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338002" w14:textId="77777777" w:rsidR="00547DD9" w:rsidRPr="00453783" w:rsidRDefault="00547DD9">
      <w:pPr>
        <w:rPr>
          <w:rFonts w:ascii="Calibri" w:hAnsi="Calibri"/>
        </w:rPr>
      </w:pPr>
    </w:p>
    <w:p w14:paraId="2EC291A9" w14:textId="77777777" w:rsidR="00547DD9" w:rsidRPr="00453783" w:rsidRDefault="00547DD9">
      <w:pPr>
        <w:rPr>
          <w:rFonts w:ascii="Calibri" w:hAnsi="Calibri"/>
        </w:rPr>
      </w:pPr>
    </w:p>
    <w:p w14:paraId="795ADE6D" w14:textId="77777777" w:rsidR="00547DD9" w:rsidRPr="00453783" w:rsidRDefault="00547DD9">
      <w:pPr>
        <w:rPr>
          <w:rFonts w:ascii="Calibri" w:hAnsi="Calibri"/>
        </w:rPr>
      </w:pPr>
    </w:p>
    <w:p w14:paraId="2E13FA3A" w14:textId="77777777" w:rsidR="00547DD9" w:rsidRPr="005B22DB" w:rsidRDefault="00547DD9"/>
    <w:p w14:paraId="4F735C02" w14:textId="77777777" w:rsidR="00547DD9" w:rsidRPr="005B22DB" w:rsidRDefault="00547DD9"/>
    <w:p w14:paraId="179DA9DF" w14:textId="77777777" w:rsidR="00547DD9" w:rsidRPr="005B22DB" w:rsidRDefault="00547DD9"/>
    <w:p w14:paraId="168A8E21" w14:textId="45A7B21B" w:rsidR="00547DD9" w:rsidRPr="005B22DB" w:rsidRDefault="00135618" w:rsidP="00A43F6D">
      <w:pPr>
        <w:spacing w:line="276" w:lineRule="auto"/>
        <w:jc w:val="center"/>
      </w:pPr>
      <w:r w:rsidRPr="005B22DB">
        <w:rPr>
          <w:noProof/>
        </w:rPr>
        <w:drawing>
          <wp:inline distT="0" distB="0" distL="0" distR="0" wp14:anchorId="1DE4544B" wp14:editId="03B13A29">
            <wp:extent cx="3261360" cy="2627904"/>
            <wp:effectExtent l="0" t="0" r="0" b="1270"/>
            <wp:docPr id="421319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3657" r="17701" b="24175"/>
                    <a:stretch/>
                  </pic:blipFill>
                  <pic:spPr bwMode="auto">
                    <a:xfrm>
                      <a:off x="0" y="0"/>
                      <a:ext cx="3264808" cy="263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87B42" w14:textId="77777777" w:rsidR="00547DD9" w:rsidRPr="005B22DB" w:rsidRDefault="00547DD9" w:rsidP="00A43F6D">
      <w:pPr>
        <w:spacing w:line="276" w:lineRule="auto"/>
      </w:pPr>
    </w:p>
    <w:p w14:paraId="38BD55E3" w14:textId="77777777" w:rsidR="00547DD9" w:rsidRPr="005B22DB" w:rsidRDefault="00521ED9" w:rsidP="00A43F6D">
      <w:pPr>
        <w:pStyle w:val="Ttulo7"/>
        <w:spacing w:line="276" w:lineRule="auto"/>
        <w:rPr>
          <w:rFonts w:ascii="Times New Roman" w:hAnsi="Times New Roman" w:cs="Times New Roman"/>
        </w:rPr>
      </w:pPr>
      <w:r w:rsidRPr="005B22DB">
        <w:rPr>
          <w:rFonts w:ascii="Times New Roman" w:hAnsi="Times New Roman" w:cs="Times New Roman"/>
        </w:rPr>
        <w:t xml:space="preserve">DOCUMENTO DE </w:t>
      </w:r>
      <w:r w:rsidR="00702F26" w:rsidRPr="005B22DB">
        <w:rPr>
          <w:rFonts w:ascii="Times New Roman" w:hAnsi="Times New Roman" w:cs="Times New Roman"/>
        </w:rPr>
        <w:t>PLAN DE PRUEBAS</w:t>
      </w:r>
    </w:p>
    <w:p w14:paraId="201ADD64" w14:textId="769D25F8" w:rsidR="000810A8" w:rsidRPr="005B22DB" w:rsidRDefault="00541FA3" w:rsidP="00A43F6D">
      <w:pPr>
        <w:spacing w:line="276" w:lineRule="auto"/>
        <w:jc w:val="center"/>
        <w:rPr>
          <w:b/>
          <w:bCs/>
          <w:sz w:val="28"/>
          <w:szCs w:val="28"/>
        </w:rPr>
      </w:pPr>
      <w:r w:rsidRPr="005B22DB">
        <w:rPr>
          <w:b/>
          <w:bCs/>
          <w:sz w:val="28"/>
          <w:szCs w:val="28"/>
        </w:rPr>
        <w:t>Taller de manteamiento Vehicular</w:t>
      </w:r>
      <w:r w:rsidR="00751635" w:rsidRPr="005B22DB">
        <w:rPr>
          <w:b/>
          <w:bCs/>
          <w:sz w:val="28"/>
          <w:szCs w:val="28"/>
        </w:rPr>
        <w:t xml:space="preserve"> </w:t>
      </w:r>
      <w:r w:rsidR="000810A8" w:rsidRPr="005B22DB">
        <w:rPr>
          <w:b/>
          <w:bCs/>
          <w:sz w:val="28"/>
          <w:szCs w:val="28"/>
        </w:rPr>
        <w:t xml:space="preserve">– GRUPO </w:t>
      </w:r>
      <w:r w:rsidRPr="005B22DB">
        <w:rPr>
          <w:b/>
          <w:bCs/>
          <w:sz w:val="28"/>
          <w:szCs w:val="28"/>
        </w:rPr>
        <w:t>D</w:t>
      </w:r>
    </w:p>
    <w:p w14:paraId="5294C72C" w14:textId="77777777" w:rsidR="002B27F7" w:rsidRPr="005B22DB" w:rsidRDefault="002B27F7" w:rsidP="00A43F6D">
      <w:pPr>
        <w:numPr>
          <w:ilvl w:val="0"/>
          <w:numId w:val="1"/>
        </w:numPr>
        <w:spacing w:line="276" w:lineRule="auto"/>
        <w:jc w:val="center"/>
      </w:pPr>
      <w:r w:rsidRPr="005B22DB">
        <w:t xml:space="preserve">Plantilla inspirada en el estándar IEEE </w:t>
      </w:r>
      <w:r w:rsidR="00702F26" w:rsidRPr="005B22DB">
        <w:t>829</w:t>
      </w:r>
      <w:r w:rsidRPr="005B22DB">
        <w:t>-</w:t>
      </w:r>
      <w:r w:rsidR="00702F26" w:rsidRPr="005B22DB">
        <w:t xml:space="preserve">2008 </w:t>
      </w:r>
      <w:r w:rsidRPr="005B22DB">
        <w:t xml:space="preserve">y adaptada a las necesidades del curso de </w:t>
      </w:r>
      <w:r w:rsidR="00702F26" w:rsidRPr="005B22DB">
        <w:t>Construcción</w:t>
      </w:r>
      <w:r w:rsidRPr="005B22DB">
        <w:t xml:space="preserve"> de Software</w:t>
      </w:r>
    </w:p>
    <w:p w14:paraId="30A9B76E" w14:textId="77777777" w:rsidR="001905F6" w:rsidRPr="005B22DB" w:rsidRDefault="001905F6" w:rsidP="00A43F6D">
      <w:pPr>
        <w:spacing w:line="276" w:lineRule="auto"/>
        <w:jc w:val="center"/>
      </w:pPr>
      <w:r w:rsidRPr="005B22DB">
        <w:t>(Plantilla compilada por Ph.D. Franklin Parrales B.)</w:t>
      </w:r>
    </w:p>
    <w:p w14:paraId="79EEC5A2" w14:textId="77777777" w:rsidR="00547DD9" w:rsidRPr="005B22DB" w:rsidRDefault="00547DD9" w:rsidP="00A43F6D">
      <w:pPr>
        <w:spacing w:line="276" w:lineRule="auto"/>
      </w:pPr>
    </w:p>
    <w:p w14:paraId="5820CD6A" w14:textId="77777777" w:rsidR="00547DD9" w:rsidRPr="005B22DB" w:rsidRDefault="00547DD9" w:rsidP="00A43F6D">
      <w:pPr>
        <w:spacing w:line="276" w:lineRule="auto"/>
      </w:pPr>
    </w:p>
    <w:p w14:paraId="7D753532" w14:textId="77777777" w:rsidR="00547DD9" w:rsidRPr="005B22DB" w:rsidRDefault="00547DD9" w:rsidP="00A43F6D">
      <w:pPr>
        <w:spacing w:line="276" w:lineRule="auto"/>
      </w:pPr>
    </w:p>
    <w:p w14:paraId="382EBD7D" w14:textId="09FCAE0A" w:rsidR="00135618" w:rsidRPr="005B22DB" w:rsidRDefault="00135618" w:rsidP="00A43F6D">
      <w:pPr>
        <w:spacing w:line="276" w:lineRule="auto"/>
        <w:jc w:val="center"/>
        <w:rPr>
          <w:b/>
          <w:bCs/>
          <w:sz w:val="28"/>
          <w:szCs w:val="28"/>
        </w:rPr>
      </w:pPr>
      <w:r w:rsidRPr="005B22DB">
        <w:rPr>
          <w:b/>
          <w:bCs/>
          <w:sz w:val="28"/>
          <w:szCs w:val="28"/>
        </w:rPr>
        <w:t>INTEGRANTES:</w:t>
      </w:r>
    </w:p>
    <w:p w14:paraId="6F44BA42" w14:textId="77777777" w:rsidR="00541FA3" w:rsidRPr="005B22DB" w:rsidRDefault="00541FA3" w:rsidP="00A43F6D">
      <w:pPr>
        <w:spacing w:line="276" w:lineRule="auto"/>
        <w:jc w:val="center"/>
        <w:rPr>
          <w:strike/>
          <w:sz w:val="28"/>
          <w:szCs w:val="28"/>
        </w:rPr>
      </w:pPr>
      <w:r w:rsidRPr="005B22DB">
        <w:rPr>
          <w:strike/>
          <w:sz w:val="28"/>
          <w:szCs w:val="28"/>
        </w:rPr>
        <w:t>Astudillo Balcazar Josué Eduardo (No Trabajo)</w:t>
      </w:r>
    </w:p>
    <w:p w14:paraId="3AAA677E" w14:textId="00E71760" w:rsidR="00541FA3" w:rsidRPr="005B22DB" w:rsidRDefault="00541FA3" w:rsidP="00A43F6D">
      <w:pPr>
        <w:spacing w:line="276" w:lineRule="auto"/>
        <w:jc w:val="center"/>
        <w:rPr>
          <w:sz w:val="28"/>
          <w:szCs w:val="28"/>
        </w:rPr>
      </w:pPr>
      <w:r w:rsidRPr="005B22DB">
        <w:rPr>
          <w:sz w:val="28"/>
          <w:szCs w:val="28"/>
        </w:rPr>
        <w:t>Huacón Ramirez Gregory Josué (Líder)</w:t>
      </w:r>
    </w:p>
    <w:p w14:paraId="36512DCE" w14:textId="77777777" w:rsidR="00541FA3" w:rsidRPr="005B22DB" w:rsidRDefault="00541FA3" w:rsidP="00A43F6D">
      <w:pPr>
        <w:spacing w:line="276" w:lineRule="auto"/>
        <w:jc w:val="center"/>
        <w:rPr>
          <w:sz w:val="28"/>
          <w:szCs w:val="28"/>
        </w:rPr>
      </w:pPr>
      <w:r w:rsidRPr="005B22DB">
        <w:rPr>
          <w:sz w:val="28"/>
          <w:szCs w:val="28"/>
        </w:rPr>
        <w:t xml:space="preserve">Mazzini Mazón Jesús Valentín </w:t>
      </w:r>
    </w:p>
    <w:p w14:paraId="63571A4A" w14:textId="77777777" w:rsidR="00541FA3" w:rsidRPr="005B22DB" w:rsidRDefault="00541FA3" w:rsidP="00A43F6D">
      <w:pPr>
        <w:spacing w:line="276" w:lineRule="auto"/>
        <w:jc w:val="center"/>
        <w:rPr>
          <w:sz w:val="28"/>
          <w:szCs w:val="28"/>
        </w:rPr>
      </w:pPr>
      <w:r w:rsidRPr="005B22DB">
        <w:rPr>
          <w:sz w:val="28"/>
          <w:szCs w:val="28"/>
        </w:rPr>
        <w:t>León Suarez Kevin Andrés</w:t>
      </w:r>
    </w:p>
    <w:p w14:paraId="1F987CA6" w14:textId="72E963A4" w:rsidR="00541FA3" w:rsidRPr="005B22DB" w:rsidRDefault="00541FA3" w:rsidP="00A43F6D">
      <w:pPr>
        <w:spacing w:line="276" w:lineRule="auto"/>
        <w:jc w:val="center"/>
        <w:rPr>
          <w:sz w:val="28"/>
          <w:szCs w:val="28"/>
        </w:rPr>
      </w:pPr>
      <w:r w:rsidRPr="005B22DB">
        <w:rPr>
          <w:sz w:val="28"/>
          <w:szCs w:val="28"/>
        </w:rPr>
        <w:t xml:space="preserve">Tenesaca Pincay Cinthia María </w:t>
      </w:r>
    </w:p>
    <w:p w14:paraId="3FEE311F" w14:textId="37F2B822" w:rsidR="00135618" w:rsidRPr="005B22DB" w:rsidRDefault="00541FA3" w:rsidP="00A43F6D">
      <w:pPr>
        <w:spacing w:line="276" w:lineRule="auto"/>
        <w:jc w:val="center"/>
        <w:rPr>
          <w:sz w:val="28"/>
          <w:szCs w:val="28"/>
        </w:rPr>
      </w:pPr>
      <w:r w:rsidRPr="005B22DB">
        <w:rPr>
          <w:sz w:val="28"/>
          <w:szCs w:val="28"/>
        </w:rPr>
        <w:t>Toala Merchán Madeline Carolina</w:t>
      </w:r>
    </w:p>
    <w:p w14:paraId="0D1850FA" w14:textId="77777777" w:rsidR="00547DD9" w:rsidRPr="005B22DB" w:rsidRDefault="00547DD9" w:rsidP="00A43F6D">
      <w:pPr>
        <w:spacing w:line="276" w:lineRule="auto"/>
      </w:pPr>
    </w:p>
    <w:p w14:paraId="78E72DEE" w14:textId="77777777" w:rsidR="00547DD9" w:rsidRPr="005B22DB" w:rsidRDefault="00547DD9" w:rsidP="00A43F6D">
      <w:pPr>
        <w:spacing w:line="276" w:lineRule="auto"/>
      </w:pPr>
    </w:p>
    <w:p w14:paraId="57D9FC9E" w14:textId="77777777" w:rsidR="00547DD9" w:rsidRPr="005B22DB" w:rsidRDefault="00547DD9" w:rsidP="00A43F6D">
      <w:pPr>
        <w:spacing w:line="276" w:lineRule="auto"/>
      </w:pPr>
    </w:p>
    <w:p w14:paraId="60BD2EA9" w14:textId="77777777" w:rsidR="00547DD9" w:rsidRPr="005B22DB" w:rsidRDefault="00547DD9" w:rsidP="00A43F6D">
      <w:pPr>
        <w:spacing w:line="276" w:lineRule="auto"/>
      </w:pPr>
    </w:p>
    <w:p w14:paraId="54B3ED7F" w14:textId="77777777" w:rsidR="00547DD9" w:rsidRPr="005B22DB" w:rsidRDefault="00547DD9" w:rsidP="00A43F6D">
      <w:pPr>
        <w:spacing w:line="276" w:lineRule="auto"/>
      </w:pPr>
    </w:p>
    <w:p w14:paraId="15AB14C1" w14:textId="77777777" w:rsidR="00547DD9" w:rsidRPr="005B22DB" w:rsidRDefault="00547DD9" w:rsidP="00A43F6D">
      <w:pPr>
        <w:spacing w:line="276" w:lineRule="auto"/>
      </w:pPr>
    </w:p>
    <w:p w14:paraId="5F47EE01" w14:textId="77777777" w:rsidR="00547DD9" w:rsidRPr="005B22DB" w:rsidRDefault="00547DD9" w:rsidP="00A43F6D">
      <w:pPr>
        <w:spacing w:line="276" w:lineRule="auto"/>
      </w:pPr>
    </w:p>
    <w:p w14:paraId="6582778D" w14:textId="77777777" w:rsidR="00547DD9" w:rsidRPr="005B22DB" w:rsidRDefault="00547DD9" w:rsidP="00A43F6D">
      <w:pPr>
        <w:spacing w:line="276" w:lineRule="auto"/>
      </w:pPr>
    </w:p>
    <w:p w14:paraId="375D9B6A" w14:textId="77777777" w:rsidR="007F1FAD" w:rsidRPr="005B22DB" w:rsidRDefault="007F1FAD" w:rsidP="00A43F6D">
      <w:pPr>
        <w:pStyle w:val="TtulodeTDC"/>
        <w:tabs>
          <w:tab w:val="left" w:pos="284"/>
        </w:tabs>
        <w:spacing w:before="0"/>
        <w:jc w:val="center"/>
        <w:rPr>
          <w:rFonts w:ascii="Times New Roman" w:hAnsi="Times New Roman"/>
          <w:color w:val="auto"/>
          <w:sz w:val="40"/>
          <w:szCs w:val="40"/>
        </w:rPr>
      </w:pPr>
      <w:r w:rsidRPr="005B22DB">
        <w:rPr>
          <w:rFonts w:ascii="Times New Roman" w:hAnsi="Times New Roman"/>
          <w:color w:val="auto"/>
          <w:sz w:val="40"/>
          <w:szCs w:val="40"/>
        </w:rPr>
        <w:t>Tabla de contenido</w:t>
      </w:r>
    </w:p>
    <w:p w14:paraId="1D2011CB" w14:textId="77777777" w:rsidR="000E52A7" w:rsidRPr="005B22DB" w:rsidRDefault="007F1FAD" w:rsidP="00A43F6D">
      <w:pPr>
        <w:pStyle w:val="TDC1"/>
        <w:tabs>
          <w:tab w:val="left" w:pos="480"/>
          <w:tab w:val="right" w:leader="dot" w:pos="9628"/>
        </w:tabs>
        <w:spacing w:line="276" w:lineRule="auto"/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r w:rsidRPr="005B22DB">
        <w:rPr>
          <w:rFonts w:ascii="Times New Roman" w:hAnsi="Times New Roman"/>
          <w:b w:val="0"/>
          <w:bCs w:val="0"/>
          <w:caps w:val="0"/>
        </w:rPr>
        <w:fldChar w:fldCharType="begin"/>
      </w:r>
      <w:r w:rsidRPr="005B22DB">
        <w:rPr>
          <w:rFonts w:ascii="Times New Roman" w:hAnsi="Times New Roman"/>
          <w:b w:val="0"/>
          <w:bCs w:val="0"/>
          <w:caps w:val="0"/>
        </w:rPr>
        <w:instrText xml:space="preserve"> TOC \o "1-3" \h \z \u </w:instrText>
      </w:r>
      <w:r w:rsidRPr="005B22DB">
        <w:rPr>
          <w:rFonts w:ascii="Times New Roman" w:hAnsi="Times New Roman"/>
          <w:b w:val="0"/>
          <w:bCs w:val="0"/>
          <w:caps w:val="0"/>
        </w:rPr>
        <w:fldChar w:fldCharType="separate"/>
      </w:r>
      <w:hyperlink w:anchor="_Toc75630696" w:history="1">
        <w:r w:rsidR="000E52A7" w:rsidRPr="005B22DB">
          <w:rPr>
            <w:rStyle w:val="Hipervnculo"/>
            <w:rFonts w:ascii="Times New Roman" w:hAnsi="Times New Roman"/>
            <w:noProof/>
          </w:rPr>
          <w:t>1.</w:t>
        </w:r>
        <w:r w:rsidR="000E52A7" w:rsidRPr="005B22DB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Introducción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_Toc75630696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3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575BE1" w14:textId="77777777" w:rsidR="000E52A7" w:rsidRPr="005B22DB" w:rsidRDefault="00A43F6D" w:rsidP="00A43F6D">
      <w:pPr>
        <w:pStyle w:val="TDC2"/>
        <w:tabs>
          <w:tab w:val="left" w:pos="960"/>
          <w:tab w:val="right" w:leader="dot" w:pos="9628"/>
        </w:tabs>
        <w:spacing w:line="276" w:lineRule="auto"/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75630697" w:history="1">
        <w:r w:rsidR="000E52A7" w:rsidRPr="005B22DB">
          <w:rPr>
            <w:rStyle w:val="Hipervnculo"/>
            <w:rFonts w:ascii="Times New Roman" w:hAnsi="Times New Roman"/>
            <w:noProof/>
          </w:rPr>
          <w:t>1.1.</w:t>
        </w:r>
        <w:r w:rsidR="000E52A7" w:rsidRPr="005B22DB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Propósito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_Toc75630697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3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C6CBD5A" w14:textId="77777777" w:rsidR="000E52A7" w:rsidRPr="005B22DB" w:rsidRDefault="00A43F6D" w:rsidP="00A43F6D">
      <w:pPr>
        <w:pStyle w:val="TDC2"/>
        <w:tabs>
          <w:tab w:val="left" w:pos="960"/>
          <w:tab w:val="right" w:leader="dot" w:pos="9628"/>
        </w:tabs>
        <w:spacing w:line="276" w:lineRule="auto"/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75630698" w:history="1">
        <w:r w:rsidR="000E52A7" w:rsidRPr="005B22DB">
          <w:rPr>
            <w:rStyle w:val="Hipervnculo"/>
            <w:rFonts w:ascii="Times New Roman" w:hAnsi="Times New Roman"/>
            <w:noProof/>
          </w:rPr>
          <w:t>1.2.</w:t>
        </w:r>
        <w:r w:rsidR="000E52A7" w:rsidRPr="005B22DB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Objetivos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_Toc75630698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3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2A8EDDB" w14:textId="77777777" w:rsidR="000E52A7" w:rsidRPr="005B22DB" w:rsidRDefault="00A43F6D" w:rsidP="00A43F6D">
      <w:pPr>
        <w:pStyle w:val="TDC1"/>
        <w:tabs>
          <w:tab w:val="left" w:pos="480"/>
          <w:tab w:val="right" w:leader="dot" w:pos="9628"/>
        </w:tabs>
        <w:spacing w:line="276" w:lineRule="auto"/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699" w:history="1">
        <w:r w:rsidR="000E52A7" w:rsidRPr="005B22DB">
          <w:rPr>
            <w:rStyle w:val="Hipervnculo"/>
            <w:rFonts w:ascii="Times New Roman" w:hAnsi="Times New Roman"/>
            <w:noProof/>
          </w:rPr>
          <w:t>2.</w:t>
        </w:r>
        <w:r w:rsidR="000E52A7" w:rsidRPr="005B22DB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Alcance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_Toc75630699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3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5B99AF6" w14:textId="77777777" w:rsidR="000E52A7" w:rsidRPr="005B22DB" w:rsidRDefault="00A43F6D" w:rsidP="00A43F6D">
      <w:pPr>
        <w:pStyle w:val="TDC2"/>
        <w:tabs>
          <w:tab w:val="left" w:pos="960"/>
          <w:tab w:val="right" w:leader="dot" w:pos="9628"/>
        </w:tabs>
        <w:spacing w:line="276" w:lineRule="auto"/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75630700" w:history="1">
        <w:r w:rsidR="000E52A7" w:rsidRPr="005B22DB">
          <w:rPr>
            <w:rStyle w:val="Hipervnculo"/>
            <w:rFonts w:ascii="Times New Roman" w:hAnsi="Times New Roman"/>
            <w:noProof/>
          </w:rPr>
          <w:t>2.1.</w:t>
        </w:r>
        <w:r w:rsidR="000E52A7" w:rsidRPr="005B22DB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Alcance de pruebas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_Toc75630700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3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C7AB63E" w14:textId="77777777" w:rsidR="000E52A7" w:rsidRPr="005B22DB" w:rsidRDefault="00A43F6D" w:rsidP="00A43F6D">
      <w:pPr>
        <w:pStyle w:val="TDC2"/>
        <w:tabs>
          <w:tab w:val="left" w:pos="960"/>
          <w:tab w:val="right" w:leader="dot" w:pos="9628"/>
        </w:tabs>
        <w:spacing w:line="276" w:lineRule="auto"/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75630701" w:history="1">
        <w:r w:rsidR="000E52A7" w:rsidRPr="005B22DB">
          <w:rPr>
            <w:rStyle w:val="Hipervnculo"/>
            <w:rFonts w:ascii="Times New Roman" w:hAnsi="Times New Roman"/>
            <w:noProof/>
          </w:rPr>
          <w:t>2.2.</w:t>
        </w:r>
        <w:r w:rsidR="000E52A7" w:rsidRPr="005B22DB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Limitaciones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_Toc75630701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4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AAE5180" w14:textId="77777777" w:rsidR="000E52A7" w:rsidRPr="005B22DB" w:rsidRDefault="00A43F6D" w:rsidP="00A43F6D">
      <w:pPr>
        <w:pStyle w:val="TDC1"/>
        <w:tabs>
          <w:tab w:val="left" w:pos="480"/>
          <w:tab w:val="right" w:leader="dot" w:pos="9628"/>
        </w:tabs>
        <w:spacing w:line="276" w:lineRule="auto"/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2" w:history="1">
        <w:r w:rsidR="000E52A7" w:rsidRPr="005B22DB">
          <w:rPr>
            <w:rStyle w:val="Hipervnculo"/>
            <w:rFonts w:ascii="Times New Roman" w:hAnsi="Times New Roman"/>
            <w:noProof/>
          </w:rPr>
          <w:t>3.</w:t>
        </w:r>
        <w:r w:rsidR="000E52A7" w:rsidRPr="005B22DB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Definiciones, siglas, y abreviaturas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_Toc75630702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4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C796168" w14:textId="77777777" w:rsidR="000E52A7" w:rsidRPr="005B22DB" w:rsidRDefault="00A43F6D" w:rsidP="00A43F6D">
      <w:pPr>
        <w:pStyle w:val="TDC1"/>
        <w:tabs>
          <w:tab w:val="left" w:pos="480"/>
          <w:tab w:val="right" w:leader="dot" w:pos="9628"/>
        </w:tabs>
        <w:spacing w:line="276" w:lineRule="auto"/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3" w:history="1">
        <w:r w:rsidR="000E52A7" w:rsidRPr="005B22DB">
          <w:rPr>
            <w:rStyle w:val="Hipervnculo"/>
            <w:rFonts w:ascii="Times New Roman" w:hAnsi="Times New Roman"/>
            <w:noProof/>
          </w:rPr>
          <w:t>4.</w:t>
        </w:r>
        <w:r w:rsidR="000E52A7" w:rsidRPr="005B22DB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Documentos de referencia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_Toc75630703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4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9ABEAD" w14:textId="77777777" w:rsidR="000E52A7" w:rsidRPr="005B22DB" w:rsidRDefault="00A43F6D" w:rsidP="00A43F6D">
      <w:pPr>
        <w:pStyle w:val="TDC1"/>
        <w:tabs>
          <w:tab w:val="left" w:pos="480"/>
          <w:tab w:val="right" w:leader="dot" w:pos="9628"/>
        </w:tabs>
        <w:spacing w:line="276" w:lineRule="auto"/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4" w:history="1">
        <w:r w:rsidR="000E52A7" w:rsidRPr="005B22DB">
          <w:rPr>
            <w:rStyle w:val="Hipervnculo"/>
            <w:rFonts w:ascii="Times New Roman" w:hAnsi="Times New Roman"/>
            <w:noProof/>
          </w:rPr>
          <w:t>5.</w:t>
        </w:r>
        <w:r w:rsidR="000E52A7" w:rsidRPr="005B22DB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Estrategia de pruebas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_Toc75630704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5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91E244" w14:textId="77777777" w:rsidR="000E52A7" w:rsidRPr="005B22DB" w:rsidRDefault="00A43F6D" w:rsidP="00A43F6D">
      <w:pPr>
        <w:pStyle w:val="TDC2"/>
        <w:tabs>
          <w:tab w:val="left" w:pos="960"/>
          <w:tab w:val="right" w:leader="dot" w:pos="9628"/>
        </w:tabs>
        <w:spacing w:line="276" w:lineRule="auto"/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75630705" w:history="1">
        <w:r w:rsidR="000E52A7" w:rsidRPr="005B22DB">
          <w:rPr>
            <w:rStyle w:val="Hipervnculo"/>
            <w:rFonts w:ascii="Times New Roman" w:hAnsi="Times New Roman"/>
            <w:noProof/>
          </w:rPr>
          <w:t>5.1.</w:t>
        </w:r>
        <w:r w:rsidR="000E52A7" w:rsidRPr="005B22DB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0E52A7" w:rsidRPr="005B22DB">
          <w:rPr>
            <w:rStyle w:val="Hipervnculo"/>
            <w:rFonts w:ascii="Times New Roman" w:hAnsi="Times New Roman"/>
            <w:noProof/>
          </w:rPr>
          <w:t>Pruebas funcionales</w:t>
        </w:r>
        <w:r w:rsidR="000E52A7" w:rsidRPr="005B22DB">
          <w:rPr>
            <w:rFonts w:ascii="Times New Roman" w:hAnsi="Times New Roman"/>
            <w:noProof/>
            <w:webHidden/>
          </w:rPr>
          <w:tab/>
        </w:r>
        <w:r w:rsidR="000E52A7" w:rsidRPr="005B22DB">
          <w:rPr>
            <w:rFonts w:ascii="Times New Roman" w:hAnsi="Times New Roman"/>
            <w:noProof/>
            <w:webHidden/>
          </w:rPr>
          <w:fldChar w:fldCharType="begin"/>
        </w:r>
        <w:r w:rsidR="000E52A7" w:rsidRPr="005B22DB">
          <w:rPr>
            <w:rFonts w:ascii="Times New Roman" w:hAnsi="Times New Roman"/>
            <w:noProof/>
            <w:webHidden/>
          </w:rPr>
          <w:instrText xml:space="preserve"> PAGEREF _Toc75630705 \h </w:instrText>
        </w:r>
        <w:r w:rsidR="000E52A7" w:rsidRPr="005B22DB">
          <w:rPr>
            <w:rFonts w:ascii="Times New Roman" w:hAnsi="Times New Roman"/>
            <w:noProof/>
            <w:webHidden/>
          </w:rPr>
        </w:r>
        <w:r w:rsidR="000E52A7" w:rsidRPr="005B22DB">
          <w:rPr>
            <w:rFonts w:ascii="Times New Roman" w:hAnsi="Times New Roman"/>
            <w:noProof/>
            <w:webHidden/>
          </w:rPr>
          <w:fldChar w:fldCharType="separate"/>
        </w:r>
        <w:r w:rsidR="000E52A7" w:rsidRPr="005B22DB">
          <w:rPr>
            <w:rFonts w:ascii="Times New Roman" w:hAnsi="Times New Roman"/>
            <w:noProof/>
            <w:webHidden/>
          </w:rPr>
          <w:t>5</w:t>
        </w:r>
        <w:r w:rsidR="000E52A7" w:rsidRPr="005B22DB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198DE2D" w14:textId="024E5AA2" w:rsidR="000E52A7" w:rsidRPr="005B22DB" w:rsidRDefault="000E52A7" w:rsidP="00A43F6D">
      <w:pPr>
        <w:pStyle w:val="TDC1"/>
        <w:tabs>
          <w:tab w:val="left" w:pos="480"/>
          <w:tab w:val="right" w:leader="dot" w:pos="9628"/>
        </w:tabs>
        <w:spacing w:line="276" w:lineRule="auto"/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</w:p>
    <w:p w14:paraId="30901D85" w14:textId="77777777" w:rsidR="007F1FAD" w:rsidRPr="005B22DB" w:rsidRDefault="007F1FAD" w:rsidP="00A43F6D">
      <w:pPr>
        <w:spacing w:line="276" w:lineRule="auto"/>
      </w:pPr>
      <w:r w:rsidRPr="005B22DB">
        <w:rPr>
          <w:b/>
          <w:bCs/>
          <w:caps/>
          <w:sz w:val="20"/>
          <w:szCs w:val="20"/>
        </w:rPr>
        <w:fldChar w:fldCharType="end"/>
      </w:r>
    </w:p>
    <w:p w14:paraId="23C9417F" w14:textId="77777777" w:rsidR="00547DD9" w:rsidRPr="005B22DB" w:rsidRDefault="00547DD9" w:rsidP="00A43F6D">
      <w:pPr>
        <w:spacing w:line="276" w:lineRule="auto"/>
        <w:rPr>
          <w:b/>
        </w:rPr>
      </w:pPr>
    </w:p>
    <w:p w14:paraId="7AE2783B" w14:textId="77777777" w:rsidR="00547DD9" w:rsidRPr="005B22DB" w:rsidRDefault="00547DD9" w:rsidP="00A43F6D">
      <w:pPr>
        <w:pStyle w:val="Textoindependiente"/>
        <w:pageBreakBefore/>
        <w:spacing w:line="276" w:lineRule="auto"/>
        <w:rPr>
          <w:rFonts w:ascii="Times New Roman" w:hAnsi="Times New Roman" w:cs="Times New Roman"/>
        </w:rPr>
      </w:pPr>
    </w:p>
    <w:p w14:paraId="5D2B5A21" w14:textId="77777777" w:rsidR="00547DD9" w:rsidRPr="005B22DB" w:rsidRDefault="00547DD9" w:rsidP="00A43F6D">
      <w:pPr>
        <w:pStyle w:val="Ttulo1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  <w:sz w:val="24"/>
        </w:rPr>
      </w:pPr>
      <w:bookmarkStart w:id="0" w:name="_Toc384282994"/>
      <w:bookmarkStart w:id="1" w:name="_Toc75630696"/>
      <w:r w:rsidRPr="005B22DB">
        <w:rPr>
          <w:rFonts w:ascii="Times New Roman" w:hAnsi="Times New Roman" w:cs="Times New Roman"/>
          <w:sz w:val="28"/>
        </w:rPr>
        <w:t>Introducción</w:t>
      </w:r>
      <w:bookmarkEnd w:id="0"/>
      <w:bookmarkEnd w:id="1"/>
      <w:r w:rsidRPr="005B22DB">
        <w:rPr>
          <w:rFonts w:ascii="Times New Roman" w:hAnsi="Times New Roman" w:cs="Times New Roman"/>
          <w:sz w:val="28"/>
        </w:rPr>
        <w:t xml:space="preserve">  </w:t>
      </w:r>
    </w:p>
    <w:p w14:paraId="52DB7A43" w14:textId="277488D4" w:rsidR="00541FA3" w:rsidRPr="005B22DB" w:rsidRDefault="002A615E" w:rsidP="00A43F6D">
      <w:pPr>
        <w:pStyle w:val="Ttulo2"/>
        <w:numPr>
          <w:ilvl w:val="1"/>
          <w:numId w:val="2"/>
        </w:numPr>
        <w:spacing w:line="276" w:lineRule="auto"/>
        <w:ind w:left="1418"/>
        <w:rPr>
          <w:rFonts w:ascii="Times New Roman" w:hAnsi="Times New Roman" w:cs="Times New Roman"/>
          <w:i w:val="0"/>
          <w:sz w:val="24"/>
        </w:rPr>
      </w:pPr>
      <w:bookmarkStart w:id="2" w:name="_Toc75630697"/>
      <w:r w:rsidRPr="005B22DB">
        <w:rPr>
          <w:rFonts w:ascii="Times New Roman" w:hAnsi="Times New Roman" w:cs="Times New Roman"/>
          <w:i w:val="0"/>
          <w:sz w:val="24"/>
        </w:rPr>
        <w:t>Propósito</w:t>
      </w:r>
      <w:bookmarkEnd w:id="2"/>
    </w:p>
    <w:p w14:paraId="56216F53" w14:textId="73E4A148" w:rsidR="00541FA3" w:rsidRPr="005B22DB" w:rsidRDefault="00541FA3" w:rsidP="00A43F6D">
      <w:pPr>
        <w:spacing w:line="276" w:lineRule="auto"/>
        <w:ind w:left="720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El propósito de este documento es asegurar que los requerimientos y especificaciones funcionales definidos en el Proyecto Taller de Mantenimiento Vehicular estén completamente desarrollados y cumplan con las funcionalidades y estándares de calidad esperados. Se busca garantizar que cada aspecto del proyecto esté alineado con las expectativas y necesidades del cliente, proporcionando una base sólida y detallada para la implementación y ejecución efectiva de todas las fases del proyecto.</w:t>
      </w:r>
    </w:p>
    <w:p w14:paraId="1281CAF8" w14:textId="680118A9" w:rsidR="00316197" w:rsidRPr="005B22DB" w:rsidRDefault="00316197" w:rsidP="00A43F6D">
      <w:pPr>
        <w:spacing w:line="276" w:lineRule="auto"/>
        <w:ind w:left="720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Adicionalmente, este documento busca reducir al mínimo los incidentes durante las pruebas de aceptación por parte del usuario funcional, facilitando una transición fluida y sin problemas hacia el uso operativo del sistema. Al establecer criterios claros y precisos para la verificación y validación de cada requerimiento, se permite la identificación y resolución temprana de posibles inconvenientes, contribuyendo a la satisfacción del usuario final y al éxito general del proyecto.</w:t>
      </w:r>
    </w:p>
    <w:p w14:paraId="6CF66654" w14:textId="77777777" w:rsidR="00541FA3" w:rsidRPr="005B22DB" w:rsidRDefault="00541FA3" w:rsidP="00A43F6D">
      <w:pPr>
        <w:spacing w:line="276" w:lineRule="auto"/>
        <w:jc w:val="both"/>
        <w:rPr>
          <w:i/>
          <w:color w:val="000000" w:themeColor="text1"/>
        </w:rPr>
      </w:pPr>
    </w:p>
    <w:p w14:paraId="4DA24AFA" w14:textId="63558DE2" w:rsidR="00E11E1C" w:rsidRPr="005B22DB" w:rsidRDefault="002A615E" w:rsidP="00A43F6D">
      <w:pPr>
        <w:pStyle w:val="Ttulo2"/>
        <w:numPr>
          <w:ilvl w:val="1"/>
          <w:numId w:val="2"/>
        </w:numPr>
        <w:spacing w:line="276" w:lineRule="auto"/>
        <w:ind w:left="1418"/>
        <w:rPr>
          <w:rFonts w:ascii="Times New Roman" w:hAnsi="Times New Roman" w:cs="Times New Roman"/>
          <w:i w:val="0"/>
          <w:sz w:val="24"/>
        </w:rPr>
      </w:pPr>
      <w:bookmarkStart w:id="3" w:name="_Toc75630698"/>
      <w:r w:rsidRPr="005B22DB">
        <w:rPr>
          <w:rFonts w:ascii="Times New Roman" w:hAnsi="Times New Roman" w:cs="Times New Roman"/>
          <w:i w:val="0"/>
          <w:sz w:val="24"/>
        </w:rPr>
        <w:t>Objetivos</w:t>
      </w:r>
      <w:bookmarkEnd w:id="3"/>
    </w:p>
    <w:p w14:paraId="15C4F42A" w14:textId="6970AF50" w:rsidR="00316197" w:rsidRPr="005B22DB" w:rsidRDefault="00316197" w:rsidP="00A43F6D">
      <w:pPr>
        <w:pStyle w:val="Prrafodelista"/>
        <w:numPr>
          <w:ilvl w:val="0"/>
          <w:numId w:val="30"/>
        </w:numPr>
        <w:spacing w:line="276" w:lineRule="auto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Comprobar la funcionalidad del sistema, asegurándose de que todas las especificaciones funcionales se cumplen de manera efectiva.</w:t>
      </w:r>
    </w:p>
    <w:p w14:paraId="7CC20006" w14:textId="7EFB1911" w:rsidR="00316197" w:rsidRPr="005B22DB" w:rsidRDefault="00316197" w:rsidP="00A43F6D">
      <w:pPr>
        <w:pStyle w:val="Prrafodelista"/>
        <w:numPr>
          <w:ilvl w:val="0"/>
          <w:numId w:val="30"/>
        </w:numPr>
        <w:spacing w:line="276" w:lineRule="auto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Detectar y documentar errores, fallos o problemas en el sistema durante las pruebas para su corrección posterior.</w:t>
      </w:r>
    </w:p>
    <w:p w14:paraId="2A25D763" w14:textId="604BF2A7" w:rsidR="00316197" w:rsidRPr="005B22DB" w:rsidRDefault="00316197" w:rsidP="00A43F6D">
      <w:pPr>
        <w:pStyle w:val="Prrafodelista"/>
        <w:numPr>
          <w:ilvl w:val="0"/>
          <w:numId w:val="30"/>
        </w:numPr>
        <w:spacing w:line="276" w:lineRule="auto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Asegurar una rápida atención y resolución de los incidentes reportados, minimizando el tiempo necesario para realizar nuevas pruebas.</w:t>
      </w:r>
    </w:p>
    <w:p w14:paraId="7E0750A3" w14:textId="419C6EB4" w:rsidR="00316197" w:rsidRPr="005B22DB" w:rsidRDefault="00316197" w:rsidP="00A43F6D">
      <w:pPr>
        <w:pStyle w:val="Prrafodelista"/>
        <w:numPr>
          <w:ilvl w:val="0"/>
          <w:numId w:val="30"/>
        </w:numPr>
        <w:spacing w:line="276" w:lineRule="auto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Evaluar y determinar las discrepancias entre las especificaciones funcionales y los resultados obtenidos durante el desarrollo del producto.</w:t>
      </w:r>
    </w:p>
    <w:p w14:paraId="57BB4130" w14:textId="23DD4791" w:rsidR="00E11E1C" w:rsidRPr="005B22DB" w:rsidRDefault="00316197" w:rsidP="00A43F6D">
      <w:pPr>
        <w:pStyle w:val="Prrafodelista"/>
        <w:numPr>
          <w:ilvl w:val="0"/>
          <w:numId w:val="30"/>
        </w:numPr>
        <w:spacing w:line="276" w:lineRule="auto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>Verificar la calidad del producto, asegurándose de que cumple con los estándares y requisitos definidos para su entrega.</w:t>
      </w:r>
    </w:p>
    <w:p w14:paraId="23AB0CA7" w14:textId="77777777" w:rsidR="005B22DB" w:rsidRPr="005B22DB" w:rsidRDefault="005B22DB" w:rsidP="00A43F6D">
      <w:pPr>
        <w:spacing w:line="276" w:lineRule="auto"/>
        <w:jc w:val="both"/>
        <w:rPr>
          <w:i/>
          <w:color w:val="000000" w:themeColor="text1"/>
        </w:rPr>
      </w:pPr>
    </w:p>
    <w:p w14:paraId="650673CD" w14:textId="77777777" w:rsidR="00A15912" w:rsidRPr="005B22DB" w:rsidRDefault="00A15912" w:rsidP="00A43F6D">
      <w:pPr>
        <w:pStyle w:val="Ttulo1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  <w:sz w:val="28"/>
        </w:rPr>
      </w:pPr>
      <w:bookmarkStart w:id="4" w:name="_Toc75630699"/>
      <w:r w:rsidRPr="005B22DB">
        <w:rPr>
          <w:rFonts w:ascii="Times New Roman" w:hAnsi="Times New Roman" w:cs="Times New Roman"/>
          <w:sz w:val="28"/>
        </w:rPr>
        <w:t>Alcance</w:t>
      </w:r>
      <w:bookmarkEnd w:id="4"/>
      <w:r w:rsidRPr="005B22DB">
        <w:rPr>
          <w:rFonts w:ascii="Times New Roman" w:hAnsi="Times New Roman" w:cs="Times New Roman"/>
          <w:sz w:val="28"/>
        </w:rPr>
        <w:t xml:space="preserve"> </w:t>
      </w:r>
    </w:p>
    <w:p w14:paraId="69EE748F" w14:textId="6EA96639" w:rsidR="00E11E1C" w:rsidRPr="005B22DB" w:rsidRDefault="002A615E" w:rsidP="00A43F6D">
      <w:pPr>
        <w:pStyle w:val="Ttulo2"/>
        <w:numPr>
          <w:ilvl w:val="1"/>
          <w:numId w:val="2"/>
        </w:numPr>
        <w:spacing w:line="276" w:lineRule="auto"/>
        <w:ind w:left="1418"/>
        <w:rPr>
          <w:rFonts w:ascii="Times New Roman" w:hAnsi="Times New Roman" w:cs="Times New Roman"/>
          <w:i w:val="0"/>
          <w:sz w:val="24"/>
        </w:rPr>
      </w:pPr>
      <w:bookmarkStart w:id="5" w:name="_Toc75630700"/>
      <w:r w:rsidRPr="005B22DB">
        <w:rPr>
          <w:rFonts w:ascii="Times New Roman" w:hAnsi="Times New Roman" w:cs="Times New Roman"/>
          <w:i w:val="0"/>
          <w:sz w:val="24"/>
        </w:rPr>
        <w:t>Alcance</w:t>
      </w:r>
      <w:r w:rsidR="00A15912" w:rsidRPr="005B22DB">
        <w:rPr>
          <w:rFonts w:ascii="Times New Roman" w:hAnsi="Times New Roman" w:cs="Times New Roman"/>
          <w:i w:val="0"/>
          <w:sz w:val="24"/>
        </w:rPr>
        <w:t xml:space="preserve"> de pruebas</w:t>
      </w:r>
      <w:bookmarkEnd w:id="5"/>
    </w:p>
    <w:p w14:paraId="0B2DEBA0" w14:textId="17694A9F" w:rsidR="002A615E" w:rsidRPr="00A43F6D" w:rsidRDefault="00E11E1C" w:rsidP="00A43F6D">
      <w:pPr>
        <w:pStyle w:val="Prrafodelista"/>
        <w:spacing w:line="276" w:lineRule="auto"/>
        <w:jc w:val="both"/>
        <w:rPr>
          <w:i/>
          <w:color w:val="000000" w:themeColor="text1"/>
        </w:rPr>
      </w:pPr>
      <w:r w:rsidRPr="005B22DB">
        <w:rPr>
          <w:i/>
          <w:color w:val="000000" w:themeColor="text1"/>
        </w:rPr>
        <w:t xml:space="preserve">Para medir el alcance del proyecto sobre </w:t>
      </w:r>
      <w:r w:rsidR="0044550F" w:rsidRPr="005B22DB">
        <w:rPr>
          <w:i/>
          <w:color w:val="000000" w:themeColor="text1"/>
        </w:rPr>
        <w:t>el TMV</w:t>
      </w:r>
      <w:r w:rsidRPr="005B22DB">
        <w:rPr>
          <w:i/>
          <w:color w:val="000000" w:themeColor="text1"/>
        </w:rPr>
        <w:t xml:space="preserve"> se han tomado en cuenta las siguientes pruebas que determinaran la fiabilidad </w:t>
      </w:r>
      <w:r w:rsidR="00437331" w:rsidRPr="005B22DB">
        <w:rPr>
          <w:i/>
          <w:color w:val="000000" w:themeColor="text1"/>
        </w:rPr>
        <w:t>de este</w:t>
      </w:r>
      <w:r w:rsidRPr="005B22DB">
        <w:rPr>
          <w:i/>
          <w:color w:val="000000" w:themeColor="text1"/>
        </w:rPr>
        <w:t xml:space="preserve">, por </w:t>
      </w:r>
      <w:r w:rsidR="0094241C" w:rsidRPr="005B22DB">
        <w:rPr>
          <w:i/>
          <w:color w:val="000000" w:themeColor="text1"/>
        </w:rPr>
        <w:t>ende,</w:t>
      </w:r>
      <w:r w:rsidRPr="005B22DB">
        <w:rPr>
          <w:i/>
          <w:color w:val="000000" w:themeColor="text1"/>
        </w:rPr>
        <w:t xml:space="preserve"> se tomaron en cuenta las siguientes: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3695"/>
        <w:gridCol w:w="3818"/>
      </w:tblGrid>
      <w:tr w:rsidR="002A615E" w:rsidRPr="005B22DB" w14:paraId="58D029A9" w14:textId="77777777" w:rsidTr="00A43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7BB51238" w14:textId="77777777" w:rsidR="002A615E" w:rsidRPr="005B22DB" w:rsidRDefault="002A615E" w:rsidP="00A43F6D">
            <w:pPr>
              <w:spacing w:line="276" w:lineRule="auto"/>
              <w:ind w:left="142"/>
              <w:jc w:val="both"/>
              <w:rPr>
                <w:b w:val="0"/>
                <w:bCs w:val="0"/>
                <w:color w:val="000000"/>
              </w:rPr>
            </w:pPr>
            <w:r w:rsidRPr="005B22DB">
              <w:rPr>
                <w:color w:val="000000"/>
              </w:rPr>
              <w:t>Tipo de pruebas</w:t>
            </w:r>
          </w:p>
        </w:tc>
        <w:tc>
          <w:tcPr>
            <w:tcW w:w="3818" w:type="dxa"/>
          </w:tcPr>
          <w:p w14:paraId="6C88D7EA" w14:textId="77777777" w:rsidR="002A615E" w:rsidRPr="005B22DB" w:rsidRDefault="002A615E" w:rsidP="00A43F6D">
            <w:pPr>
              <w:spacing w:line="276" w:lineRule="auto"/>
              <w:ind w:left="1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5B22DB">
              <w:rPr>
                <w:color w:val="000000"/>
              </w:rPr>
              <w:t>Aplica según el proyecto (si / no)</w:t>
            </w:r>
          </w:p>
        </w:tc>
      </w:tr>
      <w:tr w:rsidR="002A615E" w:rsidRPr="005B22DB" w14:paraId="2B6E0BA7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44DB29C3" w14:textId="508BC150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</w:t>
            </w:r>
            <w:r w:rsidR="00316197" w:rsidRPr="005B22DB">
              <w:rPr>
                <w:bCs w:val="0"/>
                <w:color w:val="000000"/>
              </w:rPr>
              <w:t>F</w:t>
            </w:r>
            <w:r w:rsidRPr="005B22DB">
              <w:rPr>
                <w:color w:val="000000"/>
              </w:rPr>
              <w:t>uncionales</w:t>
            </w:r>
          </w:p>
        </w:tc>
        <w:tc>
          <w:tcPr>
            <w:tcW w:w="3818" w:type="dxa"/>
          </w:tcPr>
          <w:p w14:paraId="26DDF0DD" w14:textId="524A52F4" w:rsidR="002A615E" w:rsidRPr="005B22DB" w:rsidRDefault="002A615E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</w:t>
            </w:r>
            <w:r w:rsidR="00316197" w:rsidRPr="005B22DB">
              <w:rPr>
                <w:color w:val="000000" w:themeColor="text1"/>
              </w:rPr>
              <w:t>I</w:t>
            </w:r>
          </w:p>
        </w:tc>
      </w:tr>
      <w:tr w:rsidR="002A615E" w:rsidRPr="005B22DB" w14:paraId="6BC5F72C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37C1D671" w14:textId="648B5255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de </w:t>
            </w:r>
            <w:r w:rsidR="00316197" w:rsidRPr="005B22DB">
              <w:rPr>
                <w:bCs w:val="0"/>
                <w:color w:val="000000"/>
              </w:rPr>
              <w:t>R</w:t>
            </w:r>
            <w:r w:rsidRPr="005B22DB">
              <w:rPr>
                <w:color w:val="000000"/>
              </w:rPr>
              <w:t>egresión</w:t>
            </w:r>
          </w:p>
        </w:tc>
        <w:tc>
          <w:tcPr>
            <w:tcW w:w="3818" w:type="dxa"/>
          </w:tcPr>
          <w:p w14:paraId="224C7F8D" w14:textId="5D4F6ECE" w:rsidR="002A615E" w:rsidRPr="005B22DB" w:rsidRDefault="00E11E1C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No</w:t>
            </w:r>
          </w:p>
        </w:tc>
      </w:tr>
      <w:tr w:rsidR="002A615E" w:rsidRPr="005B22DB" w14:paraId="1004988D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24A8409B" w14:textId="33BEC692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de </w:t>
            </w:r>
            <w:r w:rsidR="00316197" w:rsidRPr="005B22DB">
              <w:rPr>
                <w:bCs w:val="0"/>
                <w:color w:val="000000"/>
              </w:rPr>
              <w:t>I</w:t>
            </w:r>
            <w:r w:rsidRPr="005B22DB">
              <w:rPr>
                <w:color w:val="000000"/>
              </w:rPr>
              <w:t>nterfaz de usuario</w:t>
            </w:r>
          </w:p>
        </w:tc>
        <w:tc>
          <w:tcPr>
            <w:tcW w:w="3818" w:type="dxa"/>
          </w:tcPr>
          <w:p w14:paraId="65C34A41" w14:textId="7EAF9671" w:rsidR="002A615E" w:rsidRPr="005B22DB" w:rsidRDefault="00E11E1C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</w:t>
            </w:r>
            <w:r w:rsidR="00316197" w:rsidRPr="005B22DB">
              <w:rPr>
                <w:color w:val="000000" w:themeColor="text1"/>
              </w:rPr>
              <w:t>I</w:t>
            </w:r>
          </w:p>
        </w:tc>
      </w:tr>
      <w:tr w:rsidR="002A615E" w:rsidRPr="005B22DB" w14:paraId="08783F04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1B5D1325" w14:textId="7C33566A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 de </w:t>
            </w:r>
            <w:r w:rsidR="00316197" w:rsidRPr="005B22DB">
              <w:rPr>
                <w:bCs w:val="0"/>
                <w:color w:val="000000"/>
              </w:rPr>
              <w:t>R</w:t>
            </w:r>
            <w:r w:rsidRPr="005B22DB">
              <w:rPr>
                <w:color w:val="000000"/>
              </w:rPr>
              <w:t>endimiento</w:t>
            </w:r>
          </w:p>
        </w:tc>
        <w:tc>
          <w:tcPr>
            <w:tcW w:w="3818" w:type="dxa"/>
          </w:tcPr>
          <w:p w14:paraId="5CB43593" w14:textId="26A0E101" w:rsidR="002A615E" w:rsidRPr="005B22DB" w:rsidRDefault="002A615E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</w:t>
            </w:r>
            <w:r w:rsidR="00316197" w:rsidRPr="005B22DB">
              <w:rPr>
                <w:color w:val="000000" w:themeColor="text1"/>
              </w:rPr>
              <w:t>I</w:t>
            </w:r>
          </w:p>
        </w:tc>
      </w:tr>
      <w:tr w:rsidR="002A615E" w:rsidRPr="005B22DB" w14:paraId="6ED8A4AC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0816448A" w14:textId="7E45581C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de </w:t>
            </w:r>
            <w:r w:rsidR="00316197" w:rsidRPr="005B22DB">
              <w:rPr>
                <w:bCs w:val="0"/>
                <w:color w:val="000000"/>
              </w:rPr>
              <w:t>C</w:t>
            </w:r>
            <w:r w:rsidRPr="005B22DB">
              <w:rPr>
                <w:color w:val="000000"/>
              </w:rPr>
              <w:t>arga</w:t>
            </w:r>
          </w:p>
        </w:tc>
        <w:tc>
          <w:tcPr>
            <w:tcW w:w="3818" w:type="dxa"/>
          </w:tcPr>
          <w:p w14:paraId="59500B91" w14:textId="77777777" w:rsidR="002A615E" w:rsidRPr="005B22DB" w:rsidRDefault="002A615E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No</w:t>
            </w:r>
          </w:p>
        </w:tc>
      </w:tr>
      <w:tr w:rsidR="002A615E" w:rsidRPr="005B22DB" w14:paraId="6A9C4ABF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3125EADB" w14:textId="2CD267AE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de </w:t>
            </w:r>
            <w:r w:rsidR="00316197" w:rsidRPr="005B22DB">
              <w:rPr>
                <w:bCs w:val="0"/>
                <w:color w:val="000000"/>
              </w:rPr>
              <w:t>i</w:t>
            </w:r>
            <w:r w:rsidRPr="005B22DB">
              <w:rPr>
                <w:color w:val="000000"/>
              </w:rPr>
              <w:t>nstalación</w:t>
            </w:r>
          </w:p>
        </w:tc>
        <w:tc>
          <w:tcPr>
            <w:tcW w:w="3818" w:type="dxa"/>
          </w:tcPr>
          <w:p w14:paraId="16AFA010" w14:textId="27EB5BEA" w:rsidR="002A615E" w:rsidRPr="005B22DB" w:rsidRDefault="00316197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SI</w:t>
            </w:r>
          </w:p>
        </w:tc>
      </w:tr>
      <w:tr w:rsidR="002A615E" w:rsidRPr="005B22DB" w14:paraId="286F294B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08EC5F6D" w14:textId="39580C96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lastRenderedPageBreak/>
              <w:t xml:space="preserve">Pruebas de </w:t>
            </w:r>
            <w:r w:rsidR="00316197" w:rsidRPr="005B22DB">
              <w:rPr>
                <w:bCs w:val="0"/>
                <w:color w:val="000000"/>
              </w:rPr>
              <w:t>I</w:t>
            </w:r>
            <w:r w:rsidRPr="005B22DB">
              <w:rPr>
                <w:color w:val="000000"/>
              </w:rPr>
              <w:t>ntegración</w:t>
            </w:r>
          </w:p>
        </w:tc>
        <w:tc>
          <w:tcPr>
            <w:tcW w:w="3818" w:type="dxa"/>
          </w:tcPr>
          <w:p w14:paraId="6F158A7F" w14:textId="1AB98BC9" w:rsidR="002A615E" w:rsidRPr="005B22DB" w:rsidRDefault="00E11E1C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</w:t>
            </w:r>
            <w:r w:rsidR="00316197" w:rsidRPr="005B22DB">
              <w:rPr>
                <w:color w:val="000000" w:themeColor="text1"/>
              </w:rPr>
              <w:t>I</w:t>
            </w:r>
          </w:p>
        </w:tc>
      </w:tr>
      <w:tr w:rsidR="002A615E" w:rsidRPr="005B22DB" w14:paraId="333C0E5A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4B8FDF2A" w14:textId="77CFB1A0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de </w:t>
            </w:r>
            <w:r w:rsidR="00316197" w:rsidRPr="005B22DB">
              <w:rPr>
                <w:bCs w:val="0"/>
                <w:color w:val="000000"/>
              </w:rPr>
              <w:t xml:space="preserve">Facturación </w:t>
            </w:r>
          </w:p>
        </w:tc>
        <w:tc>
          <w:tcPr>
            <w:tcW w:w="3818" w:type="dxa"/>
          </w:tcPr>
          <w:p w14:paraId="69711B95" w14:textId="77777777" w:rsidR="002A615E" w:rsidRPr="005B22DB" w:rsidRDefault="002A615E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No</w:t>
            </w:r>
          </w:p>
        </w:tc>
      </w:tr>
      <w:tr w:rsidR="002A615E" w:rsidRPr="005B22DB" w14:paraId="518B9B7C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21FF69C4" w14:textId="36B1CEDC" w:rsidR="002A615E" w:rsidRPr="005B22DB" w:rsidRDefault="002A615E" w:rsidP="00A43F6D">
            <w:pPr>
              <w:spacing w:line="276" w:lineRule="auto"/>
              <w:ind w:left="142"/>
              <w:jc w:val="both"/>
              <w:rPr>
                <w:bCs w:val="0"/>
                <w:color w:val="000000"/>
              </w:rPr>
            </w:pPr>
            <w:r w:rsidRPr="005B22DB">
              <w:rPr>
                <w:color w:val="000000"/>
              </w:rPr>
              <w:t xml:space="preserve">Pruebas de </w:t>
            </w:r>
            <w:r w:rsidR="00316197" w:rsidRPr="005B22DB">
              <w:rPr>
                <w:bCs w:val="0"/>
                <w:color w:val="000000"/>
              </w:rPr>
              <w:t>C</w:t>
            </w:r>
            <w:r w:rsidRPr="005B22DB">
              <w:rPr>
                <w:color w:val="000000"/>
              </w:rPr>
              <w:t>ontrol de bitácoras</w:t>
            </w:r>
          </w:p>
        </w:tc>
        <w:tc>
          <w:tcPr>
            <w:tcW w:w="3818" w:type="dxa"/>
          </w:tcPr>
          <w:p w14:paraId="5E893A3A" w14:textId="24A06FEF" w:rsidR="002A615E" w:rsidRPr="005B22DB" w:rsidRDefault="00316197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SI</w:t>
            </w:r>
          </w:p>
        </w:tc>
      </w:tr>
      <w:tr w:rsidR="00316197" w:rsidRPr="005B22DB" w14:paraId="0A3BD33C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3FA235F2" w14:textId="5BBDA0AA" w:rsidR="00316197" w:rsidRPr="005B22DB" w:rsidRDefault="00316197" w:rsidP="00A43F6D">
            <w:pPr>
              <w:spacing w:line="276" w:lineRule="auto"/>
              <w:jc w:val="both"/>
              <w:rPr>
                <w:bCs w:val="0"/>
                <w:color w:val="000000"/>
              </w:rPr>
            </w:pPr>
            <w:r w:rsidRPr="005B22DB">
              <w:rPr>
                <w:bCs w:val="0"/>
                <w:color w:val="000000"/>
              </w:rPr>
              <w:t xml:space="preserve">   Pruebas de Escalabilidad</w:t>
            </w:r>
          </w:p>
        </w:tc>
        <w:tc>
          <w:tcPr>
            <w:tcW w:w="3818" w:type="dxa"/>
          </w:tcPr>
          <w:p w14:paraId="4CFC6858" w14:textId="1443E113" w:rsidR="00316197" w:rsidRPr="005B22DB" w:rsidRDefault="00316197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SI</w:t>
            </w:r>
          </w:p>
        </w:tc>
      </w:tr>
      <w:tr w:rsidR="00316197" w:rsidRPr="005B22DB" w14:paraId="05384615" w14:textId="77777777" w:rsidTr="00A43F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14:paraId="06B3AB63" w14:textId="2658BCD9" w:rsidR="00316197" w:rsidRPr="005B22DB" w:rsidRDefault="00316197" w:rsidP="00A43F6D">
            <w:pPr>
              <w:spacing w:line="276" w:lineRule="auto"/>
              <w:jc w:val="both"/>
              <w:rPr>
                <w:bCs w:val="0"/>
                <w:color w:val="000000"/>
              </w:rPr>
            </w:pPr>
            <w:r w:rsidRPr="005B22DB">
              <w:rPr>
                <w:bCs w:val="0"/>
                <w:color w:val="000000"/>
              </w:rPr>
              <w:t xml:space="preserve">   Pruebas de Concurrencia </w:t>
            </w:r>
          </w:p>
        </w:tc>
        <w:tc>
          <w:tcPr>
            <w:tcW w:w="3818" w:type="dxa"/>
          </w:tcPr>
          <w:p w14:paraId="35C2976F" w14:textId="15644452" w:rsidR="00316197" w:rsidRPr="005B22DB" w:rsidRDefault="00316197" w:rsidP="00A43F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22DB">
              <w:rPr>
                <w:color w:val="000000" w:themeColor="text1"/>
              </w:rPr>
              <w:t>No</w:t>
            </w:r>
          </w:p>
        </w:tc>
      </w:tr>
    </w:tbl>
    <w:p w14:paraId="004AC4B2" w14:textId="77777777" w:rsidR="0094241C" w:rsidRPr="005B22DB" w:rsidRDefault="0094241C" w:rsidP="00A43F6D">
      <w:pPr>
        <w:spacing w:line="276" w:lineRule="auto"/>
        <w:jc w:val="both"/>
        <w:rPr>
          <w:i/>
          <w:color w:val="0000FF"/>
        </w:rPr>
      </w:pPr>
    </w:p>
    <w:p w14:paraId="79BFAB0D" w14:textId="4AF7D2E0" w:rsidR="0094241C" w:rsidRPr="00F65296" w:rsidRDefault="00B87A1C" w:rsidP="00A43F6D">
      <w:pPr>
        <w:spacing w:line="276" w:lineRule="auto"/>
        <w:jc w:val="both"/>
        <w:rPr>
          <w:i/>
          <w:iCs/>
          <w:color w:val="000000" w:themeColor="text1"/>
        </w:rPr>
      </w:pPr>
      <w:r w:rsidRPr="005B22DB">
        <w:rPr>
          <w:i/>
          <w:iCs/>
          <w:color w:val="000000" w:themeColor="text1"/>
        </w:rPr>
        <w:t xml:space="preserve">Adicionalmente, se han identificado varios elementos clave como objetivos de las pruebas específicas para </w:t>
      </w:r>
      <w:r w:rsidR="00437331" w:rsidRPr="005B22DB">
        <w:rPr>
          <w:i/>
          <w:iCs/>
          <w:color w:val="000000" w:themeColor="text1"/>
        </w:rPr>
        <w:t xml:space="preserve">el proyecto </w:t>
      </w:r>
      <w:r w:rsidR="00316197" w:rsidRPr="005B22DB">
        <w:rPr>
          <w:i/>
          <w:iCs/>
          <w:color w:val="000000" w:themeColor="text1"/>
        </w:rPr>
        <w:t>Fuerza Motriz</w:t>
      </w:r>
      <w:r w:rsidRPr="005B22DB">
        <w:rPr>
          <w:i/>
          <w:iCs/>
          <w:color w:val="000000" w:themeColor="text1"/>
        </w:rPr>
        <w:t>. Estos elementos se han considerado esenciales para garantizar el correcto funcionamiento y la calidad del sistema</w:t>
      </w:r>
      <w:r w:rsidR="0094241C" w:rsidRPr="005B22DB">
        <w:rPr>
          <w:i/>
          <w:iCs/>
          <w:color w:val="000000" w:themeColor="text1"/>
        </w:rPr>
        <w:t>:</w:t>
      </w:r>
    </w:p>
    <w:p w14:paraId="35D5C8B2" w14:textId="3C7B8274" w:rsidR="00316197" w:rsidRPr="005B22DB" w:rsidRDefault="00316197" w:rsidP="00A43F6D">
      <w:pPr>
        <w:pStyle w:val="Prrafodelista"/>
        <w:numPr>
          <w:ilvl w:val="0"/>
          <w:numId w:val="31"/>
        </w:numPr>
        <w:spacing w:line="276" w:lineRule="auto"/>
        <w:jc w:val="both"/>
      </w:pPr>
      <w:r w:rsidRPr="005B22DB">
        <w:t>Cada módulo funcional del sistema, como la gestión del inventario de repuestos, la administración de órdenes de trabajo y la atención al cliente, será evaluado mediante pruebas específicas para verificar su correcto desempeño. Esto incluye la validación de la lógica de negocio y la interacción entre los distintos módulos.</w:t>
      </w:r>
    </w:p>
    <w:p w14:paraId="30E45D86" w14:textId="0379FE5C" w:rsidR="00316197" w:rsidRPr="005B22DB" w:rsidRDefault="00316197" w:rsidP="00A43F6D">
      <w:pPr>
        <w:pStyle w:val="Prrafodelista"/>
        <w:numPr>
          <w:ilvl w:val="0"/>
          <w:numId w:val="31"/>
        </w:numPr>
        <w:spacing w:line="276" w:lineRule="auto"/>
        <w:jc w:val="both"/>
      </w:pPr>
      <w:r w:rsidRPr="005B22DB">
        <w:t>La configuración y parametrización del sistema, tales como las opciones de pago, la información de las empresas de transporte y los permisos de acceso, serán sometidas a pruebas para asegurar que se puedan configurar correctamente y que impacten al sistema según las especificaciones definidas.</w:t>
      </w:r>
    </w:p>
    <w:p w14:paraId="43E49A72" w14:textId="77777777" w:rsidR="00316197" w:rsidRPr="005B22DB" w:rsidRDefault="00316197" w:rsidP="00A43F6D">
      <w:pPr>
        <w:pStyle w:val="Prrafodelista"/>
        <w:numPr>
          <w:ilvl w:val="0"/>
          <w:numId w:val="31"/>
        </w:numPr>
        <w:spacing w:line="276" w:lineRule="auto"/>
        <w:jc w:val="both"/>
      </w:pPr>
      <w:r w:rsidRPr="005B22DB">
        <w:t>Cada variable utilizada en las clases está sujeta a restricciones específicas, permitiendo solo texto, solo datos o ambos, según la función que deban cumplir, garantizando así la consistencia y el correcto procesamiento de la información.</w:t>
      </w:r>
    </w:p>
    <w:p w14:paraId="6893CA03" w14:textId="77777777" w:rsidR="0094241C" w:rsidRPr="005B22DB" w:rsidRDefault="0094241C" w:rsidP="00A43F6D">
      <w:pPr>
        <w:spacing w:line="276" w:lineRule="auto"/>
      </w:pPr>
    </w:p>
    <w:p w14:paraId="2774F39A" w14:textId="7BD83E79" w:rsidR="0094241C" w:rsidRPr="00F65296" w:rsidRDefault="007E2BE3" w:rsidP="00A43F6D">
      <w:pPr>
        <w:pStyle w:val="Ttulo2"/>
        <w:numPr>
          <w:ilvl w:val="1"/>
          <w:numId w:val="2"/>
        </w:numPr>
        <w:spacing w:line="276" w:lineRule="auto"/>
        <w:ind w:left="1418"/>
        <w:rPr>
          <w:rFonts w:ascii="Times New Roman" w:hAnsi="Times New Roman" w:cs="Times New Roman"/>
          <w:i w:val="0"/>
          <w:sz w:val="24"/>
        </w:rPr>
      </w:pPr>
      <w:bookmarkStart w:id="6" w:name="_Toc75630701"/>
      <w:r w:rsidRPr="005B22DB">
        <w:rPr>
          <w:rFonts w:ascii="Times New Roman" w:hAnsi="Times New Roman" w:cs="Times New Roman"/>
          <w:i w:val="0"/>
          <w:sz w:val="24"/>
        </w:rPr>
        <w:t>Limitaciones</w:t>
      </w:r>
      <w:bookmarkEnd w:id="6"/>
    </w:p>
    <w:p w14:paraId="60BAD932" w14:textId="183EB9FE" w:rsidR="0094241C" w:rsidRPr="005B22DB" w:rsidRDefault="0094241C" w:rsidP="00A43F6D">
      <w:pPr>
        <w:spacing w:line="276" w:lineRule="auto"/>
        <w:rPr>
          <w:i/>
          <w:iCs/>
          <w:color w:val="000000" w:themeColor="text1"/>
        </w:rPr>
      </w:pPr>
      <w:r w:rsidRPr="005B22DB">
        <w:rPr>
          <w:i/>
          <w:iCs/>
          <w:color w:val="000000" w:themeColor="text1"/>
        </w:rPr>
        <w:t>Ciertas limitaciones que presenta el proyecto son:</w:t>
      </w:r>
    </w:p>
    <w:p w14:paraId="51A593EB" w14:textId="78A963AF" w:rsidR="0044550F" w:rsidRPr="005B22DB" w:rsidRDefault="0044550F" w:rsidP="00A43F6D">
      <w:pPr>
        <w:pStyle w:val="Prrafodelista"/>
        <w:numPr>
          <w:ilvl w:val="0"/>
          <w:numId w:val="32"/>
        </w:numPr>
        <w:spacing w:line="276" w:lineRule="auto"/>
        <w:jc w:val="both"/>
      </w:pPr>
      <w:bookmarkStart w:id="7" w:name="_Toc384282999"/>
      <w:r w:rsidRPr="005B22DB">
        <w:t>No se realizarán pruebas de mantenimiento del software, lo cual implica que las actualizaciones y mejoras futuras no serán evaluadas en esta fase del proyecto.</w:t>
      </w:r>
    </w:p>
    <w:p w14:paraId="10BDDC57" w14:textId="1F860E22" w:rsidR="0044550F" w:rsidRPr="005B22DB" w:rsidRDefault="0044550F" w:rsidP="00A43F6D">
      <w:pPr>
        <w:pStyle w:val="Prrafodelista"/>
        <w:numPr>
          <w:ilvl w:val="0"/>
          <w:numId w:val="32"/>
        </w:numPr>
        <w:spacing w:line="276" w:lineRule="auto"/>
        <w:jc w:val="both"/>
      </w:pPr>
      <w:r w:rsidRPr="005B22DB">
        <w:t>Solo se permitirá el acceso a usuarios verificados en el sistema, otorgando ciertos privilegios de acuerdo con su rol y posición dentro del taller, asegurando que solo personal autorizado pueda acceder y modificar información crítica.</w:t>
      </w:r>
    </w:p>
    <w:p w14:paraId="73F610F9" w14:textId="25954EA3" w:rsidR="0044550F" w:rsidRPr="005B22DB" w:rsidRDefault="0044550F" w:rsidP="00A43F6D">
      <w:pPr>
        <w:pStyle w:val="Prrafodelista"/>
        <w:numPr>
          <w:ilvl w:val="0"/>
          <w:numId w:val="32"/>
        </w:numPr>
        <w:spacing w:line="276" w:lineRule="auto"/>
        <w:jc w:val="both"/>
      </w:pPr>
      <w:r w:rsidRPr="005B22DB">
        <w:t>La verificación de compatibilidad con dispositivos móviles y otros sistemas operativos no se incluirá en las pruebas iniciales, limitando el uso del sistema a plataformas específicas.</w:t>
      </w:r>
    </w:p>
    <w:p w14:paraId="1FA82A3A" w14:textId="77777777" w:rsidR="0044550F" w:rsidRPr="005B22DB" w:rsidRDefault="0044550F" w:rsidP="00A43F6D">
      <w:pPr>
        <w:spacing w:line="276" w:lineRule="auto"/>
      </w:pPr>
    </w:p>
    <w:p w14:paraId="15DFD4E2" w14:textId="34BE40D4" w:rsidR="00437331" w:rsidRPr="00F65296" w:rsidRDefault="00A15912" w:rsidP="00A43F6D">
      <w:pPr>
        <w:pStyle w:val="Ttulo1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  <w:sz w:val="28"/>
        </w:rPr>
      </w:pPr>
      <w:bookmarkStart w:id="8" w:name="_Toc75630702"/>
      <w:r w:rsidRPr="005B22DB">
        <w:rPr>
          <w:rFonts w:ascii="Times New Roman" w:hAnsi="Times New Roman" w:cs="Times New Roman"/>
          <w:sz w:val="28"/>
        </w:rPr>
        <w:t>Definiciones, siglas, y abreviaturas</w:t>
      </w:r>
      <w:bookmarkEnd w:id="8"/>
      <w:r w:rsidR="00857C2C" w:rsidRPr="005B22DB">
        <w:rPr>
          <w:rFonts w:ascii="Times New Roman" w:hAnsi="Times New Roman" w:cs="Times New Roman"/>
          <w:sz w:val="28"/>
        </w:rPr>
        <w:t xml:space="preserve"> </w:t>
      </w:r>
    </w:p>
    <w:p w14:paraId="664C9AE7" w14:textId="201C7C29" w:rsidR="00A15912" w:rsidRPr="00F65296" w:rsidRDefault="00437331" w:rsidP="00A43F6D">
      <w:pPr>
        <w:spacing w:line="276" w:lineRule="auto"/>
        <w:jc w:val="both"/>
        <w:rPr>
          <w:i/>
          <w:iCs/>
          <w:color w:val="000000" w:themeColor="text1"/>
        </w:rPr>
      </w:pPr>
      <w:r w:rsidRPr="005B22DB">
        <w:rPr>
          <w:i/>
          <w:iCs/>
          <w:color w:val="000000" w:themeColor="text1"/>
        </w:rPr>
        <w:t>A continuación, se detallan las siguientes abreviaturas que fueron tomadas al momento de realizar el documento de plan de pruebas</w:t>
      </w:r>
    </w:p>
    <w:tbl>
      <w:tblPr>
        <w:tblW w:w="46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7865"/>
      </w:tblGrid>
      <w:tr w:rsidR="00A15912" w:rsidRPr="005B22DB" w14:paraId="460787FC" w14:textId="77777777" w:rsidTr="00F65296">
        <w:trPr>
          <w:trHeight w:val="267"/>
          <w:jc w:val="center"/>
        </w:trPr>
        <w:tc>
          <w:tcPr>
            <w:tcW w:w="654" w:type="pct"/>
            <w:shd w:val="clear" w:color="auto" w:fill="BFBFBF"/>
          </w:tcPr>
          <w:p w14:paraId="23DF7D17" w14:textId="77777777" w:rsidR="00A15912" w:rsidRPr="005B22DB" w:rsidRDefault="00A15912" w:rsidP="00A43F6D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5B22DB">
              <w:rPr>
                <w:b/>
                <w:sz w:val="22"/>
                <w:szCs w:val="22"/>
                <w:lang w:val="es-ES_tradnl"/>
              </w:rPr>
              <w:t>Siglas</w:t>
            </w:r>
          </w:p>
        </w:tc>
        <w:tc>
          <w:tcPr>
            <w:tcW w:w="4346" w:type="pct"/>
            <w:shd w:val="clear" w:color="auto" w:fill="BFBFBF"/>
          </w:tcPr>
          <w:p w14:paraId="4FCEA7C8" w14:textId="77777777" w:rsidR="00A15912" w:rsidRPr="005B22DB" w:rsidRDefault="00A15912" w:rsidP="00A43F6D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5B22DB">
              <w:rPr>
                <w:b/>
                <w:sz w:val="22"/>
                <w:szCs w:val="22"/>
                <w:lang w:val="es-ES_tradnl"/>
              </w:rPr>
              <w:t>Definición</w:t>
            </w:r>
          </w:p>
        </w:tc>
      </w:tr>
      <w:tr w:rsidR="00A15912" w:rsidRPr="005B22DB" w14:paraId="3FC6C378" w14:textId="77777777" w:rsidTr="00F65296">
        <w:trPr>
          <w:trHeight w:val="245"/>
          <w:jc w:val="center"/>
        </w:trPr>
        <w:tc>
          <w:tcPr>
            <w:tcW w:w="654" w:type="pct"/>
          </w:tcPr>
          <w:p w14:paraId="29F8B0B4" w14:textId="01B894D0" w:rsidR="00A15912" w:rsidRPr="005B22DB" w:rsidRDefault="0044550F" w:rsidP="00A43F6D">
            <w:pPr>
              <w:spacing w:line="276" w:lineRule="auto"/>
              <w:jc w:val="both"/>
              <w:rPr>
                <w:i/>
                <w:iCs/>
                <w:color w:val="000000" w:themeColor="text1"/>
                <w:lang w:val="es-ES_tradnl"/>
              </w:rPr>
            </w:pPr>
            <w:r w:rsidRPr="005B22DB">
              <w:rPr>
                <w:i/>
                <w:iCs/>
                <w:color w:val="000000" w:themeColor="text1"/>
                <w:lang w:val="es-ES_tradnl"/>
              </w:rPr>
              <w:t>TMV</w:t>
            </w:r>
          </w:p>
        </w:tc>
        <w:tc>
          <w:tcPr>
            <w:tcW w:w="4346" w:type="pct"/>
          </w:tcPr>
          <w:p w14:paraId="449FC148" w14:textId="319527C8" w:rsidR="00A15912" w:rsidRPr="005B22DB" w:rsidRDefault="0044550F" w:rsidP="00A43F6D">
            <w:pPr>
              <w:spacing w:line="276" w:lineRule="auto"/>
              <w:jc w:val="both"/>
              <w:rPr>
                <w:i/>
                <w:iCs/>
                <w:color w:val="000000" w:themeColor="text1"/>
                <w:lang w:val="es-ES_tradnl"/>
              </w:rPr>
            </w:pPr>
            <w:r w:rsidRPr="005B22DB">
              <w:rPr>
                <w:i/>
                <w:iCs/>
                <w:color w:val="000000" w:themeColor="text1"/>
                <w:lang w:val="es-ES_tradnl"/>
              </w:rPr>
              <w:t>Taller de Manteamiento Vehicular</w:t>
            </w:r>
          </w:p>
        </w:tc>
      </w:tr>
      <w:tr w:rsidR="00A15912" w:rsidRPr="005B22DB" w14:paraId="4ED98F45" w14:textId="77777777" w:rsidTr="00F65296">
        <w:trPr>
          <w:trHeight w:val="58"/>
          <w:jc w:val="center"/>
        </w:trPr>
        <w:tc>
          <w:tcPr>
            <w:tcW w:w="654" w:type="pct"/>
          </w:tcPr>
          <w:p w14:paraId="4745A40A" w14:textId="28D89919" w:rsidR="00A15912" w:rsidRPr="005B22DB" w:rsidRDefault="0044550F" w:rsidP="00A43F6D">
            <w:pPr>
              <w:spacing w:line="276" w:lineRule="auto"/>
              <w:jc w:val="both"/>
              <w:rPr>
                <w:i/>
                <w:iCs/>
                <w:color w:val="000000" w:themeColor="text1"/>
                <w:lang w:val="es-ES_tradnl"/>
              </w:rPr>
            </w:pPr>
            <w:r w:rsidRPr="005B22DB">
              <w:rPr>
                <w:i/>
                <w:iCs/>
                <w:color w:val="000000" w:themeColor="text1"/>
                <w:lang w:val="es-ES_tradnl"/>
              </w:rPr>
              <w:t>FM</w:t>
            </w:r>
          </w:p>
        </w:tc>
        <w:tc>
          <w:tcPr>
            <w:tcW w:w="4346" w:type="pct"/>
          </w:tcPr>
          <w:p w14:paraId="55B2FE7B" w14:textId="5D9C5505" w:rsidR="00A15912" w:rsidRPr="005B22DB" w:rsidRDefault="0044550F" w:rsidP="00A43F6D">
            <w:pPr>
              <w:spacing w:line="276" w:lineRule="auto"/>
              <w:jc w:val="both"/>
              <w:rPr>
                <w:i/>
                <w:iCs/>
                <w:color w:val="000000" w:themeColor="text1"/>
                <w:lang w:val="es-ES_tradnl"/>
              </w:rPr>
            </w:pPr>
            <w:r w:rsidRPr="005B22DB">
              <w:rPr>
                <w:i/>
                <w:iCs/>
                <w:color w:val="000000" w:themeColor="text1"/>
                <w:lang w:val="es-ES_tradnl"/>
              </w:rPr>
              <w:t>Fuerza Motriz</w:t>
            </w:r>
          </w:p>
        </w:tc>
      </w:tr>
    </w:tbl>
    <w:p w14:paraId="65F39496" w14:textId="77777777" w:rsidR="0094241C" w:rsidRPr="005B22DB" w:rsidRDefault="0094241C" w:rsidP="00A43F6D">
      <w:pPr>
        <w:spacing w:line="276" w:lineRule="auto"/>
      </w:pPr>
    </w:p>
    <w:p w14:paraId="798F0396" w14:textId="77777777" w:rsidR="0094241C" w:rsidRDefault="0094241C" w:rsidP="00A43F6D">
      <w:pPr>
        <w:spacing w:line="276" w:lineRule="auto"/>
      </w:pPr>
    </w:p>
    <w:p w14:paraId="489BAA86" w14:textId="77777777" w:rsidR="00A43F6D" w:rsidRPr="005B22DB" w:rsidRDefault="00A43F6D" w:rsidP="00A43F6D">
      <w:pPr>
        <w:spacing w:line="276" w:lineRule="auto"/>
      </w:pPr>
    </w:p>
    <w:p w14:paraId="454C54E0" w14:textId="3AE67CB8" w:rsidR="00A15912" w:rsidRPr="00A43F6D" w:rsidRDefault="00A15912" w:rsidP="00A43F6D">
      <w:pPr>
        <w:pStyle w:val="Ttulo1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  <w:sz w:val="28"/>
        </w:rPr>
      </w:pPr>
      <w:bookmarkStart w:id="9" w:name="_Toc461691018"/>
      <w:bookmarkStart w:id="10" w:name="_Toc75630703"/>
      <w:r w:rsidRPr="005B22DB">
        <w:rPr>
          <w:rFonts w:ascii="Times New Roman" w:hAnsi="Times New Roman" w:cs="Times New Roman"/>
          <w:sz w:val="28"/>
        </w:rPr>
        <w:lastRenderedPageBreak/>
        <w:t>Documentos de referencia</w:t>
      </w:r>
      <w:bookmarkEnd w:id="9"/>
      <w:bookmarkEnd w:id="10"/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</w:tblGrid>
      <w:tr w:rsidR="00A15912" w:rsidRPr="005B22DB" w14:paraId="4F5570AD" w14:textId="77777777" w:rsidTr="00A15912">
        <w:trPr>
          <w:trHeight w:val="267"/>
          <w:jc w:val="center"/>
        </w:trPr>
        <w:tc>
          <w:tcPr>
            <w:tcW w:w="5000" w:type="pct"/>
            <w:shd w:val="clear" w:color="auto" w:fill="D5DCE4"/>
          </w:tcPr>
          <w:p w14:paraId="1C60F9A2" w14:textId="77777777" w:rsidR="00A15912" w:rsidRPr="005B22DB" w:rsidRDefault="00A15912" w:rsidP="00A43F6D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5B22DB">
              <w:rPr>
                <w:b/>
                <w:sz w:val="22"/>
                <w:szCs w:val="22"/>
                <w:lang w:val="es-ES_tradnl"/>
              </w:rPr>
              <w:t>DOCUMENTO VERSIÓN</w:t>
            </w:r>
          </w:p>
        </w:tc>
      </w:tr>
      <w:tr w:rsidR="00A15912" w:rsidRPr="005B22DB" w14:paraId="27B96BDC" w14:textId="77777777" w:rsidTr="00A15912">
        <w:trPr>
          <w:trHeight w:val="245"/>
          <w:jc w:val="center"/>
        </w:trPr>
        <w:tc>
          <w:tcPr>
            <w:tcW w:w="5000" w:type="pct"/>
          </w:tcPr>
          <w:p w14:paraId="1BD078DD" w14:textId="77777777" w:rsidR="00A15912" w:rsidRPr="005B22DB" w:rsidRDefault="00A15912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Documentos de caso de uso</w:t>
            </w:r>
          </w:p>
        </w:tc>
      </w:tr>
      <w:tr w:rsidR="00A15912" w:rsidRPr="005B22DB" w14:paraId="30AE22EB" w14:textId="77777777" w:rsidTr="00A15912">
        <w:trPr>
          <w:trHeight w:val="267"/>
          <w:jc w:val="center"/>
        </w:trPr>
        <w:tc>
          <w:tcPr>
            <w:tcW w:w="5000" w:type="pct"/>
          </w:tcPr>
          <w:p w14:paraId="0F6BABE5" w14:textId="5F311931" w:rsidR="00A15912" w:rsidRPr="005B22DB" w:rsidRDefault="0094241C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Documento de Diseño Detallado de Software</w:t>
            </w:r>
          </w:p>
        </w:tc>
      </w:tr>
      <w:tr w:rsidR="00437331" w:rsidRPr="005B22DB" w14:paraId="5D0FF9BD" w14:textId="77777777" w:rsidTr="00437331">
        <w:trPr>
          <w:trHeight w:val="245"/>
          <w:jc w:val="center"/>
        </w:trPr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14:paraId="6F48F5F0" w14:textId="77777777" w:rsidR="00437331" w:rsidRPr="00A43F6D" w:rsidRDefault="00437331" w:rsidP="00A43F6D">
            <w:pPr>
              <w:rPr>
                <w:sz w:val="28"/>
                <w:szCs w:val="28"/>
              </w:rPr>
            </w:pPr>
          </w:p>
        </w:tc>
      </w:tr>
    </w:tbl>
    <w:p w14:paraId="5F1E1E33" w14:textId="77777777" w:rsidR="00A15912" w:rsidRPr="005B22DB" w:rsidRDefault="00A15912" w:rsidP="00A43F6D">
      <w:pPr>
        <w:pStyle w:val="Ttulo1"/>
        <w:numPr>
          <w:ilvl w:val="0"/>
          <w:numId w:val="2"/>
        </w:numPr>
        <w:spacing w:before="0" w:after="0" w:line="276" w:lineRule="auto"/>
        <w:rPr>
          <w:rFonts w:ascii="Times New Roman" w:hAnsi="Times New Roman" w:cs="Times New Roman"/>
          <w:sz w:val="28"/>
        </w:rPr>
      </w:pPr>
      <w:bookmarkStart w:id="11" w:name="_Toc461691020"/>
      <w:bookmarkStart w:id="12" w:name="_Toc75630704"/>
      <w:r w:rsidRPr="005B22DB">
        <w:rPr>
          <w:rFonts w:ascii="Times New Roman" w:hAnsi="Times New Roman" w:cs="Times New Roman"/>
          <w:sz w:val="28"/>
        </w:rPr>
        <w:t>Estrategia de pruebas</w:t>
      </w:r>
      <w:bookmarkEnd w:id="11"/>
      <w:bookmarkEnd w:id="12"/>
    </w:p>
    <w:p w14:paraId="4D564A6B" w14:textId="77777777" w:rsidR="00A15912" w:rsidRPr="005B22DB" w:rsidRDefault="00A15912" w:rsidP="00A43F6D">
      <w:pPr>
        <w:pStyle w:val="Ttulo2"/>
        <w:numPr>
          <w:ilvl w:val="1"/>
          <w:numId w:val="2"/>
        </w:numPr>
        <w:spacing w:line="276" w:lineRule="auto"/>
        <w:ind w:left="1418"/>
        <w:rPr>
          <w:rFonts w:ascii="Times New Roman" w:hAnsi="Times New Roman" w:cs="Times New Roman"/>
          <w:i w:val="0"/>
          <w:sz w:val="24"/>
        </w:rPr>
      </w:pPr>
      <w:bookmarkStart w:id="13" w:name="_Toc461691021"/>
      <w:bookmarkStart w:id="14" w:name="_Toc75630705"/>
      <w:r w:rsidRPr="005B22DB">
        <w:rPr>
          <w:rFonts w:ascii="Times New Roman" w:hAnsi="Times New Roman" w:cs="Times New Roman"/>
          <w:i w:val="0"/>
          <w:sz w:val="24"/>
        </w:rPr>
        <w:t>Pruebas funcionales</w:t>
      </w:r>
      <w:bookmarkEnd w:id="13"/>
      <w:bookmarkEnd w:id="14"/>
    </w:p>
    <w:p w14:paraId="1EEED54B" w14:textId="77777777" w:rsidR="00C329B0" w:rsidRPr="00A43F6D" w:rsidRDefault="00C329B0" w:rsidP="00A43F6D">
      <w:pPr>
        <w:spacing w:line="276" w:lineRule="auto"/>
        <w:rPr>
          <w:sz w:val="10"/>
          <w:szCs w:val="10"/>
        </w:rPr>
      </w:pPr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C329B0" w:rsidRPr="005B22DB" w14:paraId="7DE3488F" w14:textId="77777777" w:rsidTr="0009623A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B7968B9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bookmarkStart w:id="15" w:name="_Hlk150032806"/>
            <w:r w:rsidRPr="005B22DB">
              <w:rPr>
                <w:b/>
                <w:bCs/>
                <w:i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BB3702E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CP-001</w:t>
            </w:r>
          </w:p>
        </w:tc>
      </w:tr>
      <w:tr w:rsidR="00C329B0" w:rsidRPr="005B22DB" w14:paraId="2C13956C" w14:textId="77777777" w:rsidTr="0009623A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3638A77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CC3BC16" w14:textId="5E884E61" w:rsidR="00C329B0" w:rsidRPr="005B22DB" w:rsidRDefault="0044550F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iCs/>
                <w:color w:val="000000" w:themeColor="text1"/>
                <w:kern w:val="24"/>
                <w:lang w:val="en-US"/>
              </w:rPr>
              <w:t>Registrar cliente al sistema</w:t>
            </w:r>
          </w:p>
        </w:tc>
      </w:tr>
      <w:tr w:rsidR="00C329B0" w:rsidRPr="005B22DB" w14:paraId="2D3180DB" w14:textId="77777777" w:rsidTr="0009623A">
        <w:trPr>
          <w:trHeight w:val="4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6582CC6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FBA67EA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Desarrolladores</w:t>
            </w:r>
          </w:p>
        </w:tc>
      </w:tr>
      <w:tr w:rsidR="00C329B0" w:rsidRPr="005B22DB" w14:paraId="3E34A939" w14:textId="77777777" w:rsidTr="0009623A">
        <w:trPr>
          <w:trHeight w:val="14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F292D58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9BD765D" w14:textId="77777777" w:rsidR="00025B2A" w:rsidRPr="005B22DB" w:rsidRDefault="00C329B0" w:rsidP="00A43F6D">
            <w:pPr>
              <w:numPr>
                <w:ilvl w:val="0"/>
                <w:numId w:val="5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Se ingresan los siguientes parámetros:</w:t>
            </w:r>
          </w:p>
          <w:p w14:paraId="0472AF1F" w14:textId="526CF2B2" w:rsidR="00C329B0" w:rsidRPr="005B22DB" w:rsidRDefault="00A24DBA" w:rsidP="00A43F6D">
            <w:pPr>
              <w:spacing w:line="276" w:lineRule="auto"/>
              <w:ind w:left="709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iCs/>
                <w:color w:val="000000" w:themeColor="text1"/>
                <w:lang w:val="es-EC"/>
              </w:rPr>
              <w:t>Nombre</w:t>
            </w:r>
            <w:r w:rsidR="0044550F" w:rsidRPr="005B22DB">
              <w:rPr>
                <w:i/>
                <w:iCs/>
                <w:color w:val="000000" w:themeColor="text1"/>
                <w:lang w:val="es-EC"/>
              </w:rPr>
              <w:t>s completos</w:t>
            </w:r>
            <w:r w:rsidR="00C329B0" w:rsidRPr="005B22DB">
              <w:rPr>
                <w:i/>
                <w:color w:val="000000" w:themeColor="text1"/>
                <w:lang w:val="es-EC"/>
              </w:rPr>
              <w:tab/>
            </w:r>
            <w:r w:rsidRPr="005B22DB">
              <w:rPr>
                <w:i/>
                <w:color w:val="000000" w:themeColor="text1"/>
                <w:lang w:val="es-EC"/>
              </w:rPr>
              <w:t xml:space="preserve">   </w:t>
            </w:r>
            <w:r w:rsidR="0044550F" w:rsidRPr="005B22DB">
              <w:rPr>
                <w:i/>
                <w:iCs/>
                <w:color w:val="000000" w:themeColor="text1"/>
                <w:lang w:val="es-EC"/>
              </w:rPr>
              <w:t xml:space="preserve">Juan Felipe </w:t>
            </w:r>
            <w:r w:rsidR="000A5BAE" w:rsidRPr="005B22DB">
              <w:rPr>
                <w:i/>
                <w:iCs/>
                <w:color w:val="000000" w:themeColor="text1"/>
                <w:lang w:val="es-EC"/>
              </w:rPr>
              <w:t>Hernández</w:t>
            </w:r>
            <w:r w:rsidR="0044550F" w:rsidRPr="005B22DB">
              <w:rPr>
                <w:i/>
                <w:iCs/>
                <w:color w:val="000000" w:themeColor="text1"/>
                <w:lang w:val="es-EC"/>
              </w:rPr>
              <w:t xml:space="preserve"> Toala</w:t>
            </w:r>
          </w:p>
          <w:p w14:paraId="3EB4E9DD" w14:textId="1B5BEBE0" w:rsidR="00C329B0" w:rsidRPr="005B22DB" w:rsidRDefault="00A24DBA" w:rsidP="00A43F6D">
            <w:pPr>
              <w:spacing w:line="276" w:lineRule="auto"/>
              <w:ind w:left="709"/>
              <w:jc w:val="both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iCs/>
                <w:color w:val="000000" w:themeColor="text1"/>
                <w:lang w:val="es-EC"/>
              </w:rPr>
              <w:t>CI</w:t>
            </w:r>
            <w:r w:rsidR="00C329B0" w:rsidRPr="005B22DB">
              <w:rPr>
                <w:i/>
                <w:color w:val="000000" w:themeColor="text1"/>
                <w:lang w:val="es-EC"/>
              </w:rPr>
              <w:tab/>
            </w:r>
            <w:r w:rsidRPr="005B22DB">
              <w:rPr>
                <w:i/>
                <w:iCs/>
                <w:color w:val="000000" w:themeColor="text1"/>
                <w:lang w:val="es-EC"/>
              </w:rPr>
              <w:t xml:space="preserve">                           095</w:t>
            </w:r>
            <w:r w:rsidR="0044550F" w:rsidRPr="005B22DB">
              <w:rPr>
                <w:i/>
                <w:iCs/>
                <w:color w:val="000000" w:themeColor="text1"/>
                <w:lang w:val="es-EC"/>
              </w:rPr>
              <w:t>1485936</w:t>
            </w:r>
          </w:p>
          <w:p w14:paraId="3D7CA691" w14:textId="2129EB65" w:rsidR="00C329B0" w:rsidRPr="005B22DB" w:rsidRDefault="0044550F" w:rsidP="00A43F6D">
            <w:pPr>
              <w:spacing w:line="276" w:lineRule="auto"/>
              <w:ind w:left="709"/>
              <w:rPr>
                <w:i/>
                <w:iCs/>
                <w:color w:val="000000" w:themeColor="text1"/>
                <w:lang w:val="es-EC"/>
              </w:rPr>
            </w:pPr>
            <w:r w:rsidRPr="005B22DB">
              <w:rPr>
                <w:i/>
                <w:iCs/>
                <w:color w:val="000000" w:themeColor="text1"/>
                <w:lang w:val="es-EC"/>
              </w:rPr>
              <w:t>Correo</w:t>
            </w:r>
            <w:r w:rsidR="00C329B0" w:rsidRPr="005B22DB">
              <w:rPr>
                <w:i/>
                <w:color w:val="000000" w:themeColor="text1"/>
                <w:lang w:val="es-EC"/>
              </w:rPr>
              <w:tab/>
            </w:r>
            <w:r w:rsidR="00A24DBA" w:rsidRPr="005B22DB">
              <w:rPr>
                <w:i/>
                <w:iCs/>
                <w:color w:val="000000" w:themeColor="text1"/>
                <w:lang w:val="es-EC"/>
              </w:rPr>
              <w:t xml:space="preserve">                           </w:t>
            </w:r>
            <w:hyperlink r:id="rId8" w:history="1">
              <w:r w:rsidR="000A5BAE" w:rsidRPr="005B22DB">
                <w:rPr>
                  <w:rStyle w:val="Hipervnculo"/>
                  <w:lang w:val="es-EC"/>
                </w:rPr>
                <w:t>juan1976</w:t>
              </w:r>
              <w:r w:rsidR="000A5BAE" w:rsidRPr="005B22DB">
                <w:rPr>
                  <w:rStyle w:val="Hipervnculo"/>
                  <w:i/>
                  <w:iCs/>
                  <w:lang w:val="es-EC"/>
                </w:rPr>
                <w:t>@gmail.com</w:t>
              </w:r>
            </w:hyperlink>
          </w:p>
          <w:p w14:paraId="5B1A14B0" w14:textId="02015C0D" w:rsidR="0044550F" w:rsidRPr="005B22DB" w:rsidRDefault="000A5BAE" w:rsidP="00A43F6D">
            <w:pPr>
              <w:tabs>
                <w:tab w:val="center" w:pos="3275"/>
              </w:tabs>
              <w:spacing w:line="276" w:lineRule="auto"/>
              <w:ind w:left="709"/>
              <w:rPr>
                <w:i/>
                <w:iCs/>
                <w:color w:val="000000" w:themeColor="text1"/>
                <w:lang w:val="es-EC"/>
              </w:rPr>
            </w:pPr>
            <w:r w:rsidRPr="005B22DB">
              <w:rPr>
                <w:i/>
                <w:iCs/>
                <w:color w:val="000000" w:themeColor="text1"/>
                <w:lang w:val="es-EC"/>
              </w:rPr>
              <w:t>Telf.                                096325857</w:t>
            </w:r>
          </w:p>
          <w:p w14:paraId="367AC093" w14:textId="1DF80DD9" w:rsidR="000A5BAE" w:rsidRPr="005B22DB" w:rsidRDefault="000A5BAE" w:rsidP="00A43F6D">
            <w:pPr>
              <w:tabs>
                <w:tab w:val="center" w:pos="3275"/>
              </w:tabs>
              <w:spacing w:line="276" w:lineRule="auto"/>
              <w:ind w:left="709"/>
              <w:rPr>
                <w:i/>
                <w:iCs/>
                <w:color w:val="000000" w:themeColor="text1"/>
                <w:lang w:val="es-EC"/>
              </w:rPr>
            </w:pPr>
            <w:r w:rsidRPr="005B22DB">
              <w:rPr>
                <w:i/>
                <w:iCs/>
                <w:color w:val="000000" w:themeColor="text1"/>
                <w:lang w:val="es-EC"/>
              </w:rPr>
              <w:t>Edad                             45</w:t>
            </w:r>
          </w:p>
          <w:p w14:paraId="61977735" w14:textId="77777777" w:rsidR="0044550F" w:rsidRPr="005B22DB" w:rsidRDefault="0044550F" w:rsidP="00A43F6D">
            <w:pPr>
              <w:spacing w:line="276" w:lineRule="auto"/>
              <w:ind w:left="709"/>
              <w:rPr>
                <w:i/>
                <w:iCs/>
                <w:color w:val="000000" w:themeColor="text1"/>
                <w:lang w:val="es-EC"/>
              </w:rPr>
            </w:pPr>
          </w:p>
          <w:p w14:paraId="720ED600" w14:textId="53615973" w:rsidR="00025B2A" w:rsidRPr="005B22DB" w:rsidRDefault="00C329B0" w:rsidP="00A43F6D">
            <w:pPr>
              <w:numPr>
                <w:ilvl w:val="0"/>
                <w:numId w:val="6"/>
              </w:numPr>
              <w:spacing w:line="276" w:lineRule="auto"/>
              <w:ind w:left="709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Hacer clic en el botón </w:t>
            </w:r>
            <w:r w:rsidR="000A5BAE" w:rsidRPr="005B22DB">
              <w:rPr>
                <w:i/>
                <w:color w:val="000000" w:themeColor="text1"/>
              </w:rPr>
              <w:t>nuevo para registrar.</w:t>
            </w:r>
          </w:p>
        </w:tc>
      </w:tr>
      <w:tr w:rsidR="00C329B0" w:rsidRPr="005B22DB" w14:paraId="497843BB" w14:textId="77777777" w:rsidTr="0009623A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54CC6DA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Requisito previo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D75562F" w14:textId="54EE4814" w:rsidR="00C329B0" w:rsidRPr="005B22DB" w:rsidRDefault="00FB52DF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N/A</w:t>
            </w:r>
          </w:p>
        </w:tc>
      </w:tr>
      <w:tr w:rsidR="00C329B0" w:rsidRPr="005B22DB" w14:paraId="72825CDF" w14:textId="77777777" w:rsidTr="0009623A">
        <w:trPr>
          <w:trHeight w:val="3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5CB441D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200C496" w14:textId="599D68A8" w:rsidR="00C329B0" w:rsidRPr="005B22DB" w:rsidRDefault="00C329B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El </w:t>
            </w:r>
            <w:r w:rsidR="000A5BAE" w:rsidRPr="005B22DB">
              <w:rPr>
                <w:i/>
                <w:color w:val="000000" w:themeColor="text1"/>
              </w:rPr>
              <w:t>cliente</w:t>
            </w:r>
            <w:r w:rsidRPr="005B22DB">
              <w:rPr>
                <w:i/>
                <w:color w:val="000000" w:themeColor="text1"/>
              </w:rPr>
              <w:t xml:space="preserve"> será registrado en la aplicación. </w:t>
            </w:r>
          </w:p>
        </w:tc>
      </w:tr>
      <w:tr w:rsidR="00C329B0" w:rsidRPr="005B22DB" w14:paraId="71DAEFD2" w14:textId="77777777" w:rsidTr="0009623A">
        <w:trPr>
          <w:trHeight w:val="3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E31C191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5DB871B" w14:textId="4871BCA7" w:rsidR="00C329B0" w:rsidRPr="005B22DB" w:rsidRDefault="000A5BAE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Cliente registrado correctamente</w:t>
            </w:r>
          </w:p>
        </w:tc>
      </w:tr>
      <w:tr w:rsidR="00C329B0" w:rsidRPr="005B22DB" w14:paraId="18030C8F" w14:textId="77777777" w:rsidTr="0009623A">
        <w:trPr>
          <w:trHeight w:val="39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72F4365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B39807C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Exitoso</w:t>
            </w:r>
          </w:p>
        </w:tc>
      </w:tr>
      <w:tr w:rsidR="00C329B0" w:rsidRPr="005B22DB" w14:paraId="2A48B839" w14:textId="77777777" w:rsidTr="0009623A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8059900" w14:textId="77777777" w:rsidR="00C329B0" w:rsidRPr="005B22DB" w:rsidRDefault="00C329B0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9CB60AE" w14:textId="411F7DA0" w:rsidR="00C329B0" w:rsidRPr="005B22DB" w:rsidRDefault="000A5BAE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N/A</w:t>
            </w:r>
          </w:p>
        </w:tc>
      </w:tr>
      <w:bookmarkEnd w:id="15"/>
    </w:tbl>
    <w:p w14:paraId="0D6653E8" w14:textId="77777777" w:rsidR="00A24DBA" w:rsidRPr="005B22DB" w:rsidRDefault="00A24DBA" w:rsidP="00A43F6D">
      <w:pPr>
        <w:spacing w:line="276" w:lineRule="auto"/>
        <w:jc w:val="both"/>
        <w:rPr>
          <w:i/>
          <w:color w:val="0000FF"/>
        </w:rPr>
      </w:pPr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437331" w:rsidRPr="005B22DB" w14:paraId="0E304B33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987ACBB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bookmarkStart w:id="16" w:name="_Hlk150032995"/>
            <w:r w:rsidRPr="005B22DB">
              <w:rPr>
                <w:b/>
                <w:bCs/>
                <w:i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4FA3783" w14:textId="6A13C5F2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CP-00</w:t>
            </w:r>
            <w:r w:rsidR="003D1B56" w:rsidRPr="005B22DB">
              <w:rPr>
                <w:i/>
                <w:color w:val="000000" w:themeColor="text1"/>
              </w:rPr>
              <w:t>2</w:t>
            </w:r>
          </w:p>
        </w:tc>
      </w:tr>
      <w:tr w:rsidR="00437331" w:rsidRPr="005B22DB" w14:paraId="4F4EB6C0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DC19640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6AE1454" w14:textId="0E42A99D" w:rsidR="00437331" w:rsidRPr="005B22DB" w:rsidRDefault="000A5BAE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iCs/>
                <w:color w:val="000000" w:themeColor="text1"/>
                <w:kern w:val="24"/>
              </w:rPr>
              <w:t>Actualizar cliente</w:t>
            </w:r>
          </w:p>
        </w:tc>
      </w:tr>
      <w:tr w:rsidR="00437331" w:rsidRPr="005B22DB" w14:paraId="3428DFDE" w14:textId="77777777" w:rsidTr="00A84109">
        <w:trPr>
          <w:trHeight w:val="4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9C5D498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57993D3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Desarrolladores</w:t>
            </w:r>
          </w:p>
        </w:tc>
      </w:tr>
      <w:tr w:rsidR="00437331" w:rsidRPr="005B22DB" w14:paraId="2290C582" w14:textId="77777777" w:rsidTr="00A84109">
        <w:trPr>
          <w:trHeight w:val="14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F2115CD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DADA3D7" w14:textId="77777777" w:rsidR="000A5BAE" w:rsidRPr="005B22DB" w:rsidRDefault="000A5BAE" w:rsidP="00A43F6D">
            <w:pPr>
              <w:spacing w:line="276" w:lineRule="auto"/>
              <w:ind w:left="709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>El sistema debe permitir editar la siguiente información:</w:t>
            </w:r>
          </w:p>
          <w:p w14:paraId="3689BA0D" w14:textId="77777777" w:rsidR="000A5BAE" w:rsidRPr="005B22DB" w:rsidRDefault="000A5BAE" w:rsidP="00A43F6D">
            <w:pPr>
              <w:spacing w:line="276" w:lineRule="auto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 xml:space="preserve">                                 </w:t>
            </w:r>
          </w:p>
          <w:p w14:paraId="7308B55D" w14:textId="5CB35D10" w:rsidR="000A5BAE" w:rsidRPr="005B22DB" w:rsidRDefault="000A5BAE" w:rsidP="00A43F6D">
            <w:pPr>
              <w:spacing w:line="276" w:lineRule="auto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 xml:space="preserve">Nombres completos:     </w:t>
            </w:r>
            <w:r w:rsidRPr="005B22DB">
              <w:rPr>
                <w:i/>
                <w:color w:val="000000" w:themeColor="text1"/>
                <w:lang w:val="es-EC"/>
              </w:rPr>
              <w:tab/>
              <w:t>Juan Felipe Hernández Toala</w:t>
            </w:r>
          </w:p>
          <w:p w14:paraId="5CEAB6BE" w14:textId="51ACB296" w:rsidR="000A5BAE" w:rsidRPr="005B22DB" w:rsidRDefault="000A5BAE" w:rsidP="00A43F6D">
            <w:pPr>
              <w:spacing w:line="276" w:lineRule="auto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>Cédula:                                   09583694</w:t>
            </w:r>
          </w:p>
          <w:p w14:paraId="7644F146" w14:textId="09F13574" w:rsidR="000A5BAE" w:rsidRPr="005B22DB" w:rsidRDefault="000A5BAE" w:rsidP="00A43F6D">
            <w:pPr>
              <w:spacing w:line="276" w:lineRule="auto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 xml:space="preserve">“En este caso si se desea editar el número de celular del cliente” </w:t>
            </w:r>
          </w:p>
          <w:p w14:paraId="33716FD1" w14:textId="575802FB" w:rsidR="000A5BAE" w:rsidRPr="005B22DB" w:rsidRDefault="000A5BAE" w:rsidP="00A43F6D">
            <w:pPr>
              <w:spacing w:line="276" w:lineRule="auto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>Celular:                                 0963365486</w:t>
            </w:r>
          </w:p>
          <w:p w14:paraId="1B120841" w14:textId="71BF837A" w:rsidR="00F45BB2" w:rsidRPr="005B22DB" w:rsidRDefault="000A5BAE" w:rsidP="00A43F6D">
            <w:pPr>
              <w:tabs>
                <w:tab w:val="center" w:pos="2920"/>
              </w:tabs>
              <w:spacing w:line="276" w:lineRule="auto"/>
              <w:rPr>
                <w:i/>
                <w:color w:val="000000" w:themeColor="text1"/>
                <w:lang w:val="es-EC"/>
              </w:rPr>
            </w:pPr>
            <w:r w:rsidRPr="005B22DB">
              <w:rPr>
                <w:i/>
                <w:color w:val="000000" w:themeColor="text1"/>
                <w:lang w:val="es-EC"/>
              </w:rPr>
              <w:t xml:space="preserve">Correo: </w:t>
            </w:r>
            <w:r w:rsidRPr="005B22DB">
              <w:rPr>
                <w:i/>
                <w:color w:val="000000" w:themeColor="text1"/>
                <w:lang w:val="es-EC"/>
              </w:rPr>
              <w:tab/>
              <w:t xml:space="preserve">                               juan1976@gmail.com</w:t>
            </w:r>
          </w:p>
          <w:p w14:paraId="7DDDDCAB" w14:textId="77777777" w:rsidR="000A5BAE" w:rsidRPr="005B22DB" w:rsidRDefault="000A5BAE" w:rsidP="00A43F6D">
            <w:pPr>
              <w:spacing w:line="276" w:lineRule="auto"/>
              <w:rPr>
                <w:i/>
                <w:color w:val="000000" w:themeColor="text1"/>
                <w:lang w:val="es-EC"/>
              </w:rPr>
            </w:pPr>
          </w:p>
          <w:p w14:paraId="6C8661F7" w14:textId="1EF075F8" w:rsidR="00991B44" w:rsidRPr="005B22DB" w:rsidRDefault="00991B44" w:rsidP="00A43F6D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Hacer clic en el botón </w:t>
            </w:r>
            <w:r w:rsidR="000A5BAE" w:rsidRPr="005B22DB">
              <w:rPr>
                <w:i/>
                <w:color w:val="000000" w:themeColor="text1"/>
              </w:rPr>
              <w:t>grabar</w:t>
            </w:r>
            <w:r w:rsidRPr="005B22DB">
              <w:rPr>
                <w:i/>
                <w:color w:val="000000" w:themeColor="text1"/>
              </w:rPr>
              <w:t>.</w:t>
            </w:r>
          </w:p>
          <w:p w14:paraId="6544FC52" w14:textId="7F5D7A41" w:rsidR="00991B44" w:rsidRPr="005B22DB" w:rsidRDefault="00991B44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</w:p>
        </w:tc>
      </w:tr>
      <w:tr w:rsidR="00437331" w:rsidRPr="005B22DB" w14:paraId="1CF4ECF4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6F5DF66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lastRenderedPageBreak/>
              <w:t>Requisito previo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188175C" w14:textId="12CC4EFD" w:rsidR="00437331" w:rsidRPr="005B22DB" w:rsidRDefault="000A5BAE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Que el cliente este registrado en el sistema.</w:t>
            </w:r>
          </w:p>
        </w:tc>
      </w:tr>
      <w:tr w:rsidR="00437331" w:rsidRPr="005B22DB" w14:paraId="08F72C39" w14:textId="77777777" w:rsidTr="00A84109">
        <w:trPr>
          <w:trHeight w:val="3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B331FE2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35B19BC" w14:textId="16F6912B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El</w:t>
            </w:r>
            <w:r w:rsidR="00991B44" w:rsidRPr="005B22DB">
              <w:rPr>
                <w:i/>
                <w:color w:val="000000" w:themeColor="text1"/>
              </w:rPr>
              <w:t xml:space="preserve"> </w:t>
            </w:r>
            <w:r w:rsidR="000A5BAE" w:rsidRPr="005B22DB">
              <w:rPr>
                <w:i/>
                <w:color w:val="000000" w:themeColor="text1"/>
              </w:rPr>
              <w:t>cliente se actualizo correctamente</w:t>
            </w:r>
            <w:r w:rsidRPr="005B22DB">
              <w:rPr>
                <w:i/>
                <w:color w:val="000000" w:themeColor="text1"/>
              </w:rPr>
              <w:t xml:space="preserve">. </w:t>
            </w:r>
          </w:p>
        </w:tc>
      </w:tr>
      <w:tr w:rsidR="00437331" w:rsidRPr="005B22DB" w14:paraId="704AF367" w14:textId="77777777" w:rsidTr="00A84109">
        <w:trPr>
          <w:trHeight w:val="3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D6841FB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3B7E14B" w14:textId="286BE2F6" w:rsidR="00437331" w:rsidRPr="005B22DB" w:rsidRDefault="000A5BAE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Cliente </w:t>
            </w:r>
            <w:r w:rsidR="00991B44" w:rsidRPr="005B22DB">
              <w:rPr>
                <w:i/>
                <w:color w:val="000000" w:themeColor="text1"/>
              </w:rPr>
              <w:t>actualizado con éxito</w:t>
            </w:r>
            <w:r w:rsidR="00437331" w:rsidRPr="005B22DB">
              <w:rPr>
                <w:i/>
                <w:color w:val="000000" w:themeColor="text1"/>
              </w:rPr>
              <w:t>.</w:t>
            </w:r>
          </w:p>
        </w:tc>
      </w:tr>
      <w:tr w:rsidR="00437331" w:rsidRPr="005B22DB" w14:paraId="245ACE8D" w14:textId="77777777" w:rsidTr="00A84109">
        <w:trPr>
          <w:trHeight w:val="39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668ABAF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88F1663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Exitoso</w:t>
            </w:r>
          </w:p>
        </w:tc>
      </w:tr>
      <w:tr w:rsidR="00437331" w:rsidRPr="005B22DB" w14:paraId="6DCA793B" w14:textId="77777777" w:rsidTr="00A84109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AB2B0FE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43CDBD6" w14:textId="1051FDC3" w:rsidR="00437331" w:rsidRPr="005B22DB" w:rsidRDefault="000A5BAE" w:rsidP="00A43F6D">
            <w:pPr>
              <w:spacing w:line="276" w:lineRule="auto"/>
              <w:jc w:val="both"/>
              <w:rPr>
                <w:i/>
                <w:color w:val="0000FF"/>
              </w:rPr>
            </w:pPr>
            <w:r w:rsidRPr="005B22DB">
              <w:rPr>
                <w:i/>
                <w:color w:val="000000" w:themeColor="text1"/>
              </w:rPr>
              <w:t>N/A</w:t>
            </w:r>
          </w:p>
        </w:tc>
      </w:tr>
      <w:bookmarkEnd w:id="16"/>
    </w:tbl>
    <w:p w14:paraId="7A5A3252" w14:textId="77777777" w:rsidR="00DE0872" w:rsidRPr="005B22DB" w:rsidRDefault="00DE0872" w:rsidP="00A43F6D">
      <w:pPr>
        <w:spacing w:line="276" w:lineRule="auto"/>
        <w:jc w:val="both"/>
        <w:rPr>
          <w:i/>
          <w:color w:val="0000FF"/>
        </w:rPr>
      </w:pPr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437331" w:rsidRPr="005B22DB" w14:paraId="608BB72C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E04BF15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bookmarkStart w:id="17" w:name="_Hlk150033233"/>
            <w:r w:rsidRPr="005B22DB">
              <w:rPr>
                <w:b/>
                <w:bCs/>
                <w:i/>
                <w:color w:val="000000" w:themeColor="text1"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7234E9D" w14:textId="248DBC0C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CP-00</w:t>
            </w:r>
            <w:r w:rsidR="003D1B56" w:rsidRPr="005B22DB">
              <w:rPr>
                <w:i/>
                <w:color w:val="000000" w:themeColor="text1"/>
              </w:rPr>
              <w:t>3</w:t>
            </w:r>
          </w:p>
        </w:tc>
      </w:tr>
      <w:tr w:rsidR="00437331" w:rsidRPr="005B22DB" w14:paraId="27980EDD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AFF0087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3C42A50" w14:textId="229FD2CB" w:rsidR="00437331" w:rsidRPr="005B22DB" w:rsidRDefault="000A5BAE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Registrar vehículo</w:t>
            </w:r>
          </w:p>
        </w:tc>
      </w:tr>
      <w:tr w:rsidR="00437331" w:rsidRPr="005B22DB" w14:paraId="100D34F2" w14:textId="77777777" w:rsidTr="00A84109">
        <w:trPr>
          <w:trHeight w:val="4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F7EF8EC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52037E6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Desarrolladores</w:t>
            </w:r>
          </w:p>
        </w:tc>
      </w:tr>
      <w:tr w:rsidR="00437331" w:rsidRPr="005B22DB" w14:paraId="5EF02FC2" w14:textId="77777777" w:rsidTr="00A84109">
        <w:trPr>
          <w:trHeight w:val="14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5B4D8D7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E653B5A" w14:textId="0733D91A" w:rsidR="00FB52DF" w:rsidRPr="005B22DB" w:rsidRDefault="00FB52DF" w:rsidP="00A43F6D">
            <w:pPr>
              <w:keepLines/>
              <w:spacing w:line="276" w:lineRule="auto"/>
              <w:contextualSpacing/>
              <w:rPr>
                <w:i/>
                <w:color w:val="000000" w:themeColor="text1"/>
                <w:sz w:val="36"/>
                <w:szCs w:val="36"/>
              </w:rPr>
            </w:pPr>
            <w:r w:rsidRPr="005B22DB">
              <w:rPr>
                <w:i/>
                <w:color w:val="000000" w:themeColor="text1"/>
              </w:rPr>
              <w:t xml:space="preserve"> Se ingresan los siguientes parámetros:</w:t>
            </w:r>
          </w:p>
          <w:p w14:paraId="6CA2E287" w14:textId="3DB62A44" w:rsidR="00FB52DF" w:rsidRPr="005B22DB" w:rsidRDefault="00FB52DF" w:rsidP="00A43F6D">
            <w:pPr>
              <w:keepLines/>
              <w:spacing w:line="276" w:lineRule="auto"/>
              <w:rPr>
                <w:i/>
                <w:color w:val="000000" w:themeColor="text1"/>
                <w:szCs w:val="36"/>
              </w:rPr>
            </w:pPr>
          </w:p>
          <w:p w14:paraId="3FD95865" w14:textId="43604029" w:rsidR="00FB52DF" w:rsidRPr="005B22DB" w:rsidRDefault="00FB52DF" w:rsidP="00A43F6D">
            <w:pPr>
              <w:keepLines/>
              <w:spacing w:line="276" w:lineRule="auto"/>
              <w:rPr>
                <w:i/>
                <w:color w:val="000000" w:themeColor="text1"/>
                <w:szCs w:val="36"/>
              </w:rPr>
            </w:pPr>
            <w:r w:rsidRPr="005B22DB">
              <w:rPr>
                <w:i/>
                <w:color w:val="000000" w:themeColor="text1"/>
                <w:kern w:val="24"/>
              </w:rPr>
              <w:t>Nombre vehículo                                     Mercedes clase G</w:t>
            </w:r>
          </w:p>
          <w:p w14:paraId="1020DE34" w14:textId="2F3ECE80" w:rsidR="00FB52DF" w:rsidRPr="005B22DB" w:rsidRDefault="00FB52DF" w:rsidP="00A43F6D">
            <w:pPr>
              <w:keepLines/>
              <w:tabs>
                <w:tab w:val="left" w:pos="3735"/>
              </w:tabs>
              <w:spacing w:line="276" w:lineRule="auto"/>
              <w:rPr>
                <w:i/>
                <w:color w:val="000000" w:themeColor="text1"/>
                <w:szCs w:val="36"/>
              </w:rPr>
            </w:pPr>
            <w:r w:rsidRPr="005B22DB">
              <w:rPr>
                <w:i/>
                <w:color w:val="000000" w:themeColor="text1"/>
                <w:szCs w:val="36"/>
              </w:rPr>
              <w:t>Kilometraje:                                             473</w:t>
            </w:r>
          </w:p>
          <w:p w14:paraId="57F93D9E" w14:textId="487BF754" w:rsidR="00FB52DF" w:rsidRPr="005B22DB" w:rsidRDefault="00FB52DF" w:rsidP="00A43F6D">
            <w:pPr>
              <w:keepLines/>
              <w:spacing w:line="276" w:lineRule="auto"/>
              <w:rPr>
                <w:i/>
                <w:color w:val="000000" w:themeColor="text1"/>
                <w:szCs w:val="36"/>
              </w:rPr>
            </w:pPr>
            <w:r w:rsidRPr="005B22DB">
              <w:rPr>
                <w:i/>
                <w:color w:val="000000" w:themeColor="text1"/>
                <w:szCs w:val="36"/>
              </w:rPr>
              <w:t>Placa:                                                        SG4258</w:t>
            </w:r>
          </w:p>
          <w:p w14:paraId="0FBDB03E" w14:textId="11195B87" w:rsidR="00FB52DF" w:rsidRPr="005B22DB" w:rsidRDefault="00FB52DF" w:rsidP="00A43F6D">
            <w:pPr>
              <w:keepLines/>
              <w:tabs>
                <w:tab w:val="left" w:pos="3705"/>
              </w:tabs>
              <w:spacing w:line="276" w:lineRule="auto"/>
              <w:rPr>
                <w:i/>
                <w:color w:val="000000" w:themeColor="text1"/>
                <w:szCs w:val="36"/>
              </w:rPr>
            </w:pPr>
            <w:r w:rsidRPr="005B22DB">
              <w:rPr>
                <w:i/>
                <w:color w:val="000000" w:themeColor="text1"/>
                <w:szCs w:val="36"/>
              </w:rPr>
              <w:t>Nombre del cliente:                 Juan Felipe Hernández Toala</w:t>
            </w:r>
          </w:p>
          <w:p w14:paraId="095C89F0" w14:textId="77777777" w:rsidR="00E97910" w:rsidRPr="005B22DB" w:rsidRDefault="00E97910" w:rsidP="00A43F6D">
            <w:pPr>
              <w:keepLines/>
              <w:tabs>
                <w:tab w:val="left" w:pos="3705"/>
              </w:tabs>
              <w:spacing w:line="276" w:lineRule="auto"/>
              <w:rPr>
                <w:i/>
                <w:color w:val="000000" w:themeColor="text1"/>
                <w:szCs w:val="36"/>
              </w:rPr>
            </w:pPr>
          </w:p>
          <w:p w14:paraId="151F127A" w14:textId="2B72CEF6" w:rsidR="00E97910" w:rsidRPr="005B22DB" w:rsidRDefault="00E97910" w:rsidP="00A43F6D">
            <w:pPr>
              <w:pStyle w:val="Prrafodelista"/>
              <w:keepLines/>
              <w:numPr>
                <w:ilvl w:val="0"/>
                <w:numId w:val="20"/>
              </w:numPr>
              <w:tabs>
                <w:tab w:val="left" w:pos="3705"/>
              </w:tabs>
              <w:spacing w:line="276" w:lineRule="auto"/>
              <w:rPr>
                <w:i/>
                <w:color w:val="000000" w:themeColor="text1"/>
                <w:szCs w:val="36"/>
              </w:rPr>
            </w:pPr>
            <w:r w:rsidRPr="005B22DB">
              <w:rPr>
                <w:i/>
                <w:color w:val="000000" w:themeColor="text1"/>
                <w:szCs w:val="36"/>
              </w:rPr>
              <w:t>Dar al botón nuevo.</w:t>
            </w:r>
          </w:p>
          <w:p w14:paraId="3B4B9DC4" w14:textId="7B1EE5D4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</w:p>
        </w:tc>
      </w:tr>
      <w:tr w:rsidR="00437331" w:rsidRPr="005B22DB" w14:paraId="32CBAC57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F651139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Requisito previo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3529931" w14:textId="6DD4AE3B" w:rsidR="00437331" w:rsidRPr="005B22DB" w:rsidRDefault="00FB52DF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N/A</w:t>
            </w:r>
          </w:p>
        </w:tc>
      </w:tr>
      <w:tr w:rsidR="00437331" w:rsidRPr="005B22DB" w14:paraId="6AE245A1" w14:textId="77777777" w:rsidTr="00A84109">
        <w:trPr>
          <w:trHeight w:val="3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A9F60A5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F4B6804" w14:textId="71EC7F27" w:rsidR="00437331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Vehículo registrado</w:t>
            </w:r>
            <w:r w:rsidR="00C47CFB" w:rsidRPr="005B22DB">
              <w:rPr>
                <w:i/>
                <w:color w:val="000000" w:themeColor="text1"/>
              </w:rPr>
              <w:t>.</w:t>
            </w:r>
          </w:p>
        </w:tc>
      </w:tr>
      <w:tr w:rsidR="00437331" w:rsidRPr="005B22DB" w14:paraId="54DF380C" w14:textId="77777777" w:rsidTr="00A84109">
        <w:trPr>
          <w:trHeight w:val="3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5962C13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D258EAB" w14:textId="691CC4DC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Se ha ingresado correctamente el</w:t>
            </w:r>
            <w:r w:rsidR="00E97910" w:rsidRPr="005B22DB">
              <w:rPr>
                <w:i/>
                <w:color w:val="000000" w:themeColor="text1"/>
              </w:rPr>
              <w:t xml:space="preserve"> </w:t>
            </w:r>
            <w:r w:rsidR="00D40E03" w:rsidRPr="005B22DB">
              <w:rPr>
                <w:i/>
                <w:color w:val="000000" w:themeColor="text1"/>
              </w:rPr>
              <w:t>vehículo</w:t>
            </w:r>
            <w:r w:rsidR="00C47CFB" w:rsidRPr="005B22DB">
              <w:rPr>
                <w:i/>
                <w:color w:val="000000" w:themeColor="text1"/>
              </w:rPr>
              <w:t>.</w:t>
            </w:r>
          </w:p>
        </w:tc>
      </w:tr>
      <w:tr w:rsidR="00437331" w:rsidRPr="005B22DB" w14:paraId="33CB2BAB" w14:textId="77777777" w:rsidTr="00A84109">
        <w:trPr>
          <w:trHeight w:val="39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275FD01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377BE44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Exitoso</w:t>
            </w:r>
          </w:p>
        </w:tc>
      </w:tr>
      <w:tr w:rsidR="00437331" w:rsidRPr="005B22DB" w14:paraId="4E8B8FB7" w14:textId="77777777" w:rsidTr="00A84109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457075B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b/>
                <w:bCs/>
                <w:i/>
                <w:color w:val="000000" w:themeColor="text1"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9C1E56E" w14:textId="33BCB6FC" w:rsidR="00437331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N/A</w:t>
            </w:r>
          </w:p>
        </w:tc>
      </w:tr>
      <w:bookmarkEnd w:id="17"/>
    </w:tbl>
    <w:p w14:paraId="67973A57" w14:textId="77777777" w:rsidR="00162D49" w:rsidRPr="005B22DB" w:rsidRDefault="00162D49" w:rsidP="00A43F6D">
      <w:pPr>
        <w:spacing w:line="276" w:lineRule="auto"/>
        <w:ind w:left="709"/>
        <w:jc w:val="both"/>
        <w:rPr>
          <w:i/>
          <w:color w:val="0000FF"/>
        </w:rPr>
      </w:pPr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437331" w:rsidRPr="005B22DB" w14:paraId="60C3B060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DCEF7FC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bookmarkStart w:id="18" w:name="_Hlk150033318"/>
            <w:r w:rsidRPr="005B22DB">
              <w:rPr>
                <w:b/>
                <w:bCs/>
                <w:i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80C73D0" w14:textId="73A592B9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CP-00</w:t>
            </w:r>
            <w:r w:rsidR="003D1B56" w:rsidRPr="005B22DB">
              <w:rPr>
                <w:i/>
                <w:color w:val="000000" w:themeColor="text1"/>
              </w:rPr>
              <w:t>4</w:t>
            </w:r>
          </w:p>
        </w:tc>
      </w:tr>
      <w:tr w:rsidR="00437331" w:rsidRPr="005B22DB" w14:paraId="2D1885C7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E524D75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67261A3" w14:textId="1E0A52D3" w:rsidR="00437331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Actualizar vehículo</w:t>
            </w:r>
          </w:p>
        </w:tc>
      </w:tr>
      <w:tr w:rsidR="00437331" w:rsidRPr="005B22DB" w14:paraId="2A37F48A" w14:textId="77777777" w:rsidTr="00A84109">
        <w:trPr>
          <w:trHeight w:val="4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0D0FBC9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C58155B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Desarrolladores</w:t>
            </w:r>
          </w:p>
        </w:tc>
      </w:tr>
      <w:tr w:rsidR="00437331" w:rsidRPr="005B22DB" w14:paraId="10F7BDB9" w14:textId="77777777" w:rsidTr="00A84109">
        <w:trPr>
          <w:trHeight w:val="14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FAD199D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9775EBC" w14:textId="718B4B53" w:rsidR="00E97910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El sistema debe permitir editar la siguiente información:</w:t>
            </w:r>
          </w:p>
          <w:p w14:paraId="27203C92" w14:textId="77777777" w:rsidR="00E97910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</w:p>
          <w:p w14:paraId="3A21CC32" w14:textId="0E9EB264" w:rsidR="00E97910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“En este caso si el nombre o marca del vehículo no es la correcta”</w:t>
            </w:r>
          </w:p>
          <w:p w14:paraId="726AFB9E" w14:textId="77777777" w:rsidR="00E97910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</w:p>
          <w:p w14:paraId="737A483B" w14:textId="7D0C57FD" w:rsidR="00E97910" w:rsidRPr="005B22DB" w:rsidRDefault="00E97910" w:rsidP="00A43F6D">
            <w:pPr>
              <w:tabs>
                <w:tab w:val="left" w:pos="4125"/>
              </w:tabs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lastRenderedPageBreak/>
              <w:t>Nombre vehículo:                   Mercedes clase G Amg</w:t>
            </w:r>
          </w:p>
          <w:p w14:paraId="3531FC0A" w14:textId="24FC4B8F" w:rsidR="00E97910" w:rsidRPr="005B22DB" w:rsidRDefault="00E97910" w:rsidP="00A43F6D">
            <w:pPr>
              <w:tabs>
                <w:tab w:val="center" w:pos="2920"/>
              </w:tabs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Kilometraje: </w:t>
            </w:r>
            <w:r w:rsidRPr="005B22DB">
              <w:rPr>
                <w:i/>
                <w:color w:val="000000" w:themeColor="text1"/>
              </w:rPr>
              <w:tab/>
              <w:t>478</w:t>
            </w:r>
          </w:p>
          <w:p w14:paraId="61F49983" w14:textId="055BA3AF" w:rsidR="00E97910" w:rsidRPr="005B22DB" w:rsidRDefault="00E97910" w:rsidP="00A43F6D">
            <w:pPr>
              <w:tabs>
                <w:tab w:val="center" w:pos="2920"/>
              </w:tabs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Placa: </w:t>
            </w:r>
            <w:r w:rsidRPr="005B22DB">
              <w:rPr>
                <w:i/>
                <w:color w:val="000000" w:themeColor="text1"/>
              </w:rPr>
              <w:tab/>
              <w:t>SG4258</w:t>
            </w:r>
          </w:p>
          <w:p w14:paraId="7F048642" w14:textId="35C82829" w:rsidR="00437331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Nombre del cliente:  </w:t>
            </w:r>
            <w:r w:rsidRPr="005B22DB">
              <w:rPr>
                <w:i/>
                <w:color w:val="000000" w:themeColor="text1"/>
                <w:lang w:val="es-EC"/>
              </w:rPr>
              <w:t>Juan Felipe Hernández Toala</w:t>
            </w:r>
          </w:p>
          <w:p w14:paraId="0A2DCC8D" w14:textId="77777777" w:rsidR="00E97910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</w:p>
          <w:p w14:paraId="4F587E72" w14:textId="19FA18B1" w:rsidR="00E97910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Dar clic en el Botón “Grabar”.</w:t>
            </w:r>
          </w:p>
        </w:tc>
      </w:tr>
      <w:tr w:rsidR="00437331" w:rsidRPr="005B22DB" w14:paraId="15E0F4C9" w14:textId="77777777" w:rsidTr="00A84109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B3621AD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lastRenderedPageBreak/>
              <w:t>Requisito previo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6B6978E" w14:textId="221F0A9F" w:rsidR="00437331" w:rsidRPr="005B22DB" w:rsidRDefault="00E97910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Que el vehículo este registrado en el sistema.</w:t>
            </w:r>
          </w:p>
        </w:tc>
      </w:tr>
      <w:tr w:rsidR="00437331" w:rsidRPr="005B22DB" w14:paraId="62365D1F" w14:textId="77777777" w:rsidTr="00A84109">
        <w:trPr>
          <w:trHeight w:val="3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21B8075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41C069C" w14:textId="6A5913D4" w:rsidR="00437331" w:rsidRPr="005B22DB" w:rsidRDefault="00D40E03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Vehículo actualizado correctamente</w:t>
            </w:r>
            <w:r w:rsidR="00E97910" w:rsidRPr="005B22DB">
              <w:rPr>
                <w:i/>
                <w:color w:val="000000" w:themeColor="text1"/>
              </w:rPr>
              <w:t>.</w:t>
            </w:r>
          </w:p>
        </w:tc>
      </w:tr>
      <w:tr w:rsidR="00437331" w:rsidRPr="005B22DB" w14:paraId="158CFF57" w14:textId="77777777" w:rsidTr="00A84109">
        <w:trPr>
          <w:trHeight w:val="3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A9F4EEB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CA3735A" w14:textId="42F174FE" w:rsidR="00437331" w:rsidRPr="005B22DB" w:rsidRDefault="00D40E03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Vehículo</w:t>
            </w:r>
            <w:r w:rsidR="00E97910" w:rsidRPr="005B22DB">
              <w:rPr>
                <w:i/>
                <w:color w:val="000000" w:themeColor="text1"/>
              </w:rPr>
              <w:t xml:space="preserve"> actualizado con éxito.</w:t>
            </w:r>
          </w:p>
        </w:tc>
      </w:tr>
      <w:tr w:rsidR="00437331" w:rsidRPr="005B22DB" w14:paraId="13CA9590" w14:textId="77777777" w:rsidTr="00A84109">
        <w:trPr>
          <w:trHeight w:val="39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D2C768F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DCD3082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>Exitoso</w:t>
            </w:r>
          </w:p>
        </w:tc>
      </w:tr>
      <w:tr w:rsidR="00437331" w:rsidRPr="005B22DB" w14:paraId="311CBC61" w14:textId="77777777" w:rsidTr="00A84109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DD880D7" w14:textId="77777777" w:rsidR="00437331" w:rsidRPr="005B22DB" w:rsidRDefault="00437331" w:rsidP="00A43F6D">
            <w:pPr>
              <w:spacing w:line="276" w:lineRule="auto"/>
              <w:jc w:val="both"/>
              <w:rPr>
                <w:i/>
              </w:rPr>
            </w:pPr>
            <w:r w:rsidRPr="005B22DB">
              <w:rPr>
                <w:b/>
                <w:bCs/>
                <w:i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5D3958A" w14:textId="5B9492AD" w:rsidR="00437331" w:rsidRPr="005B22DB" w:rsidRDefault="00437331" w:rsidP="00A43F6D">
            <w:pPr>
              <w:spacing w:line="276" w:lineRule="auto"/>
              <w:jc w:val="both"/>
              <w:rPr>
                <w:i/>
                <w:color w:val="000000" w:themeColor="text1"/>
              </w:rPr>
            </w:pPr>
            <w:r w:rsidRPr="005B22DB">
              <w:rPr>
                <w:i/>
                <w:color w:val="000000" w:themeColor="text1"/>
              </w:rPr>
              <w:t xml:space="preserve"> </w:t>
            </w:r>
            <w:r w:rsidR="001F6C63" w:rsidRPr="005B22DB">
              <w:rPr>
                <w:i/>
                <w:color w:val="000000" w:themeColor="text1"/>
              </w:rPr>
              <w:t>N</w:t>
            </w:r>
            <w:r w:rsidR="00D40E03" w:rsidRPr="005B22DB">
              <w:rPr>
                <w:i/>
                <w:color w:val="000000" w:themeColor="text1"/>
              </w:rPr>
              <w:t>/A</w:t>
            </w:r>
          </w:p>
        </w:tc>
      </w:tr>
      <w:bookmarkEnd w:id="18"/>
    </w:tbl>
    <w:p w14:paraId="69190462" w14:textId="77777777" w:rsidR="00437331" w:rsidRPr="005B22DB" w:rsidRDefault="00437331" w:rsidP="00A15912">
      <w:pPr>
        <w:spacing w:line="276" w:lineRule="auto"/>
        <w:ind w:left="709"/>
        <w:jc w:val="both"/>
        <w:rPr>
          <w:i/>
          <w:color w:val="0000FF"/>
        </w:rPr>
      </w:pPr>
    </w:p>
    <w:p w14:paraId="23A807B7" w14:textId="77777777" w:rsidR="00091BD0" w:rsidRPr="005B22DB" w:rsidRDefault="00091BD0" w:rsidP="00A15912">
      <w:pPr>
        <w:spacing w:line="276" w:lineRule="auto"/>
        <w:ind w:left="709"/>
        <w:jc w:val="both"/>
        <w:rPr>
          <w:i/>
          <w:color w:val="0000FF"/>
        </w:rPr>
      </w:pPr>
    </w:p>
    <w:p w14:paraId="3617C0E8" w14:textId="77777777" w:rsidR="00091BD0" w:rsidRPr="005B22DB" w:rsidRDefault="00091BD0" w:rsidP="00A15912">
      <w:pPr>
        <w:spacing w:line="276" w:lineRule="auto"/>
        <w:ind w:left="709"/>
        <w:jc w:val="both"/>
        <w:rPr>
          <w:i/>
          <w:color w:val="0000FF"/>
        </w:rPr>
      </w:pPr>
    </w:p>
    <w:p w14:paraId="4A243A44" w14:textId="77777777" w:rsidR="00091BD0" w:rsidRPr="005B22DB" w:rsidRDefault="00091BD0" w:rsidP="00A15912">
      <w:pPr>
        <w:spacing w:line="276" w:lineRule="auto"/>
        <w:ind w:left="709"/>
        <w:jc w:val="both"/>
        <w:rPr>
          <w:i/>
          <w:color w:val="0000FF"/>
        </w:rPr>
      </w:pPr>
    </w:p>
    <w:bookmarkEnd w:id="7"/>
    <w:p w14:paraId="0243A522" w14:textId="77777777" w:rsidR="003D1B56" w:rsidRDefault="003D1B56" w:rsidP="000A5BAE">
      <w:pPr>
        <w:tabs>
          <w:tab w:val="left" w:pos="8196"/>
        </w:tabs>
        <w:spacing w:line="276" w:lineRule="auto"/>
        <w:jc w:val="both"/>
        <w:rPr>
          <w:i/>
          <w:color w:val="0000FF"/>
        </w:rPr>
      </w:pPr>
    </w:p>
    <w:sectPr w:rsidR="003D1B56" w:rsidSect="00C329B0">
      <w:headerReference w:type="default" r:id="rId9"/>
      <w:footerReference w:type="default" r:id="rId10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D8D1E" w14:textId="77777777" w:rsidR="00B60997" w:rsidRDefault="00B60997">
      <w:r>
        <w:separator/>
      </w:r>
    </w:p>
  </w:endnote>
  <w:endnote w:type="continuationSeparator" w:id="0">
    <w:p w14:paraId="61CE9D6E" w14:textId="77777777" w:rsidR="00B60997" w:rsidRDefault="00B6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A8E45" w14:textId="461665B7" w:rsidR="00025B2A" w:rsidRDefault="00DB27B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BF950FD" wp14:editId="782888D6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89782259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DF8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44D0DF42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="000E52A7"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 w:rsid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0E52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1C11B9ED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CABE" w14:textId="77777777" w:rsidR="00B60997" w:rsidRDefault="00B60997">
      <w:r>
        <w:separator/>
      </w:r>
    </w:p>
  </w:footnote>
  <w:footnote w:type="continuationSeparator" w:id="0">
    <w:p w14:paraId="26817D66" w14:textId="77777777" w:rsidR="00B60997" w:rsidRDefault="00B6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DB9E2" w14:textId="6AC97E2F" w:rsidR="00025B2A" w:rsidRDefault="00DB27B1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9FF751A" wp14:editId="1AF3AD26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  <w:t xml:space="preserve"> </w:t>
    </w:r>
    <w:r w:rsidR="00025B2A" w:rsidRPr="003C470A">
      <w:rPr>
        <w:rFonts w:ascii="Calibri" w:hAnsi="Calibri"/>
        <w:b/>
        <w:sz w:val="20"/>
        <w:szCs w:val="20"/>
      </w:rPr>
      <w:t>Proyecto</w:t>
    </w:r>
    <w:r w:rsidR="00025B2A" w:rsidRPr="003C470A">
      <w:rPr>
        <w:rFonts w:ascii="Calibri" w:hAnsi="Calibri"/>
        <w:sz w:val="20"/>
        <w:szCs w:val="20"/>
      </w:rPr>
      <w:t>:</w:t>
    </w:r>
    <w:r w:rsidR="00025B2A">
      <w:rPr>
        <w:rFonts w:ascii="Calibri" w:hAnsi="Calibri"/>
        <w:sz w:val="20"/>
        <w:szCs w:val="20"/>
      </w:rPr>
      <w:t xml:space="preserve"> </w:t>
    </w:r>
    <w:r w:rsidR="00541FA3">
      <w:rPr>
        <w:rFonts w:ascii="Calibri" w:hAnsi="Calibri"/>
        <w:sz w:val="20"/>
        <w:szCs w:val="20"/>
      </w:rPr>
      <w:t xml:space="preserve">Taller de </w:t>
    </w:r>
    <w:r w:rsidR="00FB52DF">
      <w:rPr>
        <w:rFonts w:ascii="Calibri" w:hAnsi="Calibri"/>
        <w:sz w:val="20"/>
        <w:szCs w:val="20"/>
      </w:rPr>
      <w:t>manteamiento</w:t>
    </w:r>
    <w:r w:rsidR="00541FA3">
      <w:rPr>
        <w:rFonts w:ascii="Calibri" w:hAnsi="Calibri"/>
        <w:sz w:val="20"/>
        <w:szCs w:val="20"/>
      </w:rPr>
      <w:t xml:space="preserve"> Vehicular</w:t>
    </w:r>
    <w:r w:rsidR="00025B2A">
      <w:rPr>
        <w:rFonts w:ascii="Calibri" w:hAnsi="Calibri"/>
        <w:sz w:val="20"/>
        <w:szCs w:val="20"/>
      </w:rPr>
      <w:t xml:space="preserve">   </w:t>
    </w:r>
  </w:p>
  <w:p w14:paraId="10F1049F" w14:textId="01BB6095" w:rsidR="00025B2A" w:rsidRPr="003C470A" w:rsidRDefault="00025B2A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3864B2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541FA3">
      <w:rPr>
        <w:rFonts w:ascii="Calibri" w:hAnsi="Calibri"/>
        <w:sz w:val="20"/>
        <w:szCs w:val="20"/>
      </w:rPr>
      <w:t>Fuerza Motriz</w:t>
    </w:r>
  </w:p>
  <w:p w14:paraId="094B026F" w14:textId="535EB1E9" w:rsidR="00025B2A" w:rsidRDefault="00DB27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3C4A3F" wp14:editId="50A765D7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4160571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C1E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50D60CB"/>
    <w:multiLevelType w:val="hybridMultilevel"/>
    <w:tmpl w:val="119863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4B255D"/>
    <w:multiLevelType w:val="hybridMultilevel"/>
    <w:tmpl w:val="40E63A5A"/>
    <w:lvl w:ilvl="0" w:tplc="2A54253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8B07B84"/>
    <w:multiLevelType w:val="multilevel"/>
    <w:tmpl w:val="902E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B6525"/>
    <w:multiLevelType w:val="hybridMultilevel"/>
    <w:tmpl w:val="2EA28C7E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1BA36B18"/>
    <w:multiLevelType w:val="hybridMultilevel"/>
    <w:tmpl w:val="9CC269DA"/>
    <w:lvl w:ilvl="0" w:tplc="2A5425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80A13"/>
    <w:multiLevelType w:val="hybridMultilevel"/>
    <w:tmpl w:val="49523E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4" w15:restartNumberingAfterBreak="0">
    <w:nsid w:val="23C32E6B"/>
    <w:multiLevelType w:val="hybridMultilevel"/>
    <w:tmpl w:val="D138E938"/>
    <w:lvl w:ilvl="0" w:tplc="2A5425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147AC"/>
    <w:multiLevelType w:val="hybridMultilevel"/>
    <w:tmpl w:val="929E1F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F284A"/>
    <w:multiLevelType w:val="hybridMultilevel"/>
    <w:tmpl w:val="BC2ECB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A004D"/>
    <w:multiLevelType w:val="hybridMultilevel"/>
    <w:tmpl w:val="55CCC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505EBC"/>
    <w:multiLevelType w:val="hybridMultilevel"/>
    <w:tmpl w:val="1E90C1C0"/>
    <w:lvl w:ilvl="0" w:tplc="465495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617FC4"/>
    <w:multiLevelType w:val="hybridMultilevel"/>
    <w:tmpl w:val="9DD6B7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21B9A"/>
    <w:multiLevelType w:val="hybridMultilevel"/>
    <w:tmpl w:val="3DB840CE"/>
    <w:lvl w:ilvl="0" w:tplc="2A54253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243B78"/>
    <w:multiLevelType w:val="hybridMultilevel"/>
    <w:tmpl w:val="71BCBA2E"/>
    <w:lvl w:ilvl="0" w:tplc="2A54253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82236D"/>
    <w:multiLevelType w:val="hybridMultilevel"/>
    <w:tmpl w:val="7D26AED6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F933573"/>
    <w:multiLevelType w:val="hybridMultilevel"/>
    <w:tmpl w:val="853608E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A34C7B"/>
    <w:multiLevelType w:val="hybridMultilevel"/>
    <w:tmpl w:val="8A7E8A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A7620"/>
    <w:multiLevelType w:val="hybridMultilevel"/>
    <w:tmpl w:val="132034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AE28C2"/>
    <w:multiLevelType w:val="hybridMultilevel"/>
    <w:tmpl w:val="CAEAEB72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4174E6E"/>
    <w:multiLevelType w:val="hybridMultilevel"/>
    <w:tmpl w:val="536CC056"/>
    <w:lvl w:ilvl="0" w:tplc="2A5425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379C3"/>
    <w:multiLevelType w:val="hybridMultilevel"/>
    <w:tmpl w:val="FBC42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A7400"/>
    <w:multiLevelType w:val="hybridMultilevel"/>
    <w:tmpl w:val="C53289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E21D0"/>
    <w:multiLevelType w:val="hybridMultilevel"/>
    <w:tmpl w:val="E3EEBCFE"/>
    <w:lvl w:ilvl="0" w:tplc="2A5425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3127E"/>
    <w:multiLevelType w:val="hybridMultilevel"/>
    <w:tmpl w:val="4BA422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AD820FE"/>
    <w:multiLevelType w:val="hybridMultilevel"/>
    <w:tmpl w:val="B9821E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BD0278"/>
    <w:multiLevelType w:val="hybridMultilevel"/>
    <w:tmpl w:val="A328A85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D46542"/>
    <w:multiLevelType w:val="hybridMultilevel"/>
    <w:tmpl w:val="D966AF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01D72"/>
    <w:multiLevelType w:val="hybridMultilevel"/>
    <w:tmpl w:val="9F1225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80323">
    <w:abstractNumId w:val="0"/>
  </w:num>
  <w:num w:numId="2" w16cid:durableId="457338894">
    <w:abstractNumId w:val="13"/>
  </w:num>
  <w:num w:numId="3" w16cid:durableId="455442125">
    <w:abstractNumId w:val="26"/>
  </w:num>
  <w:num w:numId="4" w16cid:durableId="1459757428">
    <w:abstractNumId w:val="17"/>
  </w:num>
  <w:num w:numId="5" w16cid:durableId="347874645">
    <w:abstractNumId w:val="33"/>
  </w:num>
  <w:num w:numId="6" w16cid:durableId="1500652572">
    <w:abstractNumId w:val="27"/>
  </w:num>
  <w:num w:numId="7" w16cid:durableId="2017801714">
    <w:abstractNumId w:val="18"/>
  </w:num>
  <w:num w:numId="8" w16cid:durableId="1111319926">
    <w:abstractNumId w:val="22"/>
  </w:num>
  <w:num w:numId="9" w16cid:durableId="59333707">
    <w:abstractNumId w:val="32"/>
  </w:num>
  <w:num w:numId="10" w16cid:durableId="864756801">
    <w:abstractNumId w:val="31"/>
  </w:num>
  <w:num w:numId="11" w16cid:durableId="1010762939">
    <w:abstractNumId w:val="21"/>
  </w:num>
  <w:num w:numId="12" w16cid:durableId="283777933">
    <w:abstractNumId w:val="20"/>
  </w:num>
  <w:num w:numId="13" w16cid:durableId="101727232">
    <w:abstractNumId w:val="8"/>
  </w:num>
  <w:num w:numId="14" w16cid:durableId="724959907">
    <w:abstractNumId w:val="9"/>
  </w:num>
  <w:num w:numId="15" w16cid:durableId="1298022925">
    <w:abstractNumId w:val="14"/>
  </w:num>
  <w:num w:numId="16" w16cid:durableId="1066033792">
    <w:abstractNumId w:val="10"/>
  </w:num>
  <w:num w:numId="17" w16cid:durableId="22562160">
    <w:abstractNumId w:val="11"/>
  </w:num>
  <w:num w:numId="18" w16cid:durableId="726992521">
    <w:abstractNumId w:val="25"/>
  </w:num>
  <w:num w:numId="19" w16cid:durableId="612565367">
    <w:abstractNumId w:val="28"/>
  </w:num>
  <w:num w:numId="20" w16cid:durableId="215435012">
    <w:abstractNumId w:val="16"/>
  </w:num>
  <w:num w:numId="21" w16cid:durableId="1923877516">
    <w:abstractNumId w:val="29"/>
  </w:num>
  <w:num w:numId="22" w16cid:durableId="456338633">
    <w:abstractNumId w:val="30"/>
  </w:num>
  <w:num w:numId="23" w16cid:durableId="1258640275">
    <w:abstractNumId w:val="7"/>
  </w:num>
  <w:num w:numId="24" w16cid:durableId="1301882108">
    <w:abstractNumId w:val="37"/>
  </w:num>
  <w:num w:numId="25" w16cid:durableId="437020865">
    <w:abstractNumId w:val="36"/>
  </w:num>
  <w:num w:numId="26" w16cid:durableId="354581877">
    <w:abstractNumId w:val="19"/>
  </w:num>
  <w:num w:numId="27" w16cid:durableId="1120225058">
    <w:abstractNumId w:val="15"/>
  </w:num>
  <w:num w:numId="28" w16cid:durableId="627709540">
    <w:abstractNumId w:val="24"/>
  </w:num>
  <w:num w:numId="29" w16cid:durableId="1488938852">
    <w:abstractNumId w:val="12"/>
  </w:num>
  <w:num w:numId="30" w16cid:durableId="655114980">
    <w:abstractNumId w:val="34"/>
  </w:num>
  <w:num w:numId="31" w16cid:durableId="632755700">
    <w:abstractNumId w:val="35"/>
  </w:num>
  <w:num w:numId="32" w16cid:durableId="61906628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20850"/>
    <w:rsid w:val="000253DD"/>
    <w:rsid w:val="00025B2A"/>
    <w:rsid w:val="00030173"/>
    <w:rsid w:val="000433F1"/>
    <w:rsid w:val="0005518A"/>
    <w:rsid w:val="00056F13"/>
    <w:rsid w:val="00065C0B"/>
    <w:rsid w:val="000810A8"/>
    <w:rsid w:val="00091BD0"/>
    <w:rsid w:val="0009623A"/>
    <w:rsid w:val="000A2611"/>
    <w:rsid w:val="000A3930"/>
    <w:rsid w:val="000A3FAC"/>
    <w:rsid w:val="000A5BAE"/>
    <w:rsid w:val="000A702B"/>
    <w:rsid w:val="000E47A0"/>
    <w:rsid w:val="000E52A7"/>
    <w:rsid w:val="000E7B36"/>
    <w:rsid w:val="000F2051"/>
    <w:rsid w:val="00114578"/>
    <w:rsid w:val="00125D5B"/>
    <w:rsid w:val="00135618"/>
    <w:rsid w:val="00162D49"/>
    <w:rsid w:val="00175AD8"/>
    <w:rsid w:val="001905F6"/>
    <w:rsid w:val="001909AC"/>
    <w:rsid w:val="00193D75"/>
    <w:rsid w:val="00194FF2"/>
    <w:rsid w:val="001A76E4"/>
    <w:rsid w:val="001B6865"/>
    <w:rsid w:val="001C3482"/>
    <w:rsid w:val="001E2593"/>
    <w:rsid w:val="001E2C92"/>
    <w:rsid w:val="001E64B0"/>
    <w:rsid w:val="001F0307"/>
    <w:rsid w:val="001F5FAC"/>
    <w:rsid w:val="001F6C63"/>
    <w:rsid w:val="0020452E"/>
    <w:rsid w:val="002463F9"/>
    <w:rsid w:val="0026246C"/>
    <w:rsid w:val="00263FB0"/>
    <w:rsid w:val="0027290C"/>
    <w:rsid w:val="002A15D9"/>
    <w:rsid w:val="002A615E"/>
    <w:rsid w:val="002B27F7"/>
    <w:rsid w:val="002B5F41"/>
    <w:rsid w:val="002D331E"/>
    <w:rsid w:val="002D4328"/>
    <w:rsid w:val="002D5058"/>
    <w:rsid w:val="002D5D0C"/>
    <w:rsid w:val="002E1B54"/>
    <w:rsid w:val="002E42BE"/>
    <w:rsid w:val="002F4D52"/>
    <w:rsid w:val="0030023B"/>
    <w:rsid w:val="0030737E"/>
    <w:rsid w:val="003100C1"/>
    <w:rsid w:val="003148CA"/>
    <w:rsid w:val="00316197"/>
    <w:rsid w:val="00331FF3"/>
    <w:rsid w:val="003477E8"/>
    <w:rsid w:val="00370B1F"/>
    <w:rsid w:val="0037640B"/>
    <w:rsid w:val="003864B2"/>
    <w:rsid w:val="003C470A"/>
    <w:rsid w:val="003D1B56"/>
    <w:rsid w:val="003D373E"/>
    <w:rsid w:val="0041079E"/>
    <w:rsid w:val="00437331"/>
    <w:rsid w:val="00442AED"/>
    <w:rsid w:val="0044550F"/>
    <w:rsid w:val="00453783"/>
    <w:rsid w:val="0046318A"/>
    <w:rsid w:val="00472D78"/>
    <w:rsid w:val="00481B4B"/>
    <w:rsid w:val="00491AD6"/>
    <w:rsid w:val="00492D5D"/>
    <w:rsid w:val="004A0265"/>
    <w:rsid w:val="004A6234"/>
    <w:rsid w:val="004B1290"/>
    <w:rsid w:val="004D4FB5"/>
    <w:rsid w:val="004D619E"/>
    <w:rsid w:val="004F103B"/>
    <w:rsid w:val="005109F6"/>
    <w:rsid w:val="00521ED9"/>
    <w:rsid w:val="00524AD6"/>
    <w:rsid w:val="00541FA3"/>
    <w:rsid w:val="00547DD9"/>
    <w:rsid w:val="0055490C"/>
    <w:rsid w:val="00597881"/>
    <w:rsid w:val="005A41F0"/>
    <w:rsid w:val="005A5998"/>
    <w:rsid w:val="005B10F9"/>
    <w:rsid w:val="005B1D30"/>
    <w:rsid w:val="005B22DB"/>
    <w:rsid w:val="005B2B90"/>
    <w:rsid w:val="005B7576"/>
    <w:rsid w:val="005D1D06"/>
    <w:rsid w:val="005D654B"/>
    <w:rsid w:val="0060186C"/>
    <w:rsid w:val="00605082"/>
    <w:rsid w:val="00607DE9"/>
    <w:rsid w:val="00615203"/>
    <w:rsid w:val="00623B1F"/>
    <w:rsid w:val="00625530"/>
    <w:rsid w:val="0063352F"/>
    <w:rsid w:val="00633C05"/>
    <w:rsid w:val="00641AE6"/>
    <w:rsid w:val="00650D54"/>
    <w:rsid w:val="006534D7"/>
    <w:rsid w:val="00663A4B"/>
    <w:rsid w:val="00665BE7"/>
    <w:rsid w:val="00670299"/>
    <w:rsid w:val="006733FB"/>
    <w:rsid w:val="00675ACA"/>
    <w:rsid w:val="0068191E"/>
    <w:rsid w:val="00681C7B"/>
    <w:rsid w:val="00692386"/>
    <w:rsid w:val="006C50A0"/>
    <w:rsid w:val="006E24AA"/>
    <w:rsid w:val="006E75C9"/>
    <w:rsid w:val="006F647B"/>
    <w:rsid w:val="00700CAE"/>
    <w:rsid w:val="00702F26"/>
    <w:rsid w:val="00706E30"/>
    <w:rsid w:val="007074F8"/>
    <w:rsid w:val="007137E1"/>
    <w:rsid w:val="00716272"/>
    <w:rsid w:val="00751635"/>
    <w:rsid w:val="00762058"/>
    <w:rsid w:val="007836D3"/>
    <w:rsid w:val="007949FF"/>
    <w:rsid w:val="007B6759"/>
    <w:rsid w:val="007C35BB"/>
    <w:rsid w:val="007D67C1"/>
    <w:rsid w:val="007E2BE3"/>
    <w:rsid w:val="007E7869"/>
    <w:rsid w:val="007F1FAD"/>
    <w:rsid w:val="0080174D"/>
    <w:rsid w:val="00806C7C"/>
    <w:rsid w:val="00811044"/>
    <w:rsid w:val="00815224"/>
    <w:rsid w:val="0081798B"/>
    <w:rsid w:val="00837034"/>
    <w:rsid w:val="00850796"/>
    <w:rsid w:val="008549D5"/>
    <w:rsid w:val="00857C2C"/>
    <w:rsid w:val="008678F7"/>
    <w:rsid w:val="0088178D"/>
    <w:rsid w:val="008A3A31"/>
    <w:rsid w:val="008A7789"/>
    <w:rsid w:val="008B21FC"/>
    <w:rsid w:val="008B2B05"/>
    <w:rsid w:val="008C664F"/>
    <w:rsid w:val="008D7F92"/>
    <w:rsid w:val="008E0310"/>
    <w:rsid w:val="008F23AD"/>
    <w:rsid w:val="008F295B"/>
    <w:rsid w:val="0091042B"/>
    <w:rsid w:val="00911366"/>
    <w:rsid w:val="00921653"/>
    <w:rsid w:val="0093162E"/>
    <w:rsid w:val="00933421"/>
    <w:rsid w:val="0094241C"/>
    <w:rsid w:val="00943E22"/>
    <w:rsid w:val="00944810"/>
    <w:rsid w:val="009805DE"/>
    <w:rsid w:val="0098218E"/>
    <w:rsid w:val="00987833"/>
    <w:rsid w:val="00991B44"/>
    <w:rsid w:val="00997C75"/>
    <w:rsid w:val="009A41D4"/>
    <w:rsid w:val="009B43E9"/>
    <w:rsid w:val="009B5943"/>
    <w:rsid w:val="009B7F3B"/>
    <w:rsid w:val="009C5107"/>
    <w:rsid w:val="009E4279"/>
    <w:rsid w:val="009E7CEB"/>
    <w:rsid w:val="00A1079C"/>
    <w:rsid w:val="00A15912"/>
    <w:rsid w:val="00A2466D"/>
    <w:rsid w:val="00A24DBA"/>
    <w:rsid w:val="00A31CBC"/>
    <w:rsid w:val="00A3332F"/>
    <w:rsid w:val="00A3765A"/>
    <w:rsid w:val="00A43F6D"/>
    <w:rsid w:val="00A47FB9"/>
    <w:rsid w:val="00A90AED"/>
    <w:rsid w:val="00A96743"/>
    <w:rsid w:val="00AA1927"/>
    <w:rsid w:val="00AA7836"/>
    <w:rsid w:val="00AD0217"/>
    <w:rsid w:val="00B04F64"/>
    <w:rsid w:val="00B10BAB"/>
    <w:rsid w:val="00B23E8F"/>
    <w:rsid w:val="00B31CF7"/>
    <w:rsid w:val="00B475DC"/>
    <w:rsid w:val="00B51197"/>
    <w:rsid w:val="00B53D1E"/>
    <w:rsid w:val="00B60997"/>
    <w:rsid w:val="00B64DC4"/>
    <w:rsid w:val="00B73828"/>
    <w:rsid w:val="00B75EFE"/>
    <w:rsid w:val="00B87A1C"/>
    <w:rsid w:val="00BC3D7B"/>
    <w:rsid w:val="00BC51EF"/>
    <w:rsid w:val="00BD28BE"/>
    <w:rsid w:val="00BE1F6F"/>
    <w:rsid w:val="00BF0D7A"/>
    <w:rsid w:val="00BF7808"/>
    <w:rsid w:val="00C01E8A"/>
    <w:rsid w:val="00C03C50"/>
    <w:rsid w:val="00C0671A"/>
    <w:rsid w:val="00C157DE"/>
    <w:rsid w:val="00C25D31"/>
    <w:rsid w:val="00C27EC0"/>
    <w:rsid w:val="00C329B0"/>
    <w:rsid w:val="00C46282"/>
    <w:rsid w:val="00C46BA2"/>
    <w:rsid w:val="00C47CFB"/>
    <w:rsid w:val="00C514B7"/>
    <w:rsid w:val="00C67250"/>
    <w:rsid w:val="00C8477D"/>
    <w:rsid w:val="00C87596"/>
    <w:rsid w:val="00C92599"/>
    <w:rsid w:val="00CA43BC"/>
    <w:rsid w:val="00CA5DAC"/>
    <w:rsid w:val="00CC0373"/>
    <w:rsid w:val="00CE4F68"/>
    <w:rsid w:val="00CF2B71"/>
    <w:rsid w:val="00CF6119"/>
    <w:rsid w:val="00D378D4"/>
    <w:rsid w:val="00D40E03"/>
    <w:rsid w:val="00D43CE9"/>
    <w:rsid w:val="00D530B8"/>
    <w:rsid w:val="00D91181"/>
    <w:rsid w:val="00DA27CB"/>
    <w:rsid w:val="00DB27B1"/>
    <w:rsid w:val="00DC21BF"/>
    <w:rsid w:val="00DC49BE"/>
    <w:rsid w:val="00DC5EC8"/>
    <w:rsid w:val="00DE0872"/>
    <w:rsid w:val="00DE2472"/>
    <w:rsid w:val="00DE2736"/>
    <w:rsid w:val="00DE5EB2"/>
    <w:rsid w:val="00DF0083"/>
    <w:rsid w:val="00E07736"/>
    <w:rsid w:val="00E11E1C"/>
    <w:rsid w:val="00E16C37"/>
    <w:rsid w:val="00E3446B"/>
    <w:rsid w:val="00E4055B"/>
    <w:rsid w:val="00E41218"/>
    <w:rsid w:val="00E41F22"/>
    <w:rsid w:val="00E449D7"/>
    <w:rsid w:val="00E63BA5"/>
    <w:rsid w:val="00E70CBC"/>
    <w:rsid w:val="00E76C76"/>
    <w:rsid w:val="00E97910"/>
    <w:rsid w:val="00EA3C5E"/>
    <w:rsid w:val="00EB4DAA"/>
    <w:rsid w:val="00EC0D75"/>
    <w:rsid w:val="00EE09D3"/>
    <w:rsid w:val="00EF0088"/>
    <w:rsid w:val="00EF35A7"/>
    <w:rsid w:val="00F114F9"/>
    <w:rsid w:val="00F16BD3"/>
    <w:rsid w:val="00F20B03"/>
    <w:rsid w:val="00F305B8"/>
    <w:rsid w:val="00F3137F"/>
    <w:rsid w:val="00F3192A"/>
    <w:rsid w:val="00F34BAF"/>
    <w:rsid w:val="00F45BB2"/>
    <w:rsid w:val="00F516C2"/>
    <w:rsid w:val="00F65296"/>
    <w:rsid w:val="00F739B5"/>
    <w:rsid w:val="00F8107B"/>
    <w:rsid w:val="00F945FF"/>
    <w:rsid w:val="00F94833"/>
    <w:rsid w:val="00FB52DF"/>
    <w:rsid w:val="00FC257A"/>
    <w:rsid w:val="00FC2B67"/>
    <w:rsid w:val="00FC6DB8"/>
    <w:rsid w:val="00FF1101"/>
    <w:rsid w:val="00FF34EA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0643026"/>
  <w15:chartTrackingRefBased/>
  <w15:docId w15:val="{414CB2D8-8487-4D0E-923B-9A9E4D52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058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rsid w:val="003477E8"/>
    <w:pPr>
      <w:suppressAutoHyphens w:val="0"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E11E1C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B87A1C"/>
    <w:rPr>
      <w:b/>
      <w:bCs/>
    </w:rPr>
  </w:style>
  <w:style w:type="paragraph" w:styleId="Sinespaciado">
    <w:name w:val="No Spacing"/>
    <w:uiPriority w:val="1"/>
    <w:qFormat/>
    <w:rsid w:val="00135618"/>
    <w:rPr>
      <w:rFonts w:ascii="Calibri" w:eastAsia="Calibri" w:hAnsi="Calibri" w:cs="Calibri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24DBA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3161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197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6</TotalTime>
  <Pages>7</Pages>
  <Words>1280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8306</CharactersWithSpaces>
  <SharedDoc>false</SharedDoc>
  <HLinks>
    <vt:vector size="180" baseType="variant"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_Toc75630725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_Toc75630724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_Toc75630723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_Toc75630722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_Toc75630721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_Toc75630720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_Toc75630719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_Toc75630718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_Toc75630717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_Toc75630716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_Toc75630715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_Toc75630714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_Toc75630713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_Toc75630712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_Toc75630711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_Toc75630710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_Toc75630709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_Toc75630708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_Toc75630707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_Toc75630706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_Toc75630705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_Toc75630704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_Toc75630703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_Toc75630702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_Toc75630701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_Toc75630700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_Toc75630699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_Toc75630698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_Toc75630697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_Toc75630696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Cinthia Tenesaca</cp:lastModifiedBy>
  <cp:revision>5</cp:revision>
  <cp:lastPrinted>1900-01-01T05:00:00Z</cp:lastPrinted>
  <dcterms:created xsi:type="dcterms:W3CDTF">2024-05-31T15:50:00Z</dcterms:created>
  <dcterms:modified xsi:type="dcterms:W3CDTF">2024-05-31T15:55:00Z</dcterms:modified>
</cp:coreProperties>
</file>