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62D843" w14:textId="77777777" w:rsidR="0004229F" w:rsidRPr="0004229F" w:rsidRDefault="0004229F" w:rsidP="009974B6">
      <w:pPr>
        <w:spacing w:line="360" w:lineRule="auto"/>
        <w:jc w:val="center"/>
        <w:rPr>
          <w:b/>
          <w:bCs/>
        </w:rPr>
      </w:pPr>
      <w:r w:rsidRPr="0004229F">
        <w:rPr>
          <w:b/>
          <w:bCs/>
        </w:rPr>
        <w:t>DEBER-2-INTELIGENCIA ARTIFICIAL(R)</w:t>
      </w:r>
    </w:p>
    <w:p w14:paraId="530F3C1C" w14:textId="77777777" w:rsidR="0004229F" w:rsidRPr="0004229F" w:rsidRDefault="0004229F" w:rsidP="009974B6">
      <w:pPr>
        <w:spacing w:line="360" w:lineRule="auto"/>
        <w:jc w:val="both"/>
      </w:pPr>
      <w:r w:rsidRPr="0004229F">
        <w:t>Jürgen Schmidhuber considerado como el pionero de la inteligencia artificial cuenta como desde joven tuvo una visión de crear un científico artificial que sea más inteligente que él</w:t>
      </w:r>
      <w:r>
        <w:t xml:space="preserve">, </w:t>
      </w:r>
      <w:r w:rsidRPr="0004229F">
        <w:t xml:space="preserve">pudiendo resolver los problemas que él no podía resolver. En los 70 </w:t>
      </w:r>
      <w:bookmarkStart w:id="0" w:name="_GoBack"/>
      <w:bookmarkEnd w:id="0"/>
      <w:r w:rsidRPr="0004229F">
        <w:t>y 80 se lo comento a varias personas cercanas y lo consideraban loco, pero el siguió adelante en 1987 empezó a publicar artículos sobre redes neuronales las cuales son las</w:t>
      </w:r>
      <w:r>
        <w:t xml:space="preserve"> bases</w:t>
      </w:r>
      <w:r w:rsidRPr="0004229F">
        <w:t xml:space="preserve"> de la mayoría de sistemas de IA actuales</w:t>
      </w:r>
    </w:p>
    <w:p w14:paraId="0A81D9BD" w14:textId="77777777" w:rsidR="0004229F" w:rsidRDefault="0004229F" w:rsidP="009974B6">
      <w:pPr>
        <w:spacing w:line="360" w:lineRule="auto"/>
        <w:jc w:val="both"/>
      </w:pPr>
      <w:r>
        <w:t xml:space="preserve">Al pasar el tiempo la comunidad científica mostraba poco interés en la IA, Cada 5 años la informática se vuelve 10 veces </w:t>
      </w:r>
      <w:r>
        <w:t>más</w:t>
      </w:r>
      <w:r>
        <w:t xml:space="preserve"> baratas, Schmidhuber empezó a desarrollar algoritmos que actualmente están presentes en los móviles como aplicaciones cotidianas como sistemas de traducción y asistentes virtuales como ChatGpt.</w:t>
      </w:r>
      <w:r>
        <w:t xml:space="preserve"> Sostiene que la IA se extenderá desde la biosfera por el sistema solar, la galaxia hasta el resto del universo observable. Por lo tanto, lo de ahora no es solo revolución industrial sino que es algo que va más allá de la civilización y la humanidad.  </w:t>
      </w:r>
    </w:p>
    <w:p w14:paraId="328AD9CA" w14:textId="77777777" w:rsidR="0004229F" w:rsidRDefault="0004229F" w:rsidP="009974B6">
      <w:pPr>
        <w:spacing w:line="360" w:lineRule="auto"/>
        <w:jc w:val="both"/>
      </w:pPr>
      <w:r>
        <w:t xml:space="preserve">En </w:t>
      </w:r>
      <w:r w:rsidR="00904E3C">
        <w:t>los</w:t>
      </w:r>
      <w:r>
        <w:t xml:space="preserve"> años 90 </w:t>
      </w:r>
      <w:r>
        <w:t>Schmidhuber</w:t>
      </w:r>
      <w:r>
        <w:t xml:space="preserve"> y su equipo creo 2 tipos de redes neuronales</w:t>
      </w:r>
      <w:r w:rsidR="00904E3C">
        <w:t xml:space="preserve"> artificiales</w:t>
      </w:r>
      <w:r>
        <w:t xml:space="preserve"> que funcionan en conflicto</w:t>
      </w:r>
      <w:r w:rsidR="00904E3C">
        <w:t>, una red neuronal que producía salidas y la otra evaluándolo tratando de predecir sus consecuencias, precursora de las redes generativas adversariales que actualmente se usa para crear imágenes, deepfakes, entre otras cosas sorprendentes. Así mismo, menciona la contribución de su alumno de doctorado Sepp Hochreiter resolvió limites matemáticos al aprendizaje profundo, dando lugar a técnicas como conexiones residuales conocido ahora como memoria a largo plazo.</w:t>
      </w:r>
    </w:p>
    <w:p w14:paraId="13D1E1B8" w14:textId="77777777" w:rsidR="00904E3C" w:rsidRDefault="00A01AB3" w:rsidP="009974B6">
      <w:pPr>
        <w:spacing w:line="360" w:lineRule="auto"/>
        <w:jc w:val="both"/>
      </w:pPr>
      <w:r>
        <w:t xml:space="preserve">Schmidhuber </w:t>
      </w:r>
      <w:r>
        <w:t>destaca que l</w:t>
      </w:r>
      <w:r w:rsidR="00904E3C">
        <w:t xml:space="preserve">a IA tiene un enorme potencial para la humanidad: Usadas para </w:t>
      </w:r>
      <w:r w:rsidR="00904E3C">
        <w:t>diagnósticos médicos</w:t>
      </w:r>
      <w:r w:rsidR="00904E3C">
        <w:t xml:space="preserve">, ayudando a prevenir y detectar ciertas enfermedades como cáncer, problemas cardiacos, entre otras enfermedades,  ayudando con la comunicación entre países, </w:t>
      </w:r>
      <w:r w:rsidR="00023CDD">
        <w:t>predecir sequias, usar imágenes por satélite para predecir las cosechas y como se verán afectadas con el tiempo, predecir el éxito de la pesca en ciertas zondas del mundo, predecir cuantas gente quemara parte de la amazonia, predecir calidad de aire, todo eso a partir de drones e imágenes por satélite. Los sistemas de IA pueden actuar como químicos artificiales para diseñar materiales que capturen dióxido de carbono y así reducir el calentamiento global, alineándose con los 17 objetivos de Desarrollo Sostenible de la ONU.</w:t>
      </w:r>
    </w:p>
    <w:p w14:paraId="75CD0052" w14:textId="77777777" w:rsidR="00023CDD" w:rsidRDefault="00023CDD" w:rsidP="009974B6">
      <w:pPr>
        <w:spacing w:line="360" w:lineRule="auto"/>
        <w:jc w:val="both"/>
      </w:pPr>
      <w:r>
        <w:t>En temas de empleo</w:t>
      </w:r>
      <w:r w:rsidR="00A01AB3">
        <w:t xml:space="preserve">, </w:t>
      </w:r>
      <w:r w:rsidR="00A01AB3">
        <w:t>Schmidhuber</w:t>
      </w:r>
      <w:r>
        <w:t xml:space="preserve"> relata que la IA transformara muchos trabajos de oficina y administración que puedan ser reemplazadas. Los trabajos que implican habilidades manuales </w:t>
      </w:r>
      <w:r>
        <w:lastRenderedPageBreak/>
        <w:t xml:space="preserve">y manipulación física seguirán siendo valiosas ya que todo lo </w:t>
      </w:r>
      <w:r w:rsidR="00A42F98">
        <w:t xml:space="preserve">que es </w:t>
      </w:r>
      <w:r>
        <w:t xml:space="preserve">tangible es </w:t>
      </w:r>
      <w:r w:rsidR="00A42F98">
        <w:t>más</w:t>
      </w:r>
      <w:r>
        <w:t xml:space="preserve"> complicado para los robots. Recomienda que se debería hacer mas cosas que a la IA le resulte muy complicado como trabajos de artesanías, electricistas, entre otras. </w:t>
      </w:r>
      <w:r w:rsidR="00A01AB3">
        <w:t>Sin embargo, l</w:t>
      </w:r>
      <w:r>
        <w:t>o que se puede hacer ahora también lo aprenderán los robots</w:t>
      </w:r>
      <w:r w:rsidR="00A01AB3">
        <w:t>,</w:t>
      </w:r>
      <w:r>
        <w:t xml:space="preserve"> </w:t>
      </w:r>
      <w:r w:rsidR="00A01AB3">
        <w:t>no ahora pero acabara ocurriendo.</w:t>
      </w:r>
    </w:p>
    <w:p w14:paraId="549237A2" w14:textId="77777777" w:rsidR="00A01AB3" w:rsidRDefault="00A01AB3" w:rsidP="009974B6">
      <w:pPr>
        <w:spacing w:line="360" w:lineRule="auto"/>
        <w:jc w:val="both"/>
      </w:pPr>
      <w:r>
        <w:t xml:space="preserve">Respecto a la conciencia artificial, </w:t>
      </w:r>
      <w:r>
        <w:t>Schmidhuber</w:t>
      </w:r>
      <w:r>
        <w:t xml:space="preserve"> explica que las maquinas ya pueden tener una forma de conciencia desde 1991 mediante redes neuronales que predicen</w:t>
      </w:r>
      <w:r w:rsidR="00A42F98">
        <w:t xml:space="preserve"> y</w:t>
      </w:r>
      <w:r>
        <w:t xml:space="preserve"> construyen un modelo del mundo. Estás maquinas reciben señales de dolor y recompensas aprendiendo a evitar daño y planificas</w:t>
      </w:r>
      <w:r w:rsidR="00A42F98">
        <w:t xml:space="preserve"> de mejor manera</w:t>
      </w:r>
      <w:r>
        <w:t xml:space="preserve"> sus acciones mediante algoritmos de aprendizaje. </w:t>
      </w:r>
    </w:p>
    <w:p w14:paraId="086D26C9" w14:textId="77777777" w:rsidR="00A01AB3" w:rsidRDefault="00A42F98" w:rsidP="009974B6">
      <w:pPr>
        <w:spacing w:line="360" w:lineRule="auto"/>
        <w:jc w:val="both"/>
      </w:pPr>
      <w:r>
        <w:t>Finalmente</w:t>
      </w:r>
      <w:r w:rsidR="00A01AB3">
        <w:t xml:space="preserve">, </w:t>
      </w:r>
      <w:r w:rsidR="00A01AB3">
        <w:t>Schmidhuber</w:t>
      </w:r>
      <w:r w:rsidR="00A01AB3">
        <w:t xml:space="preserve"> comenta sobre la IA en el futuro transformara la civilización en todos los aspectos</w:t>
      </w:r>
      <w:r>
        <w:t>. Por ejemplo: detectando señales de tráfico, en la guerra detectando cosas que los humanos no pueden ver, entre otros. La IA aprende a partir de los datos que la gente con sesgos le proporciona, por ejemplo,  haciendo que detecten cáncer de piel, tipos de nieves, entre otros. Mas pronto que tarde casi toda la inteligencia ya no estará en la mente humana sino en la IA y los científicos artificiales</w:t>
      </w:r>
    </w:p>
    <w:sectPr w:rsidR="00A01AB3" w:rsidSect="0065714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29F"/>
    <w:rsid w:val="00023CDD"/>
    <w:rsid w:val="0004229F"/>
    <w:rsid w:val="00154FA0"/>
    <w:rsid w:val="0043783D"/>
    <w:rsid w:val="00657146"/>
    <w:rsid w:val="00904E3C"/>
    <w:rsid w:val="009974B6"/>
    <w:rsid w:val="00A01AB3"/>
    <w:rsid w:val="00A42F98"/>
    <w:rsid w:val="00C33584"/>
    <w:rsid w:val="00E4572A"/>
    <w:rsid w:val="00EC26C7"/>
    <w:rsid w:val="00FB308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52FA4"/>
  <w15:chartTrackingRefBased/>
  <w15:docId w15:val="{3943CDBB-1A72-468B-B751-33A62B2C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4229F"/>
    <w:pPr>
      <w:spacing w:before="100" w:beforeAutospacing="1" w:after="100" w:afterAutospacing="1" w:line="240" w:lineRule="auto"/>
      <w:outlineLvl w:val="0"/>
    </w:pPr>
    <w:rPr>
      <w:rFonts w:eastAsia="Times New Roman" w:cs="Times New Roman"/>
      <w:b/>
      <w:bCs/>
      <w:kern w:val="36"/>
      <w:sz w:val="48"/>
      <w:szCs w:val="48"/>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229F"/>
    <w:rPr>
      <w:rFonts w:eastAsia="Times New Roman" w:cs="Times New Roman"/>
      <w:b/>
      <w:bCs/>
      <w:kern w:val="36"/>
      <w:sz w:val="48"/>
      <w:szCs w:val="48"/>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221303">
      <w:bodyDiv w:val="1"/>
      <w:marLeft w:val="0"/>
      <w:marRight w:val="0"/>
      <w:marTop w:val="0"/>
      <w:marBottom w:val="0"/>
      <w:divBdr>
        <w:top w:val="none" w:sz="0" w:space="0" w:color="auto"/>
        <w:left w:val="none" w:sz="0" w:space="0" w:color="auto"/>
        <w:bottom w:val="none" w:sz="0" w:space="0" w:color="auto"/>
        <w:right w:val="none" w:sz="0" w:space="0" w:color="auto"/>
      </w:divBdr>
      <w:divsChild>
        <w:div w:id="86003781">
          <w:marLeft w:val="0"/>
          <w:marRight w:val="0"/>
          <w:marTop w:val="0"/>
          <w:marBottom w:val="0"/>
          <w:divBdr>
            <w:top w:val="none" w:sz="0" w:space="0" w:color="auto"/>
            <w:left w:val="none" w:sz="0" w:space="0" w:color="auto"/>
            <w:bottom w:val="none" w:sz="0" w:space="0" w:color="auto"/>
            <w:right w:val="none" w:sz="0" w:space="0" w:color="auto"/>
          </w:divBdr>
          <w:divsChild>
            <w:div w:id="1929458752">
              <w:marLeft w:val="0"/>
              <w:marRight w:val="0"/>
              <w:marTop w:val="0"/>
              <w:marBottom w:val="0"/>
              <w:divBdr>
                <w:top w:val="none" w:sz="0" w:space="0" w:color="auto"/>
                <w:left w:val="none" w:sz="0" w:space="0" w:color="auto"/>
                <w:bottom w:val="none" w:sz="0" w:space="0" w:color="auto"/>
                <w:right w:val="none" w:sz="0" w:space="0" w:color="auto"/>
              </w:divBdr>
              <w:divsChild>
                <w:div w:id="531306450">
                  <w:marLeft w:val="0"/>
                  <w:marRight w:val="0"/>
                  <w:marTop w:val="0"/>
                  <w:marBottom w:val="0"/>
                  <w:divBdr>
                    <w:top w:val="none" w:sz="0" w:space="0" w:color="auto"/>
                    <w:left w:val="none" w:sz="0" w:space="0" w:color="auto"/>
                    <w:bottom w:val="none" w:sz="0" w:space="0" w:color="auto"/>
                    <w:right w:val="none" w:sz="0" w:space="0" w:color="auto"/>
                  </w:divBdr>
                  <w:divsChild>
                    <w:div w:id="2038508221">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 w:id="1616595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592</Words>
  <Characters>3260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Tenesaca</dc:creator>
  <cp:keywords/>
  <dc:description/>
  <cp:lastModifiedBy>Maria Tenesaca</cp:lastModifiedBy>
  <cp:revision>2</cp:revision>
  <dcterms:created xsi:type="dcterms:W3CDTF">2025-10-27T21:13:00Z</dcterms:created>
  <dcterms:modified xsi:type="dcterms:W3CDTF">2025-10-27T22:03:00Z</dcterms:modified>
</cp:coreProperties>
</file>