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531F" w14:textId="77777777" w:rsidR="00A333A2" w:rsidRDefault="00A333A2" w:rsidP="00745DF7">
      <w:pPr>
        <w:spacing w:line="360" w:lineRule="auto"/>
        <w:rPr>
          <w:sz w:val="32"/>
        </w:rPr>
      </w:pPr>
      <w:r>
        <w:rPr>
          <w:noProof/>
        </w:rPr>
        <w:drawing>
          <wp:anchor distT="0" distB="0" distL="114300" distR="114300" simplePos="0" relativeHeight="251659264" behindDoc="0" locked="0" layoutInCell="1" allowOverlap="1" wp14:anchorId="7AF70140" wp14:editId="70F7F20D">
            <wp:simplePos x="0" y="0"/>
            <wp:positionH relativeFrom="column">
              <wp:posOffset>-849630</wp:posOffset>
            </wp:positionH>
            <wp:positionV relativeFrom="paragraph">
              <wp:posOffset>-502920</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30DDC06" wp14:editId="75BEC365">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22AE92" w14:textId="77777777" w:rsidR="00A333A2" w:rsidRDefault="00A333A2" w:rsidP="00745DF7">
      <w:pPr>
        <w:tabs>
          <w:tab w:val="left" w:pos="1395"/>
        </w:tabs>
        <w:spacing w:line="360" w:lineRule="auto"/>
        <w:jc w:val="center"/>
        <w:rPr>
          <w:b/>
          <w:bCs w:val="0"/>
          <w:sz w:val="32"/>
        </w:rPr>
      </w:pPr>
      <w:r>
        <w:rPr>
          <w:b/>
          <w:sz w:val="32"/>
        </w:rPr>
        <w:t>UNIVERSIDAD DE GUAYAQUIL</w:t>
      </w:r>
    </w:p>
    <w:p w14:paraId="498FD681" w14:textId="77777777" w:rsidR="00A333A2" w:rsidRDefault="00A333A2" w:rsidP="00745DF7">
      <w:pPr>
        <w:tabs>
          <w:tab w:val="left" w:pos="1395"/>
        </w:tabs>
        <w:spacing w:line="360" w:lineRule="auto"/>
        <w:jc w:val="center"/>
        <w:rPr>
          <w:b/>
          <w:bCs w:val="0"/>
          <w:sz w:val="32"/>
        </w:rPr>
      </w:pPr>
      <w:r>
        <w:rPr>
          <w:b/>
          <w:sz w:val="32"/>
        </w:rPr>
        <w:t>FACULTAD DE CIENCIAS, MATEMATICAS Y FISICAS</w:t>
      </w:r>
    </w:p>
    <w:p w14:paraId="2E24E6EF" w14:textId="77777777" w:rsidR="00A333A2" w:rsidRDefault="00A333A2" w:rsidP="00745DF7">
      <w:pPr>
        <w:tabs>
          <w:tab w:val="left" w:pos="1395"/>
        </w:tabs>
        <w:spacing w:line="360" w:lineRule="auto"/>
        <w:jc w:val="center"/>
        <w:rPr>
          <w:b/>
          <w:bCs w:val="0"/>
          <w:sz w:val="32"/>
        </w:rPr>
      </w:pPr>
      <w:r>
        <w:rPr>
          <w:b/>
          <w:sz w:val="32"/>
        </w:rPr>
        <w:t>CARRERA DE SOFTWARE</w:t>
      </w:r>
    </w:p>
    <w:p w14:paraId="58BC3105" w14:textId="77777777" w:rsidR="00A333A2" w:rsidRDefault="00A333A2" w:rsidP="00745DF7">
      <w:pPr>
        <w:tabs>
          <w:tab w:val="left" w:pos="1395"/>
        </w:tabs>
        <w:spacing w:line="360" w:lineRule="auto"/>
        <w:jc w:val="center"/>
        <w:rPr>
          <w:sz w:val="28"/>
          <w:szCs w:val="28"/>
        </w:rPr>
      </w:pPr>
    </w:p>
    <w:p w14:paraId="46B1709F" w14:textId="77777777" w:rsidR="00A333A2" w:rsidRDefault="00A333A2" w:rsidP="00745DF7">
      <w:pPr>
        <w:tabs>
          <w:tab w:val="left" w:pos="1395"/>
        </w:tabs>
        <w:spacing w:line="360" w:lineRule="auto"/>
        <w:jc w:val="center"/>
        <w:rPr>
          <w:b/>
          <w:bCs w:val="0"/>
          <w:sz w:val="32"/>
        </w:rPr>
      </w:pPr>
      <w:r>
        <w:rPr>
          <w:b/>
          <w:sz w:val="32"/>
        </w:rPr>
        <w:t xml:space="preserve">MATERIA: </w:t>
      </w:r>
    </w:p>
    <w:p w14:paraId="203A5B81" w14:textId="1DC12D0C" w:rsidR="00A333A2" w:rsidRDefault="00A333A2" w:rsidP="00745DF7">
      <w:pPr>
        <w:tabs>
          <w:tab w:val="left" w:pos="1395"/>
        </w:tabs>
        <w:spacing w:line="360" w:lineRule="auto"/>
        <w:jc w:val="center"/>
        <w:rPr>
          <w:sz w:val="32"/>
        </w:rPr>
      </w:pPr>
      <w:r>
        <w:rPr>
          <w:sz w:val="32"/>
        </w:rPr>
        <w:t>APLICACIONES DISTRIBUIDAS</w:t>
      </w:r>
    </w:p>
    <w:p w14:paraId="79D5323C" w14:textId="77777777" w:rsidR="00A333A2" w:rsidRDefault="00A333A2" w:rsidP="00745DF7">
      <w:pPr>
        <w:tabs>
          <w:tab w:val="left" w:pos="1395"/>
        </w:tabs>
        <w:spacing w:line="360" w:lineRule="auto"/>
        <w:jc w:val="center"/>
        <w:rPr>
          <w:b/>
          <w:bCs w:val="0"/>
          <w:sz w:val="28"/>
          <w:szCs w:val="28"/>
        </w:rPr>
      </w:pPr>
    </w:p>
    <w:p w14:paraId="12069A02" w14:textId="77777777" w:rsidR="00A333A2" w:rsidRDefault="00A333A2" w:rsidP="00745DF7">
      <w:pPr>
        <w:tabs>
          <w:tab w:val="left" w:pos="1395"/>
        </w:tabs>
        <w:spacing w:line="360" w:lineRule="auto"/>
        <w:jc w:val="center"/>
        <w:rPr>
          <w:b/>
          <w:bCs w:val="0"/>
          <w:sz w:val="32"/>
        </w:rPr>
      </w:pPr>
      <w:r>
        <w:rPr>
          <w:b/>
          <w:sz w:val="32"/>
        </w:rPr>
        <w:t xml:space="preserve">TEMA DE ACTIVIDAD: </w:t>
      </w:r>
    </w:p>
    <w:p w14:paraId="4BE4E416" w14:textId="11AADAA3" w:rsidR="00A333A2" w:rsidRPr="00C716A9" w:rsidRDefault="004F118B" w:rsidP="00745DF7">
      <w:pPr>
        <w:spacing w:line="360" w:lineRule="auto"/>
        <w:jc w:val="center"/>
        <w:rPr>
          <w:sz w:val="32"/>
          <w:szCs w:val="40"/>
        </w:rPr>
      </w:pPr>
      <w:r>
        <w:rPr>
          <w:sz w:val="32"/>
          <w:szCs w:val="40"/>
        </w:rPr>
        <w:t>RPC, RMI Y SOCKETS</w:t>
      </w:r>
    </w:p>
    <w:p w14:paraId="2783A00A" w14:textId="77777777" w:rsidR="00C716A9" w:rsidRPr="00C716A9" w:rsidRDefault="00C716A9" w:rsidP="00745DF7">
      <w:pPr>
        <w:spacing w:line="360" w:lineRule="auto"/>
        <w:rPr>
          <w:sz w:val="28"/>
          <w:szCs w:val="36"/>
        </w:rPr>
      </w:pPr>
    </w:p>
    <w:p w14:paraId="7190A5F9" w14:textId="77777777" w:rsidR="00A333A2" w:rsidRPr="006C7B4B" w:rsidRDefault="00A333A2" w:rsidP="00745DF7">
      <w:pPr>
        <w:tabs>
          <w:tab w:val="left" w:pos="1395"/>
        </w:tabs>
        <w:spacing w:line="360" w:lineRule="auto"/>
        <w:jc w:val="center"/>
        <w:rPr>
          <w:b/>
          <w:bCs w:val="0"/>
          <w:sz w:val="32"/>
        </w:rPr>
      </w:pPr>
      <w:r w:rsidRPr="006C7B4B">
        <w:rPr>
          <w:b/>
          <w:sz w:val="32"/>
        </w:rPr>
        <w:t xml:space="preserve">DOCENTE: </w:t>
      </w:r>
    </w:p>
    <w:p w14:paraId="553C2DA7" w14:textId="77777777" w:rsidR="00A333A2" w:rsidRPr="006C7B4B" w:rsidRDefault="00A333A2" w:rsidP="00745DF7">
      <w:pPr>
        <w:spacing w:line="360" w:lineRule="auto"/>
        <w:jc w:val="center"/>
        <w:rPr>
          <w:sz w:val="36"/>
          <w:szCs w:val="36"/>
        </w:rPr>
      </w:pPr>
      <w:r w:rsidRPr="006C7B4B">
        <w:rPr>
          <w:sz w:val="32"/>
        </w:rPr>
        <w:t>CALDERON GAVILANES MARLON ADRIAN</w:t>
      </w:r>
    </w:p>
    <w:p w14:paraId="3504E118" w14:textId="77777777" w:rsidR="00A333A2" w:rsidRPr="0009566C" w:rsidRDefault="00A333A2" w:rsidP="00745DF7">
      <w:pPr>
        <w:spacing w:line="360" w:lineRule="auto"/>
        <w:jc w:val="center"/>
        <w:rPr>
          <w:sz w:val="28"/>
          <w:szCs w:val="28"/>
        </w:rPr>
      </w:pPr>
    </w:p>
    <w:p w14:paraId="173C2200" w14:textId="77777777" w:rsidR="00A333A2" w:rsidRDefault="00A333A2" w:rsidP="00745DF7">
      <w:pPr>
        <w:tabs>
          <w:tab w:val="left" w:pos="1395"/>
        </w:tabs>
        <w:spacing w:line="360" w:lineRule="auto"/>
        <w:jc w:val="center"/>
        <w:rPr>
          <w:b/>
          <w:bCs w:val="0"/>
          <w:sz w:val="32"/>
        </w:rPr>
      </w:pPr>
      <w:r>
        <w:rPr>
          <w:b/>
          <w:sz w:val="32"/>
        </w:rPr>
        <w:t xml:space="preserve">ESTUDIANTE: </w:t>
      </w:r>
    </w:p>
    <w:p w14:paraId="78F10A07" w14:textId="77777777" w:rsidR="00A333A2" w:rsidRPr="00F43799" w:rsidRDefault="00A333A2" w:rsidP="00745DF7">
      <w:pPr>
        <w:tabs>
          <w:tab w:val="left" w:pos="1395"/>
        </w:tabs>
        <w:spacing w:line="360" w:lineRule="auto"/>
        <w:jc w:val="center"/>
        <w:rPr>
          <w:sz w:val="32"/>
        </w:rPr>
      </w:pPr>
      <w:r w:rsidRPr="00F43799">
        <w:rPr>
          <w:sz w:val="32"/>
        </w:rPr>
        <w:t>TENESACA PINCAY CINTHIA MARIA</w:t>
      </w:r>
    </w:p>
    <w:p w14:paraId="616A2CB1" w14:textId="77777777" w:rsidR="00A333A2" w:rsidRDefault="00A333A2" w:rsidP="00745DF7">
      <w:pPr>
        <w:tabs>
          <w:tab w:val="left" w:pos="1395"/>
        </w:tabs>
        <w:spacing w:line="360" w:lineRule="auto"/>
        <w:jc w:val="center"/>
        <w:rPr>
          <w:sz w:val="28"/>
          <w:szCs w:val="28"/>
        </w:rPr>
      </w:pPr>
    </w:p>
    <w:p w14:paraId="414165A8" w14:textId="77777777" w:rsidR="00A333A2" w:rsidRDefault="00A333A2" w:rsidP="00745DF7">
      <w:pPr>
        <w:tabs>
          <w:tab w:val="left" w:pos="1395"/>
        </w:tabs>
        <w:spacing w:line="360" w:lineRule="auto"/>
        <w:jc w:val="center"/>
        <w:rPr>
          <w:b/>
          <w:bCs w:val="0"/>
          <w:sz w:val="32"/>
        </w:rPr>
      </w:pPr>
      <w:r>
        <w:rPr>
          <w:b/>
          <w:sz w:val="32"/>
        </w:rPr>
        <w:t xml:space="preserve">CICLO ESCOLAR: </w:t>
      </w:r>
    </w:p>
    <w:p w14:paraId="6CD054A5" w14:textId="5B9EA318" w:rsidR="00A333A2" w:rsidRDefault="00A333A2" w:rsidP="00745DF7">
      <w:pPr>
        <w:tabs>
          <w:tab w:val="left" w:pos="1395"/>
        </w:tabs>
        <w:spacing w:line="360" w:lineRule="auto"/>
        <w:jc w:val="center"/>
        <w:rPr>
          <w:sz w:val="32"/>
        </w:rPr>
      </w:pPr>
      <w:r>
        <w:rPr>
          <w:sz w:val="32"/>
        </w:rPr>
        <w:t xml:space="preserve">2025 – </w:t>
      </w:r>
      <w:proofErr w:type="gramStart"/>
      <w:r>
        <w:rPr>
          <w:sz w:val="32"/>
        </w:rPr>
        <w:t>2026  CICLO</w:t>
      </w:r>
      <w:proofErr w:type="gramEnd"/>
      <w:r>
        <w:rPr>
          <w:sz w:val="32"/>
        </w:rPr>
        <w:t xml:space="preserve"> 2</w:t>
      </w:r>
    </w:p>
    <w:p w14:paraId="2155EF2B" w14:textId="77777777" w:rsidR="004F118B" w:rsidRDefault="004F118B" w:rsidP="00745DF7">
      <w:pPr>
        <w:tabs>
          <w:tab w:val="left" w:pos="1395"/>
        </w:tabs>
        <w:spacing w:line="360" w:lineRule="auto"/>
        <w:jc w:val="center"/>
        <w:rPr>
          <w:sz w:val="32"/>
        </w:rPr>
      </w:pPr>
    </w:p>
    <w:sdt>
      <w:sdtPr>
        <w:rPr>
          <w:rFonts w:ascii="Times New Roman" w:hAnsi="Times New Roman" w:cs="Times New Roman"/>
          <w:b/>
          <w:bCs/>
          <w:color w:val="auto"/>
          <w:sz w:val="24"/>
          <w:szCs w:val="24"/>
          <w:lang w:val="es-ES"/>
        </w:rPr>
        <w:id w:val="-876001912"/>
        <w:docPartObj>
          <w:docPartGallery w:val="Table of Contents"/>
          <w:docPartUnique/>
        </w:docPartObj>
      </w:sdtPr>
      <w:sdtEndPr>
        <w:rPr>
          <w:rFonts w:eastAsiaTheme="minorHAnsi"/>
          <w:kern w:val="2"/>
          <w:lang w:eastAsia="en-US"/>
          <w14:ligatures w14:val="standardContextual"/>
        </w:rPr>
      </w:sdtEndPr>
      <w:sdtContent>
        <w:p w14:paraId="478550FE" w14:textId="6980024D" w:rsidR="009712D3" w:rsidRPr="008F0A8C" w:rsidRDefault="00145A09" w:rsidP="008F0A8C">
          <w:pPr>
            <w:pStyle w:val="TtuloTDC"/>
            <w:spacing w:line="360" w:lineRule="auto"/>
            <w:jc w:val="center"/>
            <w:rPr>
              <w:rFonts w:ascii="Times New Roman" w:hAnsi="Times New Roman" w:cs="Times New Roman"/>
              <w:b/>
              <w:bCs/>
              <w:color w:val="auto"/>
              <w:sz w:val="24"/>
              <w:szCs w:val="24"/>
            </w:rPr>
          </w:pPr>
          <w:r w:rsidRPr="008F0A8C">
            <w:rPr>
              <w:rFonts w:ascii="Times New Roman" w:hAnsi="Times New Roman" w:cs="Times New Roman"/>
              <w:b/>
              <w:bCs/>
              <w:color w:val="auto"/>
              <w:sz w:val="24"/>
              <w:szCs w:val="24"/>
              <w:lang w:val="es-ES"/>
            </w:rPr>
            <w:t>INDICE</w:t>
          </w:r>
        </w:p>
        <w:p w14:paraId="29FEF07B" w14:textId="0E3B5D03" w:rsidR="00FE371D" w:rsidRDefault="009712D3">
          <w:pPr>
            <w:pStyle w:val="TDC1"/>
            <w:tabs>
              <w:tab w:val="left" w:pos="480"/>
              <w:tab w:val="right" w:leader="dot" w:pos="8494"/>
            </w:tabs>
            <w:rPr>
              <w:rFonts w:asciiTheme="minorHAnsi" w:eastAsiaTheme="minorEastAsia" w:hAnsiTheme="minorHAnsi"/>
              <w:bCs w:val="0"/>
              <w:noProof/>
              <w:szCs w:val="24"/>
              <w:lang w:eastAsia="es-EC"/>
            </w:rPr>
          </w:pPr>
          <w:r w:rsidRPr="00145A09">
            <w:rPr>
              <w:rFonts w:cs="Times New Roman"/>
              <w:szCs w:val="24"/>
            </w:rPr>
            <w:fldChar w:fldCharType="begin"/>
          </w:r>
          <w:r w:rsidRPr="00145A09">
            <w:rPr>
              <w:rFonts w:cs="Times New Roman"/>
              <w:szCs w:val="24"/>
            </w:rPr>
            <w:instrText xml:space="preserve"> TOC \o "1-3" \h \z \u </w:instrText>
          </w:r>
          <w:r w:rsidRPr="00145A09">
            <w:rPr>
              <w:rFonts w:cs="Times New Roman"/>
              <w:szCs w:val="24"/>
            </w:rPr>
            <w:fldChar w:fldCharType="separate"/>
          </w:r>
          <w:hyperlink w:anchor="_Toc218886525" w:history="1">
            <w:r w:rsidR="00FE371D" w:rsidRPr="00762A88">
              <w:rPr>
                <w:rStyle w:val="Hipervnculo"/>
                <w:b/>
                <w:noProof/>
              </w:rPr>
              <w:t>1.</w:t>
            </w:r>
            <w:r w:rsidR="00FE371D">
              <w:rPr>
                <w:rFonts w:asciiTheme="minorHAnsi" w:eastAsiaTheme="minorEastAsia" w:hAnsiTheme="minorHAnsi"/>
                <w:bCs w:val="0"/>
                <w:noProof/>
                <w:szCs w:val="24"/>
                <w:lang w:eastAsia="es-EC"/>
              </w:rPr>
              <w:tab/>
            </w:r>
            <w:r w:rsidR="00FE371D" w:rsidRPr="00762A88">
              <w:rPr>
                <w:rStyle w:val="Hipervnculo"/>
                <w:b/>
                <w:noProof/>
              </w:rPr>
              <w:t>RPC (REMOTE PROCEDURE CALL)</w:t>
            </w:r>
            <w:r w:rsidR="00FE371D">
              <w:rPr>
                <w:noProof/>
                <w:webHidden/>
              </w:rPr>
              <w:tab/>
            </w:r>
            <w:r w:rsidR="00FE371D">
              <w:rPr>
                <w:noProof/>
                <w:webHidden/>
              </w:rPr>
              <w:fldChar w:fldCharType="begin"/>
            </w:r>
            <w:r w:rsidR="00FE371D">
              <w:rPr>
                <w:noProof/>
                <w:webHidden/>
              </w:rPr>
              <w:instrText xml:space="preserve"> PAGEREF _Toc218886525 \h </w:instrText>
            </w:r>
            <w:r w:rsidR="00FE371D">
              <w:rPr>
                <w:noProof/>
                <w:webHidden/>
              </w:rPr>
            </w:r>
            <w:r w:rsidR="00FE371D">
              <w:rPr>
                <w:noProof/>
                <w:webHidden/>
              </w:rPr>
              <w:fldChar w:fldCharType="separate"/>
            </w:r>
            <w:r w:rsidR="0056396B">
              <w:rPr>
                <w:noProof/>
                <w:webHidden/>
              </w:rPr>
              <w:t>1</w:t>
            </w:r>
            <w:r w:rsidR="00FE371D">
              <w:rPr>
                <w:noProof/>
                <w:webHidden/>
              </w:rPr>
              <w:fldChar w:fldCharType="end"/>
            </w:r>
          </w:hyperlink>
        </w:p>
        <w:p w14:paraId="345C62A5" w14:textId="53165ABA"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26" w:history="1">
            <w:r w:rsidRPr="00762A88">
              <w:rPr>
                <w:rStyle w:val="Hipervnculo"/>
                <w:b/>
                <w:noProof/>
              </w:rPr>
              <w:t>1.1.</w:t>
            </w:r>
            <w:r>
              <w:rPr>
                <w:rFonts w:asciiTheme="minorHAnsi" w:eastAsiaTheme="minorEastAsia" w:hAnsiTheme="minorHAnsi"/>
                <w:bCs w:val="0"/>
                <w:noProof/>
                <w:szCs w:val="24"/>
                <w:lang w:eastAsia="es-EC"/>
              </w:rPr>
              <w:tab/>
            </w:r>
            <w:r w:rsidRPr="00762A88">
              <w:rPr>
                <w:rStyle w:val="Hipervnculo"/>
                <w:b/>
                <w:noProof/>
              </w:rPr>
              <w:t>Definición</w:t>
            </w:r>
            <w:r>
              <w:rPr>
                <w:noProof/>
                <w:webHidden/>
              </w:rPr>
              <w:tab/>
            </w:r>
            <w:r>
              <w:rPr>
                <w:noProof/>
                <w:webHidden/>
              </w:rPr>
              <w:fldChar w:fldCharType="begin"/>
            </w:r>
            <w:r>
              <w:rPr>
                <w:noProof/>
                <w:webHidden/>
              </w:rPr>
              <w:instrText xml:space="preserve"> PAGEREF _Toc218886526 \h </w:instrText>
            </w:r>
            <w:r>
              <w:rPr>
                <w:noProof/>
                <w:webHidden/>
              </w:rPr>
            </w:r>
            <w:r>
              <w:rPr>
                <w:noProof/>
                <w:webHidden/>
              </w:rPr>
              <w:fldChar w:fldCharType="separate"/>
            </w:r>
            <w:r w:rsidR="0056396B">
              <w:rPr>
                <w:noProof/>
                <w:webHidden/>
              </w:rPr>
              <w:t>1</w:t>
            </w:r>
            <w:r>
              <w:rPr>
                <w:noProof/>
                <w:webHidden/>
              </w:rPr>
              <w:fldChar w:fldCharType="end"/>
            </w:r>
          </w:hyperlink>
        </w:p>
        <w:p w14:paraId="5741241D" w14:textId="68DD9B7C"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27" w:history="1">
            <w:r w:rsidRPr="00762A88">
              <w:rPr>
                <w:rStyle w:val="Hipervnculo"/>
                <w:b/>
                <w:noProof/>
              </w:rPr>
              <w:t>1.2.</w:t>
            </w:r>
            <w:r>
              <w:rPr>
                <w:rFonts w:asciiTheme="minorHAnsi" w:eastAsiaTheme="minorEastAsia" w:hAnsiTheme="minorHAnsi"/>
                <w:bCs w:val="0"/>
                <w:noProof/>
                <w:szCs w:val="24"/>
                <w:lang w:eastAsia="es-EC"/>
              </w:rPr>
              <w:tab/>
            </w:r>
            <w:r w:rsidRPr="00762A88">
              <w:rPr>
                <w:rStyle w:val="Hipervnculo"/>
                <w:b/>
                <w:noProof/>
              </w:rPr>
              <w:t>Como funciona</w:t>
            </w:r>
            <w:r>
              <w:rPr>
                <w:noProof/>
                <w:webHidden/>
              </w:rPr>
              <w:tab/>
            </w:r>
            <w:r>
              <w:rPr>
                <w:noProof/>
                <w:webHidden/>
              </w:rPr>
              <w:fldChar w:fldCharType="begin"/>
            </w:r>
            <w:r>
              <w:rPr>
                <w:noProof/>
                <w:webHidden/>
              </w:rPr>
              <w:instrText xml:space="preserve"> PAGEREF _Toc218886527 \h </w:instrText>
            </w:r>
            <w:r>
              <w:rPr>
                <w:noProof/>
                <w:webHidden/>
              </w:rPr>
            </w:r>
            <w:r>
              <w:rPr>
                <w:noProof/>
                <w:webHidden/>
              </w:rPr>
              <w:fldChar w:fldCharType="separate"/>
            </w:r>
            <w:r w:rsidR="0056396B">
              <w:rPr>
                <w:noProof/>
                <w:webHidden/>
              </w:rPr>
              <w:t>1</w:t>
            </w:r>
            <w:r>
              <w:rPr>
                <w:noProof/>
                <w:webHidden/>
              </w:rPr>
              <w:fldChar w:fldCharType="end"/>
            </w:r>
          </w:hyperlink>
        </w:p>
        <w:p w14:paraId="79135402" w14:textId="39C557D3"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28" w:history="1">
            <w:r w:rsidRPr="00762A88">
              <w:rPr>
                <w:rStyle w:val="Hipervnculo"/>
                <w:b/>
                <w:noProof/>
              </w:rPr>
              <w:t>1.3.</w:t>
            </w:r>
            <w:r>
              <w:rPr>
                <w:rFonts w:asciiTheme="minorHAnsi" w:eastAsiaTheme="minorEastAsia" w:hAnsiTheme="minorHAnsi"/>
                <w:bCs w:val="0"/>
                <w:noProof/>
                <w:szCs w:val="24"/>
                <w:lang w:eastAsia="es-EC"/>
              </w:rPr>
              <w:tab/>
            </w:r>
            <w:r w:rsidRPr="00762A88">
              <w:rPr>
                <w:rStyle w:val="Hipervnculo"/>
                <w:b/>
                <w:noProof/>
              </w:rPr>
              <w:t>Tipos de RPC</w:t>
            </w:r>
            <w:r>
              <w:rPr>
                <w:noProof/>
                <w:webHidden/>
              </w:rPr>
              <w:tab/>
            </w:r>
            <w:r>
              <w:rPr>
                <w:noProof/>
                <w:webHidden/>
              </w:rPr>
              <w:fldChar w:fldCharType="begin"/>
            </w:r>
            <w:r>
              <w:rPr>
                <w:noProof/>
                <w:webHidden/>
              </w:rPr>
              <w:instrText xml:space="preserve"> PAGEREF _Toc218886528 \h </w:instrText>
            </w:r>
            <w:r>
              <w:rPr>
                <w:noProof/>
                <w:webHidden/>
              </w:rPr>
            </w:r>
            <w:r>
              <w:rPr>
                <w:noProof/>
                <w:webHidden/>
              </w:rPr>
              <w:fldChar w:fldCharType="separate"/>
            </w:r>
            <w:r w:rsidR="0056396B">
              <w:rPr>
                <w:noProof/>
                <w:webHidden/>
              </w:rPr>
              <w:t>1</w:t>
            </w:r>
            <w:r>
              <w:rPr>
                <w:noProof/>
                <w:webHidden/>
              </w:rPr>
              <w:fldChar w:fldCharType="end"/>
            </w:r>
          </w:hyperlink>
        </w:p>
        <w:p w14:paraId="758ACB02" w14:textId="066C86AE"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29" w:history="1">
            <w:r w:rsidRPr="00762A88">
              <w:rPr>
                <w:rStyle w:val="Hipervnculo"/>
                <w:b/>
                <w:noProof/>
              </w:rPr>
              <w:t>1.4.</w:t>
            </w:r>
            <w:r>
              <w:rPr>
                <w:rFonts w:asciiTheme="minorHAnsi" w:eastAsiaTheme="minorEastAsia" w:hAnsiTheme="minorHAnsi"/>
                <w:bCs w:val="0"/>
                <w:noProof/>
                <w:szCs w:val="24"/>
                <w:lang w:eastAsia="es-EC"/>
              </w:rPr>
              <w:tab/>
            </w:r>
            <w:r w:rsidRPr="00762A88">
              <w:rPr>
                <w:rStyle w:val="Hipervnculo"/>
                <w:b/>
                <w:noProof/>
              </w:rPr>
              <w:t>Ventajas y Desventajas</w:t>
            </w:r>
            <w:r>
              <w:rPr>
                <w:noProof/>
                <w:webHidden/>
              </w:rPr>
              <w:tab/>
            </w:r>
            <w:r>
              <w:rPr>
                <w:noProof/>
                <w:webHidden/>
              </w:rPr>
              <w:fldChar w:fldCharType="begin"/>
            </w:r>
            <w:r>
              <w:rPr>
                <w:noProof/>
                <w:webHidden/>
              </w:rPr>
              <w:instrText xml:space="preserve"> PAGEREF _Toc218886529 \h </w:instrText>
            </w:r>
            <w:r>
              <w:rPr>
                <w:noProof/>
                <w:webHidden/>
              </w:rPr>
            </w:r>
            <w:r>
              <w:rPr>
                <w:noProof/>
                <w:webHidden/>
              </w:rPr>
              <w:fldChar w:fldCharType="separate"/>
            </w:r>
            <w:r w:rsidR="0056396B">
              <w:rPr>
                <w:noProof/>
                <w:webHidden/>
              </w:rPr>
              <w:t>2</w:t>
            </w:r>
            <w:r>
              <w:rPr>
                <w:noProof/>
                <w:webHidden/>
              </w:rPr>
              <w:fldChar w:fldCharType="end"/>
            </w:r>
          </w:hyperlink>
        </w:p>
        <w:p w14:paraId="689AF659" w14:textId="5C31E7B7" w:rsidR="00FE371D" w:rsidRDefault="00FE371D">
          <w:pPr>
            <w:pStyle w:val="TDC1"/>
            <w:tabs>
              <w:tab w:val="left" w:pos="480"/>
              <w:tab w:val="right" w:leader="dot" w:pos="8494"/>
            </w:tabs>
            <w:rPr>
              <w:rFonts w:asciiTheme="minorHAnsi" w:eastAsiaTheme="minorEastAsia" w:hAnsiTheme="minorHAnsi"/>
              <w:bCs w:val="0"/>
              <w:noProof/>
              <w:szCs w:val="24"/>
              <w:lang w:eastAsia="es-EC"/>
            </w:rPr>
          </w:pPr>
          <w:hyperlink w:anchor="_Toc218886530" w:history="1">
            <w:r w:rsidRPr="00762A88">
              <w:rPr>
                <w:rStyle w:val="Hipervnculo"/>
                <w:b/>
                <w:noProof/>
              </w:rPr>
              <w:t>2.</w:t>
            </w:r>
            <w:r>
              <w:rPr>
                <w:rFonts w:asciiTheme="minorHAnsi" w:eastAsiaTheme="minorEastAsia" w:hAnsiTheme="minorHAnsi"/>
                <w:bCs w:val="0"/>
                <w:noProof/>
                <w:szCs w:val="24"/>
                <w:lang w:eastAsia="es-EC"/>
              </w:rPr>
              <w:tab/>
            </w:r>
            <w:r w:rsidRPr="00762A88">
              <w:rPr>
                <w:rStyle w:val="Hipervnculo"/>
                <w:b/>
                <w:noProof/>
              </w:rPr>
              <w:t>RMI (REMOTE METHOD INVOCATION)</w:t>
            </w:r>
            <w:r>
              <w:rPr>
                <w:noProof/>
                <w:webHidden/>
              </w:rPr>
              <w:tab/>
            </w:r>
            <w:r>
              <w:rPr>
                <w:noProof/>
                <w:webHidden/>
              </w:rPr>
              <w:fldChar w:fldCharType="begin"/>
            </w:r>
            <w:r>
              <w:rPr>
                <w:noProof/>
                <w:webHidden/>
              </w:rPr>
              <w:instrText xml:space="preserve"> PAGEREF _Toc218886530 \h </w:instrText>
            </w:r>
            <w:r>
              <w:rPr>
                <w:noProof/>
                <w:webHidden/>
              </w:rPr>
            </w:r>
            <w:r>
              <w:rPr>
                <w:noProof/>
                <w:webHidden/>
              </w:rPr>
              <w:fldChar w:fldCharType="separate"/>
            </w:r>
            <w:r w:rsidR="0056396B">
              <w:rPr>
                <w:noProof/>
                <w:webHidden/>
              </w:rPr>
              <w:t>2</w:t>
            </w:r>
            <w:r>
              <w:rPr>
                <w:noProof/>
                <w:webHidden/>
              </w:rPr>
              <w:fldChar w:fldCharType="end"/>
            </w:r>
          </w:hyperlink>
        </w:p>
        <w:p w14:paraId="1BE9A075" w14:textId="070026A7"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1" w:history="1">
            <w:r w:rsidRPr="00762A88">
              <w:rPr>
                <w:rStyle w:val="Hipervnculo"/>
                <w:b/>
                <w:noProof/>
              </w:rPr>
              <w:t>2.1.</w:t>
            </w:r>
            <w:r>
              <w:rPr>
                <w:rFonts w:asciiTheme="minorHAnsi" w:eastAsiaTheme="minorEastAsia" w:hAnsiTheme="minorHAnsi"/>
                <w:bCs w:val="0"/>
                <w:noProof/>
                <w:szCs w:val="24"/>
                <w:lang w:eastAsia="es-EC"/>
              </w:rPr>
              <w:tab/>
            </w:r>
            <w:r w:rsidRPr="00762A88">
              <w:rPr>
                <w:rStyle w:val="Hipervnculo"/>
                <w:b/>
                <w:noProof/>
              </w:rPr>
              <w:t>Definición</w:t>
            </w:r>
            <w:r>
              <w:rPr>
                <w:noProof/>
                <w:webHidden/>
              </w:rPr>
              <w:tab/>
            </w:r>
            <w:r>
              <w:rPr>
                <w:noProof/>
                <w:webHidden/>
              </w:rPr>
              <w:fldChar w:fldCharType="begin"/>
            </w:r>
            <w:r>
              <w:rPr>
                <w:noProof/>
                <w:webHidden/>
              </w:rPr>
              <w:instrText xml:space="preserve"> PAGEREF _Toc218886531 \h </w:instrText>
            </w:r>
            <w:r>
              <w:rPr>
                <w:noProof/>
                <w:webHidden/>
              </w:rPr>
            </w:r>
            <w:r>
              <w:rPr>
                <w:noProof/>
                <w:webHidden/>
              </w:rPr>
              <w:fldChar w:fldCharType="separate"/>
            </w:r>
            <w:r w:rsidR="0056396B">
              <w:rPr>
                <w:noProof/>
                <w:webHidden/>
              </w:rPr>
              <w:t>2</w:t>
            </w:r>
            <w:r>
              <w:rPr>
                <w:noProof/>
                <w:webHidden/>
              </w:rPr>
              <w:fldChar w:fldCharType="end"/>
            </w:r>
          </w:hyperlink>
        </w:p>
        <w:p w14:paraId="6CBD6019" w14:textId="0957B08C"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2" w:history="1">
            <w:r w:rsidRPr="00762A88">
              <w:rPr>
                <w:rStyle w:val="Hipervnculo"/>
                <w:b/>
                <w:noProof/>
              </w:rPr>
              <w:t>2.2.</w:t>
            </w:r>
            <w:r>
              <w:rPr>
                <w:rFonts w:asciiTheme="minorHAnsi" w:eastAsiaTheme="minorEastAsia" w:hAnsiTheme="minorHAnsi"/>
                <w:bCs w:val="0"/>
                <w:noProof/>
                <w:szCs w:val="24"/>
                <w:lang w:eastAsia="es-EC"/>
              </w:rPr>
              <w:tab/>
            </w:r>
            <w:r w:rsidRPr="00762A88">
              <w:rPr>
                <w:rStyle w:val="Hipervnculo"/>
                <w:b/>
                <w:noProof/>
              </w:rPr>
              <w:t>Soluciones</w:t>
            </w:r>
            <w:r>
              <w:rPr>
                <w:noProof/>
                <w:webHidden/>
              </w:rPr>
              <w:tab/>
            </w:r>
            <w:r>
              <w:rPr>
                <w:noProof/>
                <w:webHidden/>
              </w:rPr>
              <w:fldChar w:fldCharType="begin"/>
            </w:r>
            <w:r>
              <w:rPr>
                <w:noProof/>
                <w:webHidden/>
              </w:rPr>
              <w:instrText xml:space="preserve"> PAGEREF _Toc218886532 \h </w:instrText>
            </w:r>
            <w:r>
              <w:rPr>
                <w:noProof/>
                <w:webHidden/>
              </w:rPr>
            </w:r>
            <w:r>
              <w:rPr>
                <w:noProof/>
                <w:webHidden/>
              </w:rPr>
              <w:fldChar w:fldCharType="separate"/>
            </w:r>
            <w:r w:rsidR="0056396B">
              <w:rPr>
                <w:noProof/>
                <w:webHidden/>
              </w:rPr>
              <w:t>3</w:t>
            </w:r>
            <w:r>
              <w:rPr>
                <w:noProof/>
                <w:webHidden/>
              </w:rPr>
              <w:fldChar w:fldCharType="end"/>
            </w:r>
          </w:hyperlink>
        </w:p>
        <w:p w14:paraId="381C96BE" w14:textId="5764FCD3"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3" w:history="1">
            <w:r w:rsidRPr="00762A88">
              <w:rPr>
                <w:rStyle w:val="Hipervnculo"/>
                <w:b/>
                <w:noProof/>
              </w:rPr>
              <w:t>2.3.</w:t>
            </w:r>
            <w:r>
              <w:rPr>
                <w:rFonts w:asciiTheme="minorHAnsi" w:eastAsiaTheme="minorEastAsia" w:hAnsiTheme="minorHAnsi"/>
                <w:bCs w:val="0"/>
                <w:noProof/>
                <w:szCs w:val="24"/>
                <w:lang w:eastAsia="es-EC"/>
              </w:rPr>
              <w:tab/>
            </w:r>
            <w:r w:rsidRPr="00762A88">
              <w:rPr>
                <w:rStyle w:val="Hipervnculo"/>
                <w:b/>
                <w:noProof/>
              </w:rPr>
              <w:t>Funcionamiento</w:t>
            </w:r>
            <w:r>
              <w:rPr>
                <w:noProof/>
                <w:webHidden/>
              </w:rPr>
              <w:tab/>
            </w:r>
            <w:r>
              <w:rPr>
                <w:noProof/>
                <w:webHidden/>
              </w:rPr>
              <w:fldChar w:fldCharType="begin"/>
            </w:r>
            <w:r>
              <w:rPr>
                <w:noProof/>
                <w:webHidden/>
              </w:rPr>
              <w:instrText xml:space="preserve"> PAGEREF _Toc218886533 \h </w:instrText>
            </w:r>
            <w:r>
              <w:rPr>
                <w:noProof/>
                <w:webHidden/>
              </w:rPr>
            </w:r>
            <w:r>
              <w:rPr>
                <w:noProof/>
                <w:webHidden/>
              </w:rPr>
              <w:fldChar w:fldCharType="separate"/>
            </w:r>
            <w:r w:rsidR="0056396B">
              <w:rPr>
                <w:noProof/>
                <w:webHidden/>
              </w:rPr>
              <w:t>3</w:t>
            </w:r>
            <w:r>
              <w:rPr>
                <w:noProof/>
                <w:webHidden/>
              </w:rPr>
              <w:fldChar w:fldCharType="end"/>
            </w:r>
          </w:hyperlink>
        </w:p>
        <w:p w14:paraId="3BCFD403" w14:textId="46881F3C"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4" w:history="1">
            <w:r w:rsidRPr="00762A88">
              <w:rPr>
                <w:rStyle w:val="Hipervnculo"/>
                <w:b/>
                <w:noProof/>
              </w:rPr>
              <w:t>2.4.</w:t>
            </w:r>
            <w:r>
              <w:rPr>
                <w:rFonts w:asciiTheme="minorHAnsi" w:eastAsiaTheme="minorEastAsia" w:hAnsiTheme="minorHAnsi"/>
                <w:bCs w:val="0"/>
                <w:noProof/>
                <w:szCs w:val="24"/>
                <w:lang w:eastAsia="es-EC"/>
              </w:rPr>
              <w:tab/>
            </w:r>
            <w:r w:rsidRPr="00762A88">
              <w:rPr>
                <w:rStyle w:val="Hipervnculo"/>
                <w:b/>
                <w:noProof/>
              </w:rPr>
              <w:t>Pasos para la implementación</w:t>
            </w:r>
            <w:r>
              <w:rPr>
                <w:noProof/>
                <w:webHidden/>
              </w:rPr>
              <w:tab/>
            </w:r>
            <w:r>
              <w:rPr>
                <w:noProof/>
                <w:webHidden/>
              </w:rPr>
              <w:fldChar w:fldCharType="begin"/>
            </w:r>
            <w:r>
              <w:rPr>
                <w:noProof/>
                <w:webHidden/>
              </w:rPr>
              <w:instrText xml:space="preserve"> PAGEREF _Toc218886534 \h </w:instrText>
            </w:r>
            <w:r>
              <w:rPr>
                <w:noProof/>
                <w:webHidden/>
              </w:rPr>
            </w:r>
            <w:r>
              <w:rPr>
                <w:noProof/>
                <w:webHidden/>
              </w:rPr>
              <w:fldChar w:fldCharType="separate"/>
            </w:r>
            <w:r w:rsidR="0056396B">
              <w:rPr>
                <w:noProof/>
                <w:webHidden/>
              </w:rPr>
              <w:t>3</w:t>
            </w:r>
            <w:r>
              <w:rPr>
                <w:noProof/>
                <w:webHidden/>
              </w:rPr>
              <w:fldChar w:fldCharType="end"/>
            </w:r>
          </w:hyperlink>
        </w:p>
        <w:p w14:paraId="2F053A87" w14:textId="3065B507"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5" w:history="1">
            <w:r w:rsidRPr="00762A88">
              <w:rPr>
                <w:rStyle w:val="Hipervnculo"/>
                <w:b/>
                <w:noProof/>
              </w:rPr>
              <w:t>2.5.</w:t>
            </w:r>
            <w:r>
              <w:rPr>
                <w:rFonts w:asciiTheme="minorHAnsi" w:eastAsiaTheme="minorEastAsia" w:hAnsiTheme="minorHAnsi"/>
                <w:bCs w:val="0"/>
                <w:noProof/>
                <w:szCs w:val="24"/>
                <w:lang w:eastAsia="es-EC"/>
              </w:rPr>
              <w:tab/>
            </w:r>
            <w:r w:rsidRPr="00762A88">
              <w:rPr>
                <w:rStyle w:val="Hipervnculo"/>
                <w:b/>
                <w:noProof/>
              </w:rPr>
              <w:t>Ventajas y Desventajas</w:t>
            </w:r>
            <w:r>
              <w:rPr>
                <w:noProof/>
                <w:webHidden/>
              </w:rPr>
              <w:tab/>
            </w:r>
            <w:r>
              <w:rPr>
                <w:noProof/>
                <w:webHidden/>
              </w:rPr>
              <w:fldChar w:fldCharType="begin"/>
            </w:r>
            <w:r>
              <w:rPr>
                <w:noProof/>
                <w:webHidden/>
              </w:rPr>
              <w:instrText xml:space="preserve"> PAGEREF _Toc218886535 \h </w:instrText>
            </w:r>
            <w:r>
              <w:rPr>
                <w:noProof/>
                <w:webHidden/>
              </w:rPr>
            </w:r>
            <w:r>
              <w:rPr>
                <w:noProof/>
                <w:webHidden/>
              </w:rPr>
              <w:fldChar w:fldCharType="separate"/>
            </w:r>
            <w:r w:rsidR="0056396B">
              <w:rPr>
                <w:noProof/>
                <w:webHidden/>
              </w:rPr>
              <w:t>4</w:t>
            </w:r>
            <w:r>
              <w:rPr>
                <w:noProof/>
                <w:webHidden/>
              </w:rPr>
              <w:fldChar w:fldCharType="end"/>
            </w:r>
          </w:hyperlink>
        </w:p>
        <w:p w14:paraId="76A312CC" w14:textId="1D80D20A" w:rsidR="00FE371D" w:rsidRDefault="00FE371D">
          <w:pPr>
            <w:pStyle w:val="TDC1"/>
            <w:tabs>
              <w:tab w:val="left" w:pos="480"/>
              <w:tab w:val="right" w:leader="dot" w:pos="8494"/>
            </w:tabs>
            <w:rPr>
              <w:rFonts w:asciiTheme="minorHAnsi" w:eastAsiaTheme="minorEastAsia" w:hAnsiTheme="minorHAnsi"/>
              <w:bCs w:val="0"/>
              <w:noProof/>
              <w:szCs w:val="24"/>
              <w:lang w:eastAsia="es-EC"/>
            </w:rPr>
          </w:pPr>
          <w:hyperlink w:anchor="_Toc218886536" w:history="1">
            <w:r w:rsidRPr="00762A88">
              <w:rPr>
                <w:rStyle w:val="Hipervnculo"/>
                <w:b/>
                <w:noProof/>
              </w:rPr>
              <w:t>3.</w:t>
            </w:r>
            <w:r>
              <w:rPr>
                <w:rFonts w:asciiTheme="minorHAnsi" w:eastAsiaTheme="minorEastAsia" w:hAnsiTheme="minorHAnsi"/>
                <w:bCs w:val="0"/>
                <w:noProof/>
                <w:szCs w:val="24"/>
                <w:lang w:eastAsia="es-EC"/>
              </w:rPr>
              <w:tab/>
            </w:r>
            <w:r w:rsidRPr="00762A88">
              <w:rPr>
                <w:rStyle w:val="Hipervnculo"/>
                <w:b/>
                <w:noProof/>
              </w:rPr>
              <w:t>Sockets</w:t>
            </w:r>
            <w:r>
              <w:rPr>
                <w:noProof/>
                <w:webHidden/>
              </w:rPr>
              <w:tab/>
            </w:r>
            <w:r>
              <w:rPr>
                <w:noProof/>
                <w:webHidden/>
              </w:rPr>
              <w:fldChar w:fldCharType="begin"/>
            </w:r>
            <w:r>
              <w:rPr>
                <w:noProof/>
                <w:webHidden/>
              </w:rPr>
              <w:instrText xml:space="preserve"> PAGEREF _Toc218886536 \h </w:instrText>
            </w:r>
            <w:r>
              <w:rPr>
                <w:noProof/>
                <w:webHidden/>
              </w:rPr>
            </w:r>
            <w:r>
              <w:rPr>
                <w:noProof/>
                <w:webHidden/>
              </w:rPr>
              <w:fldChar w:fldCharType="separate"/>
            </w:r>
            <w:r w:rsidR="0056396B">
              <w:rPr>
                <w:noProof/>
                <w:webHidden/>
              </w:rPr>
              <w:t>4</w:t>
            </w:r>
            <w:r>
              <w:rPr>
                <w:noProof/>
                <w:webHidden/>
              </w:rPr>
              <w:fldChar w:fldCharType="end"/>
            </w:r>
          </w:hyperlink>
        </w:p>
        <w:p w14:paraId="6915206E" w14:textId="00059550"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7" w:history="1">
            <w:r w:rsidRPr="00762A88">
              <w:rPr>
                <w:rStyle w:val="Hipervnculo"/>
                <w:b/>
                <w:noProof/>
              </w:rPr>
              <w:t>3.1.</w:t>
            </w:r>
            <w:r>
              <w:rPr>
                <w:rFonts w:asciiTheme="minorHAnsi" w:eastAsiaTheme="minorEastAsia" w:hAnsiTheme="minorHAnsi"/>
                <w:bCs w:val="0"/>
                <w:noProof/>
                <w:szCs w:val="24"/>
                <w:lang w:eastAsia="es-EC"/>
              </w:rPr>
              <w:tab/>
            </w:r>
            <w:r w:rsidRPr="00762A88">
              <w:rPr>
                <w:rStyle w:val="Hipervnculo"/>
                <w:b/>
                <w:noProof/>
              </w:rPr>
              <w:t>Definición</w:t>
            </w:r>
            <w:r>
              <w:rPr>
                <w:noProof/>
                <w:webHidden/>
              </w:rPr>
              <w:tab/>
            </w:r>
            <w:r>
              <w:rPr>
                <w:noProof/>
                <w:webHidden/>
              </w:rPr>
              <w:fldChar w:fldCharType="begin"/>
            </w:r>
            <w:r>
              <w:rPr>
                <w:noProof/>
                <w:webHidden/>
              </w:rPr>
              <w:instrText xml:space="preserve"> PAGEREF _Toc218886537 \h </w:instrText>
            </w:r>
            <w:r>
              <w:rPr>
                <w:noProof/>
                <w:webHidden/>
              </w:rPr>
            </w:r>
            <w:r>
              <w:rPr>
                <w:noProof/>
                <w:webHidden/>
              </w:rPr>
              <w:fldChar w:fldCharType="separate"/>
            </w:r>
            <w:r w:rsidR="0056396B">
              <w:rPr>
                <w:noProof/>
                <w:webHidden/>
              </w:rPr>
              <w:t>4</w:t>
            </w:r>
            <w:r>
              <w:rPr>
                <w:noProof/>
                <w:webHidden/>
              </w:rPr>
              <w:fldChar w:fldCharType="end"/>
            </w:r>
          </w:hyperlink>
        </w:p>
        <w:p w14:paraId="6A8A13C5" w14:textId="6860920D"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8" w:history="1">
            <w:r w:rsidRPr="00762A88">
              <w:rPr>
                <w:rStyle w:val="Hipervnculo"/>
                <w:b/>
                <w:noProof/>
              </w:rPr>
              <w:t>3.2.</w:t>
            </w:r>
            <w:r>
              <w:rPr>
                <w:rFonts w:asciiTheme="minorHAnsi" w:eastAsiaTheme="minorEastAsia" w:hAnsiTheme="minorHAnsi"/>
                <w:bCs w:val="0"/>
                <w:noProof/>
                <w:szCs w:val="24"/>
                <w:lang w:eastAsia="es-EC"/>
              </w:rPr>
              <w:tab/>
            </w:r>
            <w:r w:rsidRPr="00762A88">
              <w:rPr>
                <w:rStyle w:val="Hipervnculo"/>
                <w:b/>
                <w:noProof/>
              </w:rPr>
              <w:t>Tipos</w:t>
            </w:r>
            <w:r>
              <w:rPr>
                <w:noProof/>
                <w:webHidden/>
              </w:rPr>
              <w:tab/>
            </w:r>
            <w:r>
              <w:rPr>
                <w:noProof/>
                <w:webHidden/>
              </w:rPr>
              <w:fldChar w:fldCharType="begin"/>
            </w:r>
            <w:r>
              <w:rPr>
                <w:noProof/>
                <w:webHidden/>
              </w:rPr>
              <w:instrText xml:space="preserve"> PAGEREF _Toc218886538 \h </w:instrText>
            </w:r>
            <w:r>
              <w:rPr>
                <w:noProof/>
                <w:webHidden/>
              </w:rPr>
            </w:r>
            <w:r>
              <w:rPr>
                <w:noProof/>
                <w:webHidden/>
              </w:rPr>
              <w:fldChar w:fldCharType="separate"/>
            </w:r>
            <w:r w:rsidR="0056396B">
              <w:rPr>
                <w:noProof/>
                <w:webHidden/>
              </w:rPr>
              <w:t>4</w:t>
            </w:r>
            <w:r>
              <w:rPr>
                <w:noProof/>
                <w:webHidden/>
              </w:rPr>
              <w:fldChar w:fldCharType="end"/>
            </w:r>
          </w:hyperlink>
        </w:p>
        <w:p w14:paraId="4E25576A" w14:textId="511090D8" w:rsidR="00FE371D" w:rsidRDefault="00FE371D">
          <w:pPr>
            <w:pStyle w:val="TDC2"/>
            <w:tabs>
              <w:tab w:val="left" w:pos="960"/>
              <w:tab w:val="right" w:leader="dot" w:pos="8494"/>
            </w:tabs>
            <w:rPr>
              <w:rFonts w:asciiTheme="minorHAnsi" w:eastAsiaTheme="minorEastAsia" w:hAnsiTheme="minorHAnsi"/>
              <w:bCs w:val="0"/>
              <w:noProof/>
              <w:szCs w:val="24"/>
              <w:lang w:eastAsia="es-EC"/>
            </w:rPr>
          </w:pPr>
          <w:hyperlink w:anchor="_Toc218886539" w:history="1">
            <w:r w:rsidRPr="00762A88">
              <w:rPr>
                <w:rStyle w:val="Hipervnculo"/>
                <w:b/>
                <w:noProof/>
              </w:rPr>
              <w:t>3.3.</w:t>
            </w:r>
            <w:r>
              <w:rPr>
                <w:rFonts w:asciiTheme="minorHAnsi" w:eastAsiaTheme="minorEastAsia" w:hAnsiTheme="minorHAnsi"/>
                <w:bCs w:val="0"/>
                <w:noProof/>
                <w:szCs w:val="24"/>
                <w:lang w:eastAsia="es-EC"/>
              </w:rPr>
              <w:tab/>
            </w:r>
            <w:r w:rsidRPr="00762A88">
              <w:rPr>
                <w:rStyle w:val="Hipervnculo"/>
                <w:b/>
                <w:noProof/>
              </w:rPr>
              <w:t>Ventajas y Desventajas</w:t>
            </w:r>
            <w:r>
              <w:rPr>
                <w:noProof/>
                <w:webHidden/>
              </w:rPr>
              <w:tab/>
            </w:r>
            <w:r>
              <w:rPr>
                <w:noProof/>
                <w:webHidden/>
              </w:rPr>
              <w:fldChar w:fldCharType="begin"/>
            </w:r>
            <w:r>
              <w:rPr>
                <w:noProof/>
                <w:webHidden/>
              </w:rPr>
              <w:instrText xml:space="preserve"> PAGEREF _Toc218886539 \h </w:instrText>
            </w:r>
            <w:r>
              <w:rPr>
                <w:noProof/>
                <w:webHidden/>
              </w:rPr>
            </w:r>
            <w:r>
              <w:rPr>
                <w:noProof/>
                <w:webHidden/>
              </w:rPr>
              <w:fldChar w:fldCharType="separate"/>
            </w:r>
            <w:r w:rsidR="0056396B">
              <w:rPr>
                <w:noProof/>
                <w:webHidden/>
              </w:rPr>
              <w:t>5</w:t>
            </w:r>
            <w:r>
              <w:rPr>
                <w:noProof/>
                <w:webHidden/>
              </w:rPr>
              <w:fldChar w:fldCharType="end"/>
            </w:r>
          </w:hyperlink>
        </w:p>
        <w:p w14:paraId="0997581A" w14:textId="01AB4A6D" w:rsidR="00FE371D" w:rsidRDefault="00FE371D">
          <w:pPr>
            <w:pStyle w:val="TDC1"/>
            <w:tabs>
              <w:tab w:val="right" w:leader="dot" w:pos="8494"/>
            </w:tabs>
            <w:rPr>
              <w:rFonts w:asciiTheme="minorHAnsi" w:eastAsiaTheme="minorEastAsia" w:hAnsiTheme="minorHAnsi"/>
              <w:bCs w:val="0"/>
              <w:noProof/>
              <w:szCs w:val="24"/>
              <w:lang w:eastAsia="es-EC"/>
            </w:rPr>
          </w:pPr>
          <w:hyperlink w:anchor="_Toc218886540" w:history="1">
            <w:r w:rsidRPr="00762A88">
              <w:rPr>
                <w:rStyle w:val="Hipervnculo"/>
                <w:rFonts w:cs="Times New Roman"/>
                <w:b/>
                <w:noProof/>
                <w:lang w:val="es-ES"/>
              </w:rPr>
              <w:t>Bibliografía</w:t>
            </w:r>
            <w:r>
              <w:rPr>
                <w:noProof/>
                <w:webHidden/>
              </w:rPr>
              <w:tab/>
            </w:r>
            <w:r>
              <w:rPr>
                <w:noProof/>
                <w:webHidden/>
              </w:rPr>
              <w:fldChar w:fldCharType="begin"/>
            </w:r>
            <w:r>
              <w:rPr>
                <w:noProof/>
                <w:webHidden/>
              </w:rPr>
              <w:instrText xml:space="preserve"> PAGEREF _Toc218886540 \h </w:instrText>
            </w:r>
            <w:r>
              <w:rPr>
                <w:noProof/>
                <w:webHidden/>
              </w:rPr>
            </w:r>
            <w:r>
              <w:rPr>
                <w:noProof/>
                <w:webHidden/>
              </w:rPr>
              <w:fldChar w:fldCharType="separate"/>
            </w:r>
            <w:r w:rsidR="0056396B">
              <w:rPr>
                <w:noProof/>
                <w:webHidden/>
              </w:rPr>
              <w:t>6</w:t>
            </w:r>
            <w:r>
              <w:rPr>
                <w:noProof/>
                <w:webHidden/>
              </w:rPr>
              <w:fldChar w:fldCharType="end"/>
            </w:r>
          </w:hyperlink>
        </w:p>
        <w:p w14:paraId="6080F4DE" w14:textId="0E1B81B7" w:rsidR="009712D3" w:rsidRDefault="009712D3" w:rsidP="008F0A8C">
          <w:pPr>
            <w:spacing w:line="360" w:lineRule="auto"/>
          </w:pPr>
          <w:r w:rsidRPr="00145A09">
            <w:rPr>
              <w:rFonts w:cs="Times New Roman"/>
              <w:b/>
              <w:szCs w:val="24"/>
              <w:lang w:val="es-ES"/>
            </w:rPr>
            <w:fldChar w:fldCharType="end"/>
          </w:r>
        </w:p>
      </w:sdtContent>
    </w:sdt>
    <w:p w14:paraId="0890F3C2" w14:textId="77777777" w:rsidR="00745DF7" w:rsidRDefault="00745DF7" w:rsidP="00C716A9">
      <w:pPr>
        <w:tabs>
          <w:tab w:val="left" w:pos="1395"/>
        </w:tabs>
        <w:spacing w:line="360" w:lineRule="auto"/>
        <w:jc w:val="center"/>
        <w:rPr>
          <w:sz w:val="32"/>
        </w:rPr>
        <w:sectPr w:rsidR="00745DF7">
          <w:pgSz w:w="11906" w:h="16838"/>
          <w:pgMar w:top="1417" w:right="1701" w:bottom="1417" w:left="1701" w:header="708" w:footer="708" w:gutter="0"/>
          <w:cols w:space="708"/>
          <w:docGrid w:linePitch="360"/>
        </w:sectPr>
      </w:pPr>
    </w:p>
    <w:p w14:paraId="7BA2A5A6" w14:textId="2AC8016C" w:rsidR="00A333A2" w:rsidRDefault="00611DD7" w:rsidP="00745DF7">
      <w:pPr>
        <w:spacing w:line="360" w:lineRule="auto"/>
        <w:jc w:val="center"/>
        <w:rPr>
          <w:rFonts w:cs="Times New Roman"/>
          <w:b/>
          <w:bCs w:val="0"/>
          <w:szCs w:val="24"/>
        </w:rPr>
      </w:pPr>
      <w:r>
        <w:rPr>
          <w:rFonts w:cs="Times New Roman"/>
          <w:b/>
          <w:bCs w:val="0"/>
          <w:szCs w:val="24"/>
        </w:rPr>
        <w:lastRenderedPageBreak/>
        <w:t>RPC, RMI Y SOCKETS</w:t>
      </w:r>
    </w:p>
    <w:p w14:paraId="25E1980F" w14:textId="504E33ED" w:rsidR="000B182A" w:rsidRPr="0076456C" w:rsidRDefault="00F90484" w:rsidP="007E0B59">
      <w:pPr>
        <w:pStyle w:val="Prrafodelista"/>
        <w:numPr>
          <w:ilvl w:val="0"/>
          <w:numId w:val="26"/>
        </w:numPr>
        <w:spacing w:line="360" w:lineRule="auto"/>
        <w:outlineLvl w:val="0"/>
        <w:rPr>
          <w:b/>
        </w:rPr>
      </w:pPr>
      <w:bookmarkStart w:id="0" w:name="_Toc218886525"/>
      <w:r>
        <w:rPr>
          <w:b/>
        </w:rPr>
        <w:t>RPC</w:t>
      </w:r>
      <w:r w:rsidR="00F7606A">
        <w:rPr>
          <w:b/>
        </w:rPr>
        <w:t xml:space="preserve"> (REMOTE PROCEDURE CALL)</w:t>
      </w:r>
      <w:bookmarkEnd w:id="0"/>
    </w:p>
    <w:p w14:paraId="529F8DC5" w14:textId="72ACF1AA" w:rsidR="0076456C" w:rsidRDefault="00EF1BC5" w:rsidP="007E0B59">
      <w:pPr>
        <w:pStyle w:val="Prrafodelista"/>
        <w:numPr>
          <w:ilvl w:val="1"/>
          <w:numId w:val="26"/>
        </w:numPr>
        <w:spacing w:after="0" w:line="360" w:lineRule="auto"/>
        <w:jc w:val="both"/>
        <w:outlineLvl w:val="1"/>
        <w:rPr>
          <w:b/>
        </w:rPr>
      </w:pPr>
      <w:bookmarkStart w:id="1" w:name="_Toc218886526"/>
      <w:r>
        <w:rPr>
          <w:b/>
        </w:rPr>
        <w:t>Definición</w:t>
      </w:r>
      <w:bookmarkEnd w:id="1"/>
    </w:p>
    <w:p w14:paraId="6CE217B7" w14:textId="77777777" w:rsidR="007B39D9" w:rsidRDefault="007A3C29" w:rsidP="007E0B59">
      <w:pPr>
        <w:spacing w:line="360" w:lineRule="auto"/>
        <w:ind w:left="708"/>
        <w:jc w:val="both"/>
      </w:pPr>
      <w:r w:rsidRPr="007A3C29">
        <w:t>Abstrae la comunicación a nivel de invocación de procedimientos. Es adecuada para programación estructurada basada en librerías</w:t>
      </w:r>
      <w:r w:rsidR="009712D3">
        <w:t xml:space="preserve"> </w:t>
      </w:r>
    </w:p>
    <w:p w14:paraId="164AB1E1" w14:textId="0A8A0B59" w:rsidR="006E76B4" w:rsidRDefault="007B39D9" w:rsidP="007E0B59">
      <w:pPr>
        <w:spacing w:line="360" w:lineRule="auto"/>
        <w:ind w:left="708"/>
        <w:jc w:val="center"/>
      </w:pPr>
      <w:r w:rsidRPr="003E56F3">
        <w:drawing>
          <wp:inline distT="0" distB="0" distL="0" distR="0" wp14:anchorId="54BD78D3" wp14:editId="6EFE1A2A">
            <wp:extent cx="4645797" cy="3075709"/>
            <wp:effectExtent l="0" t="0" r="2540" b="0"/>
            <wp:docPr id="19063786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8691" name="Imagen 1" descr="Diagrama&#10;&#10;El contenido generado por IA puede ser incorrecto."/>
                    <pic:cNvPicPr/>
                  </pic:nvPicPr>
                  <pic:blipFill>
                    <a:blip r:embed="rId10"/>
                    <a:stretch>
                      <a:fillRect/>
                    </a:stretch>
                  </pic:blipFill>
                  <pic:spPr>
                    <a:xfrm>
                      <a:off x="0" y="0"/>
                      <a:ext cx="4686809" cy="3102861"/>
                    </a:xfrm>
                    <a:prstGeom prst="rect">
                      <a:avLst/>
                    </a:prstGeom>
                  </pic:spPr>
                </pic:pic>
              </a:graphicData>
            </a:graphic>
          </wp:inline>
        </w:drawing>
      </w:r>
    </w:p>
    <w:p w14:paraId="45820D43" w14:textId="4A3B8FB5" w:rsidR="00C01515" w:rsidRDefault="00C01515" w:rsidP="008F0A8C">
      <w:pPr>
        <w:pStyle w:val="Prrafodelista"/>
        <w:numPr>
          <w:ilvl w:val="1"/>
          <w:numId w:val="26"/>
        </w:numPr>
        <w:spacing w:line="360" w:lineRule="auto"/>
        <w:outlineLvl w:val="1"/>
        <w:rPr>
          <w:b/>
          <w:bCs w:val="0"/>
        </w:rPr>
      </w:pPr>
      <w:bookmarkStart w:id="2" w:name="_Toc218886527"/>
      <w:r w:rsidRPr="00C01515">
        <w:rPr>
          <w:b/>
          <w:bCs w:val="0"/>
        </w:rPr>
        <w:t>Como funciona</w:t>
      </w:r>
      <w:bookmarkEnd w:id="2"/>
    </w:p>
    <w:p w14:paraId="56B94E33" w14:textId="77777777" w:rsidR="007B39D9" w:rsidRPr="007B39D9" w:rsidRDefault="007B39D9" w:rsidP="00B5567C">
      <w:pPr>
        <w:numPr>
          <w:ilvl w:val="0"/>
          <w:numId w:val="44"/>
        </w:numPr>
        <w:spacing w:after="0" w:line="360" w:lineRule="auto"/>
        <w:ind w:left="1068"/>
        <w:jc w:val="both"/>
      </w:pPr>
      <w:r w:rsidRPr="007B39D9">
        <w:rPr>
          <w:b/>
        </w:rPr>
        <w:t>El cliente</w:t>
      </w:r>
      <w:r w:rsidRPr="007B39D9">
        <w:t> llama a un procedimiento local (stub) como si fuera normal.</w:t>
      </w:r>
    </w:p>
    <w:p w14:paraId="1DF9CC47" w14:textId="77777777" w:rsidR="007B39D9" w:rsidRPr="007B39D9" w:rsidRDefault="007B39D9" w:rsidP="007E0B59">
      <w:pPr>
        <w:numPr>
          <w:ilvl w:val="0"/>
          <w:numId w:val="44"/>
        </w:numPr>
        <w:spacing w:after="0" w:line="360" w:lineRule="auto"/>
        <w:ind w:left="1068"/>
        <w:jc w:val="both"/>
      </w:pPr>
      <w:r w:rsidRPr="007B39D9">
        <w:rPr>
          <w:b/>
        </w:rPr>
        <w:t>Marshalling</w:t>
      </w:r>
      <w:r w:rsidRPr="007B39D9">
        <w:t> : el stub empaqueta (agrupa) todos los parámetros de entrada en un mensaje.</w:t>
      </w:r>
    </w:p>
    <w:p w14:paraId="131E79CA" w14:textId="77777777" w:rsidR="007B39D9" w:rsidRPr="007B39D9" w:rsidRDefault="007B39D9" w:rsidP="007E0B59">
      <w:pPr>
        <w:numPr>
          <w:ilvl w:val="0"/>
          <w:numId w:val="44"/>
        </w:numPr>
        <w:spacing w:after="0" w:line="360" w:lineRule="auto"/>
        <w:ind w:left="1068"/>
        <w:jc w:val="both"/>
      </w:pPr>
      <w:r w:rsidRPr="007B39D9">
        <w:rPr>
          <w:b/>
        </w:rPr>
        <w:t>Enviar al servidor</w:t>
      </w:r>
      <w:r w:rsidRPr="007B39D9">
        <w:t> : el mensaje se envía a través de la red al servidor.</w:t>
      </w:r>
    </w:p>
    <w:p w14:paraId="1333047D" w14:textId="77777777" w:rsidR="007B39D9" w:rsidRPr="007B39D9" w:rsidRDefault="007B39D9" w:rsidP="007E0B59">
      <w:pPr>
        <w:numPr>
          <w:ilvl w:val="0"/>
          <w:numId w:val="44"/>
        </w:numPr>
        <w:spacing w:after="0" w:line="360" w:lineRule="auto"/>
        <w:ind w:left="1068"/>
        <w:jc w:val="both"/>
      </w:pPr>
      <w:r w:rsidRPr="007B39D9">
        <w:rPr>
          <w:b/>
        </w:rPr>
        <w:t>Stub del servidor:</w:t>
      </w:r>
      <w:r w:rsidRPr="007B39D9">
        <w:t> el stub del servidor descomprime el mensaje y llama al procedimiento del servidor real.</w:t>
      </w:r>
    </w:p>
    <w:p w14:paraId="273FFB8A" w14:textId="77777777" w:rsidR="007B39D9" w:rsidRPr="007B39D9" w:rsidRDefault="007B39D9" w:rsidP="007E0B59">
      <w:pPr>
        <w:numPr>
          <w:ilvl w:val="0"/>
          <w:numId w:val="44"/>
        </w:numPr>
        <w:spacing w:after="0" w:line="360" w:lineRule="auto"/>
        <w:ind w:left="1068"/>
        <w:jc w:val="both"/>
      </w:pPr>
      <w:r w:rsidRPr="007B39D9">
        <w:rPr>
          <w:b/>
        </w:rPr>
        <w:t>Ejecución y retorno:</w:t>
      </w:r>
      <w:r w:rsidRPr="007B39D9">
        <w:t> el servidor ejecuta el procedimiento y devuelve el resultado al stub.</w:t>
      </w:r>
    </w:p>
    <w:p w14:paraId="5CA1A596" w14:textId="77777777" w:rsidR="007B39D9" w:rsidRPr="007B39D9" w:rsidRDefault="007B39D9" w:rsidP="007E0B59">
      <w:pPr>
        <w:numPr>
          <w:ilvl w:val="0"/>
          <w:numId w:val="44"/>
        </w:numPr>
        <w:spacing w:line="360" w:lineRule="auto"/>
        <w:ind w:left="1068"/>
        <w:jc w:val="both"/>
      </w:pPr>
      <w:r w:rsidRPr="007B39D9">
        <w:rPr>
          <w:b/>
        </w:rPr>
        <w:t>De vuelta al cliente:</w:t>
      </w:r>
      <w:r w:rsidRPr="007B39D9">
        <w:t> el stub del servidor envía el resultado de vuelta y el stub del cliente lo descomprime.</w:t>
      </w:r>
    </w:p>
    <w:p w14:paraId="1B722D88" w14:textId="65F98EDD" w:rsidR="00C01515" w:rsidRPr="007B39D9" w:rsidRDefault="007B39D9" w:rsidP="008F0A8C">
      <w:pPr>
        <w:pStyle w:val="Prrafodelista"/>
        <w:numPr>
          <w:ilvl w:val="1"/>
          <w:numId w:val="26"/>
        </w:numPr>
        <w:spacing w:line="360" w:lineRule="auto"/>
        <w:outlineLvl w:val="1"/>
        <w:rPr>
          <w:b/>
          <w:bCs w:val="0"/>
        </w:rPr>
      </w:pPr>
      <w:bookmarkStart w:id="3" w:name="_Toc218886528"/>
      <w:r w:rsidRPr="007B39D9">
        <w:rPr>
          <w:b/>
          <w:bCs w:val="0"/>
        </w:rPr>
        <w:t>Tipos de RPC</w:t>
      </w:r>
      <w:bookmarkEnd w:id="3"/>
    </w:p>
    <w:p w14:paraId="71C3EF20" w14:textId="77777777" w:rsidR="007E0B59" w:rsidRPr="007E0B59" w:rsidRDefault="007E0B59" w:rsidP="007E0B59">
      <w:pPr>
        <w:pStyle w:val="Prrafodelista"/>
        <w:numPr>
          <w:ilvl w:val="0"/>
          <w:numId w:val="53"/>
        </w:numPr>
        <w:spacing w:line="360" w:lineRule="auto"/>
        <w:jc w:val="both"/>
      </w:pPr>
      <w:r w:rsidRPr="007E0B59">
        <w:rPr>
          <w:b/>
        </w:rPr>
        <w:t>RPC de devolución de llamada</w:t>
      </w:r>
      <w:r w:rsidRPr="007E0B59">
        <w:t xml:space="preserve"> : Tanto el cliente como el servidor pueden actuar el uno como el otro. El servidor puede devolver la llamada al cliente, lo </w:t>
      </w:r>
      <w:r w:rsidRPr="007E0B59">
        <w:lastRenderedPageBreak/>
        <w:t>cual es útil en aplicaciones interactivas. Gestiona los interbloqueos y admite la comunicación punto a punto</w:t>
      </w:r>
    </w:p>
    <w:p w14:paraId="04B98189" w14:textId="77777777" w:rsidR="007E0B59" w:rsidRPr="007E0B59" w:rsidRDefault="007E0B59" w:rsidP="00B5567C">
      <w:pPr>
        <w:pStyle w:val="Prrafodelista"/>
        <w:numPr>
          <w:ilvl w:val="0"/>
          <w:numId w:val="53"/>
        </w:numPr>
        <w:spacing w:line="360" w:lineRule="auto"/>
        <w:jc w:val="both"/>
      </w:pPr>
      <w:r w:rsidRPr="007E0B59">
        <w:rPr>
          <w:b/>
        </w:rPr>
        <w:t>RPC de difusión</w:t>
      </w:r>
      <w:r w:rsidRPr="007E0B59">
        <w:t> : La solicitud del cliente se difunde a todos los servidores. Se utilizan puertos de difusión especiales. Resulta útil cuando varios servidores pueden gestionar la solicitud.</w:t>
      </w:r>
    </w:p>
    <w:p w14:paraId="5ACE8421" w14:textId="28D3E01C" w:rsidR="00155578" w:rsidRDefault="007E0B59" w:rsidP="007E0B59">
      <w:pPr>
        <w:pStyle w:val="Prrafodelista"/>
        <w:numPr>
          <w:ilvl w:val="0"/>
          <w:numId w:val="53"/>
        </w:numPr>
        <w:spacing w:line="360" w:lineRule="auto"/>
        <w:jc w:val="both"/>
      </w:pPr>
      <w:r w:rsidRPr="007E0B59">
        <w:rPr>
          <w:b/>
        </w:rPr>
        <w:t>RPC por lotes</w:t>
      </w:r>
      <w:r w:rsidRPr="007E0B59">
        <w:t> : Agrupa múltiples solicitudes de cliente y las envía juntas al servidor, lo que reduce la sobrecarga de la red. Ideal para aplicaciones con llamadas poco frecuentes.</w:t>
      </w:r>
    </w:p>
    <w:p w14:paraId="2B3E8296" w14:textId="77777777" w:rsidR="007E0B59" w:rsidRPr="007E0B59" w:rsidRDefault="007E0B59" w:rsidP="007E0B59">
      <w:pPr>
        <w:pStyle w:val="Prrafodelista"/>
        <w:spacing w:line="360" w:lineRule="auto"/>
        <w:ind w:left="1068"/>
        <w:jc w:val="both"/>
        <w:rPr>
          <w:sz w:val="10"/>
          <w:szCs w:val="14"/>
        </w:rPr>
      </w:pPr>
    </w:p>
    <w:p w14:paraId="2CAB38A3" w14:textId="366CA974" w:rsidR="0076456C" w:rsidRPr="0076456C" w:rsidRDefault="00F90484" w:rsidP="007E0B59">
      <w:pPr>
        <w:pStyle w:val="Prrafodelista"/>
        <w:numPr>
          <w:ilvl w:val="1"/>
          <w:numId w:val="26"/>
        </w:numPr>
        <w:spacing w:before="240" w:after="0" w:line="360" w:lineRule="auto"/>
        <w:jc w:val="both"/>
        <w:outlineLvl w:val="1"/>
        <w:rPr>
          <w:b/>
        </w:rPr>
      </w:pPr>
      <w:bookmarkStart w:id="4" w:name="_Toc218886529"/>
      <w:r>
        <w:rPr>
          <w:b/>
        </w:rPr>
        <w:t>Ventajas y Desventajas</w:t>
      </w:r>
      <w:bookmarkEnd w:id="4"/>
    </w:p>
    <w:tbl>
      <w:tblPr>
        <w:tblStyle w:val="Tablaconcuadrcula4-nfasis1"/>
        <w:tblW w:w="7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3542"/>
      </w:tblGrid>
      <w:tr w:rsidR="007A3C29" w14:paraId="54832899" w14:textId="77777777" w:rsidTr="002F17BA">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3964" w:type="dxa"/>
            <w:tcBorders>
              <w:top w:val="none" w:sz="0" w:space="0" w:color="auto"/>
              <w:left w:val="none" w:sz="0" w:space="0" w:color="auto"/>
              <w:bottom w:val="none" w:sz="0" w:space="0" w:color="auto"/>
              <w:right w:val="none" w:sz="0" w:space="0" w:color="auto"/>
            </w:tcBorders>
            <w:vAlign w:val="center"/>
          </w:tcPr>
          <w:p w14:paraId="2034135D" w14:textId="4C031037" w:rsidR="007A3C29" w:rsidRDefault="007A3C29" w:rsidP="002F17BA">
            <w:pPr>
              <w:spacing w:line="276" w:lineRule="auto"/>
              <w:jc w:val="center"/>
            </w:pPr>
            <w:r>
              <w:t>VENTA</w:t>
            </w:r>
            <w:r w:rsidR="000B17A0">
              <w:t>JAS</w:t>
            </w:r>
          </w:p>
        </w:tc>
        <w:tc>
          <w:tcPr>
            <w:tcW w:w="3542" w:type="dxa"/>
            <w:tcBorders>
              <w:top w:val="none" w:sz="0" w:space="0" w:color="auto"/>
              <w:left w:val="none" w:sz="0" w:space="0" w:color="auto"/>
              <w:bottom w:val="none" w:sz="0" w:space="0" w:color="auto"/>
              <w:right w:val="none" w:sz="0" w:space="0" w:color="auto"/>
            </w:tcBorders>
            <w:vAlign w:val="center"/>
          </w:tcPr>
          <w:p w14:paraId="08D7A936" w14:textId="458D0663" w:rsidR="007A3C29" w:rsidRDefault="000B17A0" w:rsidP="002F17BA">
            <w:pPr>
              <w:spacing w:line="276" w:lineRule="auto"/>
              <w:jc w:val="center"/>
              <w:cnfStyle w:val="100000000000" w:firstRow="1" w:lastRow="0" w:firstColumn="0" w:lastColumn="0" w:oddVBand="0" w:evenVBand="0" w:oddHBand="0" w:evenHBand="0" w:firstRowFirstColumn="0" w:firstRowLastColumn="0" w:lastRowFirstColumn="0" w:lastRowLastColumn="0"/>
            </w:pPr>
            <w:r>
              <w:t>DESVENTAJAS</w:t>
            </w:r>
          </w:p>
        </w:tc>
      </w:tr>
      <w:tr w:rsidR="007A3C29" w14:paraId="744897CA" w14:textId="77777777" w:rsidTr="0014086E">
        <w:trPr>
          <w:cnfStyle w:val="000000100000" w:firstRow="0" w:lastRow="0" w:firstColumn="0" w:lastColumn="0" w:oddVBand="0" w:evenVBand="0" w:oddHBand="1" w:evenHBand="0" w:firstRowFirstColumn="0" w:firstRowLastColumn="0" w:lastRowFirstColumn="0" w:lastRowLastColumn="0"/>
          <w:trHeight w:val="7422"/>
          <w:jc w:val="center"/>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vAlign w:val="center"/>
          </w:tcPr>
          <w:p w14:paraId="6F7C22E4" w14:textId="77777777" w:rsidR="0014086E" w:rsidRPr="0014086E" w:rsidRDefault="0014086E" w:rsidP="0014086E">
            <w:pPr>
              <w:pStyle w:val="Prrafodelista"/>
              <w:numPr>
                <w:ilvl w:val="0"/>
                <w:numId w:val="60"/>
              </w:numPr>
              <w:ind w:right="166"/>
              <w:jc w:val="both"/>
              <w:rPr>
                <w:b w:val="0"/>
                <w:bCs w:val="0"/>
              </w:rPr>
            </w:pPr>
            <w:r w:rsidRPr="0014086E">
              <w:rPr>
                <w:i/>
                <w:iCs/>
              </w:rPr>
              <w:t>Comunicación sencilla:</w:t>
            </w:r>
            <w:r w:rsidRPr="0014086E">
              <w:rPr>
                <w:b w:val="0"/>
                <w:bCs w:val="0"/>
              </w:rPr>
              <w:t> RPC permite a los clientes comunicarse con los servidores mediante llamadas a procedimientos normales en </w:t>
            </w:r>
            <w:hyperlink r:id="rId11" w:tgtFrame="_blank" w:history="1">
              <w:r w:rsidRPr="0014086E">
                <w:rPr>
                  <w:rStyle w:val="Hipervnculo"/>
                  <w:b w:val="0"/>
                  <w:bCs w:val="0"/>
                  <w:color w:val="auto"/>
                  <w:u w:val="none"/>
                </w:rPr>
                <w:t>lenguajes de programación de alto nivel</w:t>
              </w:r>
            </w:hyperlink>
            <w:r w:rsidRPr="0014086E">
              <w:rPr>
                <w:b w:val="0"/>
                <w:bCs w:val="0"/>
              </w:rPr>
              <w:t> . Esto facilita el trabajo de los programadores</w:t>
            </w:r>
          </w:p>
          <w:p w14:paraId="0853699C" w14:textId="77777777" w:rsidR="0014086E" w:rsidRPr="0014086E" w:rsidRDefault="0014086E" w:rsidP="0014086E">
            <w:pPr>
              <w:pStyle w:val="Prrafodelista"/>
              <w:numPr>
                <w:ilvl w:val="0"/>
                <w:numId w:val="60"/>
              </w:numPr>
              <w:ind w:right="166"/>
              <w:jc w:val="both"/>
              <w:rPr>
                <w:b w:val="0"/>
                <w:bCs w:val="0"/>
              </w:rPr>
            </w:pPr>
            <w:r w:rsidRPr="0014086E">
              <w:rPr>
                <w:i/>
                <w:iCs/>
              </w:rPr>
              <w:t>Complejidad oculta: </w:t>
            </w:r>
            <w:r w:rsidRPr="0014086E">
              <w:rPr>
                <w:b w:val="0"/>
                <w:bCs w:val="0"/>
              </w:rPr>
              <w:t>RPC oculta los detalles del envío de mensajes entre computadoras. Esto significa que los programadores no tienen que preocuparse por la comunicación de red subyacente.</w:t>
            </w:r>
          </w:p>
          <w:p w14:paraId="46B96753" w14:textId="19683A29" w:rsidR="007A3C29" w:rsidRPr="0014086E" w:rsidRDefault="0014086E" w:rsidP="0014086E">
            <w:pPr>
              <w:pStyle w:val="Prrafodelista"/>
              <w:numPr>
                <w:ilvl w:val="0"/>
                <w:numId w:val="60"/>
              </w:numPr>
              <w:ind w:right="166"/>
              <w:jc w:val="both"/>
              <w:rPr>
                <w:b w:val="0"/>
                <w:bCs w:val="0"/>
              </w:rPr>
            </w:pPr>
            <w:r w:rsidRPr="0014086E">
              <w:rPr>
                <w:i/>
                <w:iCs/>
              </w:rPr>
              <w:t>Flexibilidad:</w:t>
            </w:r>
            <w:r w:rsidRPr="0014086E">
              <w:rPr>
                <w:b w:val="0"/>
                <w:bCs w:val="0"/>
              </w:rPr>
              <w:t> RPC puede utilizarse tanto en entornos locales como distribuidos, lo que lo hace versátil para diferentes tipos de aplicaciones.</w:t>
            </w:r>
          </w:p>
        </w:tc>
        <w:tc>
          <w:tcPr>
            <w:tcW w:w="3542" w:type="dxa"/>
            <w:shd w:val="clear" w:color="auto" w:fill="auto"/>
            <w:vAlign w:val="center"/>
          </w:tcPr>
          <w:p w14:paraId="42521201" w14:textId="77777777" w:rsidR="0014086E" w:rsidRPr="0014086E" w:rsidRDefault="0014086E" w:rsidP="0014086E">
            <w:pPr>
              <w:pStyle w:val="Prrafodelista"/>
              <w:numPr>
                <w:ilvl w:val="0"/>
                <w:numId w:val="60"/>
              </w:numPr>
              <w:ind w:right="176"/>
              <w:jc w:val="both"/>
              <w:cnfStyle w:val="000000100000" w:firstRow="0" w:lastRow="0" w:firstColumn="0" w:lastColumn="0" w:oddVBand="0" w:evenVBand="0" w:oddHBand="1" w:evenHBand="0" w:firstRowFirstColumn="0" w:firstRowLastColumn="0" w:lastRowFirstColumn="0" w:lastRowLastColumn="0"/>
              <w:rPr>
                <w:bCs w:val="0"/>
              </w:rPr>
            </w:pPr>
            <w:r w:rsidRPr="0014086E">
              <w:rPr>
                <w:b/>
                <w:i/>
                <w:iCs/>
              </w:rPr>
              <w:t>Paso limitado de parámetros:</w:t>
            </w:r>
            <w:r w:rsidRPr="0014086E">
              <w:rPr>
                <w:bCs w:val="0"/>
              </w:rPr>
              <w:t> RPC solo puede pasar parámetros por valor. No puede pasar punteros, lo que limita lo que se puede enviar entre computadoras</w:t>
            </w:r>
          </w:p>
          <w:p w14:paraId="61898541" w14:textId="77777777" w:rsidR="0014086E" w:rsidRPr="0014086E" w:rsidRDefault="0014086E" w:rsidP="0014086E">
            <w:pPr>
              <w:pStyle w:val="Prrafodelista"/>
              <w:numPr>
                <w:ilvl w:val="0"/>
                <w:numId w:val="60"/>
              </w:numPr>
              <w:ind w:right="176"/>
              <w:jc w:val="both"/>
              <w:cnfStyle w:val="000000100000" w:firstRow="0" w:lastRow="0" w:firstColumn="0" w:lastColumn="0" w:oddVBand="0" w:evenVBand="0" w:oddHBand="1" w:evenHBand="0" w:firstRowFirstColumn="0" w:firstRowLastColumn="0" w:lastRowFirstColumn="0" w:lastRowLastColumn="0"/>
              <w:rPr>
                <w:bCs w:val="0"/>
              </w:rPr>
            </w:pPr>
            <w:r w:rsidRPr="0014086E">
              <w:rPr>
                <w:b/>
                <w:i/>
                <w:iCs/>
              </w:rPr>
              <w:t>Más lento que las llamadas locales:</w:t>
            </w:r>
            <w:r w:rsidRPr="0014086E">
              <w:rPr>
                <w:bCs w:val="0"/>
              </w:rPr>
              <w:t> las llamadas a procedimientos remotos toman más tiempo que las llamadas a procedimientos locales porque involucran comunicación de red.</w:t>
            </w:r>
          </w:p>
          <w:p w14:paraId="51BDAAA7" w14:textId="42AEF068" w:rsidR="007A3C29" w:rsidRPr="0014086E" w:rsidRDefault="0014086E" w:rsidP="0014086E">
            <w:pPr>
              <w:pStyle w:val="Prrafodelista"/>
              <w:numPr>
                <w:ilvl w:val="0"/>
                <w:numId w:val="60"/>
              </w:numPr>
              <w:ind w:right="176"/>
              <w:jc w:val="both"/>
              <w:cnfStyle w:val="000000100000" w:firstRow="0" w:lastRow="0" w:firstColumn="0" w:lastColumn="0" w:oddVBand="0" w:evenVBand="0" w:oddHBand="1" w:evenHBand="0" w:firstRowFirstColumn="0" w:firstRowLastColumn="0" w:lastRowFirstColumn="0" w:lastRowLastColumn="0"/>
              <w:rPr>
                <w:bCs w:val="0"/>
              </w:rPr>
            </w:pPr>
            <w:r w:rsidRPr="0014086E">
              <w:rPr>
                <w:b/>
                <w:i/>
                <w:iCs/>
              </w:rPr>
              <w:t>Vulnerabilidad a fallos:</w:t>
            </w:r>
            <w:r w:rsidRPr="0014086E">
              <w:rPr>
                <w:bCs w:val="0"/>
              </w:rPr>
              <w:t> RPC depende de conexiones de red, otras máquinas y procesos independientes. Esto aumenta su probabilidad de fallos en comparación con las llamadas a procedimientos locales.</w:t>
            </w:r>
          </w:p>
        </w:tc>
      </w:tr>
    </w:tbl>
    <w:p w14:paraId="0BE65340" w14:textId="77777777" w:rsidR="00F705A3" w:rsidRPr="000B17A0" w:rsidRDefault="00F705A3" w:rsidP="000B17A0"/>
    <w:p w14:paraId="10565917" w14:textId="12E5A036" w:rsidR="000B182A" w:rsidRPr="009452C8" w:rsidRDefault="009B3A76" w:rsidP="001A1598">
      <w:pPr>
        <w:pStyle w:val="Prrafodelista"/>
        <w:numPr>
          <w:ilvl w:val="0"/>
          <w:numId w:val="26"/>
        </w:numPr>
        <w:spacing w:line="360" w:lineRule="auto"/>
        <w:jc w:val="both"/>
        <w:outlineLvl w:val="0"/>
        <w:rPr>
          <w:b/>
        </w:rPr>
      </w:pPr>
      <w:bookmarkStart w:id="5" w:name="_Toc218886530"/>
      <w:r>
        <w:rPr>
          <w:b/>
        </w:rPr>
        <w:t>RMI</w:t>
      </w:r>
      <w:r w:rsidR="00F7606A">
        <w:rPr>
          <w:b/>
        </w:rPr>
        <w:t xml:space="preserve"> (REMOTE</w:t>
      </w:r>
      <w:r w:rsidR="00AA370E">
        <w:rPr>
          <w:b/>
        </w:rPr>
        <w:t xml:space="preserve"> METHOD INVOCATION)</w:t>
      </w:r>
      <w:bookmarkEnd w:id="5"/>
    </w:p>
    <w:p w14:paraId="0A8890FC" w14:textId="1AD1B97A" w:rsidR="00C46C04" w:rsidRDefault="00B5567C" w:rsidP="001A1598">
      <w:pPr>
        <w:pStyle w:val="Prrafodelista"/>
        <w:numPr>
          <w:ilvl w:val="1"/>
          <w:numId w:val="26"/>
        </w:numPr>
        <w:spacing w:after="0" w:line="360" w:lineRule="auto"/>
        <w:jc w:val="both"/>
        <w:outlineLvl w:val="1"/>
        <w:rPr>
          <w:b/>
        </w:rPr>
      </w:pPr>
      <w:bookmarkStart w:id="6" w:name="_Toc218886531"/>
      <w:r>
        <w:rPr>
          <w:b/>
        </w:rPr>
        <w:t>Definición</w:t>
      </w:r>
      <w:bookmarkEnd w:id="6"/>
    </w:p>
    <w:p w14:paraId="5C5B1599" w14:textId="722AE6DD" w:rsidR="00C46C04" w:rsidRPr="00C46C04" w:rsidRDefault="00C46C04" w:rsidP="001A1598">
      <w:pPr>
        <w:spacing w:line="360" w:lineRule="auto"/>
        <w:ind w:left="568"/>
        <w:jc w:val="both"/>
      </w:pPr>
      <w:r w:rsidRPr="00C46C04">
        <w:t xml:space="preserve">La Invocación Remota de Métodos (RMI) es una API que permite que un objeto invoque un método en un objeto existente en otro espacio de direcciones, ya sea en </w:t>
      </w:r>
      <w:r w:rsidRPr="00C46C04">
        <w:lastRenderedPageBreak/>
        <w:t>la misma máquina o en una máquina remota. Mediante RMI, un objeto que se ejecuta en una JVM presente en un equipo (lado del cliente) puede invocar métodos en un objeto presente en otra JVM (lado del servidor). RMI crea un objeto de servidor remoto público que permite la comunicación entre el cliente y el servidor mediante llamadas a métodos simples en el objeto de servidor.</w:t>
      </w:r>
    </w:p>
    <w:p w14:paraId="7FB64AA5" w14:textId="7B2D0E3F" w:rsidR="008A0825" w:rsidRPr="008A0825" w:rsidRDefault="00C46C04" w:rsidP="001A1598">
      <w:pPr>
        <w:pStyle w:val="Prrafodelista"/>
        <w:numPr>
          <w:ilvl w:val="1"/>
          <w:numId w:val="26"/>
        </w:numPr>
        <w:spacing w:after="0" w:line="360" w:lineRule="auto"/>
        <w:jc w:val="both"/>
        <w:outlineLvl w:val="1"/>
        <w:rPr>
          <w:b/>
        </w:rPr>
      </w:pPr>
      <w:bookmarkStart w:id="7" w:name="_Toc218886532"/>
      <w:r>
        <w:rPr>
          <w:b/>
        </w:rPr>
        <w:t>Soluciones</w:t>
      </w:r>
      <w:bookmarkEnd w:id="7"/>
    </w:p>
    <w:p w14:paraId="3AB5FC50" w14:textId="33C575CC" w:rsidR="007A3C29" w:rsidRDefault="007A3C29" w:rsidP="001A1598">
      <w:pPr>
        <w:spacing w:after="0" w:line="360" w:lineRule="auto"/>
        <w:ind w:left="568"/>
        <w:jc w:val="both"/>
        <w:rPr>
          <w:rFonts w:cs="Times New Roman"/>
        </w:rPr>
      </w:pPr>
      <w:r w:rsidRPr="007A3C29">
        <w:t xml:space="preserve">Solución </w:t>
      </w:r>
      <w:r w:rsidRPr="007A3C29">
        <w:t xml:space="preserve">Java para la comunicación de objetos Java distribuidos. </w:t>
      </w:r>
    </w:p>
    <w:p w14:paraId="6D32E7AF" w14:textId="5E353819" w:rsidR="007A3C29" w:rsidRPr="007A3C29" w:rsidRDefault="007A3C29" w:rsidP="001A1598">
      <w:pPr>
        <w:pStyle w:val="Prrafodelista"/>
        <w:numPr>
          <w:ilvl w:val="0"/>
          <w:numId w:val="42"/>
        </w:numPr>
        <w:spacing w:after="0" w:line="360" w:lineRule="auto"/>
        <w:ind w:left="1068"/>
        <w:jc w:val="both"/>
        <w:rPr>
          <w:rFonts w:cs="Times New Roman"/>
        </w:rPr>
      </w:pPr>
      <w:r w:rsidRPr="007A3C29">
        <w:t>Soluci</w:t>
      </w:r>
      <w:r w:rsidRPr="007A3C29">
        <w:rPr>
          <w:rFonts w:cs="Times New Roman"/>
        </w:rPr>
        <w:t>ó</w:t>
      </w:r>
      <w:r w:rsidRPr="007A3C29">
        <w:t>n simple (F</w:t>
      </w:r>
      <w:r w:rsidRPr="007A3C29">
        <w:rPr>
          <w:rFonts w:cs="Times New Roman"/>
        </w:rPr>
        <w:t>á</w:t>
      </w:r>
      <w:r w:rsidRPr="007A3C29">
        <w:t xml:space="preserve">cil de uso) </w:t>
      </w:r>
    </w:p>
    <w:p w14:paraId="0F5AA18B" w14:textId="07DE10B0" w:rsidR="008A0825" w:rsidRDefault="007A3C29" w:rsidP="001A1598">
      <w:pPr>
        <w:pStyle w:val="Prrafodelista"/>
        <w:numPr>
          <w:ilvl w:val="0"/>
          <w:numId w:val="42"/>
        </w:numPr>
        <w:spacing w:line="360" w:lineRule="auto"/>
        <w:ind w:left="1068"/>
        <w:jc w:val="both"/>
      </w:pPr>
      <w:r w:rsidRPr="007A3C29">
        <w:t>Soluci</w:t>
      </w:r>
      <w:r w:rsidRPr="007A3C29">
        <w:rPr>
          <w:rFonts w:cs="Times New Roman"/>
        </w:rPr>
        <w:t>ó</w:t>
      </w:r>
      <w:r w:rsidRPr="007A3C29">
        <w:t>n natural (Se comporta como se espera que haga)</w:t>
      </w:r>
    </w:p>
    <w:p w14:paraId="2F68108F" w14:textId="77777777" w:rsidR="001A1598" w:rsidRPr="001A1598" w:rsidRDefault="001A1598" w:rsidP="001A1598">
      <w:pPr>
        <w:pStyle w:val="Prrafodelista"/>
        <w:spacing w:line="360" w:lineRule="auto"/>
        <w:ind w:left="1068"/>
        <w:jc w:val="both"/>
        <w:rPr>
          <w:sz w:val="12"/>
          <w:szCs w:val="16"/>
        </w:rPr>
      </w:pPr>
    </w:p>
    <w:p w14:paraId="48CBDE01" w14:textId="7DDA316C" w:rsidR="004C0B6C" w:rsidRDefault="004C0B6C" w:rsidP="001A1598">
      <w:pPr>
        <w:pStyle w:val="Prrafodelista"/>
        <w:numPr>
          <w:ilvl w:val="1"/>
          <w:numId w:val="26"/>
        </w:numPr>
        <w:spacing w:after="0" w:line="360" w:lineRule="auto"/>
        <w:jc w:val="both"/>
        <w:outlineLvl w:val="1"/>
        <w:rPr>
          <w:b/>
        </w:rPr>
      </w:pPr>
      <w:bookmarkStart w:id="8" w:name="_Toc218886533"/>
      <w:r>
        <w:rPr>
          <w:b/>
        </w:rPr>
        <w:t>Funcionamiento</w:t>
      </w:r>
      <w:bookmarkEnd w:id="8"/>
    </w:p>
    <w:p w14:paraId="0A28392A" w14:textId="5D37B3AD" w:rsidR="004C0B6C" w:rsidRPr="004C0B6C" w:rsidRDefault="004C0B6C" w:rsidP="001A1598">
      <w:pPr>
        <w:spacing w:line="360" w:lineRule="auto"/>
        <w:ind w:left="568"/>
        <w:jc w:val="both"/>
      </w:pPr>
      <w:r w:rsidRPr="004C0B6C">
        <w:t>La comunicación entre el cliente y el servidor se gestiona mediante dos objetos intermedios: el objeto Stub (en el lado del cliente) y el objeto Skeleton (en el lado del servidor), como también se puede representar en los siguientes medios:</w:t>
      </w:r>
    </w:p>
    <w:p w14:paraId="3C0D2A71" w14:textId="7EF073E0" w:rsidR="004C0B6C" w:rsidRPr="004C0B6C" w:rsidRDefault="004C0B6C" w:rsidP="001A1598">
      <w:pPr>
        <w:spacing w:line="360" w:lineRule="auto"/>
        <w:ind w:left="567"/>
        <w:jc w:val="center"/>
        <w:rPr>
          <w:b/>
        </w:rPr>
      </w:pPr>
      <w:r w:rsidRPr="004C0B6C">
        <w:drawing>
          <wp:inline distT="0" distB="0" distL="0" distR="0" wp14:anchorId="299E46E6" wp14:editId="00C9A881">
            <wp:extent cx="4702629" cy="2351314"/>
            <wp:effectExtent l="0" t="0" r="3175" b="0"/>
            <wp:docPr id="86044823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8237" name="Imagen 3"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7073" cy="2368536"/>
                    </a:xfrm>
                    <a:prstGeom prst="rect">
                      <a:avLst/>
                    </a:prstGeom>
                    <a:noFill/>
                    <a:ln>
                      <a:noFill/>
                    </a:ln>
                  </pic:spPr>
                </pic:pic>
              </a:graphicData>
            </a:graphic>
          </wp:inline>
        </w:drawing>
      </w:r>
    </w:p>
    <w:p w14:paraId="0816C990" w14:textId="54F55CAE" w:rsidR="004C0B6C" w:rsidRDefault="004C0B6C" w:rsidP="001A1598">
      <w:pPr>
        <w:pStyle w:val="Prrafodelista"/>
        <w:numPr>
          <w:ilvl w:val="1"/>
          <w:numId w:val="26"/>
        </w:numPr>
        <w:spacing w:after="0" w:line="360" w:lineRule="auto"/>
        <w:jc w:val="both"/>
        <w:outlineLvl w:val="1"/>
        <w:rPr>
          <w:b/>
        </w:rPr>
      </w:pPr>
      <w:bookmarkStart w:id="9" w:name="_Toc218886534"/>
      <w:r>
        <w:rPr>
          <w:b/>
        </w:rPr>
        <w:t>Pa</w:t>
      </w:r>
      <w:r w:rsidR="00B5567C">
        <w:rPr>
          <w:b/>
        </w:rPr>
        <w:t>sos para la implementación</w:t>
      </w:r>
      <w:bookmarkEnd w:id="9"/>
    </w:p>
    <w:p w14:paraId="1ECD4D8D" w14:textId="77777777" w:rsidR="00B5567C" w:rsidRPr="00B5567C" w:rsidRDefault="00B5567C" w:rsidP="00214EAE">
      <w:pPr>
        <w:pStyle w:val="Prrafodelista"/>
        <w:numPr>
          <w:ilvl w:val="0"/>
          <w:numId w:val="62"/>
        </w:numPr>
        <w:spacing w:line="360" w:lineRule="auto"/>
        <w:ind w:left="1068"/>
        <w:rPr>
          <w:lang w:eastAsia="es-EC"/>
        </w:rPr>
      </w:pPr>
      <w:r w:rsidRPr="00B5567C">
        <w:rPr>
          <w:lang w:eastAsia="es-EC"/>
        </w:rPr>
        <w:t>Definición de una interfaz remota</w:t>
      </w:r>
    </w:p>
    <w:p w14:paraId="4524C9CD" w14:textId="77777777" w:rsidR="00B5567C" w:rsidRPr="00B5567C" w:rsidRDefault="00B5567C" w:rsidP="001A1598">
      <w:pPr>
        <w:pStyle w:val="Prrafodelista"/>
        <w:numPr>
          <w:ilvl w:val="0"/>
          <w:numId w:val="62"/>
        </w:numPr>
        <w:tabs>
          <w:tab w:val="left" w:pos="1134"/>
        </w:tabs>
        <w:spacing w:line="360" w:lineRule="auto"/>
        <w:ind w:left="1068"/>
        <w:rPr>
          <w:lang w:eastAsia="es-EC"/>
        </w:rPr>
      </w:pPr>
      <w:r w:rsidRPr="00B5567C">
        <w:rPr>
          <w:lang w:eastAsia="es-EC"/>
        </w:rPr>
        <w:t>Implementando la interfaz remota</w:t>
      </w:r>
    </w:p>
    <w:p w14:paraId="2F5EA46D" w14:textId="77777777" w:rsidR="00B5567C" w:rsidRPr="00B5567C" w:rsidRDefault="00B5567C" w:rsidP="001A1598">
      <w:pPr>
        <w:pStyle w:val="Prrafodelista"/>
        <w:numPr>
          <w:ilvl w:val="0"/>
          <w:numId w:val="62"/>
        </w:numPr>
        <w:tabs>
          <w:tab w:val="left" w:pos="1134"/>
        </w:tabs>
        <w:spacing w:line="360" w:lineRule="auto"/>
        <w:ind w:left="1068"/>
        <w:rPr>
          <w:lang w:eastAsia="es-EC"/>
        </w:rPr>
      </w:pPr>
      <w:r w:rsidRPr="00B5567C">
        <w:rPr>
          <w:lang w:eastAsia="es-EC"/>
        </w:rPr>
        <w:t>Creación de objetos Stub y Skeleton desde la clase de implementación usando rmic (compilador RMI)</w:t>
      </w:r>
    </w:p>
    <w:p w14:paraId="5CD6B31A" w14:textId="77777777" w:rsidR="00B5567C" w:rsidRPr="00B5567C" w:rsidRDefault="00B5567C" w:rsidP="001A1598">
      <w:pPr>
        <w:pStyle w:val="Prrafodelista"/>
        <w:numPr>
          <w:ilvl w:val="0"/>
          <w:numId w:val="62"/>
        </w:numPr>
        <w:tabs>
          <w:tab w:val="left" w:pos="1134"/>
        </w:tabs>
        <w:spacing w:line="360" w:lineRule="auto"/>
        <w:ind w:left="1068"/>
        <w:rPr>
          <w:lang w:eastAsia="es-EC"/>
        </w:rPr>
      </w:pPr>
      <w:r w:rsidRPr="00B5567C">
        <w:rPr>
          <w:lang w:eastAsia="es-EC"/>
        </w:rPr>
        <w:t>Iniciar rmiregistry</w:t>
      </w:r>
    </w:p>
    <w:p w14:paraId="33A1CD8E" w14:textId="7CFCAA1A" w:rsidR="00B5567C" w:rsidRPr="00B5567C" w:rsidRDefault="00B5567C" w:rsidP="001A1598">
      <w:pPr>
        <w:pStyle w:val="Prrafodelista"/>
        <w:numPr>
          <w:ilvl w:val="0"/>
          <w:numId w:val="62"/>
        </w:numPr>
        <w:spacing w:line="360" w:lineRule="auto"/>
        <w:ind w:left="1068"/>
        <w:rPr>
          <w:lang w:eastAsia="es-EC"/>
        </w:rPr>
      </w:pPr>
      <w:r w:rsidRPr="00B5567C">
        <w:rPr>
          <w:lang w:eastAsia="es-EC"/>
        </w:rPr>
        <w:t>Crear y ejecutar el programa de aplicación del servidor</w:t>
      </w:r>
    </w:p>
    <w:p w14:paraId="15D46641" w14:textId="6CBECFCA" w:rsidR="00B5567C" w:rsidRDefault="00B5567C" w:rsidP="001A1598">
      <w:pPr>
        <w:pStyle w:val="Prrafodelista"/>
        <w:numPr>
          <w:ilvl w:val="0"/>
          <w:numId w:val="62"/>
        </w:numPr>
        <w:spacing w:line="360" w:lineRule="auto"/>
        <w:ind w:left="1068"/>
        <w:rPr>
          <w:lang w:eastAsia="es-EC"/>
        </w:rPr>
      </w:pPr>
      <w:r w:rsidRPr="00B5567C">
        <w:rPr>
          <w:lang w:eastAsia="es-EC"/>
        </w:rPr>
        <w:t>Crear y ejecutar el programa de aplicación del cliente</w:t>
      </w:r>
    </w:p>
    <w:p w14:paraId="3FAFF3CB" w14:textId="77777777" w:rsidR="001A1598" w:rsidRDefault="001A1598" w:rsidP="001A1598">
      <w:pPr>
        <w:spacing w:line="360" w:lineRule="auto"/>
        <w:rPr>
          <w:lang w:eastAsia="es-EC"/>
        </w:rPr>
      </w:pPr>
    </w:p>
    <w:p w14:paraId="45D4D385" w14:textId="77777777" w:rsidR="00B5567C" w:rsidRPr="00B5567C" w:rsidRDefault="00B5567C" w:rsidP="001A1598">
      <w:pPr>
        <w:pStyle w:val="Prrafodelista"/>
        <w:spacing w:line="360" w:lineRule="auto"/>
        <w:ind w:left="1068"/>
        <w:rPr>
          <w:sz w:val="10"/>
          <w:szCs w:val="10"/>
          <w:lang w:eastAsia="es-EC"/>
        </w:rPr>
      </w:pPr>
    </w:p>
    <w:p w14:paraId="0DC98EAE" w14:textId="630313AD" w:rsidR="008A0825" w:rsidRPr="008A0825" w:rsidRDefault="00F4315F" w:rsidP="001A1598">
      <w:pPr>
        <w:pStyle w:val="Prrafodelista"/>
        <w:numPr>
          <w:ilvl w:val="1"/>
          <w:numId w:val="26"/>
        </w:numPr>
        <w:spacing w:before="240" w:after="0" w:line="360" w:lineRule="auto"/>
        <w:jc w:val="both"/>
        <w:outlineLvl w:val="1"/>
        <w:rPr>
          <w:b/>
        </w:rPr>
      </w:pPr>
      <w:bookmarkStart w:id="10" w:name="_Toc218886535"/>
      <w:r>
        <w:rPr>
          <w:b/>
        </w:rPr>
        <w:t>Ventajas y Desventajas</w:t>
      </w:r>
      <w:bookmarkEnd w:id="10"/>
    </w:p>
    <w:tbl>
      <w:tblPr>
        <w:tblStyle w:val="Tablaconcuadrcula4-nfasis1"/>
        <w:tblW w:w="7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3542"/>
      </w:tblGrid>
      <w:tr w:rsidR="002F17BA" w14:paraId="76C9B993" w14:textId="77777777" w:rsidTr="00DE16D8">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3964" w:type="dxa"/>
            <w:tcBorders>
              <w:top w:val="none" w:sz="0" w:space="0" w:color="auto"/>
              <w:left w:val="none" w:sz="0" w:space="0" w:color="auto"/>
              <w:bottom w:val="none" w:sz="0" w:space="0" w:color="auto"/>
              <w:right w:val="none" w:sz="0" w:space="0" w:color="auto"/>
            </w:tcBorders>
            <w:vAlign w:val="center"/>
          </w:tcPr>
          <w:p w14:paraId="657C3856" w14:textId="77777777" w:rsidR="002F17BA" w:rsidRDefault="002F17BA" w:rsidP="00FE371D">
            <w:pPr>
              <w:jc w:val="center"/>
            </w:pPr>
            <w:r>
              <w:t>VENTAJAS</w:t>
            </w:r>
          </w:p>
        </w:tc>
        <w:tc>
          <w:tcPr>
            <w:tcW w:w="3542" w:type="dxa"/>
            <w:tcBorders>
              <w:top w:val="none" w:sz="0" w:space="0" w:color="auto"/>
              <w:left w:val="none" w:sz="0" w:space="0" w:color="auto"/>
              <w:bottom w:val="none" w:sz="0" w:space="0" w:color="auto"/>
              <w:right w:val="none" w:sz="0" w:space="0" w:color="auto"/>
            </w:tcBorders>
            <w:vAlign w:val="center"/>
          </w:tcPr>
          <w:p w14:paraId="698A396B" w14:textId="77777777" w:rsidR="002F17BA" w:rsidRDefault="002F17BA" w:rsidP="00FE371D">
            <w:pPr>
              <w:jc w:val="center"/>
              <w:cnfStyle w:val="100000000000" w:firstRow="1" w:lastRow="0" w:firstColumn="0" w:lastColumn="0" w:oddVBand="0" w:evenVBand="0" w:oddHBand="0" w:evenHBand="0" w:firstRowFirstColumn="0" w:firstRowLastColumn="0" w:lastRowFirstColumn="0" w:lastRowLastColumn="0"/>
            </w:pPr>
            <w:r>
              <w:t>DESVENTAJAS</w:t>
            </w:r>
          </w:p>
        </w:tc>
      </w:tr>
      <w:tr w:rsidR="002F17BA" w14:paraId="293C7ADA" w14:textId="77777777" w:rsidTr="00DE16D8">
        <w:trPr>
          <w:cnfStyle w:val="000000100000" w:firstRow="0" w:lastRow="0" w:firstColumn="0" w:lastColumn="0" w:oddVBand="0" w:evenVBand="0" w:oddHBand="1" w:evenHBand="0" w:firstRowFirstColumn="0" w:firstRowLastColumn="0" w:lastRowFirstColumn="0" w:lastRowLastColumn="0"/>
          <w:trHeight w:val="2823"/>
          <w:jc w:val="center"/>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vAlign w:val="center"/>
          </w:tcPr>
          <w:p w14:paraId="33E13856" w14:textId="77777777" w:rsidR="002F17BA" w:rsidRPr="004D2B77" w:rsidRDefault="002F17BA" w:rsidP="001A1598">
            <w:pPr>
              <w:pStyle w:val="Prrafodelista"/>
              <w:numPr>
                <w:ilvl w:val="0"/>
                <w:numId w:val="43"/>
              </w:numPr>
              <w:ind w:right="166"/>
              <w:jc w:val="both"/>
              <w:rPr>
                <w:b w:val="0"/>
              </w:rPr>
            </w:pPr>
            <w:r w:rsidRPr="004D2B77">
              <w:rPr>
                <w:b w:val="0"/>
              </w:rPr>
              <w:t xml:space="preserve">Permite distribuir una aplicación de forma muy transparente, es decir, sin que el programador tenga que modificar apenas el código. </w:t>
            </w:r>
          </w:p>
          <w:p w14:paraId="623AFF80" w14:textId="77777777" w:rsidR="002F17BA" w:rsidRPr="004D2B77" w:rsidRDefault="002F17BA" w:rsidP="001A1598">
            <w:pPr>
              <w:pStyle w:val="Prrafodelista"/>
              <w:numPr>
                <w:ilvl w:val="0"/>
                <w:numId w:val="43"/>
              </w:numPr>
              <w:ind w:right="166"/>
              <w:jc w:val="both"/>
              <w:rPr>
                <w:b w:val="0"/>
              </w:rPr>
            </w:pPr>
            <w:r w:rsidRPr="004D2B77">
              <w:rPr>
                <w:b w:val="0"/>
              </w:rPr>
              <w:t xml:space="preserve">Las invocaciones remotas son más eficientes que las peticiones vía http que se usan con los </w:t>
            </w:r>
            <w:proofErr w:type="spellStart"/>
            <w:r w:rsidRPr="004D2B77">
              <w:rPr>
                <w:b w:val="0"/>
              </w:rPr>
              <w:t>CGIs</w:t>
            </w:r>
            <w:proofErr w:type="spellEnd"/>
            <w:r w:rsidRPr="004D2B77">
              <w:rPr>
                <w:b w:val="0"/>
              </w:rPr>
              <w:t xml:space="preserve"> o los </w:t>
            </w:r>
            <w:proofErr w:type="spellStart"/>
            <w:r w:rsidRPr="004D2B77">
              <w:rPr>
                <w:b w:val="0"/>
              </w:rPr>
              <w:t>Servlets</w:t>
            </w:r>
            <w:proofErr w:type="spellEnd"/>
            <w:r w:rsidRPr="004D2B77">
              <w:rPr>
                <w:b w:val="0"/>
              </w:rPr>
              <w:t>.</w:t>
            </w:r>
          </w:p>
        </w:tc>
        <w:tc>
          <w:tcPr>
            <w:tcW w:w="3542" w:type="dxa"/>
            <w:shd w:val="clear" w:color="auto" w:fill="auto"/>
            <w:vAlign w:val="center"/>
          </w:tcPr>
          <w:p w14:paraId="0C68BD8D" w14:textId="77777777" w:rsidR="002F17BA" w:rsidRPr="004D2B77" w:rsidRDefault="002F17BA" w:rsidP="001A1598">
            <w:pPr>
              <w:pStyle w:val="Prrafodelista"/>
              <w:numPr>
                <w:ilvl w:val="0"/>
                <w:numId w:val="43"/>
              </w:numPr>
              <w:ind w:right="176"/>
              <w:jc w:val="both"/>
              <w:cnfStyle w:val="000000100000" w:firstRow="0" w:lastRow="0" w:firstColumn="0" w:lastColumn="0" w:oddVBand="0" w:evenVBand="0" w:oddHBand="1" w:evenHBand="0" w:firstRowFirstColumn="0" w:firstRowLastColumn="0" w:lastRowFirstColumn="0" w:lastRowLastColumn="0"/>
            </w:pPr>
            <w:r w:rsidRPr="004D2B77">
              <w:t>El paso de parámetros por valor implica tiempo para hacer la serialización, enviar los objetos serializados a través de la red y luego volver a recomponer los objetos en el destino</w:t>
            </w:r>
          </w:p>
        </w:tc>
      </w:tr>
    </w:tbl>
    <w:p w14:paraId="0550F4DD" w14:textId="77777777" w:rsidR="006E76B4" w:rsidRPr="002F17BA" w:rsidRDefault="006E76B4" w:rsidP="002F17BA"/>
    <w:p w14:paraId="7A0DD7B6" w14:textId="248B1DA2" w:rsidR="000B182A" w:rsidRPr="008A0825" w:rsidRDefault="006E76B4" w:rsidP="00745DF7">
      <w:pPr>
        <w:pStyle w:val="Prrafodelista"/>
        <w:numPr>
          <w:ilvl w:val="0"/>
          <w:numId w:val="26"/>
        </w:numPr>
        <w:spacing w:line="360" w:lineRule="auto"/>
        <w:outlineLvl w:val="0"/>
        <w:rPr>
          <w:b/>
        </w:rPr>
      </w:pPr>
      <w:bookmarkStart w:id="11" w:name="_Toc218886536"/>
      <w:r>
        <w:rPr>
          <w:b/>
        </w:rPr>
        <w:t>Sockets</w:t>
      </w:r>
      <w:bookmarkEnd w:id="11"/>
    </w:p>
    <w:p w14:paraId="5A63BAEF" w14:textId="42EC416B" w:rsidR="00F705A3" w:rsidRPr="00F705A3" w:rsidRDefault="00EF1BC5" w:rsidP="0075512E">
      <w:pPr>
        <w:pStyle w:val="Prrafodelista"/>
        <w:numPr>
          <w:ilvl w:val="1"/>
          <w:numId w:val="26"/>
        </w:numPr>
        <w:spacing w:after="0" w:line="360" w:lineRule="auto"/>
        <w:outlineLvl w:val="1"/>
        <w:rPr>
          <w:b/>
        </w:rPr>
      </w:pPr>
      <w:bookmarkStart w:id="12" w:name="_Toc218886537"/>
      <w:r>
        <w:rPr>
          <w:b/>
        </w:rPr>
        <w:t>Definición</w:t>
      </w:r>
      <w:bookmarkEnd w:id="12"/>
    </w:p>
    <w:p w14:paraId="3F0750AB" w14:textId="44BF28C9" w:rsidR="00F705A3" w:rsidRDefault="00FF0AEC" w:rsidP="000B17A0">
      <w:pPr>
        <w:spacing w:line="360" w:lineRule="auto"/>
        <w:ind w:left="568"/>
        <w:jc w:val="both"/>
      </w:pPr>
      <w:r w:rsidRPr="00FF0AEC">
        <w:t>Facilitan la generación dinámica de canales de comunicación. Es actualmente la base de la comunicación. Pero al ser de muy bajo nivel de abstracción, no son adecuados a nivel de aplicación</w:t>
      </w:r>
    </w:p>
    <w:p w14:paraId="4D270A5F" w14:textId="0362A727" w:rsidR="0075512E" w:rsidRPr="00F705A3" w:rsidRDefault="0075512E" w:rsidP="0075512E">
      <w:pPr>
        <w:spacing w:line="360" w:lineRule="auto"/>
        <w:ind w:left="568"/>
        <w:jc w:val="center"/>
      </w:pPr>
      <w:r>
        <w:rPr>
          <w:noProof/>
        </w:rPr>
        <w:drawing>
          <wp:inline distT="0" distB="0" distL="0" distR="0" wp14:anchorId="32B1BABC" wp14:editId="22E835F7">
            <wp:extent cx="2291938" cy="2291938"/>
            <wp:effectExtent l="0" t="0" r="0" b="0"/>
            <wp:docPr id="1510058707" name="Imagen 4" descr="S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ck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6776" cy="2296776"/>
                    </a:xfrm>
                    <a:prstGeom prst="rect">
                      <a:avLst/>
                    </a:prstGeom>
                    <a:noFill/>
                    <a:ln>
                      <a:noFill/>
                    </a:ln>
                  </pic:spPr>
                </pic:pic>
              </a:graphicData>
            </a:graphic>
          </wp:inline>
        </w:drawing>
      </w:r>
    </w:p>
    <w:p w14:paraId="2F3913C0" w14:textId="0A69CB48" w:rsidR="0075512E" w:rsidRDefault="0075512E" w:rsidP="00745DF7">
      <w:pPr>
        <w:pStyle w:val="Prrafodelista"/>
        <w:numPr>
          <w:ilvl w:val="1"/>
          <w:numId w:val="26"/>
        </w:numPr>
        <w:spacing w:line="360" w:lineRule="auto"/>
        <w:outlineLvl w:val="1"/>
        <w:rPr>
          <w:b/>
        </w:rPr>
      </w:pPr>
      <w:bookmarkStart w:id="13" w:name="_Toc218886538"/>
      <w:r>
        <w:rPr>
          <w:b/>
        </w:rPr>
        <w:t>Tipos</w:t>
      </w:r>
      <w:bookmarkEnd w:id="13"/>
    </w:p>
    <w:p w14:paraId="2E150029" w14:textId="6993751F" w:rsidR="00214EAE" w:rsidRPr="00214EAE" w:rsidRDefault="00214EAE" w:rsidP="00214EAE">
      <w:pPr>
        <w:pStyle w:val="Prrafodelista"/>
        <w:numPr>
          <w:ilvl w:val="0"/>
          <w:numId w:val="64"/>
        </w:numPr>
        <w:ind w:left="1068"/>
        <w:jc w:val="both"/>
      </w:pPr>
      <w:r w:rsidRPr="00214EAE">
        <w:rPr>
          <w:b/>
          <w:bCs w:val="0"/>
          <w:i/>
          <w:iCs/>
        </w:rPr>
        <w:t>Sockets de flujo (</w:t>
      </w:r>
      <w:proofErr w:type="spellStart"/>
      <w:r w:rsidRPr="00214EAE">
        <w:rPr>
          <w:b/>
          <w:bCs w:val="0"/>
          <w:i/>
          <w:iCs/>
        </w:rPr>
        <w:t>stream</w:t>
      </w:r>
      <w:proofErr w:type="spellEnd"/>
      <w:r w:rsidRPr="00214EAE">
        <w:rPr>
          <w:b/>
          <w:bCs w:val="0"/>
          <w:i/>
          <w:iCs/>
        </w:rPr>
        <w:t xml:space="preserve"> sockets):</w:t>
      </w:r>
      <w:r w:rsidRPr="00214EAE">
        <w:t> </w:t>
      </w:r>
      <w:r>
        <w:t>P</w:t>
      </w:r>
      <w:r w:rsidRPr="00214EAE">
        <w:t>roporcionan una conexión bidireccional confiable y orientada a la secuencia. Son ideales para aplicaciones que requieren una transmisión continua de datos, como la transmisión de audio o vídeo en tiempo real. El </w:t>
      </w:r>
      <w:hyperlink r:id="rId14" w:tgtFrame="_blank" w:history="1">
        <w:r w:rsidRPr="00214EAE">
          <w:rPr>
            <w:rStyle w:val="Hipervnculo"/>
            <w:color w:val="auto"/>
            <w:u w:val="none"/>
          </w:rPr>
          <w:t>protocolo TCP</w:t>
        </w:r>
      </w:hyperlink>
      <w:r w:rsidRPr="00214EAE">
        <w:t> (</w:t>
      </w:r>
      <w:proofErr w:type="spellStart"/>
      <w:r w:rsidRPr="00214EAE">
        <w:t>Transmission</w:t>
      </w:r>
      <w:proofErr w:type="spellEnd"/>
      <w:r w:rsidRPr="00214EAE">
        <w:t xml:space="preserve"> Control </w:t>
      </w:r>
      <w:proofErr w:type="spellStart"/>
      <w:r w:rsidRPr="00214EAE">
        <w:t>Protocol</w:t>
      </w:r>
      <w:proofErr w:type="spellEnd"/>
      <w:r w:rsidRPr="00214EAE">
        <w:t>), por ejemplo, suele asociarse con esta categoría.</w:t>
      </w:r>
    </w:p>
    <w:p w14:paraId="2F1C02A4" w14:textId="665B4B1B" w:rsidR="0075512E" w:rsidRPr="00214EAE" w:rsidRDefault="00214EAE" w:rsidP="00214EAE">
      <w:pPr>
        <w:pStyle w:val="Prrafodelista"/>
        <w:numPr>
          <w:ilvl w:val="0"/>
          <w:numId w:val="64"/>
        </w:numPr>
        <w:ind w:left="1068"/>
        <w:jc w:val="both"/>
      </w:pPr>
      <w:r w:rsidRPr="00214EAE">
        <w:rPr>
          <w:b/>
          <w:bCs w:val="0"/>
          <w:i/>
          <w:iCs/>
        </w:rPr>
        <w:t>Sockets de datagrama (</w:t>
      </w:r>
      <w:proofErr w:type="spellStart"/>
      <w:r w:rsidRPr="00214EAE">
        <w:rPr>
          <w:b/>
          <w:bCs w:val="0"/>
          <w:i/>
          <w:iCs/>
        </w:rPr>
        <w:t>datagram</w:t>
      </w:r>
      <w:proofErr w:type="spellEnd"/>
      <w:r w:rsidRPr="00214EAE">
        <w:rPr>
          <w:b/>
          <w:bCs w:val="0"/>
          <w:i/>
          <w:iCs/>
        </w:rPr>
        <w:t xml:space="preserve"> sockets):</w:t>
      </w:r>
      <w:r w:rsidRPr="00214EAE">
        <w:t> </w:t>
      </w:r>
      <w:r>
        <w:t>O</w:t>
      </w:r>
      <w:r w:rsidRPr="00214EAE">
        <w:t>frecen un servicio no orientado a la conexión y envían datos en paquetes independientes. Son adecuados para aplicaciones donde la entrega inmediata de datos es crucial, pero la pérdida ocasional no es crítica. Un ejemplo de protocolo que suele utilizarse con este tipo es UDP (</w:t>
      </w:r>
      <w:proofErr w:type="spellStart"/>
      <w:r w:rsidRPr="00214EAE">
        <w:t>User</w:t>
      </w:r>
      <w:proofErr w:type="spellEnd"/>
      <w:r w:rsidRPr="00214EAE">
        <w:t xml:space="preserve"> </w:t>
      </w:r>
      <w:proofErr w:type="spellStart"/>
      <w:r w:rsidRPr="00214EAE">
        <w:t>Datagram</w:t>
      </w:r>
      <w:proofErr w:type="spellEnd"/>
      <w:r w:rsidRPr="00214EAE">
        <w:t xml:space="preserve"> </w:t>
      </w:r>
      <w:proofErr w:type="spellStart"/>
      <w:r w:rsidRPr="00214EAE">
        <w:t>Protocol</w:t>
      </w:r>
      <w:proofErr w:type="spellEnd"/>
      <w:r w:rsidRPr="00214EAE">
        <w:t>).</w:t>
      </w:r>
    </w:p>
    <w:p w14:paraId="16AE94E7" w14:textId="6072CD41" w:rsidR="00F705A3" w:rsidRPr="00F705A3" w:rsidRDefault="006E76B4" w:rsidP="00745DF7">
      <w:pPr>
        <w:pStyle w:val="Prrafodelista"/>
        <w:numPr>
          <w:ilvl w:val="1"/>
          <w:numId w:val="26"/>
        </w:numPr>
        <w:spacing w:line="360" w:lineRule="auto"/>
        <w:outlineLvl w:val="1"/>
        <w:rPr>
          <w:b/>
        </w:rPr>
      </w:pPr>
      <w:bookmarkStart w:id="14" w:name="_Toc218886539"/>
      <w:r>
        <w:rPr>
          <w:b/>
        </w:rPr>
        <w:lastRenderedPageBreak/>
        <w:t>Ventajas y Desventajas</w:t>
      </w:r>
      <w:bookmarkEnd w:id="14"/>
    </w:p>
    <w:tbl>
      <w:tblPr>
        <w:tblStyle w:val="Tablaconcuadrcula4-nfasis1"/>
        <w:tblW w:w="7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3542"/>
      </w:tblGrid>
      <w:tr w:rsidR="00473096" w14:paraId="40F3FCBD" w14:textId="77777777" w:rsidTr="00DE16D8">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3964" w:type="dxa"/>
            <w:tcBorders>
              <w:top w:val="none" w:sz="0" w:space="0" w:color="auto"/>
              <w:left w:val="none" w:sz="0" w:space="0" w:color="auto"/>
              <w:bottom w:val="none" w:sz="0" w:space="0" w:color="auto"/>
              <w:right w:val="none" w:sz="0" w:space="0" w:color="auto"/>
            </w:tcBorders>
            <w:vAlign w:val="center"/>
          </w:tcPr>
          <w:p w14:paraId="64B40B4C" w14:textId="77777777" w:rsidR="00473096" w:rsidRDefault="00473096" w:rsidP="00FE371D">
            <w:pPr>
              <w:jc w:val="center"/>
            </w:pPr>
            <w:r>
              <w:t>VENTAJAS</w:t>
            </w:r>
          </w:p>
        </w:tc>
        <w:tc>
          <w:tcPr>
            <w:tcW w:w="3542" w:type="dxa"/>
            <w:tcBorders>
              <w:top w:val="none" w:sz="0" w:space="0" w:color="auto"/>
              <w:left w:val="none" w:sz="0" w:space="0" w:color="auto"/>
              <w:bottom w:val="none" w:sz="0" w:space="0" w:color="auto"/>
              <w:right w:val="none" w:sz="0" w:space="0" w:color="auto"/>
            </w:tcBorders>
            <w:vAlign w:val="center"/>
          </w:tcPr>
          <w:p w14:paraId="6A224D15" w14:textId="77777777" w:rsidR="00473096" w:rsidRDefault="00473096" w:rsidP="00FE371D">
            <w:pPr>
              <w:jc w:val="center"/>
              <w:cnfStyle w:val="100000000000" w:firstRow="1" w:lastRow="0" w:firstColumn="0" w:lastColumn="0" w:oddVBand="0" w:evenVBand="0" w:oddHBand="0" w:evenHBand="0" w:firstRowFirstColumn="0" w:firstRowLastColumn="0" w:lastRowFirstColumn="0" w:lastRowLastColumn="0"/>
            </w:pPr>
            <w:r>
              <w:t>DESVENTAJAS</w:t>
            </w:r>
          </w:p>
        </w:tc>
      </w:tr>
      <w:tr w:rsidR="00473096" w14:paraId="55502471" w14:textId="77777777" w:rsidTr="00DE16D8">
        <w:trPr>
          <w:cnfStyle w:val="000000100000" w:firstRow="0" w:lastRow="0" w:firstColumn="0" w:lastColumn="0" w:oddVBand="0" w:evenVBand="0" w:oddHBand="1" w:evenHBand="0" w:firstRowFirstColumn="0" w:firstRowLastColumn="0" w:lastRowFirstColumn="0" w:lastRowLastColumn="0"/>
          <w:trHeight w:val="2823"/>
          <w:jc w:val="center"/>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vAlign w:val="center"/>
          </w:tcPr>
          <w:p w14:paraId="23FA429B" w14:textId="77777777" w:rsidR="00FE371D" w:rsidRPr="00FE371D" w:rsidRDefault="00FE371D" w:rsidP="00FE371D">
            <w:pPr>
              <w:pStyle w:val="Prrafodelista"/>
              <w:numPr>
                <w:ilvl w:val="0"/>
                <w:numId w:val="68"/>
              </w:numPr>
              <w:ind w:right="166"/>
              <w:jc w:val="both"/>
              <w:rPr>
                <w:b w:val="0"/>
                <w:lang w:eastAsia="es-EC"/>
              </w:rPr>
            </w:pPr>
            <w:r w:rsidRPr="00FE371D">
              <w:rPr>
                <w:b w:val="0"/>
                <w:lang w:eastAsia="es-EC"/>
              </w:rPr>
              <w:t>Permite intercambiar flujo de datos entre un cliente – servidor de manera fiable y ordenada.</w:t>
            </w:r>
          </w:p>
          <w:p w14:paraId="52D9EEE7" w14:textId="77777777" w:rsidR="00FE371D" w:rsidRPr="00FE371D" w:rsidRDefault="00FE371D" w:rsidP="00FE371D">
            <w:pPr>
              <w:pStyle w:val="Prrafodelista"/>
              <w:numPr>
                <w:ilvl w:val="0"/>
                <w:numId w:val="68"/>
              </w:numPr>
              <w:ind w:right="166"/>
              <w:jc w:val="both"/>
              <w:rPr>
                <w:b w:val="0"/>
                <w:lang w:eastAsia="es-EC"/>
              </w:rPr>
            </w:pPr>
            <w:r w:rsidRPr="00FE371D">
              <w:rPr>
                <w:b w:val="0"/>
                <w:lang w:eastAsia="es-EC"/>
              </w:rPr>
              <w:t>Se beneficia de la funcionalidad API.</w:t>
            </w:r>
          </w:p>
          <w:p w14:paraId="3B08CEDC" w14:textId="3713C73D" w:rsidR="00473096" w:rsidRPr="00FE371D" w:rsidRDefault="00473096" w:rsidP="00FE371D">
            <w:pPr>
              <w:jc w:val="both"/>
              <w:rPr>
                <w:b w:val="0"/>
              </w:rPr>
            </w:pPr>
          </w:p>
        </w:tc>
        <w:tc>
          <w:tcPr>
            <w:tcW w:w="3542" w:type="dxa"/>
            <w:shd w:val="clear" w:color="auto" w:fill="auto"/>
            <w:vAlign w:val="center"/>
          </w:tcPr>
          <w:p w14:paraId="6C63E008" w14:textId="77777777" w:rsidR="00FE371D" w:rsidRPr="00FE371D" w:rsidRDefault="00FE371D" w:rsidP="00FE371D">
            <w:pPr>
              <w:pStyle w:val="Prrafodelista"/>
              <w:numPr>
                <w:ilvl w:val="0"/>
                <w:numId w:val="68"/>
              </w:numPr>
              <w:ind w:right="318"/>
              <w:jc w:val="both"/>
              <w:cnfStyle w:val="000000100000" w:firstRow="0" w:lastRow="0" w:firstColumn="0" w:lastColumn="0" w:oddVBand="0" w:evenVBand="0" w:oddHBand="1" w:evenHBand="0" w:firstRowFirstColumn="0" w:firstRowLastColumn="0" w:lastRowFirstColumn="0" w:lastRowLastColumn="0"/>
              <w:rPr>
                <w:lang w:eastAsia="es-EC"/>
              </w:rPr>
            </w:pPr>
            <w:r w:rsidRPr="00FE371D">
              <w:rPr>
                <w:lang w:eastAsia="es-EC"/>
              </w:rPr>
              <w:t>Es dependiente de la respuesta del servidor.</w:t>
            </w:r>
          </w:p>
          <w:p w14:paraId="5BF4B1A6" w14:textId="62274218" w:rsidR="00473096" w:rsidRPr="00FE371D" w:rsidRDefault="00FE371D" w:rsidP="00FE371D">
            <w:pPr>
              <w:pStyle w:val="Prrafodelista"/>
              <w:numPr>
                <w:ilvl w:val="0"/>
                <w:numId w:val="68"/>
              </w:numPr>
              <w:ind w:right="318"/>
              <w:jc w:val="both"/>
              <w:cnfStyle w:val="000000100000" w:firstRow="0" w:lastRow="0" w:firstColumn="0" w:lastColumn="0" w:oddVBand="0" w:evenVBand="0" w:oddHBand="1" w:evenHBand="0" w:firstRowFirstColumn="0" w:firstRowLastColumn="0" w:lastRowFirstColumn="0" w:lastRowLastColumn="0"/>
              <w:rPr>
                <w:lang w:eastAsia="es-EC"/>
              </w:rPr>
            </w:pPr>
            <w:r w:rsidRPr="00FE371D">
              <w:rPr>
                <w:lang w:eastAsia="es-EC"/>
              </w:rPr>
              <w:t>En el tipo de sockets no orientado a la conexión, el protocolo UPD no garantiza que los datos lleguen en el mismo orden en que se enviaron.</w:t>
            </w:r>
          </w:p>
        </w:tc>
      </w:tr>
    </w:tbl>
    <w:p w14:paraId="216BE110" w14:textId="410ED27D" w:rsidR="00F705A3" w:rsidRDefault="00F705A3" w:rsidP="006E76B4">
      <w:pPr>
        <w:spacing w:line="360" w:lineRule="auto"/>
        <w:jc w:val="both"/>
      </w:pPr>
    </w:p>
    <w:p w14:paraId="4165A7D6" w14:textId="77777777" w:rsidR="008F0A8C" w:rsidRDefault="008F0A8C" w:rsidP="006E76B4">
      <w:pPr>
        <w:spacing w:line="360" w:lineRule="auto"/>
        <w:jc w:val="both"/>
        <w:sectPr w:rsidR="008F0A8C" w:rsidSect="00745DF7">
          <w:footerReference w:type="default" r:id="rId15"/>
          <w:pgSz w:w="11906" w:h="16838"/>
          <w:pgMar w:top="1417" w:right="1701" w:bottom="1417" w:left="1701" w:header="708" w:footer="708" w:gutter="0"/>
          <w:pgNumType w:start="1"/>
          <w:cols w:space="708"/>
          <w:docGrid w:linePitch="360"/>
        </w:sectPr>
      </w:pPr>
    </w:p>
    <w:bookmarkStart w:id="15" w:name="_Toc218886540" w:displacedByCustomXml="next"/>
    <w:sdt>
      <w:sdtPr>
        <w:rPr>
          <w:rFonts w:ascii="Times New Roman" w:hAnsi="Times New Roman" w:cs="Times New Roman"/>
          <w:b/>
          <w:bCs w:val="0"/>
          <w:color w:val="auto"/>
          <w:sz w:val="24"/>
          <w:szCs w:val="24"/>
          <w:lang w:val="es-ES"/>
        </w:rPr>
        <w:id w:val="432638340"/>
        <w:docPartObj>
          <w:docPartGallery w:val="Bibliographies"/>
          <w:docPartUnique/>
        </w:docPartObj>
      </w:sdtPr>
      <w:sdtEndPr>
        <w:rPr>
          <w:rFonts w:eastAsiaTheme="minorHAnsi" w:cstheme="minorBidi"/>
          <w:b w:val="0"/>
          <w:bCs/>
          <w:szCs w:val="32"/>
          <w:lang w:val="es-EC"/>
        </w:rPr>
      </w:sdtEndPr>
      <w:sdtContent>
        <w:p w14:paraId="1F6A406B" w14:textId="77777777" w:rsidR="008F0A8C" w:rsidRPr="008F0A8C" w:rsidRDefault="008F0A8C" w:rsidP="00F766A0">
          <w:pPr>
            <w:pStyle w:val="Ttulo1"/>
            <w:spacing w:line="360" w:lineRule="auto"/>
            <w:jc w:val="center"/>
            <w:rPr>
              <w:rFonts w:ascii="Times New Roman" w:hAnsi="Times New Roman" w:cs="Times New Roman"/>
              <w:b/>
              <w:bCs w:val="0"/>
              <w:color w:val="auto"/>
              <w:sz w:val="24"/>
              <w:szCs w:val="24"/>
            </w:rPr>
          </w:pPr>
          <w:r w:rsidRPr="008F0A8C">
            <w:rPr>
              <w:rFonts w:ascii="Times New Roman" w:hAnsi="Times New Roman" w:cs="Times New Roman"/>
              <w:b/>
              <w:bCs w:val="0"/>
              <w:color w:val="auto"/>
              <w:sz w:val="24"/>
              <w:szCs w:val="24"/>
              <w:lang w:val="es-ES"/>
            </w:rPr>
            <w:t>Bibliografía</w:t>
          </w:r>
          <w:bookmarkEnd w:id="15"/>
        </w:p>
        <w:sdt>
          <w:sdtPr>
            <w:id w:val="111145805"/>
            <w:bibliography/>
          </w:sdtPr>
          <w:sdtContent>
            <w:p w14:paraId="2BF147BC" w14:textId="77777777" w:rsidR="00F766A0" w:rsidRDefault="008F0A8C" w:rsidP="00F766A0">
              <w:pPr>
                <w:pStyle w:val="Bibliografa"/>
                <w:spacing w:line="360" w:lineRule="auto"/>
                <w:ind w:left="720" w:hanging="720"/>
                <w:rPr>
                  <w:noProof/>
                  <w:kern w:val="0"/>
                  <w:szCs w:val="24"/>
                  <w:lang w:val="es-ES"/>
                  <w14:ligatures w14:val="none"/>
                </w:rPr>
              </w:pPr>
              <w:r>
                <w:rPr>
                  <w:bCs w:val="0"/>
                </w:rPr>
                <w:fldChar w:fldCharType="begin"/>
              </w:r>
              <w:r>
                <w:instrText>BIBLIOGRAPHY</w:instrText>
              </w:r>
              <w:r>
                <w:rPr>
                  <w:bCs w:val="0"/>
                </w:rPr>
                <w:fldChar w:fldCharType="separate"/>
              </w:r>
              <w:r w:rsidR="00F766A0">
                <w:rPr>
                  <w:noProof/>
                  <w:lang w:val="es-ES"/>
                </w:rPr>
                <w:t xml:space="preserve">Drake, J. M. (s.f.). </w:t>
              </w:r>
              <w:r w:rsidR="00F766A0">
                <w:rPr>
                  <w:i/>
                  <w:iCs/>
                  <w:noProof/>
                  <w:lang w:val="es-ES"/>
                </w:rPr>
                <w:t>PROGRAMACION CONCURRENTE Y DISTRIBUIDA - VII.1: RMI: Remote Method Invocation</w:t>
              </w:r>
              <w:r w:rsidR="00F766A0">
                <w:rPr>
                  <w:noProof/>
                  <w:lang w:val="es-ES"/>
                </w:rPr>
                <w:t>. Obtenido de UNICAN: https://www.ctr.unican.es/asignaturas/procodis_3_II/Doc/Procodis_7_01.pdf</w:t>
              </w:r>
            </w:p>
            <w:p w14:paraId="6259CF69" w14:textId="77777777" w:rsidR="00F766A0" w:rsidRDefault="00F766A0" w:rsidP="00F766A0">
              <w:pPr>
                <w:pStyle w:val="Bibliografa"/>
                <w:spacing w:line="360" w:lineRule="auto"/>
                <w:ind w:left="720" w:hanging="720"/>
                <w:rPr>
                  <w:noProof/>
                  <w:lang w:val="es-ES"/>
                </w:rPr>
              </w:pPr>
              <w:r>
                <w:rPr>
                  <w:i/>
                  <w:iCs/>
                  <w:noProof/>
                  <w:lang w:val="es-ES"/>
                </w:rPr>
                <w:t>Llamada a procedimiento remoto (RPC) en el sistema operativo</w:t>
              </w:r>
              <w:r>
                <w:rPr>
                  <w:noProof/>
                  <w:lang w:val="es-ES"/>
                </w:rPr>
                <w:t>. (25 de octubre de 2025). Obtenido de geeksforgeeks: https://www.geeksforgeeks.org/operating-systems/remote-procedure-call-rpc-in-operating-system/</w:t>
              </w:r>
            </w:p>
            <w:p w14:paraId="2A76E05D" w14:textId="77777777" w:rsidR="00F766A0" w:rsidRDefault="00F766A0" w:rsidP="00F766A0">
              <w:pPr>
                <w:pStyle w:val="Bibliografa"/>
                <w:spacing w:line="360" w:lineRule="auto"/>
                <w:ind w:left="720" w:hanging="720"/>
                <w:rPr>
                  <w:noProof/>
                  <w:lang w:val="es-ES"/>
                </w:rPr>
              </w:pPr>
              <w:r>
                <w:rPr>
                  <w:noProof/>
                  <w:lang w:val="es-ES"/>
                </w:rPr>
                <w:t xml:space="preserve">Mallón, X. (s.f.). </w:t>
              </w:r>
              <w:r>
                <w:rPr>
                  <w:i/>
                  <w:iCs/>
                  <w:noProof/>
                  <w:lang w:val="es-ES"/>
                </w:rPr>
                <w:t>¿Qué es un socket, cómo funciona y qué tipos de sockets hay?</w:t>
              </w:r>
              <w:r>
                <w:rPr>
                  <w:noProof/>
                  <w:lang w:val="es-ES"/>
                </w:rPr>
                <w:t xml:space="preserve"> Obtenido de keppcoding: https://keepcoding.io/blog/que-es-un-socket/</w:t>
              </w:r>
            </w:p>
            <w:p w14:paraId="2D8A14DF" w14:textId="77777777" w:rsidR="00F766A0" w:rsidRDefault="00F766A0" w:rsidP="00F766A0">
              <w:pPr>
                <w:pStyle w:val="Bibliografa"/>
                <w:spacing w:line="360" w:lineRule="auto"/>
                <w:ind w:left="720" w:hanging="720"/>
                <w:rPr>
                  <w:noProof/>
                  <w:lang w:val="es-ES"/>
                </w:rPr>
              </w:pPr>
              <w:r w:rsidRPr="00F766A0">
                <w:rPr>
                  <w:i/>
                  <w:iCs/>
                  <w:noProof/>
                  <w:lang w:val="en-US"/>
                </w:rPr>
                <w:t>Remote Method Invocation in Java</w:t>
              </w:r>
              <w:r w:rsidRPr="00F766A0">
                <w:rPr>
                  <w:noProof/>
                  <w:lang w:val="en-US"/>
                </w:rPr>
                <w:t xml:space="preserve">. </w:t>
              </w:r>
              <w:r>
                <w:rPr>
                  <w:noProof/>
                  <w:lang w:val="es-ES"/>
                </w:rPr>
                <w:t>(11 de Enero de 2023). Obtenido de geeksforgeeks: https://www.geeksforgeeks.org/java/remote-method-invocation-in-java/</w:t>
              </w:r>
            </w:p>
            <w:p w14:paraId="449F11CA" w14:textId="77777777" w:rsidR="008F0A8C" w:rsidRDefault="008F0A8C" w:rsidP="00F766A0">
              <w:pPr>
                <w:spacing w:line="360" w:lineRule="auto"/>
              </w:pPr>
              <w:r>
                <w:rPr>
                  <w:b/>
                  <w:bCs w:val="0"/>
                </w:rPr>
                <w:fldChar w:fldCharType="end"/>
              </w:r>
            </w:p>
          </w:sdtContent>
        </w:sdt>
      </w:sdtContent>
    </w:sdt>
    <w:p w14:paraId="46985D00" w14:textId="77777777" w:rsidR="009712D3" w:rsidRDefault="009712D3" w:rsidP="006E76B4">
      <w:pPr>
        <w:spacing w:line="360" w:lineRule="auto"/>
        <w:jc w:val="both"/>
      </w:pPr>
    </w:p>
    <w:p w14:paraId="2457E3C8" w14:textId="77777777" w:rsidR="009712D3" w:rsidRPr="00F705A3" w:rsidRDefault="009712D3" w:rsidP="006E76B4">
      <w:pPr>
        <w:spacing w:line="360" w:lineRule="auto"/>
        <w:jc w:val="both"/>
      </w:pPr>
    </w:p>
    <w:sectPr w:rsidR="009712D3" w:rsidRPr="00F705A3" w:rsidSect="008F0A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E058D" w14:textId="77777777" w:rsidR="005C1A64" w:rsidRDefault="005C1A64" w:rsidP="00745DF7">
      <w:pPr>
        <w:spacing w:after="0" w:line="240" w:lineRule="auto"/>
      </w:pPr>
      <w:r>
        <w:separator/>
      </w:r>
    </w:p>
  </w:endnote>
  <w:endnote w:type="continuationSeparator" w:id="0">
    <w:p w14:paraId="4A990389" w14:textId="77777777" w:rsidR="005C1A64" w:rsidRDefault="005C1A64" w:rsidP="0074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053994"/>
      <w:docPartObj>
        <w:docPartGallery w:val="Page Numbers (Bottom of Page)"/>
        <w:docPartUnique/>
      </w:docPartObj>
    </w:sdtPr>
    <w:sdtEndPr/>
    <w:sdtContent>
      <w:p w14:paraId="3E2EA78B" w14:textId="10F55A2D" w:rsidR="00745DF7" w:rsidRDefault="00745DF7">
        <w:pPr>
          <w:pStyle w:val="Piedepgina"/>
          <w:jc w:val="center"/>
        </w:pPr>
        <w:r>
          <w:fldChar w:fldCharType="begin"/>
        </w:r>
        <w:r>
          <w:instrText>PAGE   \* MERGEFORMAT</w:instrText>
        </w:r>
        <w:r>
          <w:fldChar w:fldCharType="separate"/>
        </w:r>
        <w:r>
          <w:rPr>
            <w:lang w:val="es-ES"/>
          </w:rPr>
          <w:t>2</w:t>
        </w:r>
        <w:r>
          <w:fldChar w:fldCharType="end"/>
        </w:r>
      </w:p>
    </w:sdtContent>
  </w:sdt>
  <w:p w14:paraId="6914BE6C" w14:textId="77777777" w:rsidR="00745DF7" w:rsidRDefault="00745D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29E8" w14:textId="77777777" w:rsidR="005C1A64" w:rsidRDefault="005C1A64" w:rsidP="00745DF7">
      <w:pPr>
        <w:spacing w:after="0" w:line="240" w:lineRule="auto"/>
      </w:pPr>
      <w:r>
        <w:separator/>
      </w:r>
    </w:p>
  </w:footnote>
  <w:footnote w:type="continuationSeparator" w:id="0">
    <w:p w14:paraId="61BB1F77" w14:textId="77777777" w:rsidR="005C1A64" w:rsidRDefault="005C1A64" w:rsidP="00745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6"/>
    <w:multiLevelType w:val="multilevel"/>
    <w:tmpl w:val="6BF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1D7"/>
    <w:multiLevelType w:val="hybridMultilevel"/>
    <w:tmpl w:val="D228E98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 w15:restartNumberingAfterBreak="0">
    <w:nsid w:val="02620BC9"/>
    <w:multiLevelType w:val="multilevel"/>
    <w:tmpl w:val="C02850C6"/>
    <w:lvl w:ilvl="0">
      <w:start w:val="1"/>
      <w:numFmt w:val="decimal"/>
      <w:lvlText w:val="%1."/>
      <w:lvlJc w:val="left"/>
      <w:pPr>
        <w:ind w:left="1288" w:hanging="360"/>
      </w:pPr>
      <w:rPr>
        <w:rFonts w:hint="default"/>
      </w:rPr>
    </w:lvl>
    <w:lvl w:ilvl="1">
      <w:start w:val="1"/>
      <w:numFmt w:val="decimal"/>
      <w:isLgl/>
      <w:lvlText w:val="%1.%2."/>
      <w:lvlJc w:val="left"/>
      <w:pPr>
        <w:ind w:left="1496" w:hanging="360"/>
      </w:pPr>
      <w:rPr>
        <w:rFonts w:hint="default"/>
      </w:rPr>
    </w:lvl>
    <w:lvl w:ilvl="2">
      <w:start w:val="1"/>
      <w:numFmt w:val="decimal"/>
      <w:isLgl/>
      <w:lvlText w:val="%1.%2.%3."/>
      <w:lvlJc w:val="left"/>
      <w:pPr>
        <w:ind w:left="1648" w:hanging="720"/>
      </w:pPr>
      <w:rPr>
        <w:rFonts w:hint="default"/>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3" w15:restartNumberingAfterBreak="0">
    <w:nsid w:val="02620DC5"/>
    <w:multiLevelType w:val="multilevel"/>
    <w:tmpl w:val="D89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4A6E16"/>
    <w:multiLevelType w:val="multilevel"/>
    <w:tmpl w:val="2C8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F1724"/>
    <w:multiLevelType w:val="hybridMultilevel"/>
    <w:tmpl w:val="0AB405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1B71FD"/>
    <w:multiLevelType w:val="hybridMultilevel"/>
    <w:tmpl w:val="2E5AA072"/>
    <w:lvl w:ilvl="0" w:tplc="300A0001">
      <w:start w:val="1"/>
      <w:numFmt w:val="bullet"/>
      <w:lvlText w:val=""/>
      <w:lvlJc w:val="left"/>
      <w:pPr>
        <w:ind w:left="720" w:hanging="360"/>
      </w:pPr>
      <w:rPr>
        <w:rFonts w:ascii="Symbol" w:hAnsi="Symbol" w:hint="default"/>
      </w:rPr>
    </w:lvl>
    <w:lvl w:ilvl="1" w:tplc="CA9EBF00">
      <w:numFmt w:val="bullet"/>
      <w:lvlText w:val="-"/>
      <w:lvlJc w:val="left"/>
      <w:pPr>
        <w:ind w:left="1440" w:hanging="360"/>
      </w:pPr>
      <w:rPr>
        <w:rFonts w:ascii="Times New Roman" w:eastAsiaTheme="minorHAnsi"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EA03291"/>
    <w:multiLevelType w:val="multilevel"/>
    <w:tmpl w:val="259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828"/>
    <w:multiLevelType w:val="multilevel"/>
    <w:tmpl w:val="72549A76"/>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9" w15:restartNumberingAfterBreak="0">
    <w:nsid w:val="12475B52"/>
    <w:multiLevelType w:val="multilevel"/>
    <w:tmpl w:val="AED48072"/>
    <w:lvl w:ilvl="0">
      <w:start w:val="1"/>
      <w:numFmt w:val="bullet"/>
      <w:lvlText w:val=""/>
      <w:lvlJc w:val="left"/>
      <w:pPr>
        <w:ind w:left="1068" w:hanging="360"/>
      </w:pPr>
      <w:rPr>
        <w:rFonts w:ascii="Symbol" w:hAnsi="Symbol" w:hint="default"/>
      </w:rPr>
    </w:lvl>
    <w:lvl w:ilvl="1">
      <w:start w:val="1"/>
      <w:numFmt w:val="decimal"/>
      <w:isLgl/>
      <w:lvlText w:val="%1.%2."/>
      <w:lvlJc w:val="left"/>
      <w:pPr>
        <w:ind w:left="1276"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0" w15:restartNumberingAfterBreak="0">
    <w:nsid w:val="180D5D2A"/>
    <w:multiLevelType w:val="multilevel"/>
    <w:tmpl w:val="BCE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05086"/>
    <w:multiLevelType w:val="hybridMultilevel"/>
    <w:tmpl w:val="B7B630D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CDA01DC"/>
    <w:multiLevelType w:val="multilevel"/>
    <w:tmpl w:val="231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7941376"/>
    <w:multiLevelType w:val="hybridMultilevel"/>
    <w:tmpl w:val="6E4CDFD4"/>
    <w:lvl w:ilvl="0" w:tplc="0C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1B1252"/>
    <w:multiLevelType w:val="multilevel"/>
    <w:tmpl w:val="310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1705E"/>
    <w:multiLevelType w:val="hybridMultilevel"/>
    <w:tmpl w:val="267A6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E16943"/>
    <w:multiLevelType w:val="multilevel"/>
    <w:tmpl w:val="D59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5255C8"/>
    <w:multiLevelType w:val="hybridMultilevel"/>
    <w:tmpl w:val="57ACE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3C136AB"/>
    <w:multiLevelType w:val="hybridMultilevel"/>
    <w:tmpl w:val="9C84217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84D31D0"/>
    <w:multiLevelType w:val="hybridMultilevel"/>
    <w:tmpl w:val="550058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93D2207"/>
    <w:multiLevelType w:val="hybridMultilevel"/>
    <w:tmpl w:val="3D9881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9E54AC9"/>
    <w:multiLevelType w:val="multilevel"/>
    <w:tmpl w:val="A09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76BC4"/>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F6848C8"/>
    <w:multiLevelType w:val="multilevel"/>
    <w:tmpl w:val="E77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84A8E"/>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414694C"/>
    <w:multiLevelType w:val="hybridMultilevel"/>
    <w:tmpl w:val="96D6026C"/>
    <w:lvl w:ilvl="0" w:tplc="A56E1CA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A9649E"/>
    <w:multiLevelType w:val="hybridMultilevel"/>
    <w:tmpl w:val="8F06807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8" w15:restartNumberingAfterBreak="0">
    <w:nsid w:val="4E60712F"/>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FAC2C91"/>
    <w:multiLevelType w:val="multilevel"/>
    <w:tmpl w:val="D3F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F80741"/>
    <w:multiLevelType w:val="hybridMultilevel"/>
    <w:tmpl w:val="B086856E"/>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1771168"/>
    <w:multiLevelType w:val="hybridMultilevel"/>
    <w:tmpl w:val="E5E2D3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2" w15:restartNumberingAfterBreak="0">
    <w:nsid w:val="534713B4"/>
    <w:multiLevelType w:val="hybridMultilevel"/>
    <w:tmpl w:val="44D06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3FC3AAB"/>
    <w:multiLevelType w:val="multilevel"/>
    <w:tmpl w:val="ECAAF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404609C"/>
    <w:multiLevelType w:val="hybridMultilevel"/>
    <w:tmpl w:val="1E0CFC7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5" w15:restartNumberingAfterBreak="0">
    <w:nsid w:val="56D20BED"/>
    <w:multiLevelType w:val="multilevel"/>
    <w:tmpl w:val="855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702F9"/>
    <w:multiLevelType w:val="hybridMultilevel"/>
    <w:tmpl w:val="6472D2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590B38B9"/>
    <w:multiLevelType w:val="hybridMultilevel"/>
    <w:tmpl w:val="8DB83BE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8" w15:restartNumberingAfterBreak="0">
    <w:nsid w:val="5FAC250D"/>
    <w:multiLevelType w:val="multilevel"/>
    <w:tmpl w:val="AED48072"/>
    <w:lvl w:ilvl="0">
      <w:start w:val="1"/>
      <w:numFmt w:val="bullet"/>
      <w:lvlText w:val=""/>
      <w:lvlJc w:val="left"/>
      <w:pPr>
        <w:ind w:left="1494" w:hanging="360"/>
      </w:pPr>
      <w:rPr>
        <w:rFonts w:ascii="Symbol" w:hAnsi="Symbol" w:hint="default"/>
      </w:rPr>
    </w:lvl>
    <w:lvl w:ilvl="1">
      <w:start w:val="1"/>
      <w:numFmt w:val="decimal"/>
      <w:isLgl/>
      <w:lvlText w:val="%1.%2."/>
      <w:lvlJc w:val="left"/>
      <w:pPr>
        <w:ind w:left="1702"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39" w15:restartNumberingAfterBreak="0">
    <w:nsid w:val="606306BC"/>
    <w:multiLevelType w:val="hybridMultilevel"/>
    <w:tmpl w:val="F0FCB652"/>
    <w:lvl w:ilvl="0" w:tplc="300A0001">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3615C26"/>
    <w:multiLevelType w:val="multilevel"/>
    <w:tmpl w:val="BF5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FB254A"/>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75564D1"/>
    <w:multiLevelType w:val="hybridMultilevel"/>
    <w:tmpl w:val="D8885E96"/>
    <w:lvl w:ilvl="0" w:tplc="0C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43" w15:restartNumberingAfterBreak="0">
    <w:nsid w:val="67852358"/>
    <w:multiLevelType w:val="hybridMultilevel"/>
    <w:tmpl w:val="2F7063A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4" w15:restartNumberingAfterBreak="0">
    <w:nsid w:val="68BC2FA9"/>
    <w:multiLevelType w:val="hybridMultilevel"/>
    <w:tmpl w:val="1576A134"/>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D6E7633"/>
    <w:multiLevelType w:val="multilevel"/>
    <w:tmpl w:val="C01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3B15B7"/>
    <w:multiLevelType w:val="multilevel"/>
    <w:tmpl w:val="89C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164C5C"/>
    <w:multiLevelType w:val="multilevel"/>
    <w:tmpl w:val="579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D7BC2"/>
    <w:multiLevelType w:val="multilevel"/>
    <w:tmpl w:val="117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12C7D8E"/>
    <w:multiLevelType w:val="hybridMultilevel"/>
    <w:tmpl w:val="EB7EF4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3CB015E"/>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51442F7"/>
    <w:multiLevelType w:val="hybridMultilevel"/>
    <w:tmpl w:val="9DFEBB2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5B45291"/>
    <w:multiLevelType w:val="multilevel"/>
    <w:tmpl w:val="9FA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055861"/>
    <w:multiLevelType w:val="multilevel"/>
    <w:tmpl w:val="6E2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B0478"/>
    <w:multiLevelType w:val="multilevel"/>
    <w:tmpl w:val="50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EE7F42"/>
    <w:multiLevelType w:val="multilevel"/>
    <w:tmpl w:val="DCC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893C47"/>
    <w:multiLevelType w:val="multilevel"/>
    <w:tmpl w:val="3BC2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3061691">
    <w:abstractNumId w:val="53"/>
  </w:num>
  <w:num w:numId="2" w16cid:durableId="1480341763">
    <w:abstractNumId w:val="13"/>
  </w:num>
  <w:num w:numId="3" w16cid:durableId="1479302982">
    <w:abstractNumId w:val="32"/>
  </w:num>
  <w:num w:numId="4" w16cid:durableId="353042575">
    <w:abstractNumId w:val="33"/>
  </w:num>
  <w:num w:numId="5" w16cid:durableId="1015114313">
    <w:abstractNumId w:val="11"/>
  </w:num>
  <w:num w:numId="6" w16cid:durableId="647587993">
    <w:abstractNumId w:val="20"/>
  </w:num>
  <w:num w:numId="7" w16cid:durableId="447965892">
    <w:abstractNumId w:val="26"/>
  </w:num>
  <w:num w:numId="8" w16cid:durableId="965817578">
    <w:abstractNumId w:val="18"/>
  </w:num>
  <w:num w:numId="9" w16cid:durableId="1066224078">
    <w:abstractNumId w:val="49"/>
  </w:num>
  <w:num w:numId="10" w16cid:durableId="716006229">
    <w:abstractNumId w:val="51"/>
  </w:num>
  <w:num w:numId="11" w16cid:durableId="1896041163">
    <w:abstractNumId w:val="21"/>
  </w:num>
  <w:num w:numId="12" w16cid:durableId="475805850">
    <w:abstractNumId w:val="19"/>
  </w:num>
  <w:num w:numId="13" w16cid:durableId="1151406960">
    <w:abstractNumId w:val="16"/>
  </w:num>
  <w:num w:numId="14" w16cid:durableId="779882052">
    <w:abstractNumId w:val="30"/>
  </w:num>
  <w:num w:numId="15" w16cid:durableId="1608846734">
    <w:abstractNumId w:val="6"/>
  </w:num>
  <w:num w:numId="16" w16cid:durableId="1330912349">
    <w:abstractNumId w:val="44"/>
  </w:num>
  <w:num w:numId="17" w16cid:durableId="1122071314">
    <w:abstractNumId w:val="5"/>
  </w:num>
  <w:num w:numId="18" w16cid:durableId="2086955466">
    <w:abstractNumId w:val="39"/>
  </w:num>
  <w:num w:numId="19" w16cid:durableId="342316388">
    <w:abstractNumId w:val="56"/>
  </w:num>
  <w:num w:numId="20" w16cid:durableId="1248614292">
    <w:abstractNumId w:val="7"/>
  </w:num>
  <w:num w:numId="21" w16cid:durableId="599872622">
    <w:abstractNumId w:val="36"/>
  </w:num>
  <w:num w:numId="22" w16cid:durableId="480000221">
    <w:abstractNumId w:val="48"/>
  </w:num>
  <w:num w:numId="23" w16cid:durableId="1355687765">
    <w:abstractNumId w:val="15"/>
  </w:num>
  <w:num w:numId="24" w16cid:durableId="1200047254">
    <w:abstractNumId w:val="10"/>
  </w:num>
  <w:num w:numId="25" w16cid:durableId="244266904">
    <w:abstractNumId w:val="55"/>
  </w:num>
  <w:num w:numId="26" w16cid:durableId="114369801">
    <w:abstractNumId w:val="50"/>
  </w:num>
  <w:num w:numId="27" w16cid:durableId="100534081">
    <w:abstractNumId w:val="47"/>
  </w:num>
  <w:num w:numId="28" w16cid:durableId="231890597">
    <w:abstractNumId w:val="8"/>
  </w:num>
  <w:num w:numId="29" w16cid:durableId="1971662712">
    <w:abstractNumId w:val="22"/>
  </w:num>
  <w:num w:numId="30" w16cid:durableId="1725105444">
    <w:abstractNumId w:val="24"/>
  </w:num>
  <w:num w:numId="31" w16cid:durableId="1832866394">
    <w:abstractNumId w:val="35"/>
  </w:num>
  <w:num w:numId="32" w16cid:durableId="1247030857">
    <w:abstractNumId w:val="12"/>
  </w:num>
  <w:num w:numId="33" w16cid:durableId="218594257">
    <w:abstractNumId w:val="37"/>
  </w:num>
  <w:num w:numId="34" w16cid:durableId="1034303440">
    <w:abstractNumId w:val="43"/>
  </w:num>
  <w:num w:numId="35" w16cid:durableId="747075536">
    <w:abstractNumId w:val="27"/>
  </w:num>
  <w:num w:numId="36" w16cid:durableId="56710409">
    <w:abstractNumId w:val="1"/>
  </w:num>
  <w:num w:numId="37" w16cid:durableId="1860309736">
    <w:abstractNumId w:val="0"/>
  </w:num>
  <w:num w:numId="38" w16cid:durableId="1906336112">
    <w:abstractNumId w:val="54"/>
  </w:num>
  <w:num w:numId="39" w16cid:durableId="99880462">
    <w:abstractNumId w:val="31"/>
  </w:num>
  <w:num w:numId="40" w16cid:durableId="1208570633">
    <w:abstractNumId w:val="34"/>
  </w:num>
  <w:num w:numId="41" w16cid:durableId="2002846999">
    <w:abstractNumId w:val="41"/>
  </w:num>
  <w:num w:numId="42" w16cid:durableId="1541287910">
    <w:abstractNumId w:val="28"/>
  </w:num>
  <w:num w:numId="43" w16cid:durableId="1347976762">
    <w:abstractNumId w:val="23"/>
  </w:num>
  <w:num w:numId="44" w16cid:durableId="1634751844">
    <w:abstractNumId w:val="38"/>
  </w:num>
  <w:num w:numId="45" w16cid:durableId="131138795">
    <w:abstractNumId w:val="38"/>
    <w:lvlOverride w:ilvl="0">
      <w:startOverride w:val="2"/>
    </w:lvlOverride>
  </w:num>
  <w:num w:numId="46" w16cid:durableId="1066537331">
    <w:abstractNumId w:val="38"/>
    <w:lvlOverride w:ilvl="0">
      <w:startOverride w:val="3"/>
    </w:lvlOverride>
  </w:num>
  <w:num w:numId="47" w16cid:durableId="1136531417">
    <w:abstractNumId w:val="38"/>
    <w:lvlOverride w:ilvl="0">
      <w:startOverride w:val="4"/>
    </w:lvlOverride>
  </w:num>
  <w:num w:numId="48" w16cid:durableId="844054182">
    <w:abstractNumId w:val="38"/>
    <w:lvlOverride w:ilvl="0">
      <w:startOverride w:val="5"/>
    </w:lvlOverride>
  </w:num>
  <w:num w:numId="49" w16cid:durableId="765879804">
    <w:abstractNumId w:val="38"/>
    <w:lvlOverride w:ilvl="0">
      <w:startOverride w:val="6"/>
    </w:lvlOverride>
  </w:num>
  <w:num w:numId="50" w16cid:durableId="2050761002">
    <w:abstractNumId w:val="17"/>
    <w:lvlOverride w:ilvl="0">
      <w:startOverride w:val="1"/>
    </w:lvlOverride>
  </w:num>
  <w:num w:numId="51" w16cid:durableId="72046536">
    <w:abstractNumId w:val="17"/>
    <w:lvlOverride w:ilvl="0">
      <w:startOverride w:val="2"/>
    </w:lvlOverride>
  </w:num>
  <w:num w:numId="52" w16cid:durableId="434054355">
    <w:abstractNumId w:val="17"/>
    <w:lvlOverride w:ilvl="0">
      <w:startOverride w:val="3"/>
    </w:lvlOverride>
  </w:num>
  <w:num w:numId="53" w16cid:durableId="146671326">
    <w:abstractNumId w:val="9"/>
  </w:num>
  <w:num w:numId="54" w16cid:durableId="1589071142">
    <w:abstractNumId w:val="40"/>
    <w:lvlOverride w:ilvl="0">
      <w:startOverride w:val="1"/>
    </w:lvlOverride>
  </w:num>
  <w:num w:numId="55" w16cid:durableId="52891728">
    <w:abstractNumId w:val="40"/>
    <w:lvlOverride w:ilvl="0">
      <w:startOverride w:val="2"/>
    </w:lvlOverride>
  </w:num>
  <w:num w:numId="56" w16cid:durableId="1162311032">
    <w:abstractNumId w:val="40"/>
    <w:lvlOverride w:ilvl="0">
      <w:startOverride w:val="3"/>
    </w:lvlOverride>
  </w:num>
  <w:num w:numId="57" w16cid:durableId="1085152350">
    <w:abstractNumId w:val="45"/>
    <w:lvlOverride w:ilvl="0">
      <w:startOverride w:val="1"/>
    </w:lvlOverride>
  </w:num>
  <w:num w:numId="58" w16cid:durableId="1018045262">
    <w:abstractNumId w:val="45"/>
    <w:lvlOverride w:ilvl="0">
      <w:startOverride w:val="2"/>
    </w:lvlOverride>
  </w:num>
  <w:num w:numId="59" w16cid:durableId="646469615">
    <w:abstractNumId w:val="45"/>
    <w:lvlOverride w:ilvl="0">
      <w:startOverride w:val="3"/>
    </w:lvlOverride>
  </w:num>
  <w:num w:numId="60" w16cid:durableId="2046636970">
    <w:abstractNumId w:val="25"/>
  </w:num>
  <w:num w:numId="61" w16cid:durableId="526065537">
    <w:abstractNumId w:val="46"/>
  </w:num>
  <w:num w:numId="62" w16cid:durableId="1152260313">
    <w:abstractNumId w:val="2"/>
  </w:num>
  <w:num w:numId="63" w16cid:durableId="1334529983">
    <w:abstractNumId w:val="4"/>
  </w:num>
  <w:num w:numId="64" w16cid:durableId="265577948">
    <w:abstractNumId w:val="42"/>
  </w:num>
  <w:num w:numId="65" w16cid:durableId="622885109">
    <w:abstractNumId w:val="29"/>
  </w:num>
  <w:num w:numId="66" w16cid:durableId="2075201478">
    <w:abstractNumId w:val="3"/>
  </w:num>
  <w:num w:numId="67" w16cid:durableId="449134703">
    <w:abstractNumId w:val="52"/>
  </w:num>
  <w:num w:numId="68" w16cid:durableId="9359402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05"/>
    <w:rsid w:val="00020914"/>
    <w:rsid w:val="00097504"/>
    <w:rsid w:val="000B17A0"/>
    <w:rsid w:val="000B182A"/>
    <w:rsid w:val="000D51D0"/>
    <w:rsid w:val="0014086E"/>
    <w:rsid w:val="00145A09"/>
    <w:rsid w:val="00155578"/>
    <w:rsid w:val="001A1598"/>
    <w:rsid w:val="001E1C04"/>
    <w:rsid w:val="001E5229"/>
    <w:rsid w:val="001F244E"/>
    <w:rsid w:val="001F5FDB"/>
    <w:rsid w:val="00214236"/>
    <w:rsid w:val="00214EAE"/>
    <w:rsid w:val="00291ACB"/>
    <w:rsid w:val="002A4012"/>
    <w:rsid w:val="002F17BA"/>
    <w:rsid w:val="0034306B"/>
    <w:rsid w:val="00346FC2"/>
    <w:rsid w:val="003E56F3"/>
    <w:rsid w:val="0045151C"/>
    <w:rsid w:val="00462CC5"/>
    <w:rsid w:val="00473096"/>
    <w:rsid w:val="004C0B6C"/>
    <w:rsid w:val="004D2B77"/>
    <w:rsid w:val="004E3205"/>
    <w:rsid w:val="004F118B"/>
    <w:rsid w:val="004F625D"/>
    <w:rsid w:val="005230D7"/>
    <w:rsid w:val="00563288"/>
    <w:rsid w:val="0056396B"/>
    <w:rsid w:val="005718D6"/>
    <w:rsid w:val="005C1A64"/>
    <w:rsid w:val="005D4699"/>
    <w:rsid w:val="005D4F01"/>
    <w:rsid w:val="00611DD7"/>
    <w:rsid w:val="006B2753"/>
    <w:rsid w:val="006B435C"/>
    <w:rsid w:val="006E76B4"/>
    <w:rsid w:val="00704852"/>
    <w:rsid w:val="00717330"/>
    <w:rsid w:val="00740330"/>
    <w:rsid w:val="00745DF7"/>
    <w:rsid w:val="0075512E"/>
    <w:rsid w:val="0076456C"/>
    <w:rsid w:val="007A3C29"/>
    <w:rsid w:val="007B39D9"/>
    <w:rsid w:val="007B74DC"/>
    <w:rsid w:val="007E0B59"/>
    <w:rsid w:val="007E0C9F"/>
    <w:rsid w:val="008855E4"/>
    <w:rsid w:val="00894AFE"/>
    <w:rsid w:val="008A0825"/>
    <w:rsid w:val="008F0A8C"/>
    <w:rsid w:val="00924FF8"/>
    <w:rsid w:val="009452C8"/>
    <w:rsid w:val="00945EA7"/>
    <w:rsid w:val="009712D3"/>
    <w:rsid w:val="009B1C61"/>
    <w:rsid w:val="009B2B2E"/>
    <w:rsid w:val="009B3A76"/>
    <w:rsid w:val="00A03CC6"/>
    <w:rsid w:val="00A333A2"/>
    <w:rsid w:val="00A43FB7"/>
    <w:rsid w:val="00A93793"/>
    <w:rsid w:val="00AA10CC"/>
    <w:rsid w:val="00AA370E"/>
    <w:rsid w:val="00AC31A4"/>
    <w:rsid w:val="00B4035F"/>
    <w:rsid w:val="00B5567C"/>
    <w:rsid w:val="00BA20B6"/>
    <w:rsid w:val="00BE4CC8"/>
    <w:rsid w:val="00BF4FF1"/>
    <w:rsid w:val="00C01515"/>
    <w:rsid w:val="00C46C04"/>
    <w:rsid w:val="00C716A9"/>
    <w:rsid w:val="00D35279"/>
    <w:rsid w:val="00D37CEA"/>
    <w:rsid w:val="00D721BE"/>
    <w:rsid w:val="00D753F0"/>
    <w:rsid w:val="00D762C4"/>
    <w:rsid w:val="00DF6CA2"/>
    <w:rsid w:val="00E124FF"/>
    <w:rsid w:val="00E22243"/>
    <w:rsid w:val="00E2505C"/>
    <w:rsid w:val="00E32EE0"/>
    <w:rsid w:val="00EA7678"/>
    <w:rsid w:val="00EF1BC5"/>
    <w:rsid w:val="00F349AA"/>
    <w:rsid w:val="00F40600"/>
    <w:rsid w:val="00F4315F"/>
    <w:rsid w:val="00F434B9"/>
    <w:rsid w:val="00F43799"/>
    <w:rsid w:val="00F474C9"/>
    <w:rsid w:val="00F705A3"/>
    <w:rsid w:val="00F7606A"/>
    <w:rsid w:val="00F766A0"/>
    <w:rsid w:val="00F90484"/>
    <w:rsid w:val="00FA12BB"/>
    <w:rsid w:val="00FE371D"/>
    <w:rsid w:val="00FF0A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1887"/>
  <w15:chartTrackingRefBased/>
  <w15:docId w15:val="{54D34B4B-C502-4EA0-9525-4A5E8AF5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3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3205"/>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Ttulo3">
    <w:name w:val="heading 3"/>
    <w:basedOn w:val="Normal"/>
    <w:next w:val="Normal"/>
    <w:link w:val="Ttulo3Car"/>
    <w:uiPriority w:val="9"/>
    <w:semiHidden/>
    <w:unhideWhenUsed/>
    <w:qFormat/>
    <w:rsid w:val="004E32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2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2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2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2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32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32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32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32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32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2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2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205"/>
    <w:rPr>
      <w:rFonts w:eastAsiaTheme="majorEastAsia" w:cstheme="majorBidi"/>
      <w:color w:val="272727" w:themeColor="text1" w:themeTint="D8"/>
    </w:rPr>
  </w:style>
  <w:style w:type="paragraph" w:styleId="Ttulo">
    <w:name w:val="Title"/>
    <w:basedOn w:val="Normal"/>
    <w:next w:val="Normal"/>
    <w:link w:val="TtuloCar"/>
    <w:uiPriority w:val="10"/>
    <w:qFormat/>
    <w:rsid w:val="004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2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2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205"/>
    <w:pPr>
      <w:spacing w:before="160"/>
      <w:jc w:val="center"/>
    </w:pPr>
    <w:rPr>
      <w:i/>
      <w:iCs/>
      <w:color w:val="404040" w:themeColor="text1" w:themeTint="BF"/>
    </w:rPr>
  </w:style>
  <w:style w:type="character" w:customStyle="1" w:styleId="CitaCar">
    <w:name w:val="Cita Car"/>
    <w:basedOn w:val="Fuentedeprrafopredeter"/>
    <w:link w:val="Cita"/>
    <w:uiPriority w:val="29"/>
    <w:rsid w:val="004E3205"/>
    <w:rPr>
      <w:i/>
      <w:iCs/>
      <w:color w:val="404040" w:themeColor="text1" w:themeTint="BF"/>
    </w:rPr>
  </w:style>
  <w:style w:type="paragraph" w:styleId="Prrafodelista">
    <w:name w:val="List Paragraph"/>
    <w:basedOn w:val="Normal"/>
    <w:uiPriority w:val="34"/>
    <w:qFormat/>
    <w:rsid w:val="004E3205"/>
    <w:pPr>
      <w:ind w:left="720"/>
      <w:contextualSpacing/>
    </w:pPr>
  </w:style>
  <w:style w:type="character" w:styleId="nfasisintenso">
    <w:name w:val="Intense Emphasis"/>
    <w:basedOn w:val="Fuentedeprrafopredeter"/>
    <w:uiPriority w:val="21"/>
    <w:qFormat/>
    <w:rsid w:val="004E3205"/>
    <w:rPr>
      <w:i/>
      <w:iCs/>
      <w:color w:val="2F5496" w:themeColor="accent1" w:themeShade="BF"/>
    </w:rPr>
  </w:style>
  <w:style w:type="paragraph" w:styleId="Citadestacada">
    <w:name w:val="Intense Quote"/>
    <w:basedOn w:val="Normal"/>
    <w:next w:val="Normal"/>
    <w:link w:val="CitadestacadaCar"/>
    <w:uiPriority w:val="30"/>
    <w:qFormat/>
    <w:rsid w:val="004E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205"/>
    <w:rPr>
      <w:i/>
      <w:iCs/>
      <w:color w:val="2F5496" w:themeColor="accent1" w:themeShade="BF"/>
    </w:rPr>
  </w:style>
  <w:style w:type="character" w:styleId="Referenciaintensa">
    <w:name w:val="Intense Reference"/>
    <w:basedOn w:val="Fuentedeprrafopredeter"/>
    <w:uiPriority w:val="32"/>
    <w:qFormat/>
    <w:rsid w:val="004E3205"/>
    <w:rPr>
      <w:b/>
      <w:bCs w:val="0"/>
      <w:smallCaps/>
      <w:color w:val="2F5496" w:themeColor="accent1" w:themeShade="BF"/>
      <w:spacing w:val="5"/>
    </w:rPr>
  </w:style>
  <w:style w:type="paragraph" w:styleId="NormalWeb">
    <w:name w:val="Normal (Web)"/>
    <w:basedOn w:val="Normal"/>
    <w:uiPriority w:val="99"/>
    <w:semiHidden/>
    <w:unhideWhenUsed/>
    <w:rsid w:val="001E1C04"/>
    <w:pPr>
      <w:spacing w:before="100" w:beforeAutospacing="1" w:after="100" w:afterAutospacing="1" w:line="240" w:lineRule="auto"/>
    </w:pPr>
    <w:rPr>
      <w:rFonts w:eastAsia="Times New Roman" w:cs="Times New Roman"/>
      <w:bCs w:val="0"/>
      <w:kern w:val="0"/>
      <w:szCs w:val="24"/>
      <w:lang w:eastAsia="es-EC"/>
      <w14:ligatures w14:val="none"/>
    </w:rPr>
  </w:style>
  <w:style w:type="character" w:styleId="nfasis">
    <w:name w:val="Emphasis"/>
    <w:basedOn w:val="Fuentedeprrafopredeter"/>
    <w:uiPriority w:val="20"/>
    <w:qFormat/>
    <w:rsid w:val="001E1C04"/>
    <w:rPr>
      <w:i/>
      <w:iCs/>
    </w:rPr>
  </w:style>
  <w:style w:type="character" w:styleId="Hipervnculo">
    <w:name w:val="Hyperlink"/>
    <w:basedOn w:val="Fuentedeprrafopredeter"/>
    <w:uiPriority w:val="99"/>
    <w:unhideWhenUsed/>
    <w:rsid w:val="001E1C04"/>
    <w:rPr>
      <w:color w:val="0000FF"/>
      <w:u w:val="single"/>
    </w:rPr>
  </w:style>
  <w:style w:type="character" w:styleId="Mencinsinresolver">
    <w:name w:val="Unresolved Mention"/>
    <w:basedOn w:val="Fuentedeprrafopredeter"/>
    <w:uiPriority w:val="99"/>
    <w:semiHidden/>
    <w:unhideWhenUsed/>
    <w:rsid w:val="001E1C04"/>
    <w:rPr>
      <w:color w:val="605E5C"/>
      <w:shd w:val="clear" w:color="auto" w:fill="E1DFDD"/>
    </w:rPr>
  </w:style>
  <w:style w:type="paragraph" w:styleId="Bibliografa">
    <w:name w:val="Bibliography"/>
    <w:basedOn w:val="Normal"/>
    <w:next w:val="Normal"/>
    <w:uiPriority w:val="37"/>
    <w:unhideWhenUsed/>
    <w:rsid w:val="001E1C04"/>
  </w:style>
  <w:style w:type="table" w:styleId="Tablaconcuadrcula">
    <w:name w:val="Table Grid"/>
    <w:basedOn w:val="Tablanormal"/>
    <w:uiPriority w:val="39"/>
    <w:rsid w:val="002A4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250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745DF7"/>
    <w:pPr>
      <w:spacing w:before="240" w:after="0"/>
      <w:outlineLvl w:val="9"/>
    </w:pPr>
    <w:rPr>
      <w:bCs w:val="0"/>
      <w:kern w:val="0"/>
      <w:sz w:val="32"/>
      <w:szCs w:val="32"/>
      <w:lang w:eastAsia="es-EC"/>
      <w14:ligatures w14:val="none"/>
    </w:rPr>
  </w:style>
  <w:style w:type="paragraph" w:styleId="TDC1">
    <w:name w:val="toc 1"/>
    <w:basedOn w:val="Normal"/>
    <w:next w:val="Normal"/>
    <w:autoRedefine/>
    <w:uiPriority w:val="39"/>
    <w:unhideWhenUsed/>
    <w:rsid w:val="00745DF7"/>
    <w:pPr>
      <w:spacing w:after="100"/>
    </w:pPr>
  </w:style>
  <w:style w:type="paragraph" w:styleId="TDC2">
    <w:name w:val="toc 2"/>
    <w:basedOn w:val="Normal"/>
    <w:next w:val="Normal"/>
    <w:autoRedefine/>
    <w:uiPriority w:val="39"/>
    <w:unhideWhenUsed/>
    <w:rsid w:val="00745DF7"/>
    <w:pPr>
      <w:spacing w:after="100"/>
      <w:ind w:left="240"/>
    </w:pPr>
  </w:style>
  <w:style w:type="paragraph" w:styleId="Encabezado">
    <w:name w:val="header"/>
    <w:basedOn w:val="Normal"/>
    <w:link w:val="EncabezadoCar"/>
    <w:uiPriority w:val="99"/>
    <w:unhideWhenUsed/>
    <w:rsid w:val="00745D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5DF7"/>
  </w:style>
  <w:style w:type="paragraph" w:styleId="Piedepgina">
    <w:name w:val="footer"/>
    <w:basedOn w:val="Normal"/>
    <w:link w:val="PiedepginaCar"/>
    <w:uiPriority w:val="99"/>
    <w:unhideWhenUsed/>
    <w:rsid w:val="00745D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5DF7"/>
  </w:style>
  <w:style w:type="table" w:styleId="Tablanormal1">
    <w:name w:val="Plain Table 1"/>
    <w:basedOn w:val="Tablanormal"/>
    <w:uiPriority w:val="41"/>
    <w:rsid w:val="000B17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2">
    <w:name w:val="Grid Table 4 Accent 2"/>
    <w:basedOn w:val="Tablanormal"/>
    <w:uiPriority w:val="49"/>
    <w:rsid w:val="000B17A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ennegrita">
    <w:name w:val="Strong"/>
    <w:basedOn w:val="Fuentedeprrafopredeter"/>
    <w:uiPriority w:val="22"/>
    <w:qFormat/>
    <w:rsid w:val="00214EAE"/>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532">
      <w:bodyDiv w:val="1"/>
      <w:marLeft w:val="0"/>
      <w:marRight w:val="0"/>
      <w:marTop w:val="0"/>
      <w:marBottom w:val="0"/>
      <w:divBdr>
        <w:top w:val="none" w:sz="0" w:space="0" w:color="auto"/>
        <w:left w:val="none" w:sz="0" w:space="0" w:color="auto"/>
        <w:bottom w:val="none" w:sz="0" w:space="0" w:color="auto"/>
        <w:right w:val="none" w:sz="0" w:space="0" w:color="auto"/>
      </w:divBdr>
    </w:div>
    <w:div w:id="67726133">
      <w:bodyDiv w:val="1"/>
      <w:marLeft w:val="0"/>
      <w:marRight w:val="0"/>
      <w:marTop w:val="0"/>
      <w:marBottom w:val="0"/>
      <w:divBdr>
        <w:top w:val="none" w:sz="0" w:space="0" w:color="auto"/>
        <w:left w:val="none" w:sz="0" w:space="0" w:color="auto"/>
        <w:bottom w:val="none" w:sz="0" w:space="0" w:color="auto"/>
        <w:right w:val="none" w:sz="0" w:space="0" w:color="auto"/>
      </w:divBdr>
    </w:div>
    <w:div w:id="69738844">
      <w:bodyDiv w:val="1"/>
      <w:marLeft w:val="0"/>
      <w:marRight w:val="0"/>
      <w:marTop w:val="0"/>
      <w:marBottom w:val="0"/>
      <w:divBdr>
        <w:top w:val="none" w:sz="0" w:space="0" w:color="auto"/>
        <w:left w:val="none" w:sz="0" w:space="0" w:color="auto"/>
        <w:bottom w:val="none" w:sz="0" w:space="0" w:color="auto"/>
        <w:right w:val="none" w:sz="0" w:space="0" w:color="auto"/>
      </w:divBdr>
    </w:div>
    <w:div w:id="175385459">
      <w:bodyDiv w:val="1"/>
      <w:marLeft w:val="0"/>
      <w:marRight w:val="0"/>
      <w:marTop w:val="0"/>
      <w:marBottom w:val="0"/>
      <w:divBdr>
        <w:top w:val="none" w:sz="0" w:space="0" w:color="auto"/>
        <w:left w:val="none" w:sz="0" w:space="0" w:color="auto"/>
        <w:bottom w:val="none" w:sz="0" w:space="0" w:color="auto"/>
        <w:right w:val="none" w:sz="0" w:space="0" w:color="auto"/>
      </w:divBdr>
    </w:div>
    <w:div w:id="187184581">
      <w:bodyDiv w:val="1"/>
      <w:marLeft w:val="0"/>
      <w:marRight w:val="0"/>
      <w:marTop w:val="0"/>
      <w:marBottom w:val="0"/>
      <w:divBdr>
        <w:top w:val="none" w:sz="0" w:space="0" w:color="auto"/>
        <w:left w:val="none" w:sz="0" w:space="0" w:color="auto"/>
        <w:bottom w:val="none" w:sz="0" w:space="0" w:color="auto"/>
        <w:right w:val="none" w:sz="0" w:space="0" w:color="auto"/>
      </w:divBdr>
    </w:div>
    <w:div w:id="276529022">
      <w:bodyDiv w:val="1"/>
      <w:marLeft w:val="0"/>
      <w:marRight w:val="0"/>
      <w:marTop w:val="0"/>
      <w:marBottom w:val="0"/>
      <w:divBdr>
        <w:top w:val="none" w:sz="0" w:space="0" w:color="auto"/>
        <w:left w:val="none" w:sz="0" w:space="0" w:color="auto"/>
        <w:bottom w:val="none" w:sz="0" w:space="0" w:color="auto"/>
        <w:right w:val="none" w:sz="0" w:space="0" w:color="auto"/>
      </w:divBdr>
    </w:div>
    <w:div w:id="285621790">
      <w:bodyDiv w:val="1"/>
      <w:marLeft w:val="0"/>
      <w:marRight w:val="0"/>
      <w:marTop w:val="0"/>
      <w:marBottom w:val="0"/>
      <w:divBdr>
        <w:top w:val="none" w:sz="0" w:space="0" w:color="auto"/>
        <w:left w:val="none" w:sz="0" w:space="0" w:color="auto"/>
        <w:bottom w:val="none" w:sz="0" w:space="0" w:color="auto"/>
        <w:right w:val="none" w:sz="0" w:space="0" w:color="auto"/>
      </w:divBdr>
    </w:div>
    <w:div w:id="335305434">
      <w:bodyDiv w:val="1"/>
      <w:marLeft w:val="0"/>
      <w:marRight w:val="0"/>
      <w:marTop w:val="0"/>
      <w:marBottom w:val="0"/>
      <w:divBdr>
        <w:top w:val="none" w:sz="0" w:space="0" w:color="auto"/>
        <w:left w:val="none" w:sz="0" w:space="0" w:color="auto"/>
        <w:bottom w:val="none" w:sz="0" w:space="0" w:color="auto"/>
        <w:right w:val="none" w:sz="0" w:space="0" w:color="auto"/>
      </w:divBdr>
    </w:div>
    <w:div w:id="373041528">
      <w:bodyDiv w:val="1"/>
      <w:marLeft w:val="0"/>
      <w:marRight w:val="0"/>
      <w:marTop w:val="0"/>
      <w:marBottom w:val="0"/>
      <w:divBdr>
        <w:top w:val="none" w:sz="0" w:space="0" w:color="auto"/>
        <w:left w:val="none" w:sz="0" w:space="0" w:color="auto"/>
        <w:bottom w:val="none" w:sz="0" w:space="0" w:color="auto"/>
        <w:right w:val="none" w:sz="0" w:space="0" w:color="auto"/>
      </w:divBdr>
    </w:div>
    <w:div w:id="413476203">
      <w:bodyDiv w:val="1"/>
      <w:marLeft w:val="0"/>
      <w:marRight w:val="0"/>
      <w:marTop w:val="0"/>
      <w:marBottom w:val="0"/>
      <w:divBdr>
        <w:top w:val="none" w:sz="0" w:space="0" w:color="auto"/>
        <w:left w:val="none" w:sz="0" w:space="0" w:color="auto"/>
        <w:bottom w:val="none" w:sz="0" w:space="0" w:color="auto"/>
        <w:right w:val="none" w:sz="0" w:space="0" w:color="auto"/>
      </w:divBdr>
    </w:div>
    <w:div w:id="456293975">
      <w:bodyDiv w:val="1"/>
      <w:marLeft w:val="0"/>
      <w:marRight w:val="0"/>
      <w:marTop w:val="0"/>
      <w:marBottom w:val="0"/>
      <w:divBdr>
        <w:top w:val="none" w:sz="0" w:space="0" w:color="auto"/>
        <w:left w:val="none" w:sz="0" w:space="0" w:color="auto"/>
        <w:bottom w:val="none" w:sz="0" w:space="0" w:color="auto"/>
        <w:right w:val="none" w:sz="0" w:space="0" w:color="auto"/>
      </w:divBdr>
    </w:div>
    <w:div w:id="464471654">
      <w:bodyDiv w:val="1"/>
      <w:marLeft w:val="0"/>
      <w:marRight w:val="0"/>
      <w:marTop w:val="0"/>
      <w:marBottom w:val="0"/>
      <w:divBdr>
        <w:top w:val="none" w:sz="0" w:space="0" w:color="auto"/>
        <w:left w:val="none" w:sz="0" w:space="0" w:color="auto"/>
        <w:bottom w:val="none" w:sz="0" w:space="0" w:color="auto"/>
        <w:right w:val="none" w:sz="0" w:space="0" w:color="auto"/>
      </w:divBdr>
    </w:div>
    <w:div w:id="506557177">
      <w:bodyDiv w:val="1"/>
      <w:marLeft w:val="0"/>
      <w:marRight w:val="0"/>
      <w:marTop w:val="0"/>
      <w:marBottom w:val="0"/>
      <w:divBdr>
        <w:top w:val="none" w:sz="0" w:space="0" w:color="auto"/>
        <w:left w:val="none" w:sz="0" w:space="0" w:color="auto"/>
        <w:bottom w:val="none" w:sz="0" w:space="0" w:color="auto"/>
        <w:right w:val="none" w:sz="0" w:space="0" w:color="auto"/>
      </w:divBdr>
    </w:div>
    <w:div w:id="626006222">
      <w:bodyDiv w:val="1"/>
      <w:marLeft w:val="0"/>
      <w:marRight w:val="0"/>
      <w:marTop w:val="0"/>
      <w:marBottom w:val="0"/>
      <w:divBdr>
        <w:top w:val="none" w:sz="0" w:space="0" w:color="auto"/>
        <w:left w:val="none" w:sz="0" w:space="0" w:color="auto"/>
        <w:bottom w:val="none" w:sz="0" w:space="0" w:color="auto"/>
        <w:right w:val="none" w:sz="0" w:space="0" w:color="auto"/>
      </w:divBdr>
    </w:div>
    <w:div w:id="706566880">
      <w:bodyDiv w:val="1"/>
      <w:marLeft w:val="0"/>
      <w:marRight w:val="0"/>
      <w:marTop w:val="0"/>
      <w:marBottom w:val="0"/>
      <w:divBdr>
        <w:top w:val="none" w:sz="0" w:space="0" w:color="auto"/>
        <w:left w:val="none" w:sz="0" w:space="0" w:color="auto"/>
        <w:bottom w:val="none" w:sz="0" w:space="0" w:color="auto"/>
        <w:right w:val="none" w:sz="0" w:space="0" w:color="auto"/>
      </w:divBdr>
    </w:div>
    <w:div w:id="709501607">
      <w:bodyDiv w:val="1"/>
      <w:marLeft w:val="0"/>
      <w:marRight w:val="0"/>
      <w:marTop w:val="0"/>
      <w:marBottom w:val="0"/>
      <w:divBdr>
        <w:top w:val="none" w:sz="0" w:space="0" w:color="auto"/>
        <w:left w:val="none" w:sz="0" w:space="0" w:color="auto"/>
        <w:bottom w:val="none" w:sz="0" w:space="0" w:color="auto"/>
        <w:right w:val="none" w:sz="0" w:space="0" w:color="auto"/>
      </w:divBdr>
    </w:div>
    <w:div w:id="715352168">
      <w:bodyDiv w:val="1"/>
      <w:marLeft w:val="0"/>
      <w:marRight w:val="0"/>
      <w:marTop w:val="0"/>
      <w:marBottom w:val="0"/>
      <w:divBdr>
        <w:top w:val="none" w:sz="0" w:space="0" w:color="auto"/>
        <w:left w:val="none" w:sz="0" w:space="0" w:color="auto"/>
        <w:bottom w:val="none" w:sz="0" w:space="0" w:color="auto"/>
        <w:right w:val="none" w:sz="0" w:space="0" w:color="auto"/>
      </w:divBdr>
    </w:div>
    <w:div w:id="748231867">
      <w:bodyDiv w:val="1"/>
      <w:marLeft w:val="0"/>
      <w:marRight w:val="0"/>
      <w:marTop w:val="0"/>
      <w:marBottom w:val="0"/>
      <w:divBdr>
        <w:top w:val="none" w:sz="0" w:space="0" w:color="auto"/>
        <w:left w:val="none" w:sz="0" w:space="0" w:color="auto"/>
        <w:bottom w:val="none" w:sz="0" w:space="0" w:color="auto"/>
        <w:right w:val="none" w:sz="0" w:space="0" w:color="auto"/>
      </w:divBdr>
    </w:div>
    <w:div w:id="879171524">
      <w:bodyDiv w:val="1"/>
      <w:marLeft w:val="0"/>
      <w:marRight w:val="0"/>
      <w:marTop w:val="0"/>
      <w:marBottom w:val="0"/>
      <w:divBdr>
        <w:top w:val="none" w:sz="0" w:space="0" w:color="auto"/>
        <w:left w:val="none" w:sz="0" w:space="0" w:color="auto"/>
        <w:bottom w:val="none" w:sz="0" w:space="0" w:color="auto"/>
        <w:right w:val="none" w:sz="0" w:space="0" w:color="auto"/>
      </w:divBdr>
    </w:div>
    <w:div w:id="897788871">
      <w:bodyDiv w:val="1"/>
      <w:marLeft w:val="0"/>
      <w:marRight w:val="0"/>
      <w:marTop w:val="0"/>
      <w:marBottom w:val="0"/>
      <w:divBdr>
        <w:top w:val="none" w:sz="0" w:space="0" w:color="auto"/>
        <w:left w:val="none" w:sz="0" w:space="0" w:color="auto"/>
        <w:bottom w:val="none" w:sz="0" w:space="0" w:color="auto"/>
        <w:right w:val="none" w:sz="0" w:space="0" w:color="auto"/>
      </w:divBdr>
    </w:div>
    <w:div w:id="994142712">
      <w:bodyDiv w:val="1"/>
      <w:marLeft w:val="0"/>
      <w:marRight w:val="0"/>
      <w:marTop w:val="0"/>
      <w:marBottom w:val="0"/>
      <w:divBdr>
        <w:top w:val="none" w:sz="0" w:space="0" w:color="auto"/>
        <w:left w:val="none" w:sz="0" w:space="0" w:color="auto"/>
        <w:bottom w:val="none" w:sz="0" w:space="0" w:color="auto"/>
        <w:right w:val="none" w:sz="0" w:space="0" w:color="auto"/>
      </w:divBdr>
    </w:div>
    <w:div w:id="1065178898">
      <w:bodyDiv w:val="1"/>
      <w:marLeft w:val="0"/>
      <w:marRight w:val="0"/>
      <w:marTop w:val="0"/>
      <w:marBottom w:val="0"/>
      <w:divBdr>
        <w:top w:val="none" w:sz="0" w:space="0" w:color="auto"/>
        <w:left w:val="none" w:sz="0" w:space="0" w:color="auto"/>
        <w:bottom w:val="none" w:sz="0" w:space="0" w:color="auto"/>
        <w:right w:val="none" w:sz="0" w:space="0" w:color="auto"/>
      </w:divBdr>
    </w:div>
    <w:div w:id="1073701604">
      <w:bodyDiv w:val="1"/>
      <w:marLeft w:val="0"/>
      <w:marRight w:val="0"/>
      <w:marTop w:val="0"/>
      <w:marBottom w:val="0"/>
      <w:divBdr>
        <w:top w:val="none" w:sz="0" w:space="0" w:color="auto"/>
        <w:left w:val="none" w:sz="0" w:space="0" w:color="auto"/>
        <w:bottom w:val="none" w:sz="0" w:space="0" w:color="auto"/>
        <w:right w:val="none" w:sz="0" w:space="0" w:color="auto"/>
      </w:divBdr>
    </w:div>
    <w:div w:id="1075476689">
      <w:bodyDiv w:val="1"/>
      <w:marLeft w:val="0"/>
      <w:marRight w:val="0"/>
      <w:marTop w:val="0"/>
      <w:marBottom w:val="0"/>
      <w:divBdr>
        <w:top w:val="none" w:sz="0" w:space="0" w:color="auto"/>
        <w:left w:val="none" w:sz="0" w:space="0" w:color="auto"/>
        <w:bottom w:val="none" w:sz="0" w:space="0" w:color="auto"/>
        <w:right w:val="none" w:sz="0" w:space="0" w:color="auto"/>
      </w:divBdr>
    </w:div>
    <w:div w:id="1087994865">
      <w:bodyDiv w:val="1"/>
      <w:marLeft w:val="0"/>
      <w:marRight w:val="0"/>
      <w:marTop w:val="0"/>
      <w:marBottom w:val="0"/>
      <w:divBdr>
        <w:top w:val="none" w:sz="0" w:space="0" w:color="auto"/>
        <w:left w:val="none" w:sz="0" w:space="0" w:color="auto"/>
        <w:bottom w:val="none" w:sz="0" w:space="0" w:color="auto"/>
        <w:right w:val="none" w:sz="0" w:space="0" w:color="auto"/>
      </w:divBdr>
    </w:div>
    <w:div w:id="1091010049">
      <w:bodyDiv w:val="1"/>
      <w:marLeft w:val="0"/>
      <w:marRight w:val="0"/>
      <w:marTop w:val="0"/>
      <w:marBottom w:val="0"/>
      <w:divBdr>
        <w:top w:val="none" w:sz="0" w:space="0" w:color="auto"/>
        <w:left w:val="none" w:sz="0" w:space="0" w:color="auto"/>
        <w:bottom w:val="none" w:sz="0" w:space="0" w:color="auto"/>
        <w:right w:val="none" w:sz="0" w:space="0" w:color="auto"/>
      </w:divBdr>
    </w:div>
    <w:div w:id="1115950301">
      <w:bodyDiv w:val="1"/>
      <w:marLeft w:val="0"/>
      <w:marRight w:val="0"/>
      <w:marTop w:val="0"/>
      <w:marBottom w:val="0"/>
      <w:divBdr>
        <w:top w:val="none" w:sz="0" w:space="0" w:color="auto"/>
        <w:left w:val="none" w:sz="0" w:space="0" w:color="auto"/>
        <w:bottom w:val="none" w:sz="0" w:space="0" w:color="auto"/>
        <w:right w:val="none" w:sz="0" w:space="0" w:color="auto"/>
      </w:divBdr>
    </w:div>
    <w:div w:id="1160999691">
      <w:bodyDiv w:val="1"/>
      <w:marLeft w:val="0"/>
      <w:marRight w:val="0"/>
      <w:marTop w:val="0"/>
      <w:marBottom w:val="0"/>
      <w:divBdr>
        <w:top w:val="none" w:sz="0" w:space="0" w:color="auto"/>
        <w:left w:val="none" w:sz="0" w:space="0" w:color="auto"/>
        <w:bottom w:val="none" w:sz="0" w:space="0" w:color="auto"/>
        <w:right w:val="none" w:sz="0" w:space="0" w:color="auto"/>
      </w:divBdr>
    </w:div>
    <w:div w:id="1174108103">
      <w:bodyDiv w:val="1"/>
      <w:marLeft w:val="0"/>
      <w:marRight w:val="0"/>
      <w:marTop w:val="0"/>
      <w:marBottom w:val="0"/>
      <w:divBdr>
        <w:top w:val="none" w:sz="0" w:space="0" w:color="auto"/>
        <w:left w:val="none" w:sz="0" w:space="0" w:color="auto"/>
        <w:bottom w:val="none" w:sz="0" w:space="0" w:color="auto"/>
        <w:right w:val="none" w:sz="0" w:space="0" w:color="auto"/>
      </w:divBdr>
    </w:div>
    <w:div w:id="1249272859">
      <w:bodyDiv w:val="1"/>
      <w:marLeft w:val="0"/>
      <w:marRight w:val="0"/>
      <w:marTop w:val="0"/>
      <w:marBottom w:val="0"/>
      <w:divBdr>
        <w:top w:val="none" w:sz="0" w:space="0" w:color="auto"/>
        <w:left w:val="none" w:sz="0" w:space="0" w:color="auto"/>
        <w:bottom w:val="none" w:sz="0" w:space="0" w:color="auto"/>
        <w:right w:val="none" w:sz="0" w:space="0" w:color="auto"/>
      </w:divBdr>
    </w:div>
    <w:div w:id="1269192202">
      <w:bodyDiv w:val="1"/>
      <w:marLeft w:val="0"/>
      <w:marRight w:val="0"/>
      <w:marTop w:val="0"/>
      <w:marBottom w:val="0"/>
      <w:divBdr>
        <w:top w:val="none" w:sz="0" w:space="0" w:color="auto"/>
        <w:left w:val="none" w:sz="0" w:space="0" w:color="auto"/>
        <w:bottom w:val="none" w:sz="0" w:space="0" w:color="auto"/>
        <w:right w:val="none" w:sz="0" w:space="0" w:color="auto"/>
      </w:divBdr>
    </w:div>
    <w:div w:id="1276062142">
      <w:bodyDiv w:val="1"/>
      <w:marLeft w:val="0"/>
      <w:marRight w:val="0"/>
      <w:marTop w:val="0"/>
      <w:marBottom w:val="0"/>
      <w:divBdr>
        <w:top w:val="none" w:sz="0" w:space="0" w:color="auto"/>
        <w:left w:val="none" w:sz="0" w:space="0" w:color="auto"/>
        <w:bottom w:val="none" w:sz="0" w:space="0" w:color="auto"/>
        <w:right w:val="none" w:sz="0" w:space="0" w:color="auto"/>
      </w:divBdr>
    </w:div>
    <w:div w:id="1293634527">
      <w:bodyDiv w:val="1"/>
      <w:marLeft w:val="0"/>
      <w:marRight w:val="0"/>
      <w:marTop w:val="0"/>
      <w:marBottom w:val="0"/>
      <w:divBdr>
        <w:top w:val="none" w:sz="0" w:space="0" w:color="auto"/>
        <w:left w:val="none" w:sz="0" w:space="0" w:color="auto"/>
        <w:bottom w:val="none" w:sz="0" w:space="0" w:color="auto"/>
        <w:right w:val="none" w:sz="0" w:space="0" w:color="auto"/>
      </w:divBdr>
    </w:div>
    <w:div w:id="1349982362">
      <w:bodyDiv w:val="1"/>
      <w:marLeft w:val="0"/>
      <w:marRight w:val="0"/>
      <w:marTop w:val="0"/>
      <w:marBottom w:val="0"/>
      <w:divBdr>
        <w:top w:val="none" w:sz="0" w:space="0" w:color="auto"/>
        <w:left w:val="none" w:sz="0" w:space="0" w:color="auto"/>
        <w:bottom w:val="none" w:sz="0" w:space="0" w:color="auto"/>
        <w:right w:val="none" w:sz="0" w:space="0" w:color="auto"/>
      </w:divBdr>
    </w:div>
    <w:div w:id="1373504400">
      <w:bodyDiv w:val="1"/>
      <w:marLeft w:val="0"/>
      <w:marRight w:val="0"/>
      <w:marTop w:val="0"/>
      <w:marBottom w:val="0"/>
      <w:divBdr>
        <w:top w:val="none" w:sz="0" w:space="0" w:color="auto"/>
        <w:left w:val="none" w:sz="0" w:space="0" w:color="auto"/>
        <w:bottom w:val="none" w:sz="0" w:space="0" w:color="auto"/>
        <w:right w:val="none" w:sz="0" w:space="0" w:color="auto"/>
      </w:divBdr>
    </w:div>
    <w:div w:id="1389063767">
      <w:bodyDiv w:val="1"/>
      <w:marLeft w:val="0"/>
      <w:marRight w:val="0"/>
      <w:marTop w:val="0"/>
      <w:marBottom w:val="0"/>
      <w:divBdr>
        <w:top w:val="none" w:sz="0" w:space="0" w:color="auto"/>
        <w:left w:val="none" w:sz="0" w:space="0" w:color="auto"/>
        <w:bottom w:val="none" w:sz="0" w:space="0" w:color="auto"/>
        <w:right w:val="none" w:sz="0" w:space="0" w:color="auto"/>
      </w:divBdr>
    </w:div>
    <w:div w:id="1482389039">
      <w:bodyDiv w:val="1"/>
      <w:marLeft w:val="0"/>
      <w:marRight w:val="0"/>
      <w:marTop w:val="0"/>
      <w:marBottom w:val="0"/>
      <w:divBdr>
        <w:top w:val="none" w:sz="0" w:space="0" w:color="auto"/>
        <w:left w:val="none" w:sz="0" w:space="0" w:color="auto"/>
        <w:bottom w:val="none" w:sz="0" w:space="0" w:color="auto"/>
        <w:right w:val="none" w:sz="0" w:space="0" w:color="auto"/>
      </w:divBdr>
    </w:div>
    <w:div w:id="1486779352">
      <w:bodyDiv w:val="1"/>
      <w:marLeft w:val="0"/>
      <w:marRight w:val="0"/>
      <w:marTop w:val="0"/>
      <w:marBottom w:val="0"/>
      <w:divBdr>
        <w:top w:val="none" w:sz="0" w:space="0" w:color="auto"/>
        <w:left w:val="none" w:sz="0" w:space="0" w:color="auto"/>
        <w:bottom w:val="none" w:sz="0" w:space="0" w:color="auto"/>
        <w:right w:val="none" w:sz="0" w:space="0" w:color="auto"/>
      </w:divBdr>
    </w:div>
    <w:div w:id="1670405705">
      <w:bodyDiv w:val="1"/>
      <w:marLeft w:val="0"/>
      <w:marRight w:val="0"/>
      <w:marTop w:val="0"/>
      <w:marBottom w:val="0"/>
      <w:divBdr>
        <w:top w:val="none" w:sz="0" w:space="0" w:color="auto"/>
        <w:left w:val="none" w:sz="0" w:space="0" w:color="auto"/>
        <w:bottom w:val="none" w:sz="0" w:space="0" w:color="auto"/>
        <w:right w:val="none" w:sz="0" w:space="0" w:color="auto"/>
      </w:divBdr>
    </w:div>
    <w:div w:id="1697383280">
      <w:bodyDiv w:val="1"/>
      <w:marLeft w:val="0"/>
      <w:marRight w:val="0"/>
      <w:marTop w:val="0"/>
      <w:marBottom w:val="0"/>
      <w:divBdr>
        <w:top w:val="none" w:sz="0" w:space="0" w:color="auto"/>
        <w:left w:val="none" w:sz="0" w:space="0" w:color="auto"/>
        <w:bottom w:val="none" w:sz="0" w:space="0" w:color="auto"/>
        <w:right w:val="none" w:sz="0" w:space="0" w:color="auto"/>
      </w:divBdr>
    </w:div>
    <w:div w:id="1715961069">
      <w:bodyDiv w:val="1"/>
      <w:marLeft w:val="0"/>
      <w:marRight w:val="0"/>
      <w:marTop w:val="0"/>
      <w:marBottom w:val="0"/>
      <w:divBdr>
        <w:top w:val="none" w:sz="0" w:space="0" w:color="auto"/>
        <w:left w:val="none" w:sz="0" w:space="0" w:color="auto"/>
        <w:bottom w:val="none" w:sz="0" w:space="0" w:color="auto"/>
        <w:right w:val="none" w:sz="0" w:space="0" w:color="auto"/>
      </w:divBdr>
    </w:div>
    <w:div w:id="1741755385">
      <w:bodyDiv w:val="1"/>
      <w:marLeft w:val="0"/>
      <w:marRight w:val="0"/>
      <w:marTop w:val="0"/>
      <w:marBottom w:val="0"/>
      <w:divBdr>
        <w:top w:val="none" w:sz="0" w:space="0" w:color="auto"/>
        <w:left w:val="none" w:sz="0" w:space="0" w:color="auto"/>
        <w:bottom w:val="none" w:sz="0" w:space="0" w:color="auto"/>
        <w:right w:val="none" w:sz="0" w:space="0" w:color="auto"/>
      </w:divBdr>
    </w:div>
    <w:div w:id="1758675155">
      <w:bodyDiv w:val="1"/>
      <w:marLeft w:val="0"/>
      <w:marRight w:val="0"/>
      <w:marTop w:val="0"/>
      <w:marBottom w:val="0"/>
      <w:divBdr>
        <w:top w:val="none" w:sz="0" w:space="0" w:color="auto"/>
        <w:left w:val="none" w:sz="0" w:space="0" w:color="auto"/>
        <w:bottom w:val="none" w:sz="0" w:space="0" w:color="auto"/>
        <w:right w:val="none" w:sz="0" w:space="0" w:color="auto"/>
      </w:divBdr>
    </w:div>
    <w:div w:id="1781686287">
      <w:bodyDiv w:val="1"/>
      <w:marLeft w:val="0"/>
      <w:marRight w:val="0"/>
      <w:marTop w:val="0"/>
      <w:marBottom w:val="0"/>
      <w:divBdr>
        <w:top w:val="none" w:sz="0" w:space="0" w:color="auto"/>
        <w:left w:val="none" w:sz="0" w:space="0" w:color="auto"/>
        <w:bottom w:val="none" w:sz="0" w:space="0" w:color="auto"/>
        <w:right w:val="none" w:sz="0" w:space="0" w:color="auto"/>
      </w:divBdr>
    </w:div>
    <w:div w:id="1804079803">
      <w:bodyDiv w:val="1"/>
      <w:marLeft w:val="0"/>
      <w:marRight w:val="0"/>
      <w:marTop w:val="0"/>
      <w:marBottom w:val="0"/>
      <w:divBdr>
        <w:top w:val="none" w:sz="0" w:space="0" w:color="auto"/>
        <w:left w:val="none" w:sz="0" w:space="0" w:color="auto"/>
        <w:bottom w:val="none" w:sz="0" w:space="0" w:color="auto"/>
        <w:right w:val="none" w:sz="0" w:space="0" w:color="auto"/>
      </w:divBdr>
    </w:div>
    <w:div w:id="1816489620">
      <w:bodyDiv w:val="1"/>
      <w:marLeft w:val="0"/>
      <w:marRight w:val="0"/>
      <w:marTop w:val="0"/>
      <w:marBottom w:val="0"/>
      <w:divBdr>
        <w:top w:val="none" w:sz="0" w:space="0" w:color="auto"/>
        <w:left w:val="none" w:sz="0" w:space="0" w:color="auto"/>
        <w:bottom w:val="none" w:sz="0" w:space="0" w:color="auto"/>
        <w:right w:val="none" w:sz="0" w:space="0" w:color="auto"/>
      </w:divBdr>
    </w:div>
    <w:div w:id="1872768959">
      <w:bodyDiv w:val="1"/>
      <w:marLeft w:val="0"/>
      <w:marRight w:val="0"/>
      <w:marTop w:val="0"/>
      <w:marBottom w:val="0"/>
      <w:divBdr>
        <w:top w:val="none" w:sz="0" w:space="0" w:color="auto"/>
        <w:left w:val="none" w:sz="0" w:space="0" w:color="auto"/>
        <w:bottom w:val="none" w:sz="0" w:space="0" w:color="auto"/>
        <w:right w:val="none" w:sz="0" w:space="0" w:color="auto"/>
      </w:divBdr>
    </w:div>
    <w:div w:id="1883395048">
      <w:bodyDiv w:val="1"/>
      <w:marLeft w:val="0"/>
      <w:marRight w:val="0"/>
      <w:marTop w:val="0"/>
      <w:marBottom w:val="0"/>
      <w:divBdr>
        <w:top w:val="none" w:sz="0" w:space="0" w:color="auto"/>
        <w:left w:val="none" w:sz="0" w:space="0" w:color="auto"/>
        <w:bottom w:val="none" w:sz="0" w:space="0" w:color="auto"/>
        <w:right w:val="none" w:sz="0" w:space="0" w:color="auto"/>
      </w:divBdr>
    </w:div>
    <w:div w:id="1891383823">
      <w:bodyDiv w:val="1"/>
      <w:marLeft w:val="0"/>
      <w:marRight w:val="0"/>
      <w:marTop w:val="0"/>
      <w:marBottom w:val="0"/>
      <w:divBdr>
        <w:top w:val="none" w:sz="0" w:space="0" w:color="auto"/>
        <w:left w:val="none" w:sz="0" w:space="0" w:color="auto"/>
        <w:bottom w:val="none" w:sz="0" w:space="0" w:color="auto"/>
        <w:right w:val="none" w:sz="0" w:space="0" w:color="auto"/>
      </w:divBdr>
    </w:div>
    <w:div w:id="1899853922">
      <w:bodyDiv w:val="1"/>
      <w:marLeft w:val="0"/>
      <w:marRight w:val="0"/>
      <w:marTop w:val="0"/>
      <w:marBottom w:val="0"/>
      <w:divBdr>
        <w:top w:val="none" w:sz="0" w:space="0" w:color="auto"/>
        <w:left w:val="none" w:sz="0" w:space="0" w:color="auto"/>
        <w:bottom w:val="none" w:sz="0" w:space="0" w:color="auto"/>
        <w:right w:val="none" w:sz="0" w:space="0" w:color="auto"/>
      </w:divBdr>
    </w:div>
    <w:div w:id="1924798500">
      <w:bodyDiv w:val="1"/>
      <w:marLeft w:val="0"/>
      <w:marRight w:val="0"/>
      <w:marTop w:val="0"/>
      <w:marBottom w:val="0"/>
      <w:divBdr>
        <w:top w:val="none" w:sz="0" w:space="0" w:color="auto"/>
        <w:left w:val="none" w:sz="0" w:space="0" w:color="auto"/>
        <w:bottom w:val="none" w:sz="0" w:space="0" w:color="auto"/>
        <w:right w:val="none" w:sz="0" w:space="0" w:color="auto"/>
      </w:divBdr>
    </w:div>
    <w:div w:id="1941791067">
      <w:bodyDiv w:val="1"/>
      <w:marLeft w:val="0"/>
      <w:marRight w:val="0"/>
      <w:marTop w:val="0"/>
      <w:marBottom w:val="0"/>
      <w:divBdr>
        <w:top w:val="none" w:sz="0" w:space="0" w:color="auto"/>
        <w:left w:val="none" w:sz="0" w:space="0" w:color="auto"/>
        <w:bottom w:val="none" w:sz="0" w:space="0" w:color="auto"/>
        <w:right w:val="none" w:sz="0" w:space="0" w:color="auto"/>
      </w:divBdr>
    </w:div>
    <w:div w:id="1988170189">
      <w:bodyDiv w:val="1"/>
      <w:marLeft w:val="0"/>
      <w:marRight w:val="0"/>
      <w:marTop w:val="0"/>
      <w:marBottom w:val="0"/>
      <w:divBdr>
        <w:top w:val="none" w:sz="0" w:space="0" w:color="auto"/>
        <w:left w:val="none" w:sz="0" w:space="0" w:color="auto"/>
        <w:bottom w:val="none" w:sz="0" w:space="0" w:color="auto"/>
        <w:right w:val="none" w:sz="0" w:space="0" w:color="auto"/>
      </w:divBdr>
    </w:div>
    <w:div w:id="2010475225">
      <w:bodyDiv w:val="1"/>
      <w:marLeft w:val="0"/>
      <w:marRight w:val="0"/>
      <w:marTop w:val="0"/>
      <w:marBottom w:val="0"/>
      <w:divBdr>
        <w:top w:val="none" w:sz="0" w:space="0" w:color="auto"/>
        <w:left w:val="none" w:sz="0" w:space="0" w:color="auto"/>
        <w:bottom w:val="none" w:sz="0" w:space="0" w:color="auto"/>
        <w:right w:val="none" w:sz="0" w:space="0" w:color="auto"/>
      </w:divBdr>
    </w:div>
    <w:div w:id="2014720372">
      <w:bodyDiv w:val="1"/>
      <w:marLeft w:val="0"/>
      <w:marRight w:val="0"/>
      <w:marTop w:val="0"/>
      <w:marBottom w:val="0"/>
      <w:divBdr>
        <w:top w:val="none" w:sz="0" w:space="0" w:color="auto"/>
        <w:left w:val="none" w:sz="0" w:space="0" w:color="auto"/>
        <w:bottom w:val="none" w:sz="0" w:space="0" w:color="auto"/>
        <w:right w:val="none" w:sz="0" w:space="0" w:color="auto"/>
      </w:divBdr>
    </w:div>
    <w:div w:id="2030179661">
      <w:bodyDiv w:val="1"/>
      <w:marLeft w:val="0"/>
      <w:marRight w:val="0"/>
      <w:marTop w:val="0"/>
      <w:marBottom w:val="0"/>
      <w:divBdr>
        <w:top w:val="none" w:sz="0" w:space="0" w:color="auto"/>
        <w:left w:val="none" w:sz="0" w:space="0" w:color="auto"/>
        <w:bottom w:val="none" w:sz="0" w:space="0" w:color="auto"/>
        <w:right w:val="none" w:sz="0" w:space="0" w:color="auto"/>
      </w:divBdr>
    </w:div>
    <w:div w:id="2055695670">
      <w:bodyDiv w:val="1"/>
      <w:marLeft w:val="0"/>
      <w:marRight w:val="0"/>
      <w:marTop w:val="0"/>
      <w:marBottom w:val="0"/>
      <w:divBdr>
        <w:top w:val="none" w:sz="0" w:space="0" w:color="auto"/>
        <w:left w:val="none" w:sz="0" w:space="0" w:color="auto"/>
        <w:bottom w:val="none" w:sz="0" w:space="0" w:color="auto"/>
        <w:right w:val="none" w:sz="0" w:space="0" w:color="auto"/>
      </w:divBdr>
    </w:div>
    <w:div w:id="2056390909">
      <w:bodyDiv w:val="1"/>
      <w:marLeft w:val="0"/>
      <w:marRight w:val="0"/>
      <w:marTop w:val="0"/>
      <w:marBottom w:val="0"/>
      <w:divBdr>
        <w:top w:val="none" w:sz="0" w:space="0" w:color="auto"/>
        <w:left w:val="none" w:sz="0" w:space="0" w:color="auto"/>
        <w:bottom w:val="none" w:sz="0" w:space="0" w:color="auto"/>
        <w:right w:val="none" w:sz="0" w:space="0" w:color="auto"/>
      </w:divBdr>
    </w:div>
    <w:div w:id="2102598155">
      <w:bodyDiv w:val="1"/>
      <w:marLeft w:val="0"/>
      <w:marRight w:val="0"/>
      <w:marTop w:val="0"/>
      <w:marBottom w:val="0"/>
      <w:divBdr>
        <w:top w:val="none" w:sz="0" w:space="0" w:color="auto"/>
        <w:left w:val="none" w:sz="0" w:space="0" w:color="auto"/>
        <w:bottom w:val="none" w:sz="0" w:space="0" w:color="auto"/>
        <w:right w:val="none" w:sz="0" w:space="0" w:color="auto"/>
      </w:divBdr>
    </w:div>
    <w:div w:id="2137485244">
      <w:bodyDiv w:val="1"/>
      <w:marLeft w:val="0"/>
      <w:marRight w:val="0"/>
      <w:marTop w:val="0"/>
      <w:marBottom w:val="0"/>
      <w:divBdr>
        <w:top w:val="none" w:sz="0" w:space="0" w:color="auto"/>
        <w:left w:val="none" w:sz="0" w:space="0" w:color="auto"/>
        <w:bottom w:val="none" w:sz="0" w:space="0" w:color="auto"/>
        <w:right w:val="none" w:sz="0" w:space="0" w:color="auto"/>
      </w:divBdr>
    </w:div>
    <w:div w:id="214546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oftware-engineering/what-is-high-level-languag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yudaleyprotecciondatos.es/2021/07/29/protocolo-tc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b:Tag>
    <b:SourceType>InternetSite</b:SourceType>
    <b:Guid>{3DC465EB-BB9D-442E-BC8A-F759E2776A55}</b:Guid>
    <b:Title>PROGRAMACION CONCURRENTE Y DISTRIBUIDA  - VII.1: RMI: Remote Method Invocation</b:Title>
    <b:Author>
      <b:Author>
        <b:NameList>
          <b:Person>
            <b:Last>Drake</b:Last>
            <b:First>José</b:First>
            <b:Middle>M.</b:Middle>
          </b:Person>
        </b:NameList>
      </b:Author>
    </b:Author>
    <b:InternetSiteTitle>UNICAN</b:InternetSiteTitle>
    <b:URL>https://www.ctr.unican.es/asignaturas/procodis_3_II/Doc/Procodis_7_01.pdf</b:URL>
    <b:RefOrder>1</b:RefOrder>
  </b:Source>
  <b:Source>
    <b:Tag>Lla25</b:Tag>
    <b:SourceType>InternetSite</b:SourceType>
    <b:Guid>{07199530-EF2A-4BE3-B42F-4BC5F7FA3577}</b:Guid>
    <b:Title>Llamada a procedimiento remoto (RPC) en el sistema operativo</b:Title>
    <b:InternetSiteTitle>geeksforgeeks</b:InternetSiteTitle>
    <b:Year>2025</b:Year>
    <b:Month>octubre</b:Month>
    <b:Day>25</b:Day>
    <b:URL>https://www.geeksforgeeks.org/operating-systems/remote-procedure-call-rpc-in-operating-system/</b:URL>
    <b:RefOrder>2</b:RefOrder>
  </b:Source>
  <b:Source>
    <b:Tag>Rem23</b:Tag>
    <b:SourceType>InternetSite</b:SourceType>
    <b:Guid>{2B699F67-9C3C-4C1E-92BC-8E54497A397D}</b:Guid>
    <b:Title>Remote Method Invocation in Java</b:Title>
    <b:InternetSiteTitle>geeksforgeeks</b:InternetSiteTitle>
    <b:Year>2023</b:Year>
    <b:Month>Enero</b:Month>
    <b:Day>11</b:Day>
    <b:URL>https://www.geeksforgeeks.org/java/remote-method-invocation-in-java/</b:URL>
    <b:RefOrder>3</b:RefOrder>
  </b:Source>
  <b:Source>
    <b:Tag>Xoá</b:Tag>
    <b:SourceType>InternetSite</b:SourceType>
    <b:Guid>{7786CAFD-7F9A-4D60-98EC-1794DF003E71}</b:Guid>
    <b:Author>
      <b:Author>
        <b:NameList>
          <b:Person>
            <b:Last>Mallón</b:Last>
            <b:First>Xoán</b:First>
          </b:Person>
        </b:NameList>
      </b:Author>
    </b:Author>
    <b:Title>¿Qué es un socket, cómo funciona y qué tipos de sockets hay?</b:Title>
    <b:InternetSiteTitle>keppcoding</b:InternetSiteTitle>
    <b:URL>https://keepcoding.io/blog/que-es-un-socket/</b:URL>
    <b:RefOrder>4</b:RefOrder>
  </b:Source>
</b:Sources>
</file>

<file path=customXml/itemProps1.xml><?xml version="1.0" encoding="utf-8"?>
<ds:datastoreItem xmlns:ds="http://schemas.openxmlformats.org/officeDocument/2006/customXml" ds:itemID="{0EB180E8-E766-46B0-B7A3-4F48F84ED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8</Pages>
  <Words>1267</Words>
  <Characters>6974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 TENESACA</dc:creator>
  <cp:keywords/>
  <dc:description/>
  <cp:lastModifiedBy>Maria Tenesaca</cp:lastModifiedBy>
  <cp:revision>84</cp:revision>
  <cp:lastPrinted>2026-01-10T02:28:00Z</cp:lastPrinted>
  <dcterms:created xsi:type="dcterms:W3CDTF">2025-11-20T00:26:00Z</dcterms:created>
  <dcterms:modified xsi:type="dcterms:W3CDTF">2026-01-10T02:29:00Z</dcterms:modified>
</cp:coreProperties>
</file>