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49" w:rsidRPr="00232562" w:rsidRDefault="00EC3C49" w:rsidP="00EC3C4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Instituto Federal de Brasília - IFB </w:t>
      </w:r>
    </w:p>
    <w:p w:rsidR="00EC3C49" w:rsidRPr="00232562" w:rsidRDefault="00EC3C49" w:rsidP="00EC3C4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Disciplina: Estrutura de Dados e Algoritmos </w:t>
      </w:r>
    </w:p>
    <w:p w:rsidR="00EC3C49" w:rsidRPr="00232562" w:rsidRDefault="00EC3C49" w:rsidP="00EC3C4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>Professor: Fontes</w:t>
      </w:r>
    </w:p>
    <w:p w:rsidR="00433259" w:rsidRDefault="00EC3C49" w:rsidP="00EC3C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Aluna: Cinthia Mie </w:t>
      </w:r>
      <w:proofErr w:type="spellStart"/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>Nagahama</w:t>
      </w:r>
      <w:proofErr w:type="spellEnd"/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>Ungefehr</w:t>
      </w:r>
      <w:proofErr w:type="spellEnd"/>
    </w:p>
    <w:p w:rsidR="00EC3C49" w:rsidRPr="00EC3C49" w:rsidRDefault="00EC3C49" w:rsidP="00EC3C49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EC3C49">
        <w:rPr>
          <w:rFonts w:ascii="Arial" w:hAnsi="Arial" w:cs="Arial"/>
          <w:sz w:val="24"/>
        </w:rPr>
        <w:t xml:space="preserve">1. O que é e para que </w:t>
      </w:r>
      <w:proofErr w:type="gramStart"/>
      <w:r w:rsidRPr="00EC3C49">
        <w:rPr>
          <w:rFonts w:ascii="Arial" w:hAnsi="Arial" w:cs="Arial"/>
          <w:sz w:val="24"/>
        </w:rPr>
        <w:t>serve</w:t>
      </w:r>
      <w:proofErr w:type="gramEnd"/>
      <w:r w:rsidRPr="00EC3C49">
        <w:rPr>
          <w:rFonts w:ascii="Arial" w:hAnsi="Arial" w:cs="Arial"/>
          <w:sz w:val="24"/>
        </w:rPr>
        <w:t xml:space="preserve"> uma pilha? 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</w:rPr>
        <w:tab/>
      </w:r>
      <w:r w:rsidR="00C17EC3" w:rsidRPr="00C17EC3">
        <w:rPr>
          <w:rFonts w:ascii="Arial" w:hAnsi="Arial" w:cs="Arial"/>
          <w:color w:val="0070C0"/>
          <w:sz w:val="24"/>
        </w:rPr>
        <w:t xml:space="preserve">Pilhas ou </w:t>
      </w:r>
      <w:proofErr w:type="spellStart"/>
      <w:r w:rsidR="00C17EC3" w:rsidRPr="00C17EC3">
        <w:rPr>
          <w:rFonts w:ascii="Arial" w:hAnsi="Arial" w:cs="Arial"/>
          <w:i/>
          <w:color w:val="0070C0"/>
          <w:sz w:val="24"/>
        </w:rPr>
        <w:t>Stacks</w:t>
      </w:r>
      <w:proofErr w:type="spellEnd"/>
      <w:r w:rsidR="00C17EC3" w:rsidRPr="00C17EC3">
        <w:rPr>
          <w:rFonts w:ascii="Arial" w:hAnsi="Arial" w:cs="Arial"/>
          <w:color w:val="0070C0"/>
          <w:sz w:val="24"/>
        </w:rPr>
        <w:t xml:space="preserve"> s</w:t>
      </w:r>
      <w:r w:rsidR="00C17EC3" w:rsidRPr="00C17EC3">
        <w:rPr>
          <w:rFonts w:ascii="Arial" w:hAnsi="Arial" w:cs="Arial"/>
          <w:color w:val="0070C0"/>
          <w:sz w:val="24"/>
          <w:shd w:val="clear" w:color="auto" w:fill="FFFFFF"/>
        </w:rPr>
        <w:t>ão estruturas de dados do tipo LIFO (</w:t>
      </w:r>
      <w:proofErr w:type="spellStart"/>
      <w:r w:rsidR="00C17EC3" w:rsidRPr="00C17EC3">
        <w:rPr>
          <w:rFonts w:ascii="Arial" w:hAnsi="Arial" w:cs="Arial"/>
          <w:color w:val="0070C0"/>
          <w:sz w:val="24"/>
          <w:shd w:val="clear" w:color="auto" w:fill="FFFFFF"/>
        </w:rPr>
        <w:t>last</w:t>
      </w:r>
      <w:proofErr w:type="spellEnd"/>
      <w:r w:rsidR="00C17EC3" w:rsidRPr="00C17EC3">
        <w:rPr>
          <w:rFonts w:ascii="Arial" w:hAnsi="Arial" w:cs="Arial"/>
          <w:color w:val="0070C0"/>
          <w:sz w:val="24"/>
          <w:shd w:val="clear" w:color="auto" w:fill="FFFFFF"/>
        </w:rPr>
        <w:t xml:space="preserve">-in </w:t>
      </w:r>
      <w:proofErr w:type="spellStart"/>
      <w:r w:rsidR="00C17EC3" w:rsidRPr="00C17EC3">
        <w:rPr>
          <w:rFonts w:ascii="Arial" w:hAnsi="Arial" w:cs="Arial"/>
          <w:color w:val="0070C0"/>
          <w:sz w:val="24"/>
          <w:shd w:val="clear" w:color="auto" w:fill="FFFFFF"/>
        </w:rPr>
        <w:t>first</w:t>
      </w:r>
      <w:proofErr w:type="spellEnd"/>
      <w:r w:rsidR="00C17EC3" w:rsidRPr="00C17EC3">
        <w:rPr>
          <w:rFonts w:ascii="Arial" w:hAnsi="Arial" w:cs="Arial"/>
          <w:color w:val="0070C0"/>
          <w:sz w:val="24"/>
          <w:shd w:val="clear" w:color="auto" w:fill="FFFFFF"/>
        </w:rPr>
        <w:t xml:space="preserve">-out), onde, como diz o nome, o último elemento a ser inserido, será o primeiro a ser retirado. </w:t>
      </w:r>
      <w:r w:rsidR="008746F2">
        <w:rPr>
          <w:rFonts w:ascii="Arial" w:hAnsi="Arial" w:cs="Arial"/>
          <w:color w:val="0070C0"/>
          <w:sz w:val="24"/>
          <w:shd w:val="clear" w:color="auto" w:fill="FFFFFF"/>
        </w:rPr>
        <w:t>Dessa forma, para fazer o uso de um elemento que não seja o último, aqueles inseridos após o elemento desejado devem ser removidos.</w:t>
      </w:r>
    </w:p>
    <w:p w:rsidR="00C17EC3" w:rsidRPr="00EC3C49" w:rsidRDefault="00C17EC3" w:rsidP="00EC3C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EC3C49">
        <w:rPr>
          <w:rFonts w:ascii="Arial" w:hAnsi="Arial" w:cs="Arial"/>
          <w:sz w:val="24"/>
        </w:rPr>
        <w:t xml:space="preserve">2. Em que situações uma pilha pode ser utilizada? 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746F2" w:rsidRPr="008746F2">
        <w:rPr>
          <w:rFonts w:ascii="Arial" w:hAnsi="Arial" w:cs="Arial"/>
          <w:color w:val="0070C0"/>
          <w:sz w:val="24"/>
        </w:rPr>
        <w:t>Função de desfazer/refazer, navegação entre páginas web, funções recursivas para programas diversos, etc.</w:t>
      </w:r>
    </w:p>
    <w:p w:rsidR="00EC3C49" w:rsidRP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EC3C49">
        <w:rPr>
          <w:rFonts w:ascii="Arial" w:hAnsi="Arial" w:cs="Arial"/>
          <w:sz w:val="24"/>
        </w:rPr>
        <w:t xml:space="preserve">3. Suponha que uma pilha possua </w:t>
      </w:r>
      <w:proofErr w:type="gramStart"/>
      <w:r w:rsidRPr="00EC3C49">
        <w:rPr>
          <w:rFonts w:ascii="Arial" w:hAnsi="Arial" w:cs="Arial"/>
          <w:sz w:val="24"/>
        </w:rPr>
        <w:t>4</w:t>
      </w:r>
      <w:proofErr w:type="gramEnd"/>
      <w:r w:rsidRPr="00EC3C49">
        <w:rPr>
          <w:rFonts w:ascii="Arial" w:hAnsi="Arial" w:cs="Arial"/>
          <w:sz w:val="24"/>
        </w:rPr>
        <w:t xml:space="preserve"> valores na seguinte ordem: 1, 2, 3 e 4. Qual seria a sequencia correta de operações de inserção (I) e eliminação (E) para se </w:t>
      </w:r>
      <w:proofErr w:type="gramStart"/>
      <w:r w:rsidRPr="00EC3C49">
        <w:rPr>
          <w:rFonts w:ascii="Arial" w:hAnsi="Arial" w:cs="Arial"/>
          <w:sz w:val="24"/>
        </w:rPr>
        <w:t>obter</w:t>
      </w:r>
      <w:proofErr w:type="gramEnd"/>
      <w:r w:rsidRPr="00EC3C49">
        <w:rPr>
          <w:rFonts w:ascii="Arial" w:hAnsi="Arial" w:cs="Arial"/>
          <w:sz w:val="24"/>
        </w:rPr>
        <w:t xml:space="preserve"> os registros na ordem 2 4 3 1?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C3C49" w:rsidRP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sz w:val="24"/>
        </w:rPr>
        <w:tab/>
      </w:r>
      <w:r w:rsidR="00EA4127">
        <w:rPr>
          <w:rFonts w:ascii="Arial" w:hAnsi="Arial" w:cs="Arial"/>
          <w:color w:val="0070C0"/>
          <w:sz w:val="24"/>
        </w:rPr>
        <w:t>C</w:t>
      </w:r>
      <w:r>
        <w:rPr>
          <w:rFonts w:ascii="Arial" w:hAnsi="Arial" w:cs="Arial"/>
          <w:color w:val="0070C0"/>
          <w:sz w:val="24"/>
        </w:rPr>
        <w:t>hamando a pilha original de P</w:t>
      </w:r>
      <w:r w:rsidRPr="00EC3C49">
        <w:rPr>
          <w:rFonts w:ascii="Arial" w:hAnsi="Arial" w:cs="Arial"/>
          <w:color w:val="0070C0"/>
          <w:sz w:val="24"/>
        </w:rPr>
        <w:t>, é possível criar duas pilhas auxiliares</w:t>
      </w:r>
      <w:r>
        <w:rPr>
          <w:rFonts w:ascii="Arial" w:hAnsi="Arial" w:cs="Arial"/>
          <w:color w:val="0070C0"/>
          <w:sz w:val="24"/>
        </w:rPr>
        <w:t>, P2 e P3,</w:t>
      </w:r>
      <w:r w:rsidRPr="00EC3C49">
        <w:rPr>
          <w:rFonts w:ascii="Arial" w:hAnsi="Arial" w:cs="Arial"/>
          <w:color w:val="0070C0"/>
          <w:sz w:val="24"/>
        </w:rPr>
        <w:t xml:space="preserve"> de forma que: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 = 1234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 xml:space="preserve">P2 = NULL 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P3 = NULL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 xml:space="preserve">E(P) e I(P2, </w:t>
      </w:r>
      <w:proofErr w:type="gramStart"/>
      <w:r>
        <w:rPr>
          <w:rFonts w:ascii="Arial" w:hAnsi="Arial" w:cs="Arial"/>
          <w:color w:val="0070C0"/>
          <w:sz w:val="24"/>
        </w:rPr>
        <w:t>4</w:t>
      </w:r>
      <w:proofErr w:type="gramEnd"/>
      <w:r>
        <w:rPr>
          <w:rFonts w:ascii="Arial" w:hAnsi="Arial" w:cs="Arial"/>
          <w:color w:val="0070C0"/>
          <w:sz w:val="24"/>
        </w:rPr>
        <w:t>)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 = 123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P2 = 4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P3 = NULL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 xml:space="preserve">E(P) e I(P2, </w:t>
      </w:r>
      <w:proofErr w:type="gramStart"/>
      <w:r>
        <w:rPr>
          <w:rFonts w:ascii="Arial" w:hAnsi="Arial" w:cs="Arial"/>
          <w:color w:val="0070C0"/>
          <w:sz w:val="24"/>
        </w:rPr>
        <w:t>3</w:t>
      </w:r>
      <w:proofErr w:type="gramEnd"/>
      <w:r>
        <w:rPr>
          <w:rFonts w:ascii="Arial" w:hAnsi="Arial" w:cs="Arial"/>
          <w:color w:val="0070C0"/>
          <w:sz w:val="24"/>
        </w:rPr>
        <w:t>)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 = 12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P2 = 43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P3 = NULL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proofErr w:type="gramStart"/>
      <w:r>
        <w:rPr>
          <w:rFonts w:ascii="Arial" w:hAnsi="Arial" w:cs="Arial"/>
          <w:color w:val="0070C0"/>
          <w:sz w:val="24"/>
        </w:rPr>
        <w:t>E(</w:t>
      </w:r>
      <w:proofErr w:type="gramEnd"/>
      <w:r>
        <w:rPr>
          <w:rFonts w:ascii="Arial" w:hAnsi="Arial" w:cs="Arial"/>
          <w:color w:val="0070C0"/>
          <w:sz w:val="24"/>
        </w:rPr>
        <w:t>P</w:t>
      </w:r>
      <w:r w:rsidR="00EA4127">
        <w:rPr>
          <w:rFonts w:ascii="Arial" w:hAnsi="Arial" w:cs="Arial"/>
          <w:color w:val="0070C0"/>
          <w:sz w:val="24"/>
        </w:rPr>
        <w:t>2</w:t>
      </w:r>
      <w:r>
        <w:rPr>
          <w:rFonts w:ascii="Arial" w:hAnsi="Arial" w:cs="Arial"/>
          <w:color w:val="0070C0"/>
          <w:sz w:val="24"/>
        </w:rPr>
        <w:t xml:space="preserve">) e I(P, </w:t>
      </w:r>
      <w:r w:rsidR="00EA4127">
        <w:rPr>
          <w:rFonts w:ascii="Arial" w:hAnsi="Arial" w:cs="Arial"/>
          <w:color w:val="0070C0"/>
          <w:sz w:val="24"/>
        </w:rPr>
        <w:t>3</w:t>
      </w:r>
      <w:r>
        <w:rPr>
          <w:rFonts w:ascii="Arial" w:hAnsi="Arial" w:cs="Arial"/>
          <w:color w:val="0070C0"/>
          <w:sz w:val="24"/>
        </w:rPr>
        <w:t>)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C3C49" w:rsidRP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 = 1</w:t>
      </w:r>
      <w:r w:rsidR="00EA4127">
        <w:rPr>
          <w:rFonts w:ascii="Arial" w:hAnsi="Arial" w:cs="Arial"/>
          <w:color w:val="0070C0"/>
          <w:sz w:val="24"/>
        </w:rPr>
        <w:t>3</w:t>
      </w:r>
      <w:r w:rsidR="00EA4127">
        <w:rPr>
          <w:rFonts w:ascii="Arial" w:hAnsi="Arial" w:cs="Arial"/>
          <w:color w:val="0070C0"/>
          <w:sz w:val="24"/>
        </w:rPr>
        <w:tab/>
      </w:r>
      <w:r w:rsidR="00EA4127">
        <w:rPr>
          <w:rFonts w:ascii="Arial" w:hAnsi="Arial" w:cs="Arial"/>
          <w:color w:val="0070C0"/>
          <w:sz w:val="24"/>
        </w:rPr>
        <w:tab/>
      </w:r>
      <w:r w:rsidR="00EA4127">
        <w:rPr>
          <w:rFonts w:ascii="Arial" w:hAnsi="Arial" w:cs="Arial"/>
          <w:color w:val="0070C0"/>
          <w:sz w:val="24"/>
        </w:rPr>
        <w:tab/>
        <w:t>P2 = 4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 w:rsidR="00EA4127"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 xml:space="preserve">P3 = </w:t>
      </w:r>
      <w:r w:rsidR="00EA4127">
        <w:rPr>
          <w:rFonts w:ascii="Arial" w:hAnsi="Arial" w:cs="Arial"/>
          <w:color w:val="0070C0"/>
          <w:sz w:val="24"/>
        </w:rPr>
        <w:t>2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proofErr w:type="gramStart"/>
      <w:r>
        <w:rPr>
          <w:rFonts w:ascii="Arial" w:hAnsi="Arial" w:cs="Arial"/>
          <w:color w:val="0070C0"/>
          <w:sz w:val="24"/>
        </w:rPr>
        <w:t>E(</w:t>
      </w:r>
      <w:proofErr w:type="gramEnd"/>
      <w:r>
        <w:rPr>
          <w:rFonts w:ascii="Arial" w:hAnsi="Arial" w:cs="Arial"/>
          <w:color w:val="0070C0"/>
          <w:sz w:val="24"/>
        </w:rPr>
        <w:t>P</w:t>
      </w:r>
      <w:r w:rsidR="00EA4127">
        <w:rPr>
          <w:rFonts w:ascii="Arial" w:hAnsi="Arial" w:cs="Arial"/>
          <w:color w:val="0070C0"/>
          <w:sz w:val="24"/>
        </w:rPr>
        <w:t>2</w:t>
      </w:r>
      <w:r>
        <w:rPr>
          <w:rFonts w:ascii="Arial" w:hAnsi="Arial" w:cs="Arial"/>
          <w:color w:val="0070C0"/>
          <w:sz w:val="24"/>
        </w:rPr>
        <w:t>) e I(P</w:t>
      </w:r>
      <w:r w:rsidR="00EA4127">
        <w:rPr>
          <w:rFonts w:ascii="Arial" w:hAnsi="Arial" w:cs="Arial"/>
          <w:color w:val="0070C0"/>
          <w:sz w:val="24"/>
        </w:rPr>
        <w:t>3</w:t>
      </w:r>
      <w:r>
        <w:rPr>
          <w:rFonts w:ascii="Arial" w:hAnsi="Arial" w:cs="Arial"/>
          <w:color w:val="0070C0"/>
          <w:sz w:val="24"/>
        </w:rPr>
        <w:t xml:space="preserve">, </w:t>
      </w:r>
      <w:r w:rsidR="00EA4127">
        <w:rPr>
          <w:rFonts w:ascii="Arial" w:hAnsi="Arial" w:cs="Arial"/>
          <w:color w:val="0070C0"/>
          <w:sz w:val="24"/>
        </w:rPr>
        <w:t>4</w:t>
      </w:r>
      <w:r>
        <w:rPr>
          <w:rFonts w:ascii="Arial" w:hAnsi="Arial" w:cs="Arial"/>
          <w:color w:val="0070C0"/>
          <w:sz w:val="24"/>
        </w:rPr>
        <w:t xml:space="preserve">) 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C3C49" w:rsidRPr="00EA4127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 xml:space="preserve">P = </w:t>
      </w:r>
      <w:r w:rsidR="00EA4127">
        <w:rPr>
          <w:rFonts w:ascii="Arial" w:hAnsi="Arial" w:cs="Arial"/>
          <w:color w:val="0070C0"/>
          <w:sz w:val="24"/>
        </w:rPr>
        <w:t>13</w:t>
      </w:r>
      <w:r w:rsid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  <w:t xml:space="preserve">P2 = </w:t>
      </w:r>
      <w:r w:rsidR="00EA4127">
        <w:rPr>
          <w:rFonts w:ascii="Arial" w:hAnsi="Arial" w:cs="Arial"/>
          <w:color w:val="0070C0"/>
          <w:sz w:val="24"/>
        </w:rPr>
        <w:t>NULL</w:t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  <w:t>P3 = 2</w:t>
      </w:r>
      <w:r w:rsidR="00EA4127">
        <w:rPr>
          <w:rFonts w:ascii="Arial" w:hAnsi="Arial" w:cs="Arial"/>
          <w:color w:val="0070C0"/>
          <w:sz w:val="24"/>
        </w:rPr>
        <w:t>4</w:t>
      </w:r>
    </w:p>
    <w:p w:rsidR="00EC3C49" w:rsidRPr="00EA4127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 w:rsidRPr="00EA4127"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>E(P) e I(P</w:t>
      </w:r>
      <w:r w:rsidR="00EA4127">
        <w:rPr>
          <w:rFonts w:ascii="Arial" w:hAnsi="Arial" w:cs="Arial"/>
          <w:color w:val="0070C0"/>
          <w:sz w:val="24"/>
        </w:rPr>
        <w:t xml:space="preserve">3, </w:t>
      </w:r>
      <w:proofErr w:type="gramStart"/>
      <w:r w:rsidR="00EA4127">
        <w:rPr>
          <w:rFonts w:ascii="Arial" w:hAnsi="Arial" w:cs="Arial"/>
          <w:color w:val="0070C0"/>
          <w:sz w:val="24"/>
        </w:rPr>
        <w:t>3</w:t>
      </w:r>
      <w:proofErr w:type="gramEnd"/>
      <w:r>
        <w:rPr>
          <w:rFonts w:ascii="Arial" w:hAnsi="Arial" w:cs="Arial"/>
          <w:color w:val="0070C0"/>
          <w:sz w:val="24"/>
        </w:rPr>
        <w:t>)</w:t>
      </w:r>
    </w:p>
    <w:p w:rsid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A4127" w:rsidRP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 xml:space="preserve">P = </w:t>
      </w:r>
      <w:r>
        <w:rPr>
          <w:rFonts w:ascii="Arial" w:hAnsi="Arial" w:cs="Arial"/>
          <w:color w:val="0070C0"/>
          <w:sz w:val="24"/>
        </w:rPr>
        <w:t>1</w:t>
      </w:r>
      <w:r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  <w:t xml:space="preserve">P2 = </w:t>
      </w:r>
      <w:r>
        <w:rPr>
          <w:rFonts w:ascii="Arial" w:hAnsi="Arial" w:cs="Arial"/>
          <w:color w:val="0070C0"/>
          <w:sz w:val="24"/>
        </w:rPr>
        <w:t>NULL</w:t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  <w:t>P3 = 2</w:t>
      </w:r>
      <w:r>
        <w:rPr>
          <w:rFonts w:ascii="Arial" w:hAnsi="Arial" w:cs="Arial"/>
          <w:color w:val="0070C0"/>
          <w:sz w:val="24"/>
        </w:rPr>
        <w:t>43</w:t>
      </w:r>
    </w:p>
    <w:p w:rsidR="00EA4127" w:rsidRP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</w:p>
    <w:p w:rsid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 xml:space="preserve">E(P) e I(P3, </w:t>
      </w:r>
      <w:proofErr w:type="gramStart"/>
      <w:r>
        <w:rPr>
          <w:rFonts w:ascii="Arial" w:hAnsi="Arial" w:cs="Arial"/>
          <w:color w:val="0070C0"/>
          <w:sz w:val="24"/>
        </w:rPr>
        <w:t>3</w:t>
      </w:r>
      <w:proofErr w:type="gramEnd"/>
      <w:r>
        <w:rPr>
          <w:rFonts w:ascii="Arial" w:hAnsi="Arial" w:cs="Arial"/>
          <w:color w:val="0070C0"/>
          <w:sz w:val="24"/>
        </w:rPr>
        <w:t>)</w:t>
      </w:r>
    </w:p>
    <w:p w:rsid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A4127" w:rsidRP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 xml:space="preserve">P = </w:t>
      </w:r>
      <w:r>
        <w:rPr>
          <w:rFonts w:ascii="Arial" w:hAnsi="Arial" w:cs="Arial"/>
          <w:color w:val="0070C0"/>
          <w:sz w:val="24"/>
        </w:rPr>
        <w:t>NULL</w:t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  <w:t xml:space="preserve">P2 = </w:t>
      </w:r>
      <w:r>
        <w:rPr>
          <w:rFonts w:ascii="Arial" w:hAnsi="Arial" w:cs="Arial"/>
          <w:color w:val="0070C0"/>
          <w:sz w:val="24"/>
        </w:rPr>
        <w:t>NULL</w:t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B050"/>
          <w:sz w:val="24"/>
        </w:rPr>
        <w:t>P3 = 2431</w:t>
      </w:r>
    </w:p>
    <w:p w:rsid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AA7AE4" w:rsidRDefault="00AA7AE4" w:rsidP="00EA4127">
      <w:pPr>
        <w:spacing w:after="0" w:line="240" w:lineRule="auto"/>
        <w:jc w:val="both"/>
        <w:rPr>
          <w:rStyle w:val="fontstyle01"/>
          <w:rFonts w:ascii="Arial" w:hAnsi="Arial" w:cs="Arial"/>
          <w:color w:val="auto"/>
          <w:sz w:val="24"/>
          <w:szCs w:val="24"/>
        </w:rPr>
      </w:pPr>
      <w:r w:rsidRPr="00AA7AE4">
        <w:rPr>
          <w:rFonts w:ascii="Arial" w:hAnsi="Arial" w:cs="Arial"/>
          <w:sz w:val="24"/>
          <w:szCs w:val="24"/>
        </w:rPr>
        <w:lastRenderedPageBreak/>
        <w:t xml:space="preserve">21. </w:t>
      </w:r>
      <w:r>
        <w:rPr>
          <w:rStyle w:val="fontstyle01"/>
          <w:rFonts w:ascii="Arial" w:hAnsi="Arial" w:cs="Arial"/>
          <w:color w:val="auto"/>
          <w:sz w:val="24"/>
          <w:szCs w:val="24"/>
        </w:rPr>
        <w:t xml:space="preserve">Dada </w:t>
      </w:r>
      <w:proofErr w:type="gramStart"/>
      <w:r>
        <w:rPr>
          <w:rStyle w:val="fontstyle01"/>
          <w:rFonts w:ascii="Arial" w:hAnsi="Arial" w:cs="Arial"/>
          <w:color w:val="auto"/>
          <w:sz w:val="24"/>
          <w:szCs w:val="24"/>
        </w:rPr>
        <w:t>as</w:t>
      </w:r>
      <w:proofErr w:type="gramEnd"/>
      <w:r>
        <w:rPr>
          <w:rStyle w:val="fontstyle01"/>
          <w:rFonts w:ascii="Arial" w:hAnsi="Arial" w:cs="Arial"/>
          <w:color w:val="auto"/>
          <w:sz w:val="24"/>
          <w:szCs w:val="24"/>
        </w:rPr>
        <w:t xml:space="preserve"> operaçõ</w:t>
      </w:r>
      <w:r w:rsidRPr="00AA7AE4">
        <w:rPr>
          <w:rStyle w:val="fontstyle01"/>
          <w:rFonts w:ascii="Arial" w:hAnsi="Arial" w:cs="Arial"/>
          <w:color w:val="auto"/>
          <w:sz w:val="24"/>
          <w:szCs w:val="24"/>
        </w:rPr>
        <w:t>es de pilha insere I e rem</w:t>
      </w:r>
      <w:r>
        <w:rPr>
          <w:rStyle w:val="fontstyle01"/>
          <w:rFonts w:ascii="Arial" w:hAnsi="Arial" w:cs="Arial"/>
          <w:color w:val="auto"/>
          <w:sz w:val="24"/>
          <w:szCs w:val="24"/>
        </w:rPr>
        <w:t>ove R, escreva a configuraçã</w:t>
      </w:r>
      <w:r w:rsidRPr="00AA7AE4">
        <w:rPr>
          <w:rStyle w:val="fontstyle01"/>
          <w:rFonts w:ascii="Arial" w:hAnsi="Arial" w:cs="Arial"/>
          <w:color w:val="auto"/>
          <w:sz w:val="24"/>
          <w:szCs w:val="24"/>
        </w:rPr>
        <w:t>o final da pilha</w:t>
      </w:r>
      <w:r>
        <w:rPr>
          <w:rStyle w:val="fontstyle01"/>
          <w:rFonts w:ascii="Arial" w:hAnsi="Arial" w:cs="Arial"/>
          <w:color w:val="auto"/>
          <w:sz w:val="24"/>
          <w:szCs w:val="24"/>
        </w:rPr>
        <w:t xml:space="preserve"> após as seguintes </w:t>
      </w:r>
      <w:r w:rsidRPr="00AA7AE4">
        <w:rPr>
          <w:rStyle w:val="fontstyle01"/>
          <w:rFonts w:ascii="Arial" w:hAnsi="Arial" w:cs="Arial"/>
          <w:color w:val="auto"/>
          <w:sz w:val="24"/>
          <w:szCs w:val="24"/>
        </w:rPr>
        <w:t>operaçõ</w:t>
      </w:r>
      <w:r w:rsidRPr="00AA7AE4">
        <w:rPr>
          <w:rStyle w:val="fontstyle01"/>
          <w:rFonts w:ascii="Arial" w:hAnsi="Arial" w:cs="Arial"/>
          <w:color w:val="auto"/>
          <w:sz w:val="24"/>
          <w:szCs w:val="24"/>
        </w:rPr>
        <w:t>es: I(10), I(20), R, I(30), I(45), I(21), R, R.</w:t>
      </w:r>
    </w:p>
    <w:p w:rsidR="002A1EF7" w:rsidRDefault="002A1EF7" w:rsidP="00EA4127">
      <w:pPr>
        <w:spacing w:after="0" w:line="240" w:lineRule="auto"/>
        <w:jc w:val="both"/>
        <w:rPr>
          <w:rStyle w:val="fontstyle01"/>
          <w:rFonts w:ascii="Arial" w:hAnsi="Arial" w:cs="Arial"/>
          <w:color w:val="auto"/>
          <w:sz w:val="24"/>
          <w:szCs w:val="24"/>
        </w:rPr>
      </w:pPr>
    </w:p>
    <w:p w:rsidR="00AA7AE4" w:rsidRDefault="00AA7AE4" w:rsidP="00AA7AE4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Style w:val="fontstyle01"/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0070C0"/>
          <w:sz w:val="24"/>
        </w:rPr>
        <w:t xml:space="preserve">I(10): Pilha </w:t>
      </w:r>
      <w:r>
        <w:rPr>
          <w:rFonts w:ascii="Arial" w:hAnsi="Arial" w:cs="Arial"/>
          <w:color w:val="0070C0"/>
          <w:sz w:val="24"/>
        </w:rPr>
        <w:t>(topo) -&gt;</w:t>
      </w:r>
      <w:r>
        <w:rPr>
          <w:rFonts w:ascii="Arial" w:hAnsi="Arial" w:cs="Arial"/>
          <w:color w:val="0070C0"/>
          <w:sz w:val="24"/>
        </w:rPr>
        <w:t xml:space="preserve"> </w:t>
      </w:r>
      <w:r>
        <w:rPr>
          <w:rFonts w:ascii="Arial" w:hAnsi="Arial" w:cs="Arial"/>
          <w:color w:val="0070C0"/>
          <w:sz w:val="24"/>
        </w:rPr>
        <w:t>10</w:t>
      </w:r>
      <w:r>
        <w:rPr>
          <w:rFonts w:ascii="Arial" w:hAnsi="Arial" w:cs="Arial"/>
          <w:color w:val="0070C0"/>
          <w:sz w:val="24"/>
        </w:rPr>
        <w:t xml:space="preserve"> </w:t>
      </w:r>
    </w:p>
    <w:p w:rsidR="00AA7AE4" w:rsidRDefault="00AA7AE4" w:rsidP="00AA7AE4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>I(20): Pilha (topo) -&gt; 10, 20</w:t>
      </w:r>
    </w:p>
    <w:p w:rsidR="00AA7AE4" w:rsidRDefault="00AA7AE4" w:rsidP="00AA7AE4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>R: Pilha</w:t>
      </w:r>
      <w:r w:rsidRPr="002E6236">
        <w:rPr>
          <w:rFonts w:ascii="Arial" w:hAnsi="Arial" w:cs="Arial"/>
          <w:color w:val="0070C0"/>
          <w:sz w:val="24"/>
        </w:rPr>
        <w:t xml:space="preserve"> </w:t>
      </w:r>
      <w:r>
        <w:rPr>
          <w:rFonts w:ascii="Arial" w:hAnsi="Arial" w:cs="Arial"/>
          <w:color w:val="0070C0"/>
          <w:sz w:val="24"/>
        </w:rPr>
        <w:t xml:space="preserve">(topo) -&gt; </w:t>
      </w:r>
      <w:r>
        <w:rPr>
          <w:rFonts w:ascii="Arial" w:hAnsi="Arial" w:cs="Arial"/>
          <w:color w:val="0070C0"/>
          <w:sz w:val="24"/>
        </w:rPr>
        <w:t>10</w:t>
      </w:r>
    </w:p>
    <w:p w:rsidR="00AA7AE4" w:rsidRDefault="00AA7AE4" w:rsidP="00AA7AE4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>I(30): Pilha</w:t>
      </w:r>
      <w:r w:rsidRPr="002E6236">
        <w:rPr>
          <w:rFonts w:ascii="Arial" w:hAnsi="Arial" w:cs="Arial"/>
          <w:color w:val="0070C0"/>
          <w:sz w:val="24"/>
        </w:rPr>
        <w:t xml:space="preserve"> </w:t>
      </w:r>
      <w:r>
        <w:rPr>
          <w:rFonts w:ascii="Arial" w:hAnsi="Arial" w:cs="Arial"/>
          <w:color w:val="0070C0"/>
          <w:sz w:val="24"/>
        </w:rPr>
        <w:t xml:space="preserve">(topo) -&gt; </w:t>
      </w:r>
      <w:r>
        <w:rPr>
          <w:rFonts w:ascii="Arial" w:hAnsi="Arial" w:cs="Arial"/>
          <w:color w:val="0070C0"/>
          <w:sz w:val="24"/>
        </w:rPr>
        <w:t>1</w:t>
      </w:r>
      <w:r>
        <w:rPr>
          <w:rFonts w:ascii="Arial" w:hAnsi="Arial" w:cs="Arial"/>
          <w:color w:val="0070C0"/>
          <w:sz w:val="24"/>
        </w:rPr>
        <w:t>0, 30</w:t>
      </w:r>
    </w:p>
    <w:p w:rsidR="00AA7AE4" w:rsidRDefault="00AA7AE4" w:rsidP="00AA7AE4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>I(45): Pilha</w:t>
      </w:r>
      <w:r w:rsidRPr="002E6236">
        <w:rPr>
          <w:rFonts w:ascii="Arial" w:hAnsi="Arial" w:cs="Arial"/>
          <w:color w:val="0070C0"/>
          <w:sz w:val="24"/>
        </w:rPr>
        <w:t xml:space="preserve"> </w:t>
      </w:r>
      <w:r>
        <w:rPr>
          <w:rFonts w:ascii="Arial" w:hAnsi="Arial" w:cs="Arial"/>
          <w:color w:val="0070C0"/>
          <w:sz w:val="24"/>
        </w:rPr>
        <w:t xml:space="preserve">(topo) -&gt; </w:t>
      </w:r>
      <w:r>
        <w:rPr>
          <w:rFonts w:ascii="Arial" w:hAnsi="Arial" w:cs="Arial"/>
          <w:color w:val="0070C0"/>
          <w:sz w:val="24"/>
        </w:rPr>
        <w:t>1</w:t>
      </w:r>
      <w:r>
        <w:rPr>
          <w:rFonts w:ascii="Arial" w:hAnsi="Arial" w:cs="Arial"/>
          <w:color w:val="0070C0"/>
          <w:sz w:val="24"/>
        </w:rPr>
        <w:t>0, 30, 45</w:t>
      </w:r>
    </w:p>
    <w:p w:rsidR="00AA7AE4" w:rsidRDefault="00AA7AE4" w:rsidP="00AA7AE4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>I(21): Pilha</w:t>
      </w:r>
      <w:r w:rsidRPr="002E6236">
        <w:rPr>
          <w:rFonts w:ascii="Arial" w:hAnsi="Arial" w:cs="Arial"/>
          <w:color w:val="0070C0"/>
          <w:sz w:val="24"/>
        </w:rPr>
        <w:t xml:space="preserve"> </w:t>
      </w:r>
      <w:r>
        <w:rPr>
          <w:rFonts w:ascii="Arial" w:hAnsi="Arial" w:cs="Arial"/>
          <w:color w:val="0070C0"/>
          <w:sz w:val="24"/>
        </w:rPr>
        <w:t xml:space="preserve">(topo) -&gt; </w:t>
      </w:r>
      <w:r>
        <w:rPr>
          <w:rFonts w:ascii="Arial" w:hAnsi="Arial" w:cs="Arial"/>
          <w:color w:val="0070C0"/>
          <w:sz w:val="24"/>
        </w:rPr>
        <w:t>1</w:t>
      </w:r>
      <w:r>
        <w:rPr>
          <w:rFonts w:ascii="Arial" w:hAnsi="Arial" w:cs="Arial"/>
          <w:color w:val="0070C0"/>
          <w:sz w:val="24"/>
        </w:rPr>
        <w:t>0, 30, 45, 21</w:t>
      </w:r>
    </w:p>
    <w:p w:rsidR="00AA7AE4" w:rsidRDefault="00AA7AE4" w:rsidP="00AA7AE4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>R: Pilha</w:t>
      </w:r>
      <w:r w:rsidRPr="002E6236">
        <w:rPr>
          <w:rFonts w:ascii="Arial" w:hAnsi="Arial" w:cs="Arial"/>
          <w:color w:val="0070C0"/>
          <w:sz w:val="24"/>
        </w:rPr>
        <w:t xml:space="preserve"> </w:t>
      </w:r>
      <w:r>
        <w:rPr>
          <w:rFonts w:ascii="Arial" w:hAnsi="Arial" w:cs="Arial"/>
          <w:color w:val="0070C0"/>
          <w:sz w:val="24"/>
        </w:rPr>
        <w:t xml:space="preserve">(topo) -&gt; </w:t>
      </w:r>
      <w:r>
        <w:rPr>
          <w:rFonts w:ascii="Arial" w:hAnsi="Arial" w:cs="Arial"/>
          <w:color w:val="0070C0"/>
          <w:sz w:val="24"/>
        </w:rPr>
        <w:t xml:space="preserve">10, </w:t>
      </w:r>
      <w:r>
        <w:rPr>
          <w:rFonts w:ascii="Arial" w:hAnsi="Arial" w:cs="Arial"/>
          <w:color w:val="0070C0"/>
          <w:sz w:val="24"/>
        </w:rPr>
        <w:t>30, 45</w:t>
      </w:r>
    </w:p>
    <w:p w:rsidR="00AA7AE4" w:rsidRPr="00AA7AE4" w:rsidRDefault="00AA7AE4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>R: Pilha</w:t>
      </w:r>
      <w:r w:rsidRPr="002E6236">
        <w:rPr>
          <w:rFonts w:ascii="Arial" w:hAnsi="Arial" w:cs="Arial"/>
          <w:color w:val="0070C0"/>
          <w:sz w:val="24"/>
        </w:rPr>
        <w:t xml:space="preserve"> </w:t>
      </w:r>
      <w:r>
        <w:rPr>
          <w:rFonts w:ascii="Arial" w:hAnsi="Arial" w:cs="Arial"/>
          <w:color w:val="0070C0"/>
          <w:sz w:val="24"/>
        </w:rPr>
        <w:t xml:space="preserve">(topo) -&gt; </w:t>
      </w:r>
      <w:r>
        <w:rPr>
          <w:rFonts w:ascii="Arial" w:hAnsi="Arial" w:cs="Arial"/>
          <w:color w:val="00B050"/>
          <w:sz w:val="24"/>
        </w:rPr>
        <w:t>10, 30</w:t>
      </w:r>
      <w:bookmarkStart w:id="0" w:name="_GoBack"/>
      <w:bookmarkEnd w:id="0"/>
    </w:p>
    <w:sectPr w:rsidR="00AA7AE4" w:rsidRPr="00AA7AE4" w:rsidSect="00EC3C4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Reg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49"/>
    <w:rsid w:val="002A1EF7"/>
    <w:rsid w:val="00433259"/>
    <w:rsid w:val="008746F2"/>
    <w:rsid w:val="00AA7AE4"/>
    <w:rsid w:val="00C17EC3"/>
    <w:rsid w:val="00EA4127"/>
    <w:rsid w:val="00EC3C49"/>
    <w:rsid w:val="00F64C3E"/>
    <w:rsid w:val="00F8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C49"/>
    <w:pPr>
      <w:ind w:left="720"/>
      <w:contextualSpacing/>
    </w:pPr>
  </w:style>
  <w:style w:type="character" w:customStyle="1" w:styleId="fontstyle01">
    <w:name w:val="fontstyle01"/>
    <w:basedOn w:val="Fontepargpadro"/>
    <w:rsid w:val="00AA7AE4"/>
    <w:rPr>
      <w:rFonts w:ascii="NimbusSanL-Regu" w:hAnsi="NimbusSanL-Regu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C49"/>
    <w:pPr>
      <w:ind w:left="720"/>
      <w:contextualSpacing/>
    </w:pPr>
  </w:style>
  <w:style w:type="character" w:customStyle="1" w:styleId="fontstyle01">
    <w:name w:val="fontstyle01"/>
    <w:basedOn w:val="Fontepargpadro"/>
    <w:rsid w:val="00AA7AE4"/>
    <w:rPr>
      <w:rFonts w:ascii="NimbusSanL-Regu" w:hAnsi="NimbusSan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2020-09-08T13:07:00Z</dcterms:created>
  <dcterms:modified xsi:type="dcterms:W3CDTF">2020-09-24T21:53:00Z</dcterms:modified>
</cp:coreProperties>
</file>