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5DC9083" w:rsidR="00872A27" w:rsidRPr="00117BBE" w:rsidRDefault="00AE3C1C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Cintia Ribeiro Santana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C4265A7" w:rsidR="00872A27" w:rsidRPr="00117BBE" w:rsidRDefault="00AE3C1C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07B85E70" w:rsidR="0090332E" w:rsidRDefault="00AE3C1C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4AA300C6" w:rsidR="00872A27" w:rsidRDefault="000822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Esse trabalho foi realizado conforme orientação Módulo 2 do curso Engenheiro de Software da EBAC.</w:t>
      </w:r>
    </w:p>
    <w:p w14:paraId="394D3423" w14:textId="41325EC7" w:rsidR="000822C0" w:rsidRPr="00117BBE" w:rsidRDefault="000822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Foi solicitado coletar o máximo de evidências de um produto utilizado com frequência no dia a dia, utilizando o máximo de sua percepção, o que é esperado de um QA.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8D0DE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8D0DE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8D0DE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8D0DE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8D0DE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8D0DE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8D0DE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8D0DE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8D0DE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8D0DE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8D0DE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FDD4AB" w14:textId="1EC19BE8" w:rsidR="000822C0" w:rsidRDefault="000822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projeto foi elaborado para abordar as características relevantes da “</w:t>
      </w:r>
      <w:r w:rsidRPr="000822C0">
        <w:rPr>
          <w:rFonts w:ascii="Arial" w:eastAsia="Arial" w:hAnsi="Arial" w:cs="Arial"/>
          <w:color w:val="000000" w:themeColor="text1"/>
          <w:sz w:val="24"/>
          <w:szCs w:val="24"/>
        </w:rPr>
        <w:t>Garrafa Squeeze De Água para Academia 1L Fitness TIE DYE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”, coletando todas as especificações técnicas e aspectos de utilização.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71B960" w14:textId="77777777" w:rsidR="000822C0" w:rsidRDefault="000822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DA3667" w14:textId="77777777" w:rsidR="000822C0" w:rsidRDefault="000822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512A8A" w14:textId="77777777" w:rsidR="000822C0" w:rsidRDefault="000822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35E28F" w14:textId="77777777" w:rsidR="000822C0" w:rsidRDefault="000822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6CB5176A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etflix, 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034BC3BB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D02B1B2" w:rsidR="00847CD2" w:rsidRPr="000822C0" w:rsidRDefault="000822C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822C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Garrafa Squeeze De Água para Academia 1L Fitness TIE DYE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3704427C" w:rsidR="00847CD2" w:rsidRPr="000822C0" w:rsidRDefault="000822C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822C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Clink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4B412E7" w:rsidR="00847CD2" w:rsidRPr="00353E6F" w:rsidRDefault="000822C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6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4D30BA6E" w:rsidR="00847CD2" w:rsidRPr="00117BBE" w:rsidRDefault="000822C0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Tamanho: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8x8x20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– </w:t>
            </w:r>
            <w:r w:rsidRPr="000822C0"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Dimensão da embalagem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: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29 x 9 x 7.5 cm; 190 g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– </w:t>
            </w:r>
            <w:r w:rsidRPr="000822C0"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Avaliação do Cliente: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4,7 de 5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787FFE88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5D96BB8" w:rsidR="0005157A" w:rsidRPr="00353E6F" w:rsidRDefault="00A419F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Fácil utilização, fácil limpeza e material durável.</w:t>
            </w:r>
          </w:p>
        </w:tc>
        <w:tc>
          <w:tcPr>
            <w:tcW w:w="3544" w:type="dxa"/>
          </w:tcPr>
          <w:p w14:paraId="22E3DA41" w14:textId="27DE945D" w:rsidR="0005157A" w:rsidRPr="00353E6F" w:rsidRDefault="00A419F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Print 1 (foto de como a garrafa é mostrada em site de compra).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0B12FE3E" w:rsidR="0005157A" w:rsidRPr="00117BBE" w:rsidRDefault="00A419FE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419F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Plástico </w:t>
            </w:r>
            <w:r w:rsidRPr="00A419F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PC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Plastico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rígido, </w:t>
            </w:r>
            <w:r w:rsidR="0006362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bico e canudo de silicone</w:t>
            </w: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5613F05B" w:rsidR="0005157A" w:rsidRPr="00117BBE" w:rsidRDefault="00063629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garrafa fica vedada quando fechada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 também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tem trava de segurança evitando vazamento de líquidos, alça móvel para carregar, 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5742830C" w:rsidR="0005157A" w:rsidRPr="00117BBE" w:rsidRDefault="00063629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garrafa é vendida em cores degradê, tem indicação de horários e frases motivacionais para os usuários se motivarem a beber o </w:t>
            </w:r>
            <w:r w:rsidR="00DC6BC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líquido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2947805F" w14:textId="59F5F195" w:rsidR="0005157A" w:rsidRPr="00353E6F" w:rsidRDefault="0006362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Print 2</w:t>
            </w:r>
            <w:r w:rsid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5EAD79C1" w:rsidR="0005157A" w:rsidRPr="00117BBE" w:rsidRDefault="00DC6BC9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Embalagem:</w:t>
            </w:r>
          </w:p>
        </w:tc>
        <w:tc>
          <w:tcPr>
            <w:tcW w:w="3969" w:type="dxa"/>
          </w:tcPr>
          <w:p w14:paraId="04D3E408" w14:textId="7D7348FC" w:rsidR="0005157A" w:rsidRPr="00DC6BC9" w:rsidRDefault="00DC6BC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DC6BC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garrafa por ser de material plástico não contém informação de BPA </w:t>
            </w:r>
            <w:proofErr w:type="spellStart"/>
            <w:r w:rsidRPr="00DC6BC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free</w:t>
            </w:r>
            <w:proofErr w:type="spellEnd"/>
            <w:r w:rsidRPr="00DC6BC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ua capacidade de armazenamento, sendo necessária consulta no site onde a compra foi realizada.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012CFC82" w:rsidR="00872A27" w:rsidRDefault="00DC6BC9" w:rsidP="00DA3DB4">
      <w:pPr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objeto analisado foi a </w:t>
      </w:r>
      <w:r w:rsidRPr="000822C0">
        <w:rPr>
          <w:rFonts w:ascii="Arial" w:eastAsia="Arial" w:hAnsi="Arial" w:cs="Arial"/>
          <w:bCs/>
          <w:color w:val="000000" w:themeColor="text1"/>
          <w:sz w:val="24"/>
          <w:szCs w:val="24"/>
        </w:rPr>
        <w:t>Garrafa Squeeze De Água para Academia 1L Fitness TIE DYE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onde é utilizada diariamente a 6 meses, de material rígido e aparentemente duradouro, seu bico tem vedação para evitar vazamentos, tem alça para carregar de forma fácil e designer moderno.</w:t>
      </w:r>
    </w:p>
    <w:p w14:paraId="491600B1" w14:textId="1E7E0796" w:rsidR="00DC6BC9" w:rsidRDefault="00DC6BC9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A garrafa analisada não tem em sua embalagem informação de capacidade máxima e nem se é um material BPA </w:t>
      </w:r>
      <w:proofErr w:type="spellStart"/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Free</w:t>
      </w:r>
      <w:proofErr w:type="spellEnd"/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, também notasse que as frases motivacionais e horários indicados para beber a água estão em uma fonte que não se destaca devido cor degradê da embalagem.</w:t>
      </w:r>
    </w:p>
    <w:p w14:paraId="7B502D47" w14:textId="77777777" w:rsidR="00DC6BC9" w:rsidRDefault="00DC6BC9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6A33F1" w14:textId="77777777" w:rsidR="00DC6BC9" w:rsidRDefault="00DC6BC9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E37ACB1" w14:textId="7B8844BC" w:rsidR="00353E6F" w:rsidRDefault="00A419FE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Print 1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Pr="00A419FE">
        <w:rPr>
          <w:rFonts w:ascii="Arial" w:hAnsi="Arial" w:cs="Arial"/>
          <w:color w:val="333333"/>
          <w:sz w:val="21"/>
          <w:szCs w:val="21"/>
          <w:shd w:val="clear" w:color="auto" w:fill="FFFFFF"/>
        </w:rPr>
        <w:drawing>
          <wp:inline distT="0" distB="0" distL="0" distR="0" wp14:anchorId="35C1EA77" wp14:editId="7B50D395">
            <wp:extent cx="5400040" cy="4328160"/>
            <wp:effectExtent l="0" t="0" r="0" b="0"/>
            <wp:docPr id="3" name="Imagem 3" descr="Interface gráfica do usuário, Texto, Aplicativo, Email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, Sit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74F0" w14:textId="77777777" w:rsidR="00063629" w:rsidRDefault="0006362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C2BC960" w14:textId="50D523BC" w:rsidR="00063629" w:rsidRDefault="0006362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Print 2</w:t>
      </w:r>
    </w:p>
    <w:p w14:paraId="7F3217B4" w14:textId="128E70A0" w:rsidR="00063629" w:rsidRDefault="0006362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63629">
        <w:rPr>
          <w:rFonts w:ascii="Arial" w:hAnsi="Arial" w:cs="Arial"/>
          <w:color w:val="000000" w:themeColor="text1"/>
          <w:sz w:val="24"/>
          <w:szCs w:val="24"/>
        </w:rPr>
        <w:lastRenderedPageBreak/>
        <w:drawing>
          <wp:inline distT="0" distB="0" distL="0" distR="0" wp14:anchorId="7D835940" wp14:editId="3303F61F">
            <wp:extent cx="2522439" cy="4884843"/>
            <wp:effectExtent l="0" t="0" r="0" b="0"/>
            <wp:docPr id="5" name="Imagem 5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28C57D51" w14:textId="77777777" w:rsidR="008D0DE1" w:rsidRDefault="00A419F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produto pode ser encontrado em sites de e-commerce</w:t>
      </w:r>
      <w:r w:rsidR="008D0DE1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5B56041" w14:textId="2EB4D5C8" w:rsidR="00353E6F" w:rsidRDefault="008D0DE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="00A419FE">
        <w:rPr>
          <w:rFonts w:ascii="Arial" w:hAnsi="Arial" w:cs="Arial"/>
          <w:color w:val="000000" w:themeColor="text1"/>
          <w:sz w:val="24"/>
          <w:szCs w:val="24"/>
        </w:rPr>
        <w:t>egue indicaç</w:t>
      </w:r>
      <w:r w:rsidR="00DC6BC9">
        <w:rPr>
          <w:rFonts w:ascii="Arial" w:hAnsi="Arial" w:cs="Arial"/>
          <w:color w:val="000000" w:themeColor="text1"/>
          <w:sz w:val="24"/>
          <w:szCs w:val="24"/>
        </w:rPr>
        <w:t>ões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link</w:t>
      </w:r>
      <w:r w:rsidR="00DC6BC9">
        <w:rPr>
          <w:rFonts w:ascii="Arial" w:hAnsi="Arial" w:cs="Arial"/>
          <w:color w:val="000000" w:themeColor="text1"/>
          <w:sz w:val="24"/>
          <w:szCs w:val="24"/>
        </w:rPr>
        <w:t xml:space="preserve"> para pesquisa</w:t>
      </w:r>
      <w:r w:rsidR="00A419FE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3ADC2ED3" w14:textId="297D429A" w:rsidR="00A419FE" w:rsidRPr="00A419FE" w:rsidRDefault="00A419FE" w:rsidP="00353E6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A419FE">
        <w:rPr>
          <w:rFonts w:ascii="Arial" w:hAnsi="Arial" w:cs="Arial"/>
          <w:b/>
          <w:bCs/>
          <w:color w:val="000000" w:themeColor="text1"/>
          <w:sz w:val="24"/>
          <w:szCs w:val="24"/>
        </w:rPr>
        <w:t>Amazon</w:t>
      </w:r>
      <w:proofErr w:type="spellEnd"/>
    </w:p>
    <w:p w14:paraId="26F5D853" w14:textId="4515F681" w:rsidR="00A419FE" w:rsidRPr="00117BBE" w:rsidRDefault="00A419F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419FE">
        <w:rPr>
          <w:rFonts w:ascii="Arial" w:hAnsi="Arial" w:cs="Arial"/>
          <w:color w:val="000000" w:themeColor="text1"/>
          <w:sz w:val="24"/>
          <w:szCs w:val="24"/>
        </w:rPr>
        <w:t>https://www.amazon.com.br/Garrafa-Squeeze-%C3%81gua-Academia-Fitness/dp/B09JXJ29F9/ref=asc_df_B09JXJ29F9/?tag=googleshopp00-20&amp;linkCode=df0&amp;hvadid=393747473673&amp;hvpos=&amp;hvnetw=g&amp;hvrand=5150099408196994098&amp;hvpone=&amp;hvptwo=&amp;hvqmt=&amp;hvdev=c&amp;hvdvcmdl=&amp;hvlocint=&amp;hvlocphy=1031616&amp;hvtargid=pla-1467956307316&amp;th=1</w:t>
      </w:r>
    </w:p>
    <w:p w14:paraId="3CFD68F8" w14:textId="1807C352" w:rsidR="0005157A" w:rsidRDefault="00A419FE" w:rsidP="00117BBE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A419F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Mercado livre</w:t>
      </w:r>
    </w:p>
    <w:p w14:paraId="171DCD4E" w14:textId="06C974AC" w:rsidR="00A419FE" w:rsidRDefault="008D0D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9" w:history="1">
        <w:r w:rsidRPr="00864A4D">
          <w:rPr>
            <w:rStyle w:val="Hyperlink"/>
            <w:rFonts w:ascii="Arial" w:eastAsia="Arial" w:hAnsi="Arial" w:cs="Arial"/>
            <w:sz w:val="24"/>
            <w:szCs w:val="24"/>
          </w:rPr>
          <w:t>https://produto.mercadolivre.com.br/MLB-2713548608-garrafa-squeeze-de-agua-para-academia-1l-fitness-tie-dye-_JM?matt_tool=66649777&amp;matt_word=&amp;matt_source=google&amp;matt_campaign_id=14302214874&amp;matt_ad_group_id=124787841726&amp;matt_match_type=&amp;matt_network=g&amp;matt_device=c&amp;matt_creative=539425484566&amp;matt_keyword=&amp;matt_ad_position=&amp;matt_ad_type=pla&amp;matt_merchant_id=603809254&amp;matt_product_id=MLB2713548608&amp;matt_product_partition_id=1819015180995&amp;matt_target_id=aud-1966873223882:pla-1819015180995&amp;gclid=Cj0KCQjwxYOiBhC9ARIsANiEIfYZ2efooqj21ES_egcgEyPJjibo5dx4HC_JwcQnvdlhSVRpsShyQJUaAvutEALw_wcB</w:t>
        </w:r>
      </w:hyperlink>
    </w:p>
    <w:p w14:paraId="40E45406" w14:textId="77777777" w:rsidR="008D0DE1" w:rsidRDefault="008D0D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0D06CF" w14:textId="77777777" w:rsidR="008D0DE1" w:rsidRDefault="008D0D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271EB44" w14:textId="77777777" w:rsidR="008D0DE1" w:rsidRDefault="008D0D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31E37F" w14:textId="77777777" w:rsidR="008D0DE1" w:rsidRDefault="008D0D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E03CC4" w14:textId="77777777" w:rsidR="008D0DE1" w:rsidRDefault="008D0D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F4508F" w14:textId="77777777" w:rsidR="008D0DE1" w:rsidRDefault="008D0D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73D56C" w14:textId="77777777" w:rsidR="008D0DE1" w:rsidRDefault="008D0D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B261E0" w14:textId="77777777" w:rsidR="008D0DE1" w:rsidRDefault="008D0D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4981A7" w14:textId="77777777" w:rsidR="008D0DE1" w:rsidRDefault="008D0D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7DA56A0" w14:textId="77777777" w:rsidR="008D0DE1" w:rsidRDefault="008D0D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471D873" w14:textId="77777777" w:rsidR="008D0DE1" w:rsidRDefault="008D0D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C0C4531" w14:textId="77777777" w:rsidR="008D0DE1" w:rsidRDefault="008D0D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3074F9" w14:textId="77777777" w:rsidR="008D0DE1" w:rsidRDefault="008D0D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85C83F" w14:textId="77777777" w:rsidR="008D0DE1" w:rsidRDefault="008D0D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50B2FE8" w14:textId="77777777" w:rsidR="008D0DE1" w:rsidRDefault="008D0D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8C1761" w14:textId="77777777" w:rsidR="008D0DE1" w:rsidRDefault="008D0D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D4056C" w14:textId="77777777" w:rsidR="008D0DE1" w:rsidRPr="00A419FE" w:rsidRDefault="008D0D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lastRenderedPageBreak/>
        <w:t>CONCLUSÃO</w:t>
      </w:r>
      <w:bookmarkEnd w:id="9"/>
    </w:p>
    <w:p w14:paraId="29B21002" w14:textId="744B5C24" w:rsidR="00DE1CF8" w:rsidRDefault="00DC6BC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É um importante </w:t>
      </w:r>
      <w:r w:rsidR="008D0DE1">
        <w:rPr>
          <w:rFonts w:ascii="Arial" w:eastAsia="Arial" w:hAnsi="Arial" w:cs="Arial"/>
          <w:color w:val="000000" w:themeColor="text1"/>
          <w:sz w:val="24"/>
          <w:szCs w:val="24"/>
        </w:rPr>
        <w:t>início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para jornada de um Engenheiro de Qualidade de </w:t>
      </w:r>
      <w:r w:rsidR="008D0DE1">
        <w:rPr>
          <w:rFonts w:ascii="Arial" w:eastAsia="Arial" w:hAnsi="Arial" w:cs="Arial"/>
          <w:color w:val="000000" w:themeColor="text1"/>
          <w:sz w:val="24"/>
          <w:szCs w:val="24"/>
        </w:rPr>
        <w:t xml:space="preserve">Software onde percebemos que todo e qualquer produto pode ser analisado de forma crítica visando analisar a qualidade do produto. Dessa forma começamos a ter uma visão mais crítica e nos enriquece como profissionais. </w:t>
      </w:r>
    </w:p>
    <w:p w14:paraId="04029AA1" w14:textId="77777777" w:rsidR="00DC6BC9" w:rsidRDefault="00DC6BC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5D22E49" w14:textId="77777777" w:rsidR="008D0DE1" w:rsidRDefault="008D0D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B09FD1" w14:textId="77777777" w:rsidR="008D0DE1" w:rsidRDefault="008D0D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BA8D772" w14:textId="77777777" w:rsidR="008D0DE1" w:rsidRDefault="008D0D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AD4F66" w14:textId="77777777" w:rsidR="008D0DE1" w:rsidRDefault="008D0D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B34C13" w14:textId="77777777" w:rsidR="008D0DE1" w:rsidRDefault="008D0D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10128F" w14:textId="77777777" w:rsidR="008D0DE1" w:rsidRDefault="008D0D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6F5D56" w14:textId="77777777" w:rsidR="008D0DE1" w:rsidRDefault="008D0D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7D8B43" w14:textId="77777777" w:rsidR="008D0DE1" w:rsidRDefault="008D0D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DC5C450" w14:textId="77777777" w:rsidR="008D0DE1" w:rsidRDefault="008D0D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A63512" w14:textId="77777777" w:rsidR="008D0DE1" w:rsidRDefault="008D0D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B8352B" w14:textId="77777777" w:rsidR="008D0DE1" w:rsidRDefault="008D0D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64E650" w14:textId="77777777" w:rsidR="008D0DE1" w:rsidRDefault="008D0D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30F868" w14:textId="77777777" w:rsidR="008D0DE1" w:rsidRDefault="008D0D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0DE3B77" w14:textId="77777777" w:rsidR="008D0DE1" w:rsidRDefault="008D0D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98EEED" w14:textId="77777777" w:rsidR="008D0DE1" w:rsidRDefault="008D0D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73FCBC" w14:textId="77777777" w:rsidR="008D0DE1" w:rsidRDefault="008D0D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7E2914" w14:textId="77777777" w:rsidR="008D0DE1" w:rsidRDefault="008D0D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7E8D71" w14:textId="77777777" w:rsidR="008D0DE1" w:rsidRPr="00117BBE" w:rsidRDefault="008D0D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lastRenderedPageBreak/>
        <w:t>REFERÊNCIAS BIBLIOGRÁFICAS</w:t>
      </w:r>
      <w:bookmarkEnd w:id="10"/>
      <w:r w:rsidRPr="006B1007">
        <w:t xml:space="preserve"> </w:t>
      </w:r>
    </w:p>
    <w:p w14:paraId="37205734" w14:textId="77777777" w:rsidR="008D0DE1" w:rsidRDefault="008D0D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Site </w:t>
      </w:r>
    </w:p>
    <w:p w14:paraId="6810E93B" w14:textId="452AD7F0" w:rsidR="008D0DE1" w:rsidRDefault="008D0D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0" w:history="1">
        <w:r w:rsidRPr="00864A4D">
          <w:rPr>
            <w:rStyle w:val="Hyperlink"/>
            <w:rFonts w:ascii="Arial" w:eastAsia="Arial" w:hAnsi="Arial" w:cs="Arial"/>
            <w:sz w:val="24"/>
            <w:szCs w:val="24"/>
          </w:rPr>
          <w:t>www.amazom.com.br</w:t>
        </w:r>
      </w:hyperlink>
    </w:p>
    <w:p w14:paraId="744400D5" w14:textId="77777777" w:rsidR="008D0DE1" w:rsidRDefault="008D0D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Site </w:t>
      </w:r>
    </w:p>
    <w:p w14:paraId="2E7A80E7" w14:textId="311161F0" w:rsidR="005B045C" w:rsidRDefault="008D0D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www.mercadolivre.com.br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729C7089" w14:textId="77777777" w:rsidR="008D0DE1" w:rsidRPr="00117BBE" w:rsidRDefault="008D0D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8D0DE1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499124">
    <w:abstractNumId w:val="1"/>
  </w:num>
  <w:num w:numId="2" w16cid:durableId="960651249">
    <w:abstractNumId w:val="9"/>
  </w:num>
  <w:num w:numId="3" w16cid:durableId="1196621914">
    <w:abstractNumId w:val="0"/>
  </w:num>
  <w:num w:numId="4" w16cid:durableId="1020400121">
    <w:abstractNumId w:val="2"/>
  </w:num>
  <w:num w:numId="5" w16cid:durableId="444465913">
    <w:abstractNumId w:val="6"/>
  </w:num>
  <w:num w:numId="6" w16cid:durableId="477723110">
    <w:abstractNumId w:val="8"/>
  </w:num>
  <w:num w:numId="7" w16cid:durableId="915239944">
    <w:abstractNumId w:val="0"/>
  </w:num>
  <w:num w:numId="8" w16cid:durableId="909661090">
    <w:abstractNumId w:val="3"/>
  </w:num>
  <w:num w:numId="9" w16cid:durableId="8072216">
    <w:abstractNumId w:val="4"/>
  </w:num>
  <w:num w:numId="10" w16cid:durableId="768702494">
    <w:abstractNumId w:val="5"/>
  </w:num>
  <w:num w:numId="11" w16cid:durableId="12140790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63629"/>
    <w:rsid w:val="000822C0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8D0DE1"/>
    <w:rsid w:val="008D1C82"/>
    <w:rsid w:val="0090332E"/>
    <w:rsid w:val="00931784"/>
    <w:rsid w:val="009400B1"/>
    <w:rsid w:val="00962C67"/>
    <w:rsid w:val="00977CB2"/>
    <w:rsid w:val="00A419FE"/>
    <w:rsid w:val="00AE3C1C"/>
    <w:rsid w:val="00BF6C2C"/>
    <w:rsid w:val="00C3332E"/>
    <w:rsid w:val="00C43E07"/>
    <w:rsid w:val="00D935F1"/>
    <w:rsid w:val="00DA3DB4"/>
    <w:rsid w:val="00DC6BC9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8D0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amazom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duto.mercadolivre.com.br/MLB-2713548608-garrafa-squeeze-de-agua-para-academia-1l-fitness-tie-dye-_JM?matt_tool=66649777&amp;matt_word=&amp;matt_source=google&amp;matt_campaign_id=14302214874&amp;matt_ad_group_id=124787841726&amp;matt_match_type=&amp;matt_network=g&amp;matt_device=c&amp;matt_creative=539425484566&amp;matt_keyword=&amp;matt_ad_position=&amp;matt_ad_type=pla&amp;matt_merchant_id=603809254&amp;matt_product_id=MLB2713548608&amp;matt_product_partition_id=1819015180995&amp;matt_target_id=aud-1966873223882:pla-1819015180995&amp;gclid=Cj0KCQjwxYOiBhC9ARIsANiEIfYZ2efooqj21ES_egcgEyPJjibo5dx4HC_JwcQnvdlhSVRpsShyQJUaAvutEALw_wcB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956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Cintia Santana</cp:lastModifiedBy>
  <cp:revision>2</cp:revision>
  <cp:lastPrinted>2020-11-09T21:26:00Z</cp:lastPrinted>
  <dcterms:created xsi:type="dcterms:W3CDTF">2023-04-20T20:51:00Z</dcterms:created>
  <dcterms:modified xsi:type="dcterms:W3CDTF">2023-04-20T20:51:00Z</dcterms:modified>
</cp:coreProperties>
</file>