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3948A6">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3948A6">
            <w:pPr>
              <w:pStyle w:val="Encabezado"/>
              <w:jc w:val="center"/>
              <w:rPr>
                <w:rFonts w:ascii="Arial" w:hAnsi="Arial" w:cs="Arial"/>
                <w:sz w:val="12"/>
                <w:szCs w:val="12"/>
              </w:rPr>
            </w:pPr>
          </w:p>
          <w:p w14:paraId="463F271D" w14:textId="77777777" w:rsidR="008370EB" w:rsidRPr="00B34E8E" w:rsidRDefault="008370EB" w:rsidP="003948A6">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3948A6">
            <w:pPr>
              <w:pStyle w:val="Encabezado"/>
              <w:jc w:val="center"/>
              <w:rPr>
                <w:sz w:val="20"/>
                <w:szCs w:val="20"/>
              </w:rPr>
            </w:pPr>
          </w:p>
          <w:p w14:paraId="7FCC6AB5" w14:textId="47FAA692" w:rsidR="008370EB" w:rsidRDefault="008370EB" w:rsidP="003948A6">
            <w:pPr>
              <w:pStyle w:val="Encabezado"/>
              <w:jc w:val="center"/>
              <w:rPr>
                <w:sz w:val="20"/>
                <w:szCs w:val="20"/>
              </w:rPr>
            </w:pPr>
            <w:r w:rsidRPr="002211B2">
              <w:rPr>
                <w:sz w:val="20"/>
                <w:szCs w:val="20"/>
              </w:rPr>
              <w:t>FACULTAD DE INGENIERÍA</w:t>
            </w:r>
          </w:p>
          <w:p w14:paraId="6026A686" w14:textId="77777777" w:rsidR="008370EB" w:rsidRDefault="008370EB" w:rsidP="003948A6">
            <w:pPr>
              <w:pStyle w:val="Encabezado"/>
              <w:jc w:val="center"/>
              <w:rPr>
                <w:sz w:val="20"/>
                <w:szCs w:val="20"/>
              </w:rPr>
            </w:pPr>
            <w:r>
              <w:rPr>
                <w:sz w:val="20"/>
                <w:szCs w:val="20"/>
              </w:rPr>
              <w:t>Universidad Nacional de Jujuy</w:t>
            </w:r>
          </w:p>
          <w:p w14:paraId="45CF5DC9" w14:textId="02CAB643" w:rsidR="008370EB" w:rsidRPr="002211B2" w:rsidRDefault="008370EB" w:rsidP="003948A6">
            <w:pPr>
              <w:pStyle w:val="Encabezado"/>
              <w:jc w:val="center"/>
              <w:rPr>
                <w:sz w:val="20"/>
                <w:szCs w:val="20"/>
              </w:rPr>
            </w:pPr>
          </w:p>
        </w:tc>
        <w:tc>
          <w:tcPr>
            <w:tcW w:w="1701" w:type="dxa"/>
            <w:vAlign w:val="center"/>
          </w:tcPr>
          <w:p w14:paraId="3F4DD291" w14:textId="77777777" w:rsidR="008370EB" w:rsidRDefault="008370EB" w:rsidP="003948A6">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5pt" o:ole="">
                  <v:imagedata r:id="rId8" o:title=""/>
                </v:shape>
                <o:OLEObject Type="Embed" ProgID="PBrush" ShapeID="_x0000_i1025" DrawAspect="Content" ObjectID="_1774723425" r:id="rId9"/>
              </w:object>
            </w:r>
          </w:p>
        </w:tc>
      </w:tr>
    </w:tbl>
    <w:p w14:paraId="5C9CA188" w14:textId="38E002ED" w:rsidR="00B34E8E" w:rsidRDefault="005C637A">
      <w:pPr>
        <w:rPr>
          <w:lang w:val="en-US"/>
        </w:rPr>
        <w:sectPr w:rsidR="00B34E8E" w:rsidSect="000A6BDA">
          <w:headerReference w:type="default" r:id="rId10"/>
          <w:footerReference w:type="default" r:id="rId11"/>
          <w:footerReference w:type="first" r:id="rId12"/>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3360" behindDoc="0" locked="0" layoutInCell="1" allowOverlap="1" wp14:anchorId="33B985CA" wp14:editId="4F77901A">
                <wp:simplePos x="0" y="0"/>
                <wp:positionH relativeFrom="margin">
                  <wp:posOffset>1549400</wp:posOffset>
                </wp:positionH>
                <wp:positionV relativeFrom="paragraph">
                  <wp:posOffset>5542280</wp:posOffset>
                </wp:positionV>
                <wp:extent cx="2301240" cy="1028065"/>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1240" cy="1028065"/>
                        </a:xfrm>
                        <a:prstGeom prst="rect">
                          <a:avLst/>
                        </a:prstGeom>
                        <a:noFill/>
                        <a:ln>
                          <a:noFill/>
                        </a:ln>
                      </wps:spPr>
                      <wps:txbx>
                        <w:txbxContent>
                          <w:p w14:paraId="60AF222C" w14:textId="5B2303C6"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Profesores:</w:t>
                            </w:r>
                          </w:p>
                          <w:p w14:paraId="6954B3D8" w14:textId="662B61F3"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Mg. Ing. Ariel Alejandro Vega</w:t>
                            </w:r>
                          </w:p>
                          <w:p w14:paraId="2959A17D" w14:textId="6539788F"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Ing. Carolina Cecilia Apaza</w:t>
                            </w:r>
                          </w:p>
                          <w:p w14:paraId="68D2F391" w14:textId="297805C3"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 xml:space="preserve">Año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3B985CA" id="_x0000_t202" coordsize="21600,21600" o:spt="202" path="m,l,21600r21600,l21600,xe">
                <v:stroke joinstyle="miter"/>
                <v:path gradientshapeok="t" o:connecttype="rect"/>
              </v:shapetype>
              <v:shape id="Cuadro de texto 5" o:spid="_x0000_s1026" type="#_x0000_t202" style="position:absolute;margin-left:122pt;margin-top:436.4pt;width:181.2pt;height:80.95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" filled="f" stroked="f">
                <v:textbox style="mso-fit-shape-to-text:t">
                  <w:txbxContent>
                    <w:p w14:paraId="60AF222C" w14:textId="5B2303C6"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Profesores:</w:t>
                      </w:r>
                    </w:p>
                    <w:p w14:paraId="6954B3D8" w14:textId="662B61F3"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Mg. Ing. Ariel Alejandro Vega</w:t>
                      </w:r>
                    </w:p>
                    <w:p w14:paraId="2959A17D" w14:textId="6539788F"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Ing. Carolina Cecilia Apaza</w:t>
                      </w:r>
                    </w:p>
                    <w:p w14:paraId="68D2F391" w14:textId="297805C3"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 xml:space="preserve">Año </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245AE47A" wp14:editId="51E95923">
                <wp:simplePos x="0" y="0"/>
                <wp:positionH relativeFrom="margin">
                  <wp:posOffset>930275</wp:posOffset>
                </wp:positionH>
                <wp:positionV relativeFrom="paragraph">
                  <wp:posOffset>1105535</wp:posOffset>
                </wp:positionV>
                <wp:extent cx="3537585" cy="183642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37585" cy="1836420"/>
                        </a:xfrm>
                        <a:prstGeom prst="rect">
                          <a:avLst/>
                        </a:prstGeom>
                        <a:noFill/>
                        <a:ln>
                          <a:noFill/>
                        </a:ln>
                      </wps:spPr>
                      <wps:txbx>
                        <w:txbxContent>
                          <w:p w14:paraId="552047A0" w14:textId="67D20726" w:rsidR="008370EB" w:rsidRPr="00CD6E1E" w:rsidRDefault="008370EB" w:rsidP="008370EB">
                            <w:pPr>
                              <w:jc w:val="center"/>
                              <w:rPr>
                                <w:color w:val="000000" w:themeColor="text1"/>
                                <w:sz w:val="40"/>
                                <w:szCs w:val="40"/>
                              </w:rPr>
                            </w:pPr>
                            <w:r w:rsidRPr="00CD6E1E">
                              <w:rPr>
                                <w:color w:val="000000" w:themeColor="text1"/>
                                <w:sz w:val="40"/>
                                <w:szCs w:val="40"/>
                              </w:rPr>
                              <w:t>Trabajo Práctico/Actividad</w:t>
                            </w:r>
                          </w:p>
                          <w:p w14:paraId="7F692507" w14:textId="35055461" w:rsidR="008370EB" w:rsidRPr="00CD6E1E" w:rsidRDefault="008370EB" w:rsidP="008370EB">
                            <w:pPr>
                              <w:jc w:val="center"/>
                              <w:rPr>
                                <w:color w:val="000000" w:themeColor="text1"/>
                                <w:sz w:val="40"/>
                                <w:szCs w:val="40"/>
                              </w:rPr>
                            </w:pPr>
                            <w:r w:rsidRPr="00CD6E1E">
                              <w:rPr>
                                <w:color w:val="000000" w:themeColor="text1"/>
                                <w:sz w:val="40"/>
                                <w:szCs w:val="40"/>
                              </w:rPr>
                              <w:t>N°</w:t>
                            </w:r>
                            <w:r w:rsidR="0055496F" w:rsidRPr="00CD6E1E">
                              <w:rPr>
                                <w:color w:val="000000" w:themeColor="text1"/>
                                <w:sz w:val="40"/>
                                <w:szCs w:val="40"/>
                              </w:rPr>
                              <w:t>1</w:t>
                            </w:r>
                          </w:p>
                          <w:p w14:paraId="4A460199" w14:textId="77777777" w:rsidR="0055496F" w:rsidRPr="00CD6E1E" w:rsidRDefault="008370EB" w:rsidP="008370EB">
                            <w:pPr>
                              <w:jc w:val="center"/>
                              <w:rPr>
                                <w:color w:val="000000" w:themeColor="text1"/>
                                <w:sz w:val="40"/>
                                <w:szCs w:val="40"/>
                              </w:rPr>
                            </w:pPr>
                            <w:r w:rsidRPr="00CD6E1E">
                              <w:rPr>
                                <w:color w:val="000000" w:themeColor="text1"/>
                                <w:sz w:val="40"/>
                                <w:szCs w:val="40"/>
                              </w:rPr>
                              <w:t>Apellido y Nombre – LU /</w:t>
                            </w:r>
                          </w:p>
                          <w:p w14:paraId="618D68E7" w14:textId="089F98A2" w:rsidR="008370EB" w:rsidRPr="00CD6E1E" w:rsidRDefault="0055496F" w:rsidP="008370EB">
                            <w:pPr>
                              <w:jc w:val="center"/>
                              <w:rPr>
                                <w:color w:val="000000" w:themeColor="text1"/>
                                <w:sz w:val="40"/>
                                <w:szCs w:val="40"/>
                              </w:rPr>
                            </w:pPr>
                            <w:r w:rsidRPr="00CD6E1E">
                              <w:rPr>
                                <w:color w:val="000000" w:themeColor="text1"/>
                                <w:sz w:val="40"/>
                                <w:szCs w:val="40"/>
                              </w:rPr>
                              <w:t>Flores Noemi Cintia-</w:t>
                            </w:r>
                            <w:r w:rsidR="00082AD0" w:rsidRPr="00CD6E1E">
                              <w:rPr>
                                <w:color w:val="000000" w:themeColor="text1"/>
                                <w:sz w:val="40"/>
                                <w:szCs w:val="40"/>
                              </w:rPr>
                              <w:t xml:space="preserve"> </w:t>
                            </w:r>
                            <w:r w:rsidR="008F253E" w:rsidRPr="00CD6E1E">
                              <w:rPr>
                                <w:color w:val="000000" w:themeColor="text1"/>
                                <w:sz w:val="40"/>
                                <w:szCs w:val="40"/>
                              </w:rPr>
                              <w:t>TUV000758</w:t>
                            </w:r>
                            <w:r w:rsidR="00CD6E1E" w:rsidRPr="00CD6E1E">
                              <w:rPr>
                                <w:color w:val="000000" w:themeColor="text1"/>
                                <w:sz w:val="40"/>
                                <w:szCs w:val="40"/>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45AE47A" id="Cuadro de texto 3" o:spid="_x0000_s1027" type="#_x0000_t202" style="position:absolute;margin-left:73.25pt;margin-top:87.05pt;width:278.55pt;height:144.6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" filled="f" stroked="f">
                <v:textbox style="mso-fit-shape-to-text:t">
                  <w:txbxContent>
                    <w:p w14:paraId="552047A0" w14:textId="67D20726" w:rsidR="008370EB" w:rsidRPr="00CD6E1E" w:rsidRDefault="008370EB" w:rsidP="008370EB">
                      <w:pPr>
                        <w:jc w:val="center"/>
                        <w:rPr>
                          <w:color w:val="000000" w:themeColor="text1"/>
                          <w:sz w:val="40"/>
                          <w:szCs w:val="40"/>
                        </w:rPr>
                      </w:pPr>
                      <w:r w:rsidRPr="00CD6E1E">
                        <w:rPr>
                          <w:color w:val="000000" w:themeColor="text1"/>
                          <w:sz w:val="40"/>
                          <w:szCs w:val="40"/>
                        </w:rPr>
                        <w:t>Trabajo Práctico/Actividad</w:t>
                      </w:r>
                    </w:p>
                    <w:p w14:paraId="7F692507" w14:textId="35055461" w:rsidR="008370EB" w:rsidRPr="00CD6E1E" w:rsidRDefault="008370EB" w:rsidP="008370EB">
                      <w:pPr>
                        <w:jc w:val="center"/>
                        <w:rPr>
                          <w:color w:val="000000" w:themeColor="text1"/>
                          <w:sz w:val="40"/>
                          <w:szCs w:val="40"/>
                        </w:rPr>
                      </w:pPr>
                      <w:r w:rsidRPr="00CD6E1E">
                        <w:rPr>
                          <w:color w:val="000000" w:themeColor="text1"/>
                          <w:sz w:val="40"/>
                          <w:szCs w:val="40"/>
                        </w:rPr>
                        <w:t>N°</w:t>
                      </w:r>
                      <w:r w:rsidR="0055496F" w:rsidRPr="00CD6E1E">
                        <w:rPr>
                          <w:color w:val="000000" w:themeColor="text1"/>
                          <w:sz w:val="40"/>
                          <w:szCs w:val="40"/>
                        </w:rPr>
                        <w:t>1</w:t>
                      </w:r>
                    </w:p>
                    <w:p w14:paraId="4A460199" w14:textId="77777777" w:rsidR="0055496F" w:rsidRPr="00CD6E1E" w:rsidRDefault="008370EB" w:rsidP="008370EB">
                      <w:pPr>
                        <w:jc w:val="center"/>
                        <w:rPr>
                          <w:color w:val="000000" w:themeColor="text1"/>
                          <w:sz w:val="40"/>
                          <w:szCs w:val="40"/>
                        </w:rPr>
                      </w:pPr>
                      <w:r w:rsidRPr="00CD6E1E">
                        <w:rPr>
                          <w:color w:val="000000" w:themeColor="text1"/>
                          <w:sz w:val="40"/>
                          <w:szCs w:val="40"/>
                        </w:rPr>
                        <w:t>Apellido y Nombre – LU /</w:t>
                      </w:r>
                    </w:p>
                    <w:p w14:paraId="618D68E7" w14:textId="089F98A2" w:rsidR="008370EB" w:rsidRPr="00CD6E1E" w:rsidRDefault="0055496F" w:rsidP="008370EB">
                      <w:pPr>
                        <w:jc w:val="center"/>
                        <w:rPr>
                          <w:color w:val="000000" w:themeColor="text1"/>
                          <w:sz w:val="40"/>
                          <w:szCs w:val="40"/>
                        </w:rPr>
                      </w:pPr>
                      <w:r w:rsidRPr="00CD6E1E">
                        <w:rPr>
                          <w:color w:val="000000" w:themeColor="text1"/>
                          <w:sz w:val="40"/>
                          <w:szCs w:val="40"/>
                        </w:rPr>
                        <w:t>Flores Noemi Cintia-</w:t>
                      </w:r>
                      <w:r w:rsidR="00082AD0" w:rsidRPr="00CD6E1E">
                        <w:rPr>
                          <w:color w:val="000000" w:themeColor="text1"/>
                          <w:sz w:val="40"/>
                          <w:szCs w:val="40"/>
                        </w:rPr>
                        <w:t xml:space="preserve"> </w:t>
                      </w:r>
                      <w:r w:rsidR="008F253E" w:rsidRPr="00CD6E1E">
                        <w:rPr>
                          <w:color w:val="000000" w:themeColor="text1"/>
                          <w:sz w:val="40"/>
                          <w:szCs w:val="40"/>
                        </w:rPr>
                        <w:t>TUV000758</w:t>
                      </w:r>
                      <w:r w:rsidR="00CD6E1E" w:rsidRPr="00CD6E1E">
                        <w:rPr>
                          <w:color w:val="000000" w:themeColor="text1"/>
                          <w:sz w:val="40"/>
                          <w:szCs w:val="40"/>
                        </w:rPr>
                        <w:t xml:space="preserve"> </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4535BEF8" wp14:editId="4E1CD6A4">
                <wp:simplePos x="0" y="0"/>
                <wp:positionH relativeFrom="margin">
                  <wp:align>right</wp:align>
                </wp:positionH>
                <wp:positionV relativeFrom="paragraph">
                  <wp:posOffset>1486535</wp:posOffset>
                </wp:positionV>
                <wp:extent cx="5400040" cy="106299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040" cy="1062990"/>
                        </a:xfrm>
                        <a:prstGeom prst="rect">
                          <a:avLst/>
                        </a:prstGeom>
                        <a:noFill/>
                        <a:ln>
                          <a:noFill/>
                        </a:ln>
                      </wps:spPr>
                      <wps:txbx>
                        <w:txbxContent>
                          <w:p w14:paraId="0156B9C0" w14:textId="1EA12735" w:rsidR="008370EB" w:rsidRPr="005C637A" w:rsidRDefault="008370EB" w:rsidP="008370EB">
                            <w:pPr>
                              <w:jc w:val="center"/>
                              <w:rPr>
                                <w:b/>
                                <w:outline/>
                                <w:color w:val="FFFFFF"/>
                                <w:sz w:val="52"/>
                                <w:szCs w:val="52"/>
                                <w14:textOutline w14:w="9525" w14:cap="flat" w14:cmpd="sng" w14:algn="ctr">
                                  <w14:solidFill>
                                    <w14:srgbClr w14:val="FFFFFF"/>
                                  </w14:solidFill>
                                  <w14:prstDash w14:val="solid"/>
                                  <w14:round/>
                                </w14:textOutline>
                                <w14:textFill>
                                  <w14:noFill/>
                                </w14:textFill>
                              </w:rPr>
                            </w:pPr>
                            <w:r w:rsidRPr="005C637A">
                              <w:rPr>
                                <w:b/>
                                <w:outline/>
                                <w:color w:val="FFFFFF"/>
                                <w:sz w:val="52"/>
                                <w:szCs w:val="52"/>
                                <w14:textOutline w14:w="9525" w14:cap="flat" w14:cmpd="sng" w14:algn="ctr">
                                  <w14:solidFill>
                                    <w14:srgbClr w14:val="FFFFFF"/>
                                  </w14:solidFill>
                                  <w14:prstDash w14:val="solid"/>
                                  <w14:round/>
                                </w14:textOutline>
                                <w14:textFill>
                                  <w14:no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535BEF8" id="Cuadro de texto 2" o:spid="_x0000_s1028" type="#_x0000_t202" style="position:absolute;margin-left:374pt;margin-top:117.05pt;width:425.2pt;height:83.7pt;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" filled="f" stroked="f">
                <v:textbox style="mso-fit-shape-to-text:t">
                  <w:txbxContent>
                    <w:p w14:paraId="0156B9C0" w14:textId="1EA12735" w:rsidR="008370EB" w:rsidRPr="005C637A" w:rsidRDefault="008370EB" w:rsidP="008370EB">
                      <w:pPr>
                        <w:jc w:val="center"/>
                        <w:rPr>
                          <w:b/>
                          <w:outline/>
                          <w:color w:val="FFFFFF"/>
                          <w:sz w:val="52"/>
                          <w:szCs w:val="52"/>
                          <w14:textOutline w14:w="9525" w14:cap="flat" w14:cmpd="sng" w14:algn="ctr">
                            <w14:solidFill>
                              <w14:srgbClr w14:val="FFFFFF"/>
                            </w14:solidFill>
                            <w14:prstDash w14:val="solid"/>
                            <w14:round/>
                          </w14:textOutline>
                          <w14:textFill>
                            <w14:noFill/>
                          </w14:textFill>
                        </w:rPr>
                      </w:pPr>
                      <w:r w:rsidRPr="005C637A">
                        <w:rPr>
                          <w:b/>
                          <w:outline/>
                          <w:color w:val="FFFFFF"/>
                          <w:sz w:val="52"/>
                          <w:szCs w:val="52"/>
                          <w14:textOutline w14:w="9525" w14:cap="flat" w14:cmpd="sng" w14:algn="ctr">
                            <w14:solidFill>
                              <w14:srgbClr w14:val="FFFFFF"/>
                            </w14:solidFill>
                            <w14:prstDash w14:val="solid"/>
                            <w14:round/>
                          </w14:textOutline>
                          <w14:textFill>
                            <w14:noFill/>
                          </w14:textFill>
                        </w:rPr>
                        <w:t>FUNDAMENTOS DE PROGRAMACIÓN ORIENTADA A OBJETOS</w:t>
                      </w:r>
                    </w:p>
                  </w:txbxContent>
                </v:textbox>
                <w10:wrap anchorx="margin"/>
              </v:shape>
            </w:pict>
          </mc:Fallback>
        </mc:AlternateContent>
      </w:r>
    </w:p>
    <w:p w14:paraId="18D62A43" w14:textId="6376B8CE" w:rsidR="00D26CB8" w:rsidRPr="00DE196C" w:rsidRDefault="00B34E8E">
      <w:bookmarkStart w:id="0" w:name="_Hlk164049947"/>
      <w:r w:rsidRPr="00DE196C">
        <w:lastRenderedPageBreak/>
        <w:t>Indice</w:t>
      </w:r>
    </w:p>
    <w:p w14:paraId="64F9B900" w14:textId="77777777" w:rsidR="004B792A" w:rsidRPr="00DE196C" w:rsidRDefault="004B792A"/>
    <w:p w14:paraId="412B6144" w14:textId="77777777" w:rsidR="00E0058B" w:rsidRPr="00DE196C" w:rsidRDefault="00E0058B">
      <w:r w:rsidRPr="00DE196C">
        <w:t>Caratula ____________________________________________________-pag1</w:t>
      </w:r>
    </w:p>
    <w:p w14:paraId="6CE52578" w14:textId="77777777" w:rsidR="00E0058B" w:rsidRPr="00DE196C" w:rsidRDefault="00E0058B"/>
    <w:p w14:paraId="3BCE090B" w14:textId="77777777" w:rsidR="00E0058B" w:rsidRPr="00DE196C" w:rsidRDefault="00E0058B">
      <w:r w:rsidRPr="00DE196C">
        <w:t>Indice ______________________________________________________pag2</w:t>
      </w:r>
    </w:p>
    <w:p w14:paraId="5EFA144F" w14:textId="77777777" w:rsidR="00E0058B" w:rsidRPr="00DE196C" w:rsidRDefault="00E0058B"/>
    <w:p w14:paraId="3C7FA747" w14:textId="545C80E1" w:rsidR="00E0058B" w:rsidRDefault="00E0058B">
      <w:r w:rsidRPr="00DE196C">
        <w:t xml:space="preserve">Ejercicio </w:t>
      </w:r>
      <w:r w:rsidR="00DE196C" w:rsidRPr="00DE196C">
        <w:t>1</w:t>
      </w:r>
      <w:r w:rsidR="00F573AA">
        <w:t>8</w:t>
      </w:r>
      <w:r w:rsidRPr="00DE196C">
        <w:t>___________________________________________________pag3</w:t>
      </w:r>
    </w:p>
    <w:p w14:paraId="5AB4C5AF" w14:textId="6D355B1B" w:rsidR="008C4DF4" w:rsidRPr="00DE196C" w:rsidRDefault="008C4DF4">
      <w:r>
        <w:t>Ejercicio 1</w:t>
      </w:r>
      <w:r w:rsidR="00F573AA">
        <w:t>8</w:t>
      </w:r>
      <w:r>
        <w:t>___________________________________________________pag4</w:t>
      </w:r>
    </w:p>
    <w:p w14:paraId="475619CC" w14:textId="77777777" w:rsidR="00E0058B" w:rsidRPr="00DE196C" w:rsidRDefault="00E0058B"/>
    <w:p w14:paraId="4FA26AB4" w14:textId="75F62802" w:rsidR="00E0058B" w:rsidRPr="00DE196C" w:rsidRDefault="00E0058B">
      <w:pPr>
        <w:sectPr w:rsidR="00E0058B" w:rsidRPr="00DE196C" w:rsidSect="000A6BDA">
          <w:headerReference w:type="first" r:id="rId13"/>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r w:rsidRPr="00DE196C">
        <w:t>Conclusion y bibliografia________________________________________pag</w:t>
      </w:r>
      <w:r w:rsidR="008C4DF4">
        <w:t>5</w:t>
      </w:r>
    </w:p>
    <w:bookmarkEnd w:id="0"/>
    <w:p w14:paraId="0577FE4D" w14:textId="5214943C" w:rsidR="00DE196C" w:rsidRDefault="00F573AA">
      <w:r w:rsidRPr="00F573AA">
        <w:lastRenderedPageBreak/>
        <w:t>Ejercicio 18: Desarrolle el análisis y diseño de un algoritmo que permita obtener las raíces de una ecuación de segundo grado. Además, utilice la estructura según para el análisis de la discriminante de la ecuación cuadrática. Obviamente codifique en Processing.</w:t>
      </w:r>
      <w:r w:rsidR="00DE196C">
        <w:br w:type="textWrapping" w:clear="all"/>
      </w:r>
    </w:p>
    <w:p w14:paraId="4AA5558D" w14:textId="7076E91D" w:rsidR="00B34E8E" w:rsidRPr="007A5957" w:rsidRDefault="004B792A">
      <w:pPr>
        <w:rPr>
          <w:u w:val="single"/>
        </w:rPr>
      </w:pPr>
      <w:r w:rsidRPr="007A5957">
        <w:rPr>
          <w:u w:val="single"/>
        </w:rPr>
        <w:t>Desarrollo del punto</w:t>
      </w:r>
    </w:p>
    <w:p w14:paraId="6832BF81" w14:textId="065E62C0" w:rsidR="00975D37" w:rsidRDefault="00F55D71" w:rsidP="00975D37">
      <w:pPr>
        <w:rPr>
          <w:lang w:val="es-ES"/>
        </w:rPr>
      </w:pPr>
      <w:r>
        <w:rPr>
          <w:lang w:val="es-ES"/>
        </w:rPr>
        <w:t>Definicion del problema</w:t>
      </w:r>
      <w:r w:rsidR="00513DE2">
        <w:rPr>
          <w:lang w:val="es-ES"/>
        </w:rPr>
        <w:t xml:space="preserve">: </w:t>
      </w:r>
      <w:r w:rsidR="00513DE2" w:rsidRPr="00513DE2">
        <w:rPr>
          <w:rFonts w:ascii="Segoe UI" w:hAnsi="Segoe UI" w:cs="Segoe UI"/>
          <w:color w:val="0D0D0D"/>
          <w:shd w:val="clear" w:color="auto" w:fill="FFFFFF"/>
        </w:rPr>
        <w:t xml:space="preserve"> </w:t>
      </w:r>
      <w:r w:rsidR="006B59B6" w:rsidRPr="006B59B6">
        <w:rPr>
          <w:rFonts w:cstheme="minorHAnsi"/>
          <w:color w:val="0D0D0D"/>
          <w:shd w:val="clear" w:color="auto" w:fill="FFFFFF"/>
        </w:rPr>
        <w:t>Se necesita desarrollar un algoritmo en Processing que permita obtener las raíces de una ecuación de segundo grado</w:t>
      </w:r>
      <w:r w:rsidR="006B59B6" w:rsidRPr="006B59B6">
        <w:rPr>
          <w:rFonts w:ascii="Segoe UI" w:hAnsi="Segoe UI" w:cs="Segoe UI"/>
          <w:color w:val="0D0D0D"/>
          <w:shd w:val="clear" w:color="auto" w:fill="FFFFFF"/>
        </w:rPr>
        <w:t>.</w:t>
      </w:r>
    </w:p>
    <w:p w14:paraId="096F9F8D" w14:textId="7967DB1E" w:rsidR="00975D37" w:rsidRDefault="00975D37" w:rsidP="00513DE2">
      <w:pPr>
        <w:rPr>
          <w:lang w:val="es-ES"/>
        </w:rPr>
      </w:pPr>
      <w:r>
        <w:rPr>
          <w:lang w:val="es-ES"/>
        </w:rPr>
        <w:t>Fase de análisis</w:t>
      </w:r>
    </w:p>
    <w:p w14:paraId="7C35CDA1" w14:textId="77777777" w:rsidR="0093100E" w:rsidRDefault="00975D37" w:rsidP="00975D37">
      <w:r>
        <w:rPr>
          <w:lang w:val="es-ES"/>
        </w:rPr>
        <w:t xml:space="preserve">Datos de entrada: </w:t>
      </w:r>
      <w:r w:rsidR="006B59B6" w:rsidRPr="006B59B6">
        <w:t>Coeficientes de la ecuación</w:t>
      </w:r>
      <w:r w:rsidR="006B59B6">
        <w:t xml:space="preserve"> cuadrática</w:t>
      </w:r>
    </w:p>
    <w:p w14:paraId="59F60626" w14:textId="22156BBB" w:rsidR="0093100E" w:rsidRPr="0093100E" w:rsidRDefault="006B59B6" w:rsidP="00975D37">
      <w:pPr>
        <w:rPr>
          <w:rFonts w:eastAsiaTheme="minorEastAsia"/>
        </w:rPr>
      </w:pPr>
      <w:r>
        <w:rPr>
          <w:rFonts w:eastAsiaTheme="minorEastAsia"/>
        </w:rPr>
        <w:t xml:space="preserve"> </w:t>
      </w:r>
      <m:oMath>
        <m:sSup>
          <m:sSupPr>
            <m:ctrlPr>
              <w:rPr>
                <w:rFonts w:ascii="Cambria Math" w:eastAsiaTheme="minorEastAsia" w:hAnsi="Cambria Math"/>
                <w:i/>
              </w:rPr>
            </m:ctrlPr>
          </m:sSupPr>
          <m:e>
            <m:r>
              <m:rPr>
                <m:sty m:val="p"/>
              </m:rPr>
              <w:rPr>
                <w:rFonts w:ascii="Cambria Math" w:eastAsiaTheme="minorEastAsia" w:hAnsi="Cambria Math"/>
              </w:rPr>
              <m:t>ax</m:t>
            </m:r>
          </m:e>
          <m:sup>
            <m:r>
              <w:rPr>
                <w:rFonts w:ascii="Cambria Math" w:eastAsiaTheme="minorEastAsia" w:hAnsi="Cambria Math"/>
              </w:rPr>
              <m:t>2</m:t>
            </m:r>
          </m:sup>
        </m:sSup>
        <m:r>
          <w:rPr>
            <w:rFonts w:ascii="Cambria Math" w:eastAsiaTheme="minorEastAsia" w:hAnsi="Cambria Math"/>
          </w:rPr>
          <m:t>+bx</m:t>
        </m:r>
      </m:oMath>
      <w:r w:rsidR="0093100E">
        <w:rPr>
          <w:rFonts w:eastAsiaTheme="minorEastAsia"/>
        </w:rPr>
        <w:t xml:space="preserve"> +c=0</w:t>
      </w:r>
    </w:p>
    <w:p w14:paraId="1A489980" w14:textId="0DA4CDA3" w:rsidR="00975D37" w:rsidRPr="0093100E" w:rsidRDefault="006B59B6" w:rsidP="00975D37">
      <w:pPr>
        <w:rPr>
          <w:rFonts w:eastAsiaTheme="minorEastAsia"/>
          <w:lang w:val="es-ES"/>
        </w:rPr>
      </w:pPr>
      <w:r w:rsidRPr="006B59B6">
        <w:t xml:space="preserve">los valores </w:t>
      </w:r>
      <w:r w:rsidR="0093100E">
        <w:t>: a,b,c</w:t>
      </w:r>
    </w:p>
    <w:p w14:paraId="4BCC8F0A" w14:textId="724F1BD6" w:rsidR="00975D37" w:rsidRDefault="00975D37" w:rsidP="00975D37">
      <w:pPr>
        <w:rPr>
          <w:lang w:val="es-ES"/>
        </w:rPr>
      </w:pPr>
      <w:r>
        <w:rPr>
          <w:lang w:val="es-ES"/>
        </w:rPr>
        <w:t>Datos de salida</w:t>
      </w:r>
      <w:r w:rsidR="00513DE2">
        <w:rPr>
          <w:lang w:val="es-ES"/>
        </w:rPr>
        <w:t>:</w:t>
      </w:r>
      <w:r w:rsidR="00513DE2" w:rsidRPr="00513DE2">
        <w:rPr>
          <w:rFonts w:ascii="Segoe UI" w:hAnsi="Segoe UI" w:cs="Segoe UI"/>
          <w:color w:val="0D0D0D"/>
          <w:shd w:val="clear" w:color="auto" w:fill="FFFFFF"/>
        </w:rPr>
        <w:t xml:space="preserve"> </w:t>
      </w:r>
      <w:r w:rsidR="006B59B6" w:rsidRPr="006B59B6">
        <w:rPr>
          <w:rFonts w:cstheme="minorHAnsi"/>
          <w:color w:val="0D0D0D"/>
          <w:shd w:val="clear" w:color="auto" w:fill="FFFFFF"/>
        </w:rPr>
        <w:t>Raíces de la ecuación cuadrática.</w:t>
      </w:r>
    </w:p>
    <w:p w14:paraId="487E895D" w14:textId="77777777" w:rsidR="00975D37" w:rsidRDefault="00975D37" w:rsidP="00975D37">
      <w:pPr>
        <w:rPr>
          <w:lang w:val="es-ES"/>
        </w:rPr>
      </w:pPr>
    </w:p>
    <w:p w14:paraId="39689CA3" w14:textId="2A1C2FF1" w:rsidR="00975D37" w:rsidRDefault="00975D37" w:rsidP="00975D37">
      <w:pPr>
        <w:rPr>
          <w:lang w:val="es-ES"/>
        </w:rPr>
      </w:pPr>
      <w:r>
        <w:rPr>
          <w:lang w:val="es-ES"/>
        </w:rPr>
        <w:t xml:space="preserve">Proceso: </w:t>
      </w:r>
      <w:r w:rsidR="006B59B6" w:rsidRPr="006B59B6">
        <w:t>Utilizar la fórmula cuadrática para calcular las raíces de la ecuación de segundo grado, teniendo en cuenta la discriminante (</w:t>
      </w:r>
      <m:oMath>
        <m:sSup>
          <m:sSupPr>
            <m:ctrlPr>
              <w:rPr>
                <w:rFonts w:ascii="Cambria Math" w:hAnsi="Cambria Math"/>
                <w:i/>
              </w:rPr>
            </m:ctrlPr>
          </m:sSupPr>
          <m:e>
            <m:r>
              <w:rPr>
                <w:rFonts w:ascii="Cambria Math" w:hAnsi="Cambria Math"/>
              </w:rPr>
              <m:t>b</m:t>
            </m:r>
          </m:e>
          <m:sup>
            <m:r>
              <w:rPr>
                <w:rFonts w:ascii="Cambria Math" w:hAnsi="Cambria Math"/>
              </w:rPr>
              <m:t>2</m:t>
            </m:r>
          </m:sup>
        </m:sSup>
      </m:oMath>
      <w:r w:rsidR="006B59B6" w:rsidRPr="006B59B6">
        <w:t>−4</w:t>
      </w:r>
      <w:r w:rsidR="006B59B6" w:rsidRPr="006B59B6">
        <w:rPr>
          <w:i/>
          <w:iCs/>
        </w:rPr>
        <w:t>ac</w:t>
      </w:r>
      <w:r w:rsidR="006B59B6" w:rsidRPr="006B59B6">
        <w:t>) para determinar si las raíces son reales o complejas.</w:t>
      </w:r>
    </w:p>
    <w:p w14:paraId="0358E3FE" w14:textId="14B1573E" w:rsidR="00975D37" w:rsidRDefault="00975D37" w:rsidP="00F55D71">
      <w:pPr>
        <w:rPr>
          <w:lang w:val="es-ES"/>
        </w:rPr>
      </w:pPr>
      <w:r>
        <w:rPr>
          <w:lang w:val="es-ES"/>
        </w:rPr>
        <w:tab/>
      </w:r>
    </w:p>
    <w:p w14:paraId="23BF7FFC" w14:textId="0FD74EC4" w:rsidR="00975D37" w:rsidRDefault="00975D37" w:rsidP="00975D37">
      <w:pPr>
        <w:rPr>
          <w:lang w:val="es-ES"/>
        </w:rPr>
      </w:pPr>
      <w:r>
        <w:rPr>
          <w:lang w:val="es-ES"/>
        </w:rPr>
        <w:t>Fase de diseño</w:t>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975D37" w14:paraId="2E024027" w14:textId="77777777" w:rsidTr="00975D3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D9FA5" w14:textId="34C3178B" w:rsidR="00975D37" w:rsidRPr="00440C38" w:rsidRDefault="00F55D71">
            <w:pPr>
              <w:widowControl w:val="0"/>
              <w:spacing w:line="240" w:lineRule="auto"/>
              <w:rPr>
                <w:rFonts w:cstheme="minorHAnsi"/>
                <w:lang w:val="es-ES"/>
              </w:rPr>
            </w:pPr>
            <w:r w:rsidRPr="00440C38">
              <w:rPr>
                <w:rFonts w:cstheme="minorHAnsi"/>
                <w:lang w:val="es-ES"/>
              </w:rPr>
              <w:t>Entidad Que Resuelve El Problema</w:t>
            </w:r>
            <w:r w:rsidR="00513DE2" w:rsidRPr="00440C38">
              <w:rPr>
                <w:rFonts w:cstheme="minorHAnsi"/>
                <w:lang w:val="es-ES"/>
              </w:rPr>
              <w:t xml:space="preserve">:  </w:t>
            </w:r>
            <w:r w:rsidR="00C03230" w:rsidRPr="00440C38">
              <w:rPr>
                <w:rFonts w:cstheme="minorHAnsi"/>
              </w:rPr>
              <w:t>Algoritmo en Processing.</w:t>
            </w:r>
          </w:p>
        </w:tc>
      </w:tr>
      <w:tr w:rsidR="00975D37" w:rsidRPr="008C4DF4" w14:paraId="53FD5321" w14:textId="77777777" w:rsidTr="00975D3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63EF63" w14:textId="486BD0FD" w:rsidR="00975D37" w:rsidRPr="00440C38" w:rsidRDefault="00F55D71">
            <w:pPr>
              <w:widowControl w:val="0"/>
              <w:spacing w:line="240" w:lineRule="auto"/>
              <w:rPr>
                <w:rFonts w:cstheme="minorHAnsi"/>
                <w:lang w:val="en-US"/>
              </w:rPr>
            </w:pPr>
            <w:r w:rsidRPr="00440C38">
              <w:rPr>
                <w:rFonts w:cstheme="minorHAnsi"/>
                <w:lang w:val="en-US"/>
              </w:rPr>
              <w:t>Variables</w:t>
            </w:r>
          </w:p>
          <w:p w14:paraId="422491C0" w14:textId="77777777" w:rsidR="00C03230" w:rsidRPr="00440C38" w:rsidRDefault="00C03230" w:rsidP="00C03230">
            <w:pPr>
              <w:widowControl w:val="0"/>
              <w:numPr>
                <w:ilvl w:val="0"/>
                <w:numId w:val="2"/>
              </w:numPr>
              <w:spacing w:line="240" w:lineRule="auto"/>
              <w:rPr>
                <w:rFonts w:cstheme="minorHAnsi"/>
              </w:rPr>
            </w:pPr>
            <w:r w:rsidRPr="00440C38">
              <w:rPr>
                <w:rFonts w:cstheme="minorHAnsi"/>
              </w:rPr>
              <w:t>a, b, c: Coeficientes de la ecuación cuadrática.</w:t>
            </w:r>
          </w:p>
          <w:p w14:paraId="0FF83F41" w14:textId="77777777" w:rsidR="00C03230" w:rsidRPr="00440C38" w:rsidRDefault="00C03230" w:rsidP="00C03230">
            <w:pPr>
              <w:widowControl w:val="0"/>
              <w:numPr>
                <w:ilvl w:val="0"/>
                <w:numId w:val="2"/>
              </w:numPr>
              <w:spacing w:line="240" w:lineRule="auto"/>
              <w:rPr>
                <w:rFonts w:cstheme="minorHAnsi"/>
              </w:rPr>
            </w:pPr>
            <w:r w:rsidRPr="00440C38">
              <w:rPr>
                <w:rFonts w:cstheme="minorHAnsi"/>
              </w:rPr>
              <w:t>discriminante: Valor del discriminante de la ecuación cuadrática.</w:t>
            </w:r>
          </w:p>
          <w:p w14:paraId="088E3E6B" w14:textId="419F658C" w:rsidR="00975D37" w:rsidRPr="00440C38" w:rsidRDefault="00C03230" w:rsidP="00C03230">
            <w:pPr>
              <w:widowControl w:val="0"/>
              <w:numPr>
                <w:ilvl w:val="0"/>
                <w:numId w:val="2"/>
              </w:numPr>
              <w:spacing w:line="240" w:lineRule="auto"/>
              <w:rPr>
                <w:rFonts w:cstheme="minorHAnsi"/>
              </w:rPr>
            </w:pPr>
            <w:r w:rsidRPr="00440C38">
              <w:rPr>
                <w:rFonts w:cstheme="minorHAnsi"/>
              </w:rPr>
              <w:t>raiz1, raiz2: Raíces de la ecuación cuadrática.</w:t>
            </w:r>
          </w:p>
        </w:tc>
      </w:tr>
      <w:tr w:rsidR="00975D37" w14:paraId="5E127CA0" w14:textId="77777777" w:rsidTr="00975D3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AD0142" w14:textId="77780B41" w:rsidR="00975D37" w:rsidRPr="00440C38" w:rsidRDefault="00F55D71">
            <w:pPr>
              <w:widowControl w:val="0"/>
              <w:spacing w:line="240" w:lineRule="auto"/>
              <w:rPr>
                <w:rFonts w:cstheme="minorHAnsi"/>
                <w:lang w:val="es-ES"/>
              </w:rPr>
            </w:pPr>
            <w:r w:rsidRPr="00440C38">
              <w:rPr>
                <w:rFonts w:cstheme="minorHAnsi"/>
                <w:lang w:val="es-ES"/>
              </w:rPr>
              <w:t>Nombre Del Algoritmo</w:t>
            </w:r>
            <w:r w:rsidR="00C03230" w:rsidRPr="00440C38">
              <w:rPr>
                <w:rFonts w:cstheme="minorHAnsi"/>
                <w:lang w:val="es-ES"/>
              </w:rPr>
              <w:t>:</w:t>
            </w:r>
            <w:r w:rsidR="00C03230" w:rsidRPr="00440C38">
              <w:rPr>
                <w:rFonts w:cstheme="minorHAnsi"/>
                <w:lang w:val="es-ES"/>
              </w:rPr>
              <w:t xml:space="preserve"> CalcularRaicesEcuacionCuadratica</w:t>
            </w:r>
          </w:p>
          <w:p w14:paraId="14163CC3" w14:textId="5579FB3A" w:rsidR="00975D37" w:rsidRPr="00440C38" w:rsidRDefault="00F55D71">
            <w:pPr>
              <w:widowControl w:val="0"/>
              <w:spacing w:line="240" w:lineRule="auto"/>
              <w:rPr>
                <w:rFonts w:cstheme="minorHAnsi"/>
                <w:lang w:val="es-ES"/>
              </w:rPr>
            </w:pPr>
            <w:r w:rsidRPr="00440C38">
              <w:rPr>
                <w:rFonts w:cstheme="minorHAnsi"/>
                <w:lang w:val="es-ES"/>
              </w:rPr>
              <w:t>Proceso Del Algoritmo</w:t>
            </w:r>
          </w:p>
          <w:p w14:paraId="7626D398" w14:textId="417A060F" w:rsidR="00C03230" w:rsidRPr="00C03230" w:rsidRDefault="00C03230" w:rsidP="00C03230">
            <w:pPr>
              <w:widowControl w:val="0"/>
              <w:numPr>
                <w:ilvl w:val="0"/>
                <w:numId w:val="3"/>
              </w:numPr>
              <w:spacing w:line="240" w:lineRule="auto"/>
              <w:rPr>
                <w:rFonts w:cstheme="minorHAnsi"/>
              </w:rPr>
            </w:pPr>
            <w:r w:rsidRPr="00C03230">
              <w:rPr>
                <w:rFonts w:cstheme="minorHAnsi"/>
              </w:rPr>
              <w:t xml:space="preserve">Leer los coeficientes de la ecuación cuadrática </w:t>
            </w:r>
            <w:r w:rsidRPr="00C03230">
              <w:rPr>
                <w:rFonts w:cstheme="minorHAnsi"/>
                <w:i/>
                <w:iCs/>
              </w:rPr>
              <w:t>a</w:t>
            </w:r>
            <w:r w:rsidRPr="00C03230">
              <w:rPr>
                <w:rFonts w:cstheme="minorHAnsi"/>
              </w:rPr>
              <w:t xml:space="preserve">, </w:t>
            </w:r>
            <w:r w:rsidRPr="00C03230">
              <w:rPr>
                <w:rFonts w:cstheme="minorHAnsi"/>
                <w:i/>
                <w:iCs/>
              </w:rPr>
              <w:t>b</w:t>
            </w:r>
            <w:r w:rsidRPr="00C03230">
              <w:rPr>
                <w:rFonts w:cstheme="minorHAnsi"/>
              </w:rPr>
              <w:t xml:space="preserve"> y </w:t>
            </w:r>
            <w:r w:rsidRPr="00C03230">
              <w:rPr>
                <w:rFonts w:cstheme="minorHAnsi"/>
                <w:i/>
                <w:iCs/>
              </w:rPr>
              <w:t>c</w:t>
            </w:r>
            <w:r w:rsidRPr="00C03230">
              <w:rPr>
                <w:rFonts w:cstheme="minorHAnsi"/>
              </w:rPr>
              <w:t>.</w:t>
            </w:r>
          </w:p>
          <w:p w14:paraId="4A906F9F" w14:textId="13129DBB" w:rsidR="00C03230" w:rsidRPr="00C03230" w:rsidRDefault="00C03230" w:rsidP="00C03230">
            <w:pPr>
              <w:widowControl w:val="0"/>
              <w:numPr>
                <w:ilvl w:val="0"/>
                <w:numId w:val="3"/>
              </w:numPr>
              <w:spacing w:line="240" w:lineRule="auto"/>
              <w:rPr>
                <w:rFonts w:cstheme="minorHAnsi"/>
              </w:rPr>
            </w:pPr>
            <w:r w:rsidRPr="00C03230">
              <w:rPr>
                <w:rFonts w:cstheme="minorHAnsi"/>
              </w:rPr>
              <w:t xml:space="preserve">Calcular el </w:t>
            </w:r>
            <w:r w:rsidRPr="00C03230">
              <w:rPr>
                <w:rFonts w:cstheme="minorHAnsi"/>
                <w:i/>
                <w:iCs/>
              </w:rPr>
              <w:t>discriminante</w:t>
            </w:r>
            <w:r w:rsidRPr="00C03230">
              <w:rPr>
                <w:rFonts w:cstheme="minorHAnsi"/>
              </w:rPr>
              <w:t>=</w:t>
            </w:r>
            <w:r w:rsidRPr="00C03230">
              <w:rPr>
                <w:rFonts w:cstheme="minorHAnsi"/>
                <w:i/>
                <w:iCs/>
              </w:rPr>
              <w:t>b</w:t>
            </w:r>
            <w:r w:rsidRPr="00C03230">
              <w:rPr>
                <w:rFonts w:cstheme="minorHAnsi"/>
              </w:rPr>
              <w:t>2−4</w:t>
            </w:r>
            <w:r w:rsidRPr="00C03230">
              <w:rPr>
                <w:rFonts w:cstheme="minorHAnsi"/>
                <w:i/>
                <w:iCs/>
              </w:rPr>
              <w:t>ac</w:t>
            </w:r>
            <w:r w:rsidRPr="00C03230">
              <w:rPr>
                <w:rFonts w:cstheme="minorHAnsi"/>
              </w:rPr>
              <w:t>.</w:t>
            </w:r>
          </w:p>
          <w:p w14:paraId="2216F4EA" w14:textId="77777777" w:rsidR="00C03230" w:rsidRPr="00C03230" w:rsidRDefault="00C03230" w:rsidP="00C03230">
            <w:pPr>
              <w:widowControl w:val="0"/>
              <w:numPr>
                <w:ilvl w:val="0"/>
                <w:numId w:val="3"/>
              </w:numPr>
              <w:spacing w:line="240" w:lineRule="auto"/>
              <w:rPr>
                <w:rFonts w:cstheme="minorHAnsi"/>
              </w:rPr>
            </w:pPr>
            <w:r w:rsidRPr="00C03230">
              <w:rPr>
                <w:rFonts w:cstheme="minorHAnsi"/>
              </w:rPr>
              <w:t>Verificar el valor del discriminante:</w:t>
            </w:r>
          </w:p>
          <w:p w14:paraId="65BE79CA" w14:textId="14AB01FC" w:rsidR="00C03230" w:rsidRPr="00C03230" w:rsidRDefault="00C03230" w:rsidP="00C03230">
            <w:pPr>
              <w:widowControl w:val="0"/>
              <w:numPr>
                <w:ilvl w:val="1"/>
                <w:numId w:val="3"/>
              </w:numPr>
              <w:spacing w:line="240" w:lineRule="auto"/>
              <w:rPr>
                <w:rFonts w:cstheme="minorHAnsi"/>
              </w:rPr>
            </w:pPr>
            <w:r w:rsidRPr="00C03230">
              <w:rPr>
                <w:rFonts w:cstheme="minorHAnsi"/>
              </w:rPr>
              <w:t xml:space="preserve">Si </w:t>
            </w:r>
            <w:r w:rsidRPr="00C03230">
              <w:rPr>
                <w:rFonts w:cstheme="minorHAnsi"/>
                <w:i/>
                <w:iCs/>
              </w:rPr>
              <w:t>discriminante</w:t>
            </w:r>
            <w:r w:rsidRPr="00C03230">
              <w:rPr>
                <w:rFonts w:cstheme="minorHAnsi"/>
              </w:rPr>
              <w:t>&gt;0, las raíces son reales y distintas.</w:t>
            </w:r>
          </w:p>
          <w:p w14:paraId="575330D8" w14:textId="4C09610E" w:rsidR="00C03230" w:rsidRPr="00C03230" w:rsidRDefault="00C03230" w:rsidP="00C03230">
            <w:pPr>
              <w:widowControl w:val="0"/>
              <w:numPr>
                <w:ilvl w:val="1"/>
                <w:numId w:val="3"/>
              </w:numPr>
              <w:spacing w:line="240" w:lineRule="auto"/>
              <w:rPr>
                <w:rFonts w:cstheme="minorHAnsi"/>
              </w:rPr>
            </w:pPr>
            <w:r w:rsidRPr="00C03230">
              <w:rPr>
                <w:rFonts w:cstheme="minorHAnsi"/>
              </w:rPr>
              <w:t xml:space="preserve">Si </w:t>
            </w:r>
            <w:r w:rsidRPr="00C03230">
              <w:rPr>
                <w:rFonts w:cstheme="minorHAnsi"/>
                <w:i/>
                <w:iCs/>
              </w:rPr>
              <w:t>discriminante</w:t>
            </w:r>
            <w:r w:rsidRPr="00C03230">
              <w:rPr>
                <w:rFonts w:cstheme="minorHAnsi"/>
              </w:rPr>
              <w:t>=0, las raíces son reales e iguales.</w:t>
            </w:r>
          </w:p>
          <w:p w14:paraId="2D85AEFA" w14:textId="09240C24" w:rsidR="00C03230" w:rsidRPr="00C03230" w:rsidRDefault="00C03230" w:rsidP="00C03230">
            <w:pPr>
              <w:widowControl w:val="0"/>
              <w:numPr>
                <w:ilvl w:val="1"/>
                <w:numId w:val="3"/>
              </w:numPr>
              <w:spacing w:line="240" w:lineRule="auto"/>
              <w:rPr>
                <w:rFonts w:cstheme="minorHAnsi"/>
              </w:rPr>
            </w:pPr>
            <w:r w:rsidRPr="00C03230">
              <w:rPr>
                <w:rFonts w:cstheme="minorHAnsi"/>
              </w:rPr>
              <w:lastRenderedPageBreak/>
              <w:t xml:space="preserve">Si </w:t>
            </w:r>
            <w:r w:rsidRPr="00C03230">
              <w:rPr>
                <w:rFonts w:cstheme="minorHAnsi"/>
                <w:i/>
                <w:iCs/>
              </w:rPr>
              <w:t>discriminante</w:t>
            </w:r>
            <w:r w:rsidRPr="00C03230">
              <w:rPr>
                <w:rFonts w:cstheme="minorHAnsi"/>
              </w:rPr>
              <w:t>&lt;0, las raíces son complejas.</w:t>
            </w:r>
          </w:p>
          <w:p w14:paraId="7C9684DC" w14:textId="77777777" w:rsidR="00C03230" w:rsidRPr="00C03230" w:rsidRDefault="00C03230" w:rsidP="00C03230">
            <w:pPr>
              <w:widowControl w:val="0"/>
              <w:numPr>
                <w:ilvl w:val="0"/>
                <w:numId w:val="3"/>
              </w:numPr>
              <w:spacing w:line="240" w:lineRule="auto"/>
              <w:rPr>
                <w:rFonts w:cstheme="minorHAnsi"/>
              </w:rPr>
            </w:pPr>
            <w:r w:rsidRPr="00C03230">
              <w:rPr>
                <w:rFonts w:cstheme="minorHAnsi"/>
              </w:rPr>
              <w:t>Calcular las raíces utilizando la fórmula cuadrática:</w:t>
            </w:r>
          </w:p>
          <w:p w14:paraId="5216B32D" w14:textId="77777777" w:rsidR="00C03230" w:rsidRPr="00440C38" w:rsidRDefault="00C03230" w:rsidP="00C03230">
            <w:pPr>
              <w:widowControl w:val="0"/>
              <w:numPr>
                <w:ilvl w:val="1"/>
                <w:numId w:val="3"/>
              </w:numPr>
              <w:spacing w:line="240" w:lineRule="auto"/>
              <w:rPr>
                <w:rFonts w:cstheme="minorHAnsi"/>
              </w:rPr>
            </w:pPr>
            <w:r w:rsidRPr="00C03230">
              <w:rPr>
                <w:rFonts w:cstheme="minorHAnsi"/>
              </w:rPr>
              <w:t xml:space="preserve">Si las raíces son reales: </w:t>
            </w:r>
          </w:p>
          <w:p w14:paraId="3573D62C" w14:textId="6DF90C29" w:rsidR="00C03230" w:rsidRPr="00C03230" w:rsidRDefault="00C03230" w:rsidP="00C03230">
            <w:pPr>
              <w:widowControl w:val="0"/>
              <w:numPr>
                <w:ilvl w:val="1"/>
                <w:numId w:val="3"/>
              </w:numPr>
              <w:spacing w:line="240" w:lineRule="auto"/>
              <w:rPr>
                <w:rFonts w:cstheme="minorHAnsi"/>
              </w:rPr>
            </w:pPr>
            <w:r w:rsidRPr="00C03230">
              <w:rPr>
                <w:rFonts w:cstheme="minorHAnsi"/>
                <w:i/>
                <w:iCs/>
              </w:rPr>
              <w:t>raiz</w:t>
            </w:r>
            <w:r w:rsidRPr="00C03230">
              <w:rPr>
                <w:rFonts w:cstheme="minorHAnsi"/>
              </w:rPr>
              <w:t>1=</w:t>
            </w:r>
            <w:r w:rsidR="00440C38">
              <w:rPr>
                <w:rFonts w:cstheme="minorHAnsi"/>
              </w:rPr>
              <w:t xml:space="preserve"> </w:t>
            </w:r>
            <m:oMath>
              <m:f>
                <m:fPr>
                  <m:ctrlPr>
                    <w:rPr>
                      <w:rFonts w:ascii="Cambria Math" w:hAnsi="Cambria Math" w:cstheme="minorHAnsi"/>
                      <w:i/>
                    </w:rPr>
                  </m:ctrlPr>
                </m:fPr>
                <m:num>
                  <m:r>
                    <w:rPr>
                      <w:rFonts w:ascii="Cambria Math" w:hAnsi="Cambria Math" w:cstheme="minorHAnsi"/>
                    </w:rPr>
                    <m:t>-b±</m:t>
                  </m:r>
                  <m:rad>
                    <m:radPr>
                      <m:degHide m:val="1"/>
                      <m:ctrlPr>
                        <w:rPr>
                          <w:rFonts w:ascii="Cambria Math" w:hAnsi="Cambria Math" w:cstheme="minorHAnsi"/>
                          <w:i/>
                        </w:rPr>
                      </m:ctrlPr>
                    </m:radPr>
                    <m:deg/>
                    <m:e>
                      <m:r>
                        <w:rPr>
                          <w:rFonts w:ascii="Cambria Math" w:hAnsi="Cambria Math" w:cstheme="minorHAnsi"/>
                        </w:rPr>
                        <m:t>discriminante</m:t>
                      </m:r>
                    </m:e>
                  </m:rad>
                </m:num>
                <m:den>
                  <m:r>
                    <w:rPr>
                      <w:rFonts w:ascii="Cambria Math" w:hAnsi="Cambria Math" w:cstheme="minorHAnsi"/>
                    </w:rPr>
                    <m:t>2a</m:t>
                  </m:r>
                </m:den>
              </m:f>
            </m:oMath>
            <w:r w:rsidR="00440C38" w:rsidRPr="00C03230">
              <w:rPr>
                <w:rFonts w:cstheme="minorHAnsi"/>
              </w:rPr>
              <w:t xml:space="preserve"> </w:t>
            </w:r>
            <w:r w:rsidRPr="00C03230">
              <w:rPr>
                <w:rFonts w:cstheme="minorHAnsi"/>
              </w:rPr>
              <w:t xml:space="preserve">​​ y </w:t>
            </w:r>
            <w:r w:rsidRPr="00C03230">
              <w:rPr>
                <w:rFonts w:cstheme="minorHAnsi"/>
                <w:i/>
                <w:iCs/>
              </w:rPr>
              <w:t>raiz</w:t>
            </w:r>
            <w:r w:rsidRPr="00C03230">
              <w:rPr>
                <w:rFonts w:cstheme="minorHAnsi"/>
              </w:rPr>
              <w:t>2=</w:t>
            </w:r>
            <w:r w:rsidR="00440C38">
              <w:rPr>
                <w:rFonts w:cstheme="minorHAnsi"/>
              </w:rPr>
              <w:t xml:space="preserve"> </w:t>
            </w:r>
            <w:r w:rsidR="00440C38" w:rsidRPr="00C03230">
              <w:rPr>
                <w:rFonts w:cstheme="minorHAnsi"/>
              </w:rPr>
              <w:t xml:space="preserve"> </w:t>
            </w:r>
            <w:r w:rsidRPr="00C03230">
              <w:rPr>
                <w:rFonts w:cstheme="minorHAnsi"/>
              </w:rPr>
              <w:t>​​.</w:t>
            </w:r>
            <m:oMath>
              <m:f>
                <m:fPr>
                  <m:ctrlPr>
                    <w:rPr>
                      <w:rFonts w:ascii="Cambria Math" w:hAnsi="Cambria Math" w:cstheme="minorHAnsi"/>
                      <w:i/>
                    </w:rPr>
                  </m:ctrlPr>
                </m:fPr>
                <m:num>
                  <m:r>
                    <w:rPr>
                      <w:rFonts w:ascii="Cambria Math" w:hAnsi="Cambria Math" w:cstheme="minorHAnsi"/>
                    </w:rPr>
                    <m:t>-b</m:t>
                  </m:r>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discriminante</m:t>
                      </m:r>
                    </m:e>
                  </m:rad>
                </m:num>
                <m:den>
                  <m:r>
                    <w:rPr>
                      <w:rFonts w:ascii="Cambria Math" w:hAnsi="Cambria Math" w:cstheme="minorHAnsi"/>
                    </w:rPr>
                    <m:t>2a</m:t>
                  </m:r>
                </m:den>
              </m:f>
            </m:oMath>
          </w:p>
          <w:p w14:paraId="76EA6BB8" w14:textId="77777777" w:rsidR="00440C38" w:rsidRDefault="00C03230" w:rsidP="00C03230">
            <w:pPr>
              <w:widowControl w:val="0"/>
              <w:numPr>
                <w:ilvl w:val="1"/>
                <w:numId w:val="3"/>
              </w:numPr>
              <w:spacing w:line="240" w:lineRule="auto"/>
              <w:rPr>
                <w:rFonts w:cstheme="minorHAnsi"/>
              </w:rPr>
            </w:pPr>
            <w:r w:rsidRPr="00C03230">
              <w:rPr>
                <w:rFonts w:cstheme="minorHAnsi"/>
              </w:rPr>
              <w:t>Si las raíces son complejas:</w:t>
            </w:r>
          </w:p>
          <w:p w14:paraId="30D1D51E" w14:textId="77777777" w:rsidR="00DA4C91" w:rsidRDefault="00C03230" w:rsidP="00440C38">
            <w:pPr>
              <w:widowControl w:val="0"/>
              <w:spacing w:line="240" w:lineRule="auto"/>
              <w:ind w:left="1440"/>
              <w:rPr>
                <w:rFonts w:cstheme="minorHAnsi"/>
              </w:rPr>
            </w:pPr>
            <w:r w:rsidRPr="00C03230">
              <w:rPr>
                <w:rFonts w:cstheme="minorHAnsi"/>
              </w:rPr>
              <w:t xml:space="preserve"> Las raíces se calculan de la forma </w:t>
            </w:r>
            <w:r w:rsidRPr="00C03230">
              <w:rPr>
                <w:rFonts w:cstheme="minorHAnsi"/>
                <w:i/>
                <w:iCs/>
              </w:rPr>
              <w:t>raiz</w:t>
            </w:r>
            <w:r w:rsidRPr="00C03230">
              <w:rPr>
                <w:rFonts w:cstheme="minorHAnsi"/>
              </w:rPr>
              <w:t>1=</w:t>
            </w:r>
            <w:r w:rsidR="00DA4C91">
              <w:rPr>
                <w:rFonts w:cstheme="minorHAnsi"/>
              </w:rPr>
              <w:t xml:space="preserve">   </w:t>
            </w:r>
            <m:oMath>
              <m:f>
                <m:fPr>
                  <m:ctrlPr>
                    <w:rPr>
                      <w:rFonts w:ascii="Cambria Math" w:hAnsi="Cambria Math" w:cstheme="minorHAnsi"/>
                      <w:i/>
                    </w:rPr>
                  </m:ctrlPr>
                </m:fPr>
                <m:num>
                  <m:r>
                    <w:rPr>
                      <w:rFonts w:ascii="Cambria Math" w:hAnsi="Cambria Math" w:cstheme="minorHAnsi"/>
                    </w:rPr>
                    <m:t>-b</m:t>
                  </m:r>
                </m:num>
                <m:den>
                  <m:r>
                    <w:rPr>
                      <w:rFonts w:ascii="Cambria Math" w:hAnsi="Cambria Math" w:cstheme="minorHAnsi"/>
                    </w:rPr>
                    <m:t>2a</m:t>
                  </m:r>
                </m:den>
              </m:f>
            </m:oMath>
            <w:r w:rsidR="00DA4C91">
              <w:rPr>
                <w:rFonts w:cstheme="minorHAnsi"/>
              </w:rPr>
              <w:t xml:space="preserve">  + </w:t>
            </w:r>
            <m:oMath>
              <m:f>
                <m:fPr>
                  <m:ctrlPr>
                    <w:rPr>
                      <w:rFonts w:ascii="Cambria Math" w:hAnsi="Cambria Math" w:cstheme="minorHAnsi"/>
                      <w:i/>
                    </w:rPr>
                  </m:ctrlPr>
                </m:fPr>
                <m:num>
                  <m:r>
                    <w:rPr>
                      <w:rFonts w:ascii="Cambria Math" w:hAnsi="Cambria Math" w:cstheme="minorHAnsi"/>
                    </w:rPr>
                    <m:t>i</m:t>
                  </m:r>
                  <m:rad>
                    <m:radPr>
                      <m:degHide m:val="1"/>
                      <m:ctrlPr>
                        <w:rPr>
                          <w:rFonts w:ascii="Cambria Math" w:hAnsi="Cambria Math" w:cstheme="minorHAnsi"/>
                          <w:i/>
                        </w:rPr>
                      </m:ctrlPr>
                    </m:radPr>
                    <m:deg/>
                    <m:e>
                      <m:r>
                        <w:rPr>
                          <w:rFonts w:ascii="Cambria Math" w:hAnsi="Cambria Math" w:cstheme="minorHAnsi"/>
                        </w:rPr>
                        <m:t>-</m:t>
                      </m:r>
                      <m:r>
                        <w:rPr>
                          <w:rFonts w:ascii="Cambria Math" w:hAnsi="Cambria Math" w:cstheme="minorHAnsi"/>
                        </w:rPr>
                        <m:t>discriminante</m:t>
                      </m:r>
                    </m:e>
                  </m:rad>
                </m:num>
                <m:den>
                  <m:r>
                    <w:rPr>
                      <w:rFonts w:ascii="Cambria Math" w:hAnsi="Cambria Math" w:cstheme="minorHAnsi"/>
                    </w:rPr>
                    <m:t>2a</m:t>
                  </m:r>
                </m:den>
              </m:f>
            </m:oMath>
            <w:r w:rsidR="00DA4C91">
              <w:rPr>
                <w:rFonts w:cstheme="minorHAnsi"/>
              </w:rPr>
              <w:t xml:space="preserve">  </w:t>
            </w:r>
            <w:r w:rsidR="00DA4C91" w:rsidRPr="00C03230">
              <w:rPr>
                <w:rFonts w:cstheme="minorHAnsi"/>
              </w:rPr>
              <w:t xml:space="preserve"> </w:t>
            </w:r>
            <w:r w:rsidRPr="00C03230">
              <w:rPr>
                <w:rFonts w:cstheme="minorHAnsi"/>
              </w:rPr>
              <w:t>​​ y</w:t>
            </w:r>
          </w:p>
          <w:p w14:paraId="5A3C1EC7" w14:textId="7CE9B6D0" w:rsidR="00DA4C91" w:rsidRPr="00DA4C91" w:rsidRDefault="00C03230" w:rsidP="00DA4C91">
            <w:pPr>
              <w:widowControl w:val="0"/>
              <w:spacing w:line="240" w:lineRule="auto"/>
              <w:ind w:left="1440"/>
              <w:rPr>
                <w:rFonts w:cstheme="minorHAnsi"/>
                <w:lang w:val="en-US"/>
              </w:rPr>
            </w:pPr>
            <w:r w:rsidRPr="00C03230">
              <w:rPr>
                <w:rFonts w:cstheme="minorHAnsi"/>
                <w:lang w:val="en-US"/>
              </w:rPr>
              <w:t xml:space="preserve"> </w:t>
            </w:r>
            <w:r w:rsidRPr="00C03230">
              <w:rPr>
                <w:rFonts w:cstheme="minorHAnsi"/>
                <w:i/>
                <w:iCs/>
                <w:lang w:val="en-US"/>
              </w:rPr>
              <w:t>raiz</w:t>
            </w:r>
            <w:r w:rsidRPr="00C03230">
              <w:rPr>
                <w:rFonts w:cstheme="minorHAnsi"/>
                <w:lang w:val="en-US"/>
              </w:rPr>
              <w:t>2=</w:t>
            </w:r>
            <w:r w:rsidR="00DA4C91" w:rsidRPr="00DA4C91">
              <w:rPr>
                <w:rFonts w:cstheme="minorHAnsi"/>
                <w:lang w:val="en-US"/>
              </w:rPr>
              <w:t xml:space="preserve">   </w:t>
            </w:r>
            <w:r w:rsidR="00DA4C91" w:rsidRPr="00DA4C91">
              <w:rPr>
                <w:rFonts w:cstheme="minorHAnsi"/>
                <w:lang w:val="en-US"/>
              </w:rPr>
              <w:t xml:space="preserve">  </w:t>
            </w:r>
            <m:oMath>
              <m:f>
                <m:fPr>
                  <m:ctrlPr>
                    <w:rPr>
                      <w:rFonts w:ascii="Cambria Math" w:hAnsi="Cambria Math" w:cstheme="minorHAnsi"/>
                      <w:i/>
                    </w:rPr>
                  </m:ctrlPr>
                </m:fPr>
                <m:num>
                  <m:r>
                    <w:rPr>
                      <w:rFonts w:ascii="Cambria Math" w:hAnsi="Cambria Math" w:cstheme="minorHAnsi"/>
                      <w:lang w:val="en-US"/>
                    </w:rPr>
                    <m:t>-</m:t>
                  </m:r>
                  <m:r>
                    <w:rPr>
                      <w:rFonts w:ascii="Cambria Math" w:hAnsi="Cambria Math" w:cstheme="minorHAnsi"/>
                    </w:rPr>
                    <m:t>b</m:t>
                  </m:r>
                </m:num>
                <m:den>
                  <m:r>
                    <w:rPr>
                      <w:rFonts w:ascii="Cambria Math" w:hAnsi="Cambria Math" w:cstheme="minorHAnsi"/>
                      <w:lang w:val="en-US"/>
                    </w:rPr>
                    <m:t>2</m:t>
                  </m:r>
                  <m:r>
                    <w:rPr>
                      <w:rFonts w:ascii="Cambria Math" w:hAnsi="Cambria Math" w:cstheme="minorHAnsi"/>
                    </w:rPr>
                    <m:t>a</m:t>
                  </m:r>
                </m:den>
              </m:f>
            </m:oMath>
            <w:r w:rsidR="00DA4C91" w:rsidRPr="00DA4C91">
              <w:rPr>
                <w:rFonts w:cstheme="minorHAnsi"/>
                <w:lang w:val="en-US"/>
              </w:rPr>
              <w:t xml:space="preserve">  </w:t>
            </w:r>
            <w:r w:rsidR="00DA4C91" w:rsidRPr="00DA4C91">
              <w:rPr>
                <w:rFonts w:cstheme="minorHAnsi"/>
                <w:lang w:val="en-US"/>
              </w:rPr>
              <w:t xml:space="preserve">- </w:t>
            </w:r>
            <w:r w:rsidR="00DA4C91" w:rsidRPr="00DA4C91">
              <w:rPr>
                <w:rFonts w:cstheme="minorHAnsi"/>
                <w:lang w:val="en-US"/>
              </w:rPr>
              <w:t xml:space="preserve"> </w:t>
            </w:r>
            <m:oMath>
              <m:f>
                <m:fPr>
                  <m:ctrlPr>
                    <w:rPr>
                      <w:rFonts w:ascii="Cambria Math" w:hAnsi="Cambria Math" w:cstheme="minorHAnsi"/>
                      <w:i/>
                    </w:rPr>
                  </m:ctrlPr>
                </m:fPr>
                <m:num>
                  <m:r>
                    <w:rPr>
                      <w:rFonts w:ascii="Cambria Math" w:hAnsi="Cambria Math" w:cstheme="minorHAnsi"/>
                    </w:rPr>
                    <m:t>i</m:t>
                  </m:r>
                  <m:rad>
                    <m:radPr>
                      <m:degHide m:val="1"/>
                      <m:ctrlPr>
                        <w:rPr>
                          <w:rFonts w:ascii="Cambria Math" w:hAnsi="Cambria Math" w:cstheme="minorHAnsi"/>
                          <w:i/>
                        </w:rPr>
                      </m:ctrlPr>
                    </m:radPr>
                    <m:deg/>
                    <m:e>
                      <m:r>
                        <w:rPr>
                          <w:rFonts w:ascii="Cambria Math" w:hAnsi="Cambria Math" w:cstheme="minorHAnsi"/>
                          <w:lang w:val="en-US"/>
                        </w:rPr>
                        <m:t>-</m:t>
                      </m:r>
                      <m:r>
                        <w:rPr>
                          <w:rFonts w:ascii="Cambria Math" w:hAnsi="Cambria Math" w:cstheme="minorHAnsi"/>
                        </w:rPr>
                        <m:t>discriminante</m:t>
                      </m:r>
                    </m:e>
                  </m:rad>
                </m:num>
                <m:den>
                  <m:r>
                    <w:rPr>
                      <w:rFonts w:ascii="Cambria Math" w:hAnsi="Cambria Math" w:cstheme="minorHAnsi"/>
                      <w:lang w:val="en-US"/>
                    </w:rPr>
                    <m:t>2</m:t>
                  </m:r>
                  <m:r>
                    <w:rPr>
                      <w:rFonts w:ascii="Cambria Math" w:hAnsi="Cambria Math" w:cstheme="minorHAnsi"/>
                    </w:rPr>
                    <m:t>a</m:t>
                  </m:r>
                </m:den>
              </m:f>
            </m:oMath>
          </w:p>
          <w:p w14:paraId="37EC1F57" w14:textId="03C520D5" w:rsidR="00C03230" w:rsidRPr="00C03230" w:rsidRDefault="00DA4C91" w:rsidP="00440C38">
            <w:pPr>
              <w:widowControl w:val="0"/>
              <w:spacing w:line="240" w:lineRule="auto"/>
              <w:ind w:left="1440"/>
              <w:rPr>
                <w:rFonts w:cstheme="minorHAnsi"/>
              </w:rPr>
            </w:pPr>
            <w:r w:rsidRPr="00DA4C91">
              <w:rPr>
                <w:rFonts w:cstheme="minorHAnsi"/>
              </w:rPr>
              <w:t xml:space="preserve">    </w:t>
            </w:r>
            <w:r w:rsidR="00C03230" w:rsidRPr="00C03230">
              <w:rPr>
                <w:rFonts w:cstheme="minorHAnsi"/>
              </w:rPr>
              <w:t xml:space="preserve">​​donde </w:t>
            </w:r>
            <w:r w:rsidR="00C03230" w:rsidRPr="00C03230">
              <w:rPr>
                <w:rFonts w:cstheme="minorHAnsi"/>
                <w:i/>
                <w:iCs/>
              </w:rPr>
              <w:t>i</w:t>
            </w:r>
            <w:r w:rsidR="00C03230" w:rsidRPr="00C03230">
              <w:rPr>
                <w:rFonts w:cstheme="minorHAnsi"/>
              </w:rPr>
              <w:t xml:space="preserve"> es la unidad imaginaria (</w:t>
            </w:r>
            <w:r w:rsidR="00C03230" w:rsidRPr="00C03230">
              <w:rPr>
                <w:rFonts w:cstheme="minorHAnsi"/>
                <w:i/>
                <w:iCs/>
              </w:rPr>
              <w:t>i</w:t>
            </w:r>
            <w:r w:rsidR="00C03230" w:rsidRPr="00C03230">
              <w:rPr>
                <w:rFonts w:cstheme="minorHAnsi"/>
              </w:rPr>
              <w:t>2=−1).</w:t>
            </w:r>
          </w:p>
          <w:p w14:paraId="1986A91D" w14:textId="3CE978FD" w:rsidR="00975D37" w:rsidRPr="00DA4C91" w:rsidRDefault="00C03230" w:rsidP="00DA4C91">
            <w:pPr>
              <w:widowControl w:val="0"/>
              <w:numPr>
                <w:ilvl w:val="0"/>
                <w:numId w:val="3"/>
              </w:numPr>
              <w:spacing w:line="240" w:lineRule="auto"/>
              <w:rPr>
                <w:rFonts w:cstheme="minorHAnsi"/>
              </w:rPr>
            </w:pPr>
            <w:r w:rsidRPr="00C03230">
              <w:rPr>
                <w:rFonts w:cstheme="minorHAnsi"/>
              </w:rPr>
              <w:t>Mostrar las raíces calculadas.</w:t>
            </w:r>
          </w:p>
        </w:tc>
      </w:tr>
    </w:tbl>
    <w:p w14:paraId="389FA09A" w14:textId="77777777" w:rsidR="00E0058B" w:rsidRDefault="00E0058B"/>
    <w:p w14:paraId="7B14271A" w14:textId="034E23DC" w:rsidR="00E0058B" w:rsidRDefault="00E0058B"/>
    <w:p w14:paraId="0DF8CCA9" w14:textId="13FCD653" w:rsidR="00E0058B" w:rsidRDefault="00363ACA">
      <w:r w:rsidRPr="00363ACA">
        <w:drawing>
          <wp:inline distT="0" distB="0" distL="0" distR="0" wp14:anchorId="65B6D81C" wp14:editId="328D9F96">
            <wp:extent cx="5020376" cy="4382112"/>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0376" cy="4382112"/>
                    </a:xfrm>
                    <a:prstGeom prst="rect">
                      <a:avLst/>
                    </a:prstGeom>
                  </pic:spPr>
                </pic:pic>
              </a:graphicData>
            </a:graphic>
          </wp:inline>
        </w:drawing>
      </w:r>
    </w:p>
    <w:p w14:paraId="77B6F81A" w14:textId="77777777" w:rsidR="00E0058B" w:rsidRDefault="00E0058B"/>
    <w:p w14:paraId="53897715" w14:textId="3D14F319" w:rsidR="00CE16C7" w:rsidRDefault="00CE16C7"/>
    <w:p w14:paraId="0D1B371D" w14:textId="77777777" w:rsidR="00E0058B" w:rsidRDefault="00E0058B"/>
    <w:p w14:paraId="2070FC5B" w14:textId="096E934C" w:rsidR="004B792A" w:rsidRDefault="004B792A">
      <w:r>
        <w:t>Conclusión</w:t>
      </w:r>
    </w:p>
    <w:p w14:paraId="418F0F01" w14:textId="4FA10D91" w:rsidR="007A5957" w:rsidRDefault="00363ACA">
      <w:r w:rsidRPr="00363ACA">
        <w:t>Este ejercicio</w:t>
      </w:r>
      <w:r>
        <w:t xml:space="preserve"> 18</w:t>
      </w:r>
      <w:r w:rsidRPr="00363ACA">
        <w:t xml:space="preserve"> me permitió desarrollar un algoritmo en Processing para calcular las raíces de una ecuación cuadrática. Utilicé la fórmula cuadrática y consideré el valor del discriminante para determinar si las raíces eran reales y distintas, reales e iguales, o complejas.</w:t>
      </w:r>
    </w:p>
    <w:p w14:paraId="79BB414B" w14:textId="77777777" w:rsidR="00363ACA" w:rsidRDefault="00363ACA"/>
    <w:p w14:paraId="6FAF3D59" w14:textId="70925EE5" w:rsidR="004B792A" w:rsidRDefault="004B792A">
      <w:r>
        <w:t>Fuentes bibliográficas</w:t>
      </w:r>
    </w:p>
    <w:p w14:paraId="3A4F749F" w14:textId="2E8D8064" w:rsidR="00363ACA" w:rsidRPr="005C637A" w:rsidRDefault="005C637A">
      <w:hyperlink r:id="rId15" w:history="1">
        <w:r w:rsidRPr="005C637A">
          <w:rPr>
            <w:rStyle w:val="Hipervnculo"/>
            <w:color w:val="auto"/>
          </w:rPr>
          <w:t>https://www.youtube.com/watch?app=desktop&amp;v=4aFVy_z6y_I</w:t>
        </w:r>
      </w:hyperlink>
      <w:r w:rsidRPr="005C637A">
        <w:t xml:space="preserve"> </w:t>
      </w:r>
      <w:r>
        <w:t xml:space="preserve"> video de youtube  que dice el uso del discriminante ,subido por el profesor moises castillo</w:t>
      </w:r>
    </w:p>
    <w:p w14:paraId="244D6DE9" w14:textId="0332484E" w:rsidR="007A5957" w:rsidRDefault="007A5957">
      <w:bookmarkStart w:id="1" w:name="_Hlk164049985"/>
      <w:r>
        <w:t>Fundamentos de Programación: Algoritmos, estructuras de datos y objetos. Cuarta edición. Luis Goyanes Aguilar. ISBN: 978-84-481-6111-8</w:t>
      </w:r>
    </w:p>
    <w:bookmarkEnd w:id="1"/>
    <w:p w14:paraId="4D74DFE9" w14:textId="0A3323D2" w:rsidR="00383E51" w:rsidRPr="00383E51" w:rsidRDefault="00383E51" w:rsidP="00383E51">
      <w:r w:rsidRPr="00383E51">
        <w:fldChar w:fldCharType="begin"/>
      </w:r>
      <w:r w:rsidRPr="00383E51">
        <w:instrText xml:space="preserve"> HYPERLINK "https://www.youtube.com/watch?v=Nr3NdAxjqsE" </w:instrText>
      </w:r>
      <w:r w:rsidRPr="00383E51">
        <w:fldChar w:fldCharType="separate"/>
      </w:r>
      <w:r w:rsidRPr="00383E51">
        <w:rPr>
          <w:rStyle w:val="Hipervnculo"/>
          <w:color w:val="auto"/>
        </w:rPr>
        <w:t>https://www.youtube.com/watch?v=Nr3NdAxjqsE</w:t>
      </w:r>
      <w:r w:rsidRPr="00383E51">
        <w:fldChar w:fldCharType="end"/>
      </w:r>
      <w:r w:rsidRPr="00383E51">
        <w:t xml:space="preserve"> PROCESSING | Estructuras de control | Condicionales | Programación</w:t>
      </w:r>
      <w:r>
        <w:t xml:space="preserve"> videos de youtube subidas por el canal de </w:t>
      </w:r>
      <w:hyperlink r:id="rId16" w:history="1">
        <w:r w:rsidRPr="00383E51">
          <w:rPr>
            <w:rStyle w:val="Hipervnculo"/>
            <w:color w:val="auto"/>
          </w:rPr>
          <w:t>STEM con Pablo</w:t>
        </w:r>
      </w:hyperlink>
    </w:p>
    <w:p w14:paraId="585A67C1" w14:textId="17BECF0E" w:rsidR="007A5957" w:rsidRPr="00383E51" w:rsidRDefault="007A5957"/>
    <w:sectPr w:rsidR="007A5957" w:rsidRPr="00383E51" w:rsidSect="000A6BDA">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13F0C" w14:textId="77777777" w:rsidR="004E3750" w:rsidRDefault="004E3750" w:rsidP="00B34E8E">
      <w:pPr>
        <w:spacing w:after="0" w:line="240" w:lineRule="auto"/>
      </w:pPr>
      <w:r>
        <w:separator/>
      </w:r>
    </w:p>
  </w:endnote>
  <w:endnote w:type="continuationSeparator" w:id="0">
    <w:p w14:paraId="12FB10AC" w14:textId="77777777" w:rsidR="004E3750" w:rsidRDefault="004E3750"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335C2" w14:textId="77777777" w:rsidR="00E0058B" w:rsidRDefault="00E0058B">
    <w:pPr>
      <w:pStyle w:val="Piedepgina"/>
      <w:jc w:val="right"/>
    </w:pP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es-ES"/>
      </w:rPr>
      <w:t>1</w:t>
    </w:r>
    <w:r>
      <w:rPr>
        <w:color w:val="4472C4" w:themeColor="accent1"/>
        <w:sz w:val="20"/>
        <w:szCs w:val="20"/>
      </w:rPr>
      <w:fldChar w:fldCharType="end"/>
    </w:r>
  </w:p>
  <w:p w14:paraId="672C0E54" w14:textId="77777777" w:rsidR="00E0058B" w:rsidRDefault="00E0058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9ADD0" w14:textId="77777777" w:rsidR="00CE16C7" w:rsidRDefault="00CE16C7">
    <w:pPr>
      <w:pStyle w:val="Piedepgina"/>
      <w:jc w:val="right"/>
    </w:pP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es-ES"/>
      </w:rPr>
      <w:t>1</w:t>
    </w:r>
    <w:r>
      <w:rPr>
        <w:color w:val="4472C4" w:themeColor="accent1"/>
        <w:sz w:val="20"/>
        <w:szCs w:val="20"/>
      </w:rPr>
      <w:fldChar w:fldCharType="end"/>
    </w:r>
  </w:p>
  <w:p w14:paraId="564B5A07" w14:textId="77777777" w:rsidR="00CE16C7" w:rsidRDefault="00CE16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73C16" w14:textId="77777777" w:rsidR="004E3750" w:rsidRDefault="004E3750" w:rsidP="00B34E8E">
      <w:pPr>
        <w:spacing w:after="0" w:line="240" w:lineRule="auto"/>
      </w:pPr>
      <w:r>
        <w:separator/>
      </w:r>
    </w:p>
  </w:footnote>
  <w:footnote w:type="continuationSeparator" w:id="0">
    <w:p w14:paraId="5DE1B2B7" w14:textId="77777777" w:rsidR="004E3750" w:rsidRDefault="004E3750"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3948A6">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389D1FF" w:rsidR="00B34E8E" w:rsidRPr="002211B2" w:rsidRDefault="00B34E8E" w:rsidP="00B34E8E">
          <w:pPr>
            <w:pStyle w:val="Encabezado"/>
            <w:jc w:val="center"/>
            <w:rPr>
              <w:sz w:val="20"/>
              <w:szCs w:val="20"/>
            </w:rPr>
          </w:pPr>
          <w:r>
            <w:rPr>
              <w:sz w:val="20"/>
              <w:szCs w:val="20"/>
            </w:rPr>
            <w:t>Trabajo Practico N° /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pt;height:45pt" o:ole="">
                <v:imagedata r:id="rId2" o:title=""/>
              </v:shape>
              <o:OLEObject Type="Embed" ProgID="PBrush" ShapeID="_x0000_i1026" DrawAspect="Content" ObjectID="_1774723426"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3948A6">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77777777" w:rsidR="00B34E8E" w:rsidRPr="002211B2" w:rsidRDefault="00B34E8E"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pt;height:45pt">
                <v:imagedata r:id="rId2" o:title=""/>
              </v:shape>
              <o:OLEObject Type="Embed" ProgID="PBrush" ShapeID="_x0000_i1027" DrawAspect="Content" ObjectID="_1774723427"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43812"/>
    <w:multiLevelType w:val="multilevel"/>
    <w:tmpl w:val="873C8B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6066D6"/>
    <w:multiLevelType w:val="multilevel"/>
    <w:tmpl w:val="F68E286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7C772C48"/>
    <w:multiLevelType w:val="multilevel"/>
    <w:tmpl w:val="0656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82AD0"/>
    <w:rsid w:val="0009630A"/>
    <w:rsid w:val="000A6BDA"/>
    <w:rsid w:val="000C36A0"/>
    <w:rsid w:val="001F5E2D"/>
    <w:rsid w:val="00271682"/>
    <w:rsid w:val="00363ACA"/>
    <w:rsid w:val="00383E51"/>
    <w:rsid w:val="003948A6"/>
    <w:rsid w:val="00440C38"/>
    <w:rsid w:val="004B792A"/>
    <w:rsid w:val="004E3750"/>
    <w:rsid w:val="00513DE2"/>
    <w:rsid w:val="0055496F"/>
    <w:rsid w:val="005C637A"/>
    <w:rsid w:val="006B59B6"/>
    <w:rsid w:val="006F2642"/>
    <w:rsid w:val="007A5957"/>
    <w:rsid w:val="008370EB"/>
    <w:rsid w:val="008C4DF4"/>
    <w:rsid w:val="008F253E"/>
    <w:rsid w:val="0093100E"/>
    <w:rsid w:val="00975D37"/>
    <w:rsid w:val="00B11F65"/>
    <w:rsid w:val="00B26683"/>
    <w:rsid w:val="00B34E8E"/>
    <w:rsid w:val="00C03230"/>
    <w:rsid w:val="00CD6E1E"/>
    <w:rsid w:val="00CE16C7"/>
    <w:rsid w:val="00D26CB8"/>
    <w:rsid w:val="00DA4C91"/>
    <w:rsid w:val="00DE196C"/>
    <w:rsid w:val="00E0058B"/>
    <w:rsid w:val="00F55D71"/>
    <w:rsid w:val="00F573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66970"/>
  <w15:docId w15:val="{16BB2202-9E41-4E0E-8CD1-E3FA36912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3E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character" w:styleId="Hipervnculo">
    <w:name w:val="Hyperlink"/>
    <w:basedOn w:val="Fuentedeprrafopredeter"/>
    <w:uiPriority w:val="99"/>
    <w:unhideWhenUsed/>
    <w:rsid w:val="00383E51"/>
    <w:rPr>
      <w:color w:val="0563C1" w:themeColor="hyperlink"/>
      <w:u w:val="single"/>
    </w:rPr>
  </w:style>
  <w:style w:type="character" w:styleId="Mencinsinresolver">
    <w:name w:val="Unresolved Mention"/>
    <w:basedOn w:val="Fuentedeprrafopredeter"/>
    <w:uiPriority w:val="99"/>
    <w:semiHidden/>
    <w:unhideWhenUsed/>
    <w:rsid w:val="00383E51"/>
    <w:rPr>
      <w:color w:val="605E5C"/>
      <w:shd w:val="clear" w:color="auto" w:fill="E1DFDD"/>
    </w:rPr>
  </w:style>
  <w:style w:type="character" w:customStyle="1" w:styleId="Ttulo1Car">
    <w:name w:val="Título 1 Car"/>
    <w:basedOn w:val="Fuentedeprrafopredeter"/>
    <w:link w:val="Ttulo1"/>
    <w:uiPriority w:val="9"/>
    <w:rsid w:val="00383E51"/>
    <w:rPr>
      <w:rFonts w:asciiTheme="majorHAnsi" w:eastAsiaTheme="majorEastAsia" w:hAnsiTheme="majorHAnsi" w:cstheme="majorBidi"/>
      <w:color w:val="2F5496" w:themeColor="accent1" w:themeShade="BF"/>
      <w:sz w:val="32"/>
      <w:szCs w:val="32"/>
    </w:rPr>
  </w:style>
  <w:style w:type="character" w:styleId="Textodelmarcadordeposicin">
    <w:name w:val="Placeholder Text"/>
    <w:basedOn w:val="Fuentedeprrafopredeter"/>
    <w:uiPriority w:val="99"/>
    <w:semiHidden/>
    <w:rsid w:val="006B59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9545">
      <w:bodyDiv w:val="1"/>
      <w:marLeft w:val="0"/>
      <w:marRight w:val="0"/>
      <w:marTop w:val="0"/>
      <w:marBottom w:val="0"/>
      <w:divBdr>
        <w:top w:val="none" w:sz="0" w:space="0" w:color="auto"/>
        <w:left w:val="none" w:sz="0" w:space="0" w:color="auto"/>
        <w:bottom w:val="none" w:sz="0" w:space="0" w:color="auto"/>
        <w:right w:val="none" w:sz="0" w:space="0" w:color="auto"/>
      </w:divBdr>
      <w:divsChild>
        <w:div w:id="1195735075">
          <w:marLeft w:val="0"/>
          <w:marRight w:val="0"/>
          <w:marTop w:val="0"/>
          <w:marBottom w:val="0"/>
          <w:divBdr>
            <w:top w:val="single" w:sz="2" w:space="0" w:color="E3E3E3"/>
            <w:left w:val="single" w:sz="2" w:space="0" w:color="E3E3E3"/>
            <w:bottom w:val="single" w:sz="2" w:space="0" w:color="E3E3E3"/>
            <w:right w:val="single" w:sz="2" w:space="0" w:color="E3E3E3"/>
          </w:divBdr>
          <w:divsChild>
            <w:div w:id="1139614958">
              <w:marLeft w:val="0"/>
              <w:marRight w:val="0"/>
              <w:marTop w:val="0"/>
              <w:marBottom w:val="0"/>
              <w:divBdr>
                <w:top w:val="single" w:sz="2" w:space="0" w:color="E3E3E3"/>
                <w:left w:val="single" w:sz="2" w:space="0" w:color="E3E3E3"/>
                <w:bottom w:val="single" w:sz="2" w:space="0" w:color="E3E3E3"/>
                <w:right w:val="single" w:sz="2" w:space="0" w:color="E3E3E3"/>
              </w:divBdr>
              <w:divsChild>
                <w:div w:id="464083986">
                  <w:marLeft w:val="0"/>
                  <w:marRight w:val="0"/>
                  <w:marTop w:val="0"/>
                  <w:marBottom w:val="0"/>
                  <w:divBdr>
                    <w:top w:val="single" w:sz="2" w:space="0" w:color="E3E3E3"/>
                    <w:left w:val="single" w:sz="2" w:space="0" w:color="E3E3E3"/>
                    <w:bottom w:val="single" w:sz="2" w:space="0" w:color="E3E3E3"/>
                    <w:right w:val="single" w:sz="2" w:space="0" w:color="E3E3E3"/>
                  </w:divBdr>
                  <w:divsChild>
                    <w:div w:id="32659062">
                      <w:marLeft w:val="0"/>
                      <w:marRight w:val="0"/>
                      <w:marTop w:val="0"/>
                      <w:marBottom w:val="0"/>
                      <w:divBdr>
                        <w:top w:val="single" w:sz="2" w:space="0" w:color="E3E3E3"/>
                        <w:left w:val="single" w:sz="2" w:space="0" w:color="E3E3E3"/>
                        <w:bottom w:val="single" w:sz="2" w:space="0" w:color="E3E3E3"/>
                        <w:right w:val="single" w:sz="2" w:space="0" w:color="E3E3E3"/>
                      </w:divBdr>
                      <w:divsChild>
                        <w:div w:id="551814281">
                          <w:marLeft w:val="0"/>
                          <w:marRight w:val="0"/>
                          <w:marTop w:val="0"/>
                          <w:marBottom w:val="0"/>
                          <w:divBdr>
                            <w:top w:val="single" w:sz="2" w:space="0" w:color="E3E3E3"/>
                            <w:left w:val="single" w:sz="2" w:space="0" w:color="E3E3E3"/>
                            <w:bottom w:val="single" w:sz="2" w:space="0" w:color="E3E3E3"/>
                            <w:right w:val="single" w:sz="2" w:space="0" w:color="E3E3E3"/>
                          </w:divBdr>
                          <w:divsChild>
                            <w:div w:id="1112671183">
                              <w:marLeft w:val="0"/>
                              <w:marRight w:val="0"/>
                              <w:marTop w:val="0"/>
                              <w:marBottom w:val="0"/>
                              <w:divBdr>
                                <w:top w:val="single" w:sz="2" w:space="0" w:color="E3E3E3"/>
                                <w:left w:val="single" w:sz="2" w:space="0" w:color="E3E3E3"/>
                                <w:bottom w:val="single" w:sz="2" w:space="0" w:color="E3E3E3"/>
                                <w:right w:val="single" w:sz="2" w:space="0" w:color="E3E3E3"/>
                              </w:divBdr>
                              <w:divsChild>
                                <w:div w:id="1532911945">
                                  <w:marLeft w:val="0"/>
                                  <w:marRight w:val="0"/>
                                  <w:marTop w:val="100"/>
                                  <w:marBottom w:val="100"/>
                                  <w:divBdr>
                                    <w:top w:val="single" w:sz="2" w:space="0" w:color="E3E3E3"/>
                                    <w:left w:val="single" w:sz="2" w:space="0" w:color="E3E3E3"/>
                                    <w:bottom w:val="single" w:sz="2" w:space="0" w:color="E3E3E3"/>
                                    <w:right w:val="single" w:sz="2" w:space="0" w:color="E3E3E3"/>
                                  </w:divBdr>
                                  <w:divsChild>
                                    <w:div w:id="629750477">
                                      <w:marLeft w:val="0"/>
                                      <w:marRight w:val="0"/>
                                      <w:marTop w:val="0"/>
                                      <w:marBottom w:val="0"/>
                                      <w:divBdr>
                                        <w:top w:val="single" w:sz="2" w:space="0" w:color="E3E3E3"/>
                                        <w:left w:val="single" w:sz="2" w:space="0" w:color="E3E3E3"/>
                                        <w:bottom w:val="single" w:sz="2" w:space="0" w:color="E3E3E3"/>
                                        <w:right w:val="single" w:sz="2" w:space="0" w:color="E3E3E3"/>
                                      </w:divBdr>
                                      <w:divsChild>
                                        <w:div w:id="330761601">
                                          <w:marLeft w:val="0"/>
                                          <w:marRight w:val="0"/>
                                          <w:marTop w:val="0"/>
                                          <w:marBottom w:val="0"/>
                                          <w:divBdr>
                                            <w:top w:val="single" w:sz="2" w:space="0" w:color="E3E3E3"/>
                                            <w:left w:val="single" w:sz="2" w:space="0" w:color="E3E3E3"/>
                                            <w:bottom w:val="single" w:sz="2" w:space="0" w:color="E3E3E3"/>
                                            <w:right w:val="single" w:sz="2" w:space="0" w:color="E3E3E3"/>
                                          </w:divBdr>
                                          <w:divsChild>
                                            <w:div w:id="861745810">
                                              <w:marLeft w:val="0"/>
                                              <w:marRight w:val="0"/>
                                              <w:marTop w:val="0"/>
                                              <w:marBottom w:val="0"/>
                                              <w:divBdr>
                                                <w:top w:val="single" w:sz="2" w:space="0" w:color="E3E3E3"/>
                                                <w:left w:val="single" w:sz="2" w:space="0" w:color="E3E3E3"/>
                                                <w:bottom w:val="single" w:sz="2" w:space="0" w:color="E3E3E3"/>
                                                <w:right w:val="single" w:sz="2" w:space="0" w:color="E3E3E3"/>
                                              </w:divBdr>
                                              <w:divsChild>
                                                <w:div w:id="1134903388">
                                                  <w:marLeft w:val="0"/>
                                                  <w:marRight w:val="0"/>
                                                  <w:marTop w:val="0"/>
                                                  <w:marBottom w:val="0"/>
                                                  <w:divBdr>
                                                    <w:top w:val="single" w:sz="2" w:space="0" w:color="E3E3E3"/>
                                                    <w:left w:val="single" w:sz="2" w:space="0" w:color="E3E3E3"/>
                                                    <w:bottom w:val="single" w:sz="2" w:space="0" w:color="E3E3E3"/>
                                                    <w:right w:val="single" w:sz="2" w:space="0" w:color="E3E3E3"/>
                                                  </w:divBdr>
                                                  <w:divsChild>
                                                    <w:div w:id="1627855482">
                                                      <w:marLeft w:val="0"/>
                                                      <w:marRight w:val="0"/>
                                                      <w:marTop w:val="0"/>
                                                      <w:marBottom w:val="0"/>
                                                      <w:divBdr>
                                                        <w:top w:val="single" w:sz="2" w:space="0" w:color="E3E3E3"/>
                                                        <w:left w:val="single" w:sz="2" w:space="0" w:color="E3E3E3"/>
                                                        <w:bottom w:val="single" w:sz="2" w:space="0" w:color="E3E3E3"/>
                                                        <w:right w:val="single" w:sz="2" w:space="0" w:color="E3E3E3"/>
                                                      </w:divBdr>
                                                      <w:divsChild>
                                                        <w:div w:id="1728842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83583796">
          <w:marLeft w:val="0"/>
          <w:marRight w:val="0"/>
          <w:marTop w:val="0"/>
          <w:marBottom w:val="0"/>
          <w:divBdr>
            <w:top w:val="none" w:sz="0" w:space="0" w:color="auto"/>
            <w:left w:val="none" w:sz="0" w:space="0" w:color="auto"/>
            <w:bottom w:val="none" w:sz="0" w:space="0" w:color="auto"/>
            <w:right w:val="none" w:sz="0" w:space="0" w:color="auto"/>
          </w:divBdr>
        </w:div>
      </w:divsChild>
    </w:div>
    <w:div w:id="400717385">
      <w:bodyDiv w:val="1"/>
      <w:marLeft w:val="0"/>
      <w:marRight w:val="0"/>
      <w:marTop w:val="0"/>
      <w:marBottom w:val="0"/>
      <w:divBdr>
        <w:top w:val="none" w:sz="0" w:space="0" w:color="auto"/>
        <w:left w:val="none" w:sz="0" w:space="0" w:color="auto"/>
        <w:bottom w:val="none" w:sz="0" w:space="0" w:color="auto"/>
        <w:right w:val="none" w:sz="0" w:space="0" w:color="auto"/>
      </w:divBdr>
      <w:divsChild>
        <w:div w:id="1605189016">
          <w:marLeft w:val="0"/>
          <w:marRight w:val="0"/>
          <w:marTop w:val="0"/>
          <w:marBottom w:val="0"/>
          <w:divBdr>
            <w:top w:val="single" w:sz="2" w:space="0" w:color="E3E3E3"/>
            <w:left w:val="single" w:sz="2" w:space="0" w:color="E3E3E3"/>
            <w:bottom w:val="single" w:sz="2" w:space="0" w:color="E3E3E3"/>
            <w:right w:val="single" w:sz="2" w:space="0" w:color="E3E3E3"/>
          </w:divBdr>
          <w:divsChild>
            <w:div w:id="1075585369">
              <w:marLeft w:val="0"/>
              <w:marRight w:val="0"/>
              <w:marTop w:val="0"/>
              <w:marBottom w:val="0"/>
              <w:divBdr>
                <w:top w:val="single" w:sz="2" w:space="0" w:color="E3E3E3"/>
                <w:left w:val="single" w:sz="2" w:space="0" w:color="E3E3E3"/>
                <w:bottom w:val="single" w:sz="2" w:space="0" w:color="E3E3E3"/>
                <w:right w:val="single" w:sz="2" w:space="0" w:color="E3E3E3"/>
              </w:divBdr>
              <w:divsChild>
                <w:div w:id="146165760">
                  <w:marLeft w:val="0"/>
                  <w:marRight w:val="0"/>
                  <w:marTop w:val="0"/>
                  <w:marBottom w:val="0"/>
                  <w:divBdr>
                    <w:top w:val="single" w:sz="2" w:space="0" w:color="E3E3E3"/>
                    <w:left w:val="single" w:sz="2" w:space="0" w:color="E3E3E3"/>
                    <w:bottom w:val="single" w:sz="2" w:space="0" w:color="E3E3E3"/>
                    <w:right w:val="single" w:sz="2" w:space="0" w:color="E3E3E3"/>
                  </w:divBdr>
                  <w:divsChild>
                    <w:div w:id="1812288034">
                      <w:marLeft w:val="0"/>
                      <w:marRight w:val="0"/>
                      <w:marTop w:val="0"/>
                      <w:marBottom w:val="0"/>
                      <w:divBdr>
                        <w:top w:val="single" w:sz="2" w:space="0" w:color="E3E3E3"/>
                        <w:left w:val="single" w:sz="2" w:space="0" w:color="E3E3E3"/>
                        <w:bottom w:val="single" w:sz="2" w:space="0" w:color="E3E3E3"/>
                        <w:right w:val="single" w:sz="2" w:space="0" w:color="E3E3E3"/>
                      </w:divBdr>
                      <w:divsChild>
                        <w:div w:id="1256208084">
                          <w:marLeft w:val="0"/>
                          <w:marRight w:val="0"/>
                          <w:marTop w:val="0"/>
                          <w:marBottom w:val="0"/>
                          <w:divBdr>
                            <w:top w:val="single" w:sz="2" w:space="0" w:color="E3E3E3"/>
                            <w:left w:val="single" w:sz="2" w:space="0" w:color="E3E3E3"/>
                            <w:bottom w:val="single" w:sz="2" w:space="0" w:color="E3E3E3"/>
                            <w:right w:val="single" w:sz="2" w:space="0" w:color="E3E3E3"/>
                          </w:divBdr>
                          <w:divsChild>
                            <w:div w:id="620233436">
                              <w:marLeft w:val="0"/>
                              <w:marRight w:val="0"/>
                              <w:marTop w:val="0"/>
                              <w:marBottom w:val="0"/>
                              <w:divBdr>
                                <w:top w:val="single" w:sz="2" w:space="0" w:color="E3E3E3"/>
                                <w:left w:val="single" w:sz="2" w:space="0" w:color="E3E3E3"/>
                                <w:bottom w:val="single" w:sz="2" w:space="0" w:color="E3E3E3"/>
                                <w:right w:val="single" w:sz="2" w:space="0" w:color="E3E3E3"/>
                              </w:divBdr>
                              <w:divsChild>
                                <w:div w:id="1763068594">
                                  <w:marLeft w:val="0"/>
                                  <w:marRight w:val="0"/>
                                  <w:marTop w:val="100"/>
                                  <w:marBottom w:val="100"/>
                                  <w:divBdr>
                                    <w:top w:val="single" w:sz="2" w:space="0" w:color="E3E3E3"/>
                                    <w:left w:val="single" w:sz="2" w:space="0" w:color="E3E3E3"/>
                                    <w:bottom w:val="single" w:sz="2" w:space="0" w:color="E3E3E3"/>
                                    <w:right w:val="single" w:sz="2" w:space="0" w:color="E3E3E3"/>
                                  </w:divBdr>
                                  <w:divsChild>
                                    <w:div w:id="602500423">
                                      <w:marLeft w:val="0"/>
                                      <w:marRight w:val="0"/>
                                      <w:marTop w:val="0"/>
                                      <w:marBottom w:val="0"/>
                                      <w:divBdr>
                                        <w:top w:val="single" w:sz="2" w:space="0" w:color="E3E3E3"/>
                                        <w:left w:val="single" w:sz="2" w:space="0" w:color="E3E3E3"/>
                                        <w:bottom w:val="single" w:sz="2" w:space="0" w:color="E3E3E3"/>
                                        <w:right w:val="single" w:sz="2" w:space="0" w:color="E3E3E3"/>
                                      </w:divBdr>
                                      <w:divsChild>
                                        <w:div w:id="210924243">
                                          <w:marLeft w:val="0"/>
                                          <w:marRight w:val="0"/>
                                          <w:marTop w:val="0"/>
                                          <w:marBottom w:val="0"/>
                                          <w:divBdr>
                                            <w:top w:val="single" w:sz="2" w:space="0" w:color="E3E3E3"/>
                                            <w:left w:val="single" w:sz="2" w:space="0" w:color="E3E3E3"/>
                                            <w:bottom w:val="single" w:sz="2" w:space="0" w:color="E3E3E3"/>
                                            <w:right w:val="single" w:sz="2" w:space="0" w:color="E3E3E3"/>
                                          </w:divBdr>
                                          <w:divsChild>
                                            <w:div w:id="821241455">
                                              <w:marLeft w:val="0"/>
                                              <w:marRight w:val="0"/>
                                              <w:marTop w:val="0"/>
                                              <w:marBottom w:val="0"/>
                                              <w:divBdr>
                                                <w:top w:val="single" w:sz="2" w:space="0" w:color="E3E3E3"/>
                                                <w:left w:val="single" w:sz="2" w:space="0" w:color="E3E3E3"/>
                                                <w:bottom w:val="single" w:sz="2" w:space="0" w:color="E3E3E3"/>
                                                <w:right w:val="single" w:sz="2" w:space="0" w:color="E3E3E3"/>
                                              </w:divBdr>
                                              <w:divsChild>
                                                <w:div w:id="1481967601">
                                                  <w:marLeft w:val="0"/>
                                                  <w:marRight w:val="0"/>
                                                  <w:marTop w:val="0"/>
                                                  <w:marBottom w:val="0"/>
                                                  <w:divBdr>
                                                    <w:top w:val="single" w:sz="2" w:space="0" w:color="E3E3E3"/>
                                                    <w:left w:val="single" w:sz="2" w:space="0" w:color="E3E3E3"/>
                                                    <w:bottom w:val="single" w:sz="2" w:space="0" w:color="E3E3E3"/>
                                                    <w:right w:val="single" w:sz="2" w:space="0" w:color="E3E3E3"/>
                                                  </w:divBdr>
                                                  <w:divsChild>
                                                    <w:div w:id="1456484891">
                                                      <w:marLeft w:val="0"/>
                                                      <w:marRight w:val="0"/>
                                                      <w:marTop w:val="0"/>
                                                      <w:marBottom w:val="0"/>
                                                      <w:divBdr>
                                                        <w:top w:val="single" w:sz="2" w:space="0" w:color="E3E3E3"/>
                                                        <w:left w:val="single" w:sz="2" w:space="0" w:color="E3E3E3"/>
                                                        <w:bottom w:val="single" w:sz="2" w:space="0" w:color="E3E3E3"/>
                                                        <w:right w:val="single" w:sz="2" w:space="0" w:color="E3E3E3"/>
                                                      </w:divBdr>
                                                      <w:divsChild>
                                                        <w:div w:id="1854997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55848454">
          <w:marLeft w:val="0"/>
          <w:marRight w:val="0"/>
          <w:marTop w:val="0"/>
          <w:marBottom w:val="0"/>
          <w:divBdr>
            <w:top w:val="none" w:sz="0" w:space="0" w:color="auto"/>
            <w:left w:val="none" w:sz="0" w:space="0" w:color="auto"/>
            <w:bottom w:val="none" w:sz="0" w:space="0" w:color="auto"/>
            <w:right w:val="none" w:sz="0" w:space="0" w:color="auto"/>
          </w:divBdr>
        </w:div>
      </w:divsChild>
    </w:div>
    <w:div w:id="502476206">
      <w:bodyDiv w:val="1"/>
      <w:marLeft w:val="0"/>
      <w:marRight w:val="0"/>
      <w:marTop w:val="0"/>
      <w:marBottom w:val="0"/>
      <w:divBdr>
        <w:top w:val="none" w:sz="0" w:space="0" w:color="auto"/>
        <w:left w:val="none" w:sz="0" w:space="0" w:color="auto"/>
        <w:bottom w:val="none" w:sz="0" w:space="0" w:color="auto"/>
        <w:right w:val="none" w:sz="0" w:space="0" w:color="auto"/>
      </w:divBdr>
    </w:div>
    <w:div w:id="604776651">
      <w:bodyDiv w:val="1"/>
      <w:marLeft w:val="0"/>
      <w:marRight w:val="0"/>
      <w:marTop w:val="0"/>
      <w:marBottom w:val="0"/>
      <w:divBdr>
        <w:top w:val="none" w:sz="0" w:space="0" w:color="auto"/>
        <w:left w:val="none" w:sz="0" w:space="0" w:color="auto"/>
        <w:bottom w:val="none" w:sz="0" w:space="0" w:color="auto"/>
        <w:right w:val="none" w:sz="0" w:space="0" w:color="auto"/>
      </w:divBdr>
    </w:div>
    <w:div w:id="988442846">
      <w:bodyDiv w:val="1"/>
      <w:marLeft w:val="0"/>
      <w:marRight w:val="0"/>
      <w:marTop w:val="0"/>
      <w:marBottom w:val="0"/>
      <w:divBdr>
        <w:top w:val="none" w:sz="0" w:space="0" w:color="auto"/>
        <w:left w:val="none" w:sz="0" w:space="0" w:color="auto"/>
        <w:bottom w:val="none" w:sz="0" w:space="0" w:color="auto"/>
        <w:right w:val="none" w:sz="0" w:space="0" w:color="auto"/>
      </w:divBdr>
    </w:div>
    <w:div w:id="1811896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STEMconPabl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youtube.com/watch?app=desktop&amp;v=4aFVy_z6y_I" TargetMode="Externa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510</Words>
  <Characters>2806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User</cp:lastModifiedBy>
  <cp:revision>2</cp:revision>
  <dcterms:created xsi:type="dcterms:W3CDTF">2024-04-16T00:57:00Z</dcterms:created>
  <dcterms:modified xsi:type="dcterms:W3CDTF">2024-04-16T00:57:00Z</dcterms:modified>
</cp:coreProperties>
</file>