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lang w:val="en-US" w:eastAsia="zh-CN"/>
        </w:rPr>
      </w:pPr>
      <w:r>
        <w:rPr>
          <w:rFonts w:hint="eastAsia" w:eastAsiaTheme="minorEastAsia"/>
          <w:sz w:val="32"/>
          <w:lang w:val="en-US" w:eastAsia="zh-CN"/>
        </w:rPr>
        <w:t>Es6 - ruanyifeng</w:t>
      </w:r>
    </w:p>
    <w:p>
      <w:pPr>
        <w:jc w:val="center"/>
        <w:rPr>
          <w:rFonts w:hint="eastAsia" w:eastAsiaTheme="minorEastAsia"/>
          <w:sz w:val="32"/>
          <w:lang w:val="en-US" w:eastAsia="zh-CN"/>
        </w:rPr>
      </w:pP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let：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声明局部变量，声明过后不可再声明该变量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var会发生变量提升，let不会，所以一定要在声明之后使用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let会产生暂时性死区，即该变量在前面使用了var声明，又在后面使用let声明，并且在let声明之前使用了该变量，导致报错，这就是临时性死区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块级作用于内声明函数，类似于let声明。避免在块级作用域内声明函数，如果需要，最好写成let f = function() {...}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const：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/>
          <w:sz w:val="32"/>
          <w:lang w:val="en-US" w:eastAsia="zh-CN"/>
        </w:rPr>
        <w:t xml:space="preserve">   const声明变量必须同时初始化。除此之外const同let，也存在临时性死区等。对于复合型变量，const变量不指向变量，而是指向变量地址，变量不可变，但是变量指向的值可变。所以如果要想变量真的无法改变，可以使用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Object.freeze</w:t>
      </w:r>
      <w:r>
        <w:rPr>
          <w:rFonts w:hint="default"/>
          <w:sz w:val="32"/>
          <w:lang w:val="en-US" w:eastAsia="zh-CN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freeze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常规模式时，下面一行不起作用；// 严格模式时，该行会报错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prop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完全冻结对象，需要递归遍历对象的所有属性。</w:t>
      </w:r>
    </w:p>
    <w:p>
      <w:pPr>
        <w:pBdr>
          <w:bottom w:val="double" w:color="auto" w:sz="4" w:space="0"/>
        </w:pBd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ES6中只有var和function声明的全局变量为全局对象的属性。let、const和class声明的全局变量不是全局对象的属性。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</w:p>
    <w:p>
      <w:pPr>
        <w:ind w:firstLine="420" w:firstLineChars="0"/>
        <w:jc w:val="center"/>
        <w:rPr>
          <w:rFonts w:hint="eastAsia" w:eastAsiaTheme="minorEastAsia"/>
          <w:sz w:val="44"/>
          <w:lang w:val="en-US" w:eastAsia="zh-CN"/>
        </w:rPr>
      </w:pPr>
      <w:r>
        <w:rPr>
          <w:rFonts w:hint="eastAsia" w:eastAsiaTheme="minorEastAsia"/>
          <w:sz w:val="44"/>
          <w:lang w:val="en-US" w:eastAsia="zh-CN"/>
        </w:rPr>
        <w:t>变量解构赋值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"baz"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third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"baz"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[2, 3, 4]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undefined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[]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等号右边如果不是数组，严格来说是不可遍历的解构，则不能解构赋值。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对于Set结构，也可以使用数组的解构赋值。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只要某种数据结构具有Iterator接口，都可以采用数组形式的解构赋值。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fibs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while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yield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second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fourth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fifth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sixth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fibs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sixth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解构赋值允许指定默认值。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x='a', y='b'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x='a', y='b'</w:t>
      </w:r>
    </w:p>
    <w:p>
      <w:pPr>
        <w:ind w:firstLine="420" w:firstLineChars="0"/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cstheme="minorBidi"/>
          <w:kern w:val="0"/>
          <w:sz w:val="32"/>
          <w:szCs w:val="24"/>
          <w:lang w:val="en-US" w:eastAsia="zh-CN" w:bidi="ar"/>
        </w:rPr>
        <w:t>ES6内部使用===判断，如果默认值不严格等于undefined则默认值不会生效。</w:t>
      </w:r>
    </w:p>
    <w:p>
      <w:pPr>
        <w:ind w:firstLine="420" w:firstLineChars="0"/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cstheme="minorBidi"/>
          <w:kern w:val="0"/>
          <w:sz w:val="32"/>
          <w:szCs w:val="24"/>
          <w:lang w:val="en-US" w:eastAsia="zh-CN" w:bidi="ar"/>
        </w:rPr>
        <w:t>默认值如果是一个表达式，则表达式为惰性求值：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  <w:lang w:val="en-US" w:eastAsia="zh-CN"/>
        </w:rPr>
        <w:t xml:space="preserve">  // x能取到值，所以f()不会执行</w:t>
      </w:r>
    </w:p>
    <w:p>
      <w:pPr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</w:p>
    <w:p>
      <w:pPr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cstheme="minorBidi"/>
          <w:kern w:val="0"/>
          <w:sz w:val="32"/>
          <w:szCs w:val="24"/>
          <w:lang w:val="en-US" w:eastAsia="zh-CN" w:bidi="ar"/>
        </w:rPr>
        <w:t>对象的解构赋值：</w:t>
      </w:r>
    </w:p>
    <w:p>
      <w:pPr>
        <w:ind w:firstLine="420" w:firstLineChars="0"/>
        <w:jc w:val="left"/>
        <w:rPr>
          <w:rFonts w:hint="eastAsia" w:eastAsiaTheme="minor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</w:pPr>
      <w:r>
        <w:rPr>
          <w:rFonts w:hint="eastAsia" w:eastAsiaTheme="minor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  <w:t>对象的解构与数组有一个重要的不同。数组的元素是按次序排列的，变量的取值由它的位置决定；而对象的属性没有次序，变量必须与属性同名，才能取到正确的值。</w:t>
      </w:r>
      <w:r>
        <w:rPr>
          <w:rFonts w:hint="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  <w:t>冒号前是</w:t>
      </w:r>
      <w:r>
        <w:rPr>
          <w:rFonts w:hint="eastAsia" w:cstheme="minorBidi"/>
          <w:b/>
          <w:bCs/>
          <w:color w:val="FF0000"/>
          <w:kern w:val="0"/>
          <w:sz w:val="30"/>
          <w:szCs w:val="24"/>
          <w:highlight w:val="none"/>
          <w:lang w:val="en-US" w:eastAsia="zh-CN" w:bidi="ar"/>
        </w:rPr>
        <w:t>模式</w:t>
      </w:r>
      <w:r>
        <w:rPr>
          <w:rFonts w:hint="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  <w:t>，冒号后才是变量。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"aaa"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"bbb"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"aaa"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"bbb"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"aaa"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"bbb"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上面的代码实际上是 var { bar: bar, foo: foo } = { foo: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aaa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, bar: 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bbb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</w:rPr>
        <w:t>如果变量名与属性名不一致，必须写成下面这样。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'bbb'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"aaa"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>l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'world'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'hello'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'world'</w:t>
      </w:r>
    </w:p>
    <w:p>
      <w:pPr>
        <w:ind w:firstLine="420" w:firstLineChars="0"/>
        <w:jc w:val="left"/>
        <w:rPr>
          <w:rFonts w:hint="eastAsia" w:eastAsiaTheme="minor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成功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成功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shd w:val="clear" w:fill="F9F2F4"/>
        </w:rPr>
        <w:t>let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命令下面一行的圆括号是必须的，否则会报错。因为</w:t>
      </w: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32"/>
          <w:szCs w:val="21"/>
        </w:rPr>
        <w:t>解析器会将起首的大括号，理解成一个代码块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32"/>
          <w:szCs w:val="21"/>
        </w:rPr>
        <w:t>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而不是赋值语句。</w:t>
      </w: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默认值：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msg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'Something went wrong'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msg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"Something went wrong"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对象的解构赋值，可以很方便地将现有对象的方法，赋值到某个变量。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cos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由于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FF0000"/>
          <w:spacing w:val="0"/>
          <w:kern w:val="0"/>
          <w:sz w:val="32"/>
          <w:szCs w:val="21"/>
          <w:lang w:val="en-US" w:eastAsia="zh-CN" w:bidi="ar"/>
        </w:rPr>
        <w:t>数组本质是特殊的对象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，因此可以对数组进行对象属性的解构。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last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字符串解构赋值：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字符串也可以解构赋值。这是因为此时，字符串被转换成了一个类似数组的对象。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"h"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"e"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"l"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"l"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"o"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类似数组的对象都有一个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length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属性，因此还可以对这个属性解构赋值。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len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ind w:firstLine="420" w:firstLine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数值和布尔值的解构：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解构赋值时，如果等号右边是数值和布尔值，则会先转为对象。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上面代码中，数值和布尔值的包装对象都有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shd w:val="clear" w:fill="F9F2F4"/>
        </w:rPr>
        <w:t>toString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属性，因此变量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shd w:val="clear" w:fill="F9F2F4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都能取到值。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解构赋值的规则是，只要等号右边的值不是对象，就先将其转为对象。由于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shd w:val="clear" w:fill="F9F2F4"/>
        </w:rPr>
        <w:t>undefined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shd w:val="clear" w:fill="F9F2F4"/>
        </w:rPr>
        <w:t>null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无法转为对象，所以对它们进行解构赋值，都会报错。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TypeError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TypeError</w:t>
      </w:r>
    </w:p>
    <w:p>
      <w:pPr>
        <w:ind w:firstLine="420" w:firstLine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函数参数解构：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[ 3, 7 ]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函数参数的解构也可以使用默认值。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[3, 8]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[3, 0]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[0, 0]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[0, 0]</w:t>
      </w: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解构中不能使用圆括号的问题：</w:t>
      </w:r>
    </w:p>
    <w:p>
      <w:pPr>
        <w:numPr>
          <w:ilvl w:val="0"/>
          <w:numId w:val="1"/>
        </w:numPr>
        <w:ind w:firstLine="420" w:firstLineChars="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变量声明语句中，不能带有圆括号。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函数参数中，模式不能带有圆括号。</w:t>
      </w:r>
    </w:p>
    <w:p>
      <w:pPr>
        <w:numPr>
          <w:ilvl w:val="0"/>
          <w:numId w:val="1"/>
        </w:numPr>
        <w:ind w:firstLine="420" w:firstLineChars="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赋值语句中，不能将整个模式，或嵌套模式中的一层，放在圆括号之中。</w:t>
      </w:r>
    </w:p>
    <w:p>
      <w:pPr>
        <w:numPr>
          <w:ilvl w:val="0"/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可以使用圆括号的情况只有一种：赋值语句的非模式部分，可以使用圆括号。</w:t>
      </w:r>
    </w:p>
    <w:p>
      <w:pPr>
        <w:numPr>
          <w:ilvl w:val="0"/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32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32"/>
          <w:szCs w:val="21"/>
          <w:lang w:val="en-US" w:eastAsia="zh-CN"/>
        </w:rPr>
        <w:t>解构赋值用途：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  <w:t>（1）交换变量的值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numPr>
          <w:ilvl w:val="0"/>
          <w:numId w:val="2"/>
        </w:numPr>
        <w:jc w:val="left"/>
        <w:rPr>
          <w:rStyle w:val="8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从函数返回多个值</w:t>
      </w:r>
    </w:p>
    <w:p>
      <w:pPr>
        <w:numPr>
          <w:ilvl w:val="0"/>
          <w:numId w:val="2"/>
        </w:numPr>
        <w:jc w:val="left"/>
        <w:rPr>
          <w:rStyle w:val="8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函数参数的定义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参数是一组有次序的值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参数是一组无次序的值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</w:p>
    <w:p>
      <w:pPr>
        <w:numPr>
          <w:ilvl w:val="0"/>
          <w:numId w:val="0"/>
        </w:numPr>
        <w:jc w:val="left"/>
        <w:rPr>
          <w:rStyle w:val="8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Style w:val="8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提取JSON数据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jsonData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"OK"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867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5309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number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jsonData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numPr>
          <w:ilvl w:val="0"/>
          <w:numId w:val="2"/>
        </w:numPr>
        <w:jc w:val="left"/>
        <w:rPr>
          <w:rStyle w:val="8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函数参数的默认值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jQuery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ajax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async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beforeSend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cache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complete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crossDomain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 more config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 do stuff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避免了在函数体内部再写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var foo = config.foo || 'default foo';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这样的语句。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  <w:t>（6）遍历Map结构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任何部署了Iterator接口的对象，都可以用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for...of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循环遍历。Map结构原生支持Iterator接口，配合变量的解构赋值，获取键名和键值就非常方便。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'first'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'second'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 is 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first is hello// second is world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如果只想获取键名，或者</w:t>
      </w: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21"/>
          <w:szCs w:val="21"/>
        </w:rPr>
        <w:t>只想获取键值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，可以写成下面这样。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获取键名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获取键值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  <w:t>（7）输入模块的指定方法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加载模块时，往往需要指定输入那些方法。解构赋值使得输入语句非常清晰。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SourceMapConsumer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SourceNode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"source-map"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jc w:val="center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字符串的扩展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字符的Unicode：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codePointAt():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ES6提供了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codePointAt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方法，能够正确处理4个字节储存的字符，返回一个字符的码点。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134071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57271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charCodeAt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97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根据编码返回字符：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ES5：</w:t>
      </w:r>
      <w: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shd w:val="clear" w:fill="F9F2F4"/>
        </w:rPr>
        <w:t>String.fromCharCode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不能识别32位的UTF-16字符（Unicode编号大于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0xFFFF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fromCharCode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0x20BB7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"ஷ"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ES6：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ES6提供了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String.fromCodePoint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方法，可以识别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0xFFFF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的字符，弥补了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String.fromCharCode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方法的不足。在作用上，正好与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codePointAt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方法相反。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fromCodePoint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0x20BB7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fromCodePoint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0x78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0x1f680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0x79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'x\uD83D\uDE80y'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上面代码中，如果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String.fromCodePoint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方法有多个参数，则它们会被合并成一个字符串返回。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注意，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fromCodePoint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方法定义在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String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对象上，而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codePointAt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方法定义在字符串的实例对象上。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for...of遍历字符串。它可以识别大于0xFFFF编码的文字。而一般的for循环无法满足，可能会把一个汉子拆分成两个其他文字。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ES5：charAt() ， ES6：at()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normalize()：在视觉上将两个字符合并：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instrText xml:space="preserve"> HYPERLINK "http://es6.ruanyifeng.com/#docs/string" \l "normalize"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fldChar w:fldCharType="separate"/>
      </w:r>
      <w:r>
        <w:rPr>
          <w:rStyle w:val="9"/>
          <w:rFonts w:hint="eastAsia" w:ascii="Verdana" w:hAnsi="Verdana" w:eastAsia="宋体" w:cs="Verdana"/>
          <w:b w:val="0"/>
          <w:i w:val="0"/>
          <w:caps w:val="0"/>
          <w:spacing w:val="0"/>
          <w:sz w:val="23"/>
          <w:szCs w:val="23"/>
          <w:lang w:val="en-US" w:eastAsia="zh-CN"/>
        </w:rPr>
        <w:t>http://es6.ruanyifeng.com/#docs/string#normalize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includes() ：查看字符串是否包含参数字符串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startsWith()：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endsWith()：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repeat(n)：返回一个将原字符串重复n次的新字符串。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padStart(param1,param2)： param1是字符串最小长度，param2是用于填充的参数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padEnd：同padStart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字符串模板：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"1 + 2 = 3"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模板字符串之中还能调用函数。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"Hello World"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`foo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foo Hello World bar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23"/>
          <w:szCs w:val="23"/>
        </w:rPr>
        <w:t>模板字符串的大括号内部，就是执行JavaScript代码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，因此如果大括号内部是一个字符串，将会原样输出。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`Hello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"Hello World"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30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30"/>
          <w:szCs w:val="23"/>
          <w:lang w:val="en-US" w:eastAsia="zh-CN"/>
        </w:rPr>
        <w:t>标签模板：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放在函数后面作为参数，该函数会接收多个值，第一个参数是一个数组，这个数组包含了标签模板中的非参数部分，从第二个参数开始，就是这个标签模板的参数部分，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alert`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alert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jc w:val="center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数值的扩展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八进制：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ES5：0作为前缀，严格模式需要0o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ES6：0o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将 0b 或者 0o的字符或字符串转换成十进制，可以使用Number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'0b111'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7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'0o10'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8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parseInt有只能将非字符串的数字转换成整型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parseInt(0b111)    // 7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parseInt('0b111')    // 0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ED1C24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  <w:t>Number.isFinite(), Number.isNaN() 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instrText xml:space="preserve"> HYPERLINK "http://es6.ruanyifeng.com/" \l "docs/number#Number-isFinite-Number-isNaN"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t>§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  <w:t> 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instrText xml:space="preserve"> HYPERLINK "http://es6.ruanyifeng.com/" \l "docs/number"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t>⇧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ES6在Number对象上，新提供了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Number.isFinite()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Number.isNaN()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两个方法，用来检查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Infinite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这两个特殊值。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Infinity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Infinity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false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它们与传统的全局方法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isFinite()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isNaN()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的区别在于，传统方法先调用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Number()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将非数值的值转为数值，再进行判断，而这两个新方法只对数值有效，非数值一律返回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false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Number.isInteger()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用来判断一个值是否为整数。需要注意的是，在JavaScript内部，整数和浮点数是同样的储存方法，所以3和3.0被视为同一个值。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Number.EPSILON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ES6在Number对象上面，新增一个极小的常量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Number.EPSILON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EPSILON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2.220446049250313e-16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EPSILON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toFixed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'0.00000000000000022204'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如果这个误差能够小于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Number.EPSILON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，我们就可以认为得到了正确结果。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5.551115123125783e-17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EPSILON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true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ED1C24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  <w:t>安全整数和Number.isSafeInteger()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  <w:t>Math对象的扩展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Math.trunc()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Math.trunc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方法用于去除一个数的小数部分，返回整数部分。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Math.cbrt()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Math.cbrt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方法用于计算一个数的立方根。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cbrt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'8'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cbrt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2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Math.hypot()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Math.hypot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方法返回所有参数的平方和的平方根。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指数运算符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ES7新增了一个指数运算符（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**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），目前Babel转码器已经支持。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8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jc w:val="center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数组的扩展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数组的扩展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Array.from()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方法用于将两类对象转为真正的数组：类似数组的对象（array-like object）和可遍历（iterable）的对象（包括ES6新增的数据结构Set和Map）。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任何具有length属性的对象，都可以通过Array.from()转换成数组。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扩展运算符（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...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）也可以将某些数据结构转为数组。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还可以接受第二个参数，作用类似于数组的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方法，用来对每个元素进行处理，将处理后的值放入返回的数组。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arrayLike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arrayLike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map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函数里面用到了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关键字，还可以传入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的第三个参数，用来绑定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'jack'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['jack', 'jack']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23"/>
          <w:szCs w:val="23"/>
        </w:rPr>
        <w:t>第一个参数指定了第二个参数运行的次数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。这种特性可以让该方法的用法变得非常灵活。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的另一个应用是，将字符串转为数组，然后返回字符串的长度。因为它能正确处理各种Unicode字符，可以避免JavaScript将大于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\uFFFF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的Unicode字符，算作两个字符的bug。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countSymbols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Array.of()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Array.of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方法用于将一组值，转换为数组。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[3,11,8]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数组实例的copyWithin()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数组实例的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copyWithin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方法，在当前数组内部，将指定位置的成员复制到其他位置（会覆盖原有成员），然后返回当前数组。也就是说，使用这个方法，会修改当前数组。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copyWithin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start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end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它接受三个参数。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target（必需）：从该位置开始替换数据。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start（可选）：从该位置开始读取数据，默认为0。如果为负值，表示倒数。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end（可选）：到该位置前停止读取数据，默认等于数组长度。如果为负值，表示倒数。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这三个参数都应该是数值，如果不是，会自动转为数值。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copyWithin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[4, 5, 3, 4, 5]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ED1C24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  <w:t>数组实例的find()和findIndex() 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根据传递的回调函数返回true找到某个值，否则返回undefined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findIndex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返回第一个符合条件的数组成员的位置，如果所有成员都不符合条件，则返回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-1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-1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findIndex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indexOf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3"/>
          <w:szCs w:val="23"/>
        </w:rPr>
        <w:t>方法无法识别数组的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3"/>
          <w:szCs w:val="23"/>
        </w:rPr>
        <w:t>成员，但是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findIndex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3"/>
          <w:szCs w:val="23"/>
        </w:rPr>
        <w:t>方法可以借助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Object.is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3"/>
          <w:szCs w:val="23"/>
        </w:rPr>
        <w:t>方法做到。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ED1C24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  <w:t>数组实例的entries()，keys()和values() 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instrText xml:space="preserve"> HYPERLINK "http://es6.ruanyifeng.com/" \l "docs/array#数组实例的entries，keys和values"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t>§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  <w:t> 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instrText xml:space="preserve"> HYPERLINK "http://es6.ruanyifeng.com/" \l "docs/array"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t>⇧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7"/>
          <w:szCs w:val="27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-1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数组实例的fill()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fill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方法使用给定值，填充一个数组。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可以传递参数以填充指定位置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ED1C24"/>
          <w:spacing w:val="0"/>
          <w:sz w:val="27"/>
          <w:szCs w:val="27"/>
        </w:rPr>
        <w:t>数组实例的entries()，keys()和values() 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keys()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是对键名的遍历、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values()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是对键值的遍历，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entries()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是对键值对的遍历。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 of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0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elem of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elem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'a'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'b'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elem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elem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0 "a"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 "b"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注意，空位不是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，一个位置的值等于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，依然是有值的。空位是没有任何值，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运算符可以说明这一点。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上面代码说明，第一个数组的0号位置是有值的，第二个数组的0号位置没有值。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D047A"/>
    <w:multiLevelType w:val="singleLevel"/>
    <w:tmpl w:val="578D04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8D04D2"/>
    <w:multiLevelType w:val="singleLevel"/>
    <w:tmpl w:val="578D04D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7909C26"/>
    <w:multiLevelType w:val="multilevel"/>
    <w:tmpl w:val="57909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E99"/>
    <w:rsid w:val="00B60BCF"/>
    <w:rsid w:val="00C94B0B"/>
    <w:rsid w:val="01A352D9"/>
    <w:rsid w:val="01F178CF"/>
    <w:rsid w:val="02056F9E"/>
    <w:rsid w:val="02B00F83"/>
    <w:rsid w:val="02DC322F"/>
    <w:rsid w:val="03F51E36"/>
    <w:rsid w:val="03FD718E"/>
    <w:rsid w:val="049630A8"/>
    <w:rsid w:val="051017F7"/>
    <w:rsid w:val="053F5BDF"/>
    <w:rsid w:val="059C0521"/>
    <w:rsid w:val="063D4224"/>
    <w:rsid w:val="06621C13"/>
    <w:rsid w:val="068E6A30"/>
    <w:rsid w:val="078A0319"/>
    <w:rsid w:val="07A562BD"/>
    <w:rsid w:val="0AF04818"/>
    <w:rsid w:val="0B065C99"/>
    <w:rsid w:val="0B2310A6"/>
    <w:rsid w:val="0B6A77F2"/>
    <w:rsid w:val="0BFD4407"/>
    <w:rsid w:val="0C204861"/>
    <w:rsid w:val="0C2706F7"/>
    <w:rsid w:val="0C881C04"/>
    <w:rsid w:val="0CB27E07"/>
    <w:rsid w:val="0CF163E4"/>
    <w:rsid w:val="0DA44E4B"/>
    <w:rsid w:val="0DA46459"/>
    <w:rsid w:val="0DB66AFE"/>
    <w:rsid w:val="0DF247E7"/>
    <w:rsid w:val="0E7E0EC3"/>
    <w:rsid w:val="0F18392F"/>
    <w:rsid w:val="0F350830"/>
    <w:rsid w:val="0FF6644D"/>
    <w:rsid w:val="11CA7C76"/>
    <w:rsid w:val="12837862"/>
    <w:rsid w:val="1336773E"/>
    <w:rsid w:val="1468286C"/>
    <w:rsid w:val="146F285C"/>
    <w:rsid w:val="14B74D53"/>
    <w:rsid w:val="14C82017"/>
    <w:rsid w:val="14CE7DF8"/>
    <w:rsid w:val="15091EAB"/>
    <w:rsid w:val="15195205"/>
    <w:rsid w:val="160C55AC"/>
    <w:rsid w:val="161B4A0E"/>
    <w:rsid w:val="16C02FA4"/>
    <w:rsid w:val="1712406D"/>
    <w:rsid w:val="17CE74F4"/>
    <w:rsid w:val="17F535A1"/>
    <w:rsid w:val="182051DC"/>
    <w:rsid w:val="1842495D"/>
    <w:rsid w:val="19733AA7"/>
    <w:rsid w:val="19AB7E29"/>
    <w:rsid w:val="1A99129C"/>
    <w:rsid w:val="1AA268AE"/>
    <w:rsid w:val="1AD74611"/>
    <w:rsid w:val="1ADC1520"/>
    <w:rsid w:val="1B477D45"/>
    <w:rsid w:val="1B6A1643"/>
    <w:rsid w:val="1B894A97"/>
    <w:rsid w:val="1B904522"/>
    <w:rsid w:val="1C317D93"/>
    <w:rsid w:val="1CB63A38"/>
    <w:rsid w:val="1D1C5D81"/>
    <w:rsid w:val="1DA56FC5"/>
    <w:rsid w:val="1DD83EA9"/>
    <w:rsid w:val="1F4B462E"/>
    <w:rsid w:val="1FC26F1B"/>
    <w:rsid w:val="20FC74A8"/>
    <w:rsid w:val="21272B66"/>
    <w:rsid w:val="217505F2"/>
    <w:rsid w:val="21BF648F"/>
    <w:rsid w:val="21E27DB5"/>
    <w:rsid w:val="23A85E8D"/>
    <w:rsid w:val="23C56947"/>
    <w:rsid w:val="23D7328E"/>
    <w:rsid w:val="23F81A4A"/>
    <w:rsid w:val="247B3804"/>
    <w:rsid w:val="24A218C8"/>
    <w:rsid w:val="24D84E22"/>
    <w:rsid w:val="24FA00C4"/>
    <w:rsid w:val="2527752D"/>
    <w:rsid w:val="25B7182B"/>
    <w:rsid w:val="26982C2C"/>
    <w:rsid w:val="26F043DC"/>
    <w:rsid w:val="273705A8"/>
    <w:rsid w:val="27BD40DC"/>
    <w:rsid w:val="27D66C2F"/>
    <w:rsid w:val="28C436EE"/>
    <w:rsid w:val="293B314E"/>
    <w:rsid w:val="29C07D4C"/>
    <w:rsid w:val="2A123DAA"/>
    <w:rsid w:val="2A181540"/>
    <w:rsid w:val="2A2407E6"/>
    <w:rsid w:val="2A2A0D9A"/>
    <w:rsid w:val="2A697E57"/>
    <w:rsid w:val="2A6E0126"/>
    <w:rsid w:val="2BF6203E"/>
    <w:rsid w:val="2C034455"/>
    <w:rsid w:val="2C0A1437"/>
    <w:rsid w:val="2D56504D"/>
    <w:rsid w:val="2DD35279"/>
    <w:rsid w:val="2FA0286B"/>
    <w:rsid w:val="2FA74958"/>
    <w:rsid w:val="305E0985"/>
    <w:rsid w:val="30FD67EE"/>
    <w:rsid w:val="310A4CDC"/>
    <w:rsid w:val="318B67E6"/>
    <w:rsid w:val="319A1FC6"/>
    <w:rsid w:val="32CF6B20"/>
    <w:rsid w:val="34C01A37"/>
    <w:rsid w:val="374065A7"/>
    <w:rsid w:val="37622231"/>
    <w:rsid w:val="376C6EFA"/>
    <w:rsid w:val="388A5A25"/>
    <w:rsid w:val="38967F6C"/>
    <w:rsid w:val="39120DCA"/>
    <w:rsid w:val="391C3C6B"/>
    <w:rsid w:val="392E6B1A"/>
    <w:rsid w:val="399A3CCC"/>
    <w:rsid w:val="39D81DFF"/>
    <w:rsid w:val="39F12514"/>
    <w:rsid w:val="3A1D77B5"/>
    <w:rsid w:val="3BEC3D16"/>
    <w:rsid w:val="3C4D2F27"/>
    <w:rsid w:val="3E13052F"/>
    <w:rsid w:val="3FE86912"/>
    <w:rsid w:val="41861C4A"/>
    <w:rsid w:val="41A407D2"/>
    <w:rsid w:val="420F76C7"/>
    <w:rsid w:val="4222209F"/>
    <w:rsid w:val="42702FE2"/>
    <w:rsid w:val="42A7633F"/>
    <w:rsid w:val="43190DD0"/>
    <w:rsid w:val="43610A0D"/>
    <w:rsid w:val="43627F4E"/>
    <w:rsid w:val="43E578FE"/>
    <w:rsid w:val="44115840"/>
    <w:rsid w:val="458A0C92"/>
    <w:rsid w:val="45AB7D78"/>
    <w:rsid w:val="465138C0"/>
    <w:rsid w:val="467F55EE"/>
    <w:rsid w:val="468A27AB"/>
    <w:rsid w:val="46FC19E9"/>
    <w:rsid w:val="472170FE"/>
    <w:rsid w:val="49884137"/>
    <w:rsid w:val="4A6F55CD"/>
    <w:rsid w:val="4AF3779F"/>
    <w:rsid w:val="4B8971C1"/>
    <w:rsid w:val="4CB11ED1"/>
    <w:rsid w:val="4CB23DA4"/>
    <w:rsid w:val="4CCA2448"/>
    <w:rsid w:val="4D382856"/>
    <w:rsid w:val="4EE669EC"/>
    <w:rsid w:val="4F23161B"/>
    <w:rsid w:val="4F590607"/>
    <w:rsid w:val="4F972897"/>
    <w:rsid w:val="4FBE74D3"/>
    <w:rsid w:val="50903723"/>
    <w:rsid w:val="509E0308"/>
    <w:rsid w:val="50AD792D"/>
    <w:rsid w:val="51701F75"/>
    <w:rsid w:val="52067129"/>
    <w:rsid w:val="5214631D"/>
    <w:rsid w:val="530B168D"/>
    <w:rsid w:val="53BB68E0"/>
    <w:rsid w:val="54D6457C"/>
    <w:rsid w:val="558A3BAA"/>
    <w:rsid w:val="55D864E7"/>
    <w:rsid w:val="55F410CE"/>
    <w:rsid w:val="55F54270"/>
    <w:rsid w:val="561922A5"/>
    <w:rsid w:val="56FB49C0"/>
    <w:rsid w:val="573062E3"/>
    <w:rsid w:val="57AE3C0B"/>
    <w:rsid w:val="57D10521"/>
    <w:rsid w:val="58BD6B56"/>
    <w:rsid w:val="58DA2653"/>
    <w:rsid w:val="59087EC0"/>
    <w:rsid w:val="5A3C259D"/>
    <w:rsid w:val="5AA34A9E"/>
    <w:rsid w:val="5C394176"/>
    <w:rsid w:val="5C5A3932"/>
    <w:rsid w:val="5D4E79EE"/>
    <w:rsid w:val="5E116F08"/>
    <w:rsid w:val="5EC94B33"/>
    <w:rsid w:val="5F02615E"/>
    <w:rsid w:val="5F8B2147"/>
    <w:rsid w:val="5FB3451B"/>
    <w:rsid w:val="61483E32"/>
    <w:rsid w:val="61E00830"/>
    <w:rsid w:val="62705236"/>
    <w:rsid w:val="62F15025"/>
    <w:rsid w:val="63694D79"/>
    <w:rsid w:val="65A177B7"/>
    <w:rsid w:val="6623626D"/>
    <w:rsid w:val="66323678"/>
    <w:rsid w:val="66DF0BE0"/>
    <w:rsid w:val="67A0726E"/>
    <w:rsid w:val="67F16A36"/>
    <w:rsid w:val="6852198E"/>
    <w:rsid w:val="68D050BA"/>
    <w:rsid w:val="6A731981"/>
    <w:rsid w:val="6AA36F0C"/>
    <w:rsid w:val="6ACD54D9"/>
    <w:rsid w:val="6AF102DE"/>
    <w:rsid w:val="6B2126D2"/>
    <w:rsid w:val="6B4D3626"/>
    <w:rsid w:val="6C1F4282"/>
    <w:rsid w:val="6CB23A7B"/>
    <w:rsid w:val="6D135CE0"/>
    <w:rsid w:val="6D99602C"/>
    <w:rsid w:val="6E035ABB"/>
    <w:rsid w:val="6E222316"/>
    <w:rsid w:val="6EC64A3F"/>
    <w:rsid w:val="6ED72DC7"/>
    <w:rsid w:val="6FBD66F5"/>
    <w:rsid w:val="6FEB1577"/>
    <w:rsid w:val="700E3D43"/>
    <w:rsid w:val="70D67B36"/>
    <w:rsid w:val="70F91FBF"/>
    <w:rsid w:val="71635C37"/>
    <w:rsid w:val="71C45D61"/>
    <w:rsid w:val="71FE3A5E"/>
    <w:rsid w:val="723E45E1"/>
    <w:rsid w:val="745B2383"/>
    <w:rsid w:val="747B2D0C"/>
    <w:rsid w:val="75012F2E"/>
    <w:rsid w:val="75150379"/>
    <w:rsid w:val="7588669A"/>
    <w:rsid w:val="762E4122"/>
    <w:rsid w:val="76B1471D"/>
    <w:rsid w:val="76F465E2"/>
    <w:rsid w:val="77116F45"/>
    <w:rsid w:val="77167597"/>
    <w:rsid w:val="77857029"/>
    <w:rsid w:val="783B0B22"/>
    <w:rsid w:val="78537EA4"/>
    <w:rsid w:val="792364A9"/>
    <w:rsid w:val="7966224C"/>
    <w:rsid w:val="7A99069B"/>
    <w:rsid w:val="7B42247B"/>
    <w:rsid w:val="7BAC146C"/>
    <w:rsid w:val="7BD44A5F"/>
    <w:rsid w:val="7C8B101C"/>
    <w:rsid w:val="7D410FA9"/>
    <w:rsid w:val="7D682E4D"/>
    <w:rsid w:val="7DF549F2"/>
    <w:rsid w:val="7DFA682A"/>
    <w:rsid w:val="7ECA1589"/>
    <w:rsid w:val="7EF243B1"/>
    <w:rsid w:val="7F02103E"/>
    <w:rsid w:val="7F422965"/>
    <w:rsid w:val="7FF342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2016-07-21T10:07:41Z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