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
    <w:p>
      <w:pPr/>
    </w:p>
    <w:p>
      <w:pPr>
        <w:jc w:val="left"/>
        <w:rPr>
          <w:rFonts w:hint="eastAsia"/>
        </w:rPr>
      </w:pPr>
      <w:r>
        <w:drawing>
          <wp:inline distT="0" distB="0" distL="114300" distR="114300">
            <wp:extent cx="5270500" cy="1511300"/>
            <wp:effectExtent l="0" t="0" r="6350" b="12700"/>
            <wp:docPr id="33" name="图片 2" descr="f1a85c55-6390-4d08-a4bc-020858385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descr="f1a85c55-6390-4d08-a4bc-020858385025"/>
                    <pic:cNvPicPr>
                      <a:picLocks noChangeAspect="1"/>
                    </pic:cNvPicPr>
                  </pic:nvPicPr>
                  <pic:blipFill>
                    <a:blip r:embed="rId14"/>
                    <a:stretch>
                      <a:fillRect/>
                    </a:stretch>
                  </pic:blipFill>
                  <pic:spPr>
                    <a:xfrm>
                      <a:off x="0" y="0"/>
                      <a:ext cx="5270500" cy="1511300"/>
                    </a:xfrm>
                    <a:prstGeom prst="rect">
                      <a:avLst/>
                    </a:prstGeom>
                    <a:noFill/>
                    <a:ln w="9525">
                      <a:noFill/>
                    </a:ln>
                  </pic:spPr>
                </pic:pic>
              </a:graphicData>
            </a:graphic>
          </wp:inline>
        </w:drawing>
      </w:r>
    </w:p>
    <w:p>
      <w:pPr/>
    </w:p>
    <w:p>
      <w:pPr>
        <w:rPr>
          <w:rFonts w:hint="eastAsia"/>
        </w:rPr>
      </w:pPr>
      <w:r>
        <w:t xml:space="preserve">                                </w:t>
      </w:r>
    </w:p>
    <w:p>
      <w:pPr/>
      <w:r>
        <w:t xml:space="preserve">                </w:t>
      </w:r>
    </w:p>
    <w:p>
      <w:pPr/>
      <w:r>
        <mc:AlternateContent>
          <mc:Choice Requires="wps">
            <w:drawing>
              <wp:anchor distT="0" distB="0" distL="114300" distR="114300" simplePos="0" relativeHeight="251661312" behindDoc="0" locked="0" layoutInCell="1" allowOverlap="1">
                <wp:simplePos x="0" y="0"/>
                <wp:positionH relativeFrom="column">
                  <wp:posOffset>628650</wp:posOffset>
                </wp:positionH>
                <wp:positionV relativeFrom="paragraph">
                  <wp:posOffset>99695</wp:posOffset>
                </wp:positionV>
                <wp:extent cx="4800600" cy="693420"/>
                <wp:effectExtent l="0" t="0" r="0" b="0"/>
                <wp:wrapNone/>
                <wp:docPr id="35" name="文本框 4"/>
                <wp:cNvGraphicFramePr/>
                <a:graphic xmlns:a="http://schemas.openxmlformats.org/drawingml/2006/main">
                  <a:graphicData uri="http://schemas.microsoft.com/office/word/2010/wordprocessingShape">
                    <wps:wsp>
                      <wps:cNvSpPr txBox="1"/>
                      <wps:spPr>
                        <a:xfrm>
                          <a:off x="0" y="0"/>
                          <a:ext cx="4800600" cy="693420"/>
                        </a:xfrm>
                        <a:prstGeom prst="rect">
                          <a:avLst/>
                        </a:prstGeom>
                        <a:noFill/>
                        <a:ln w="9525">
                          <a:noFill/>
                        </a:ln>
                      </wps:spPr>
                      <wps:txbx>
                        <w:txbxContent>
                          <w:p>
                            <w:pPr>
                              <w:jc w:val="center"/>
                              <w:rPr>
                                <w:rFonts w:hint="eastAsia" w:ascii="黑体" w:eastAsia="黑体"/>
                                <w:spacing w:val="136"/>
                                <w:sz w:val="48"/>
                              </w:rPr>
                            </w:pPr>
                            <w:r>
                              <w:rPr>
                                <w:rFonts w:hint="eastAsia" w:ascii="黑体" w:eastAsia="黑体"/>
                                <w:spacing w:val="136"/>
                                <w:sz w:val="48"/>
                              </w:rPr>
                              <w:t>本科毕业设计（论文）</w:t>
                            </w:r>
                          </w:p>
                        </w:txbxContent>
                      </wps:txbx>
                      <wps:bodyPr upright="1"/>
                    </wps:wsp>
                  </a:graphicData>
                </a:graphic>
              </wp:anchor>
            </w:drawing>
          </mc:Choice>
          <mc:Fallback>
            <w:pict>
              <v:shape id="文本框 4" o:spid="_x0000_s1026" o:spt="202" type="#_x0000_t202" style="position:absolute;left:0pt;margin-left:49.5pt;margin-top:7.85pt;height:54.6pt;width:378pt;z-index:251661312;mso-width-relative:page;mso-height-relative:page;" filled="f" stroked="f" coordsize="21600,21600" o:gfxdata="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&#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ELpBp/VAAAACQEAAA8AAAAAAAAAAQAgAAAAIgAAAGRy&#10;cy9kb3ducmV2LnhtbFBLAQIUABQAAAAIAIdO4kAmheiVlgEAAAoDAAAOAAAAAAAAAAEAIAAAACQB&#10;AABkcnMvZTJvRG9jLnhtbFBLBQYAAAAABgAGAFkBAAAsBQAAAAA=&#10;">
                <v:fill on="f" focussize="0,0"/>
                <v:stroke on="f"/>
                <v:imagedata o:title=""/>
                <o:lock v:ext="edit" aspectratio="f"/>
                <v:textbox>
                  <w:txbxContent>
                    <w:p>
                      <w:pPr>
                        <w:jc w:val="center"/>
                        <w:rPr>
                          <w:rFonts w:hint="eastAsia" w:ascii="黑体" w:eastAsia="黑体"/>
                          <w:spacing w:val="136"/>
                          <w:sz w:val="48"/>
                        </w:rPr>
                      </w:pPr>
                      <w:r>
                        <w:rPr>
                          <w:rFonts w:hint="eastAsia" w:ascii="黑体" w:eastAsia="黑体"/>
                          <w:spacing w:val="136"/>
                          <w:sz w:val="48"/>
                        </w:rPr>
                        <w:t>本科毕业设计（论文）</w:t>
                      </w:r>
                    </w:p>
                  </w:txbxContent>
                </v:textbox>
              </v:shape>
            </w:pict>
          </mc:Fallback>
        </mc:AlternateContent>
      </w:r>
    </w:p>
    <w:p>
      <w:pPr/>
    </w:p>
    <w:p>
      <w:pPr/>
    </w:p>
    <w:p>
      <w:pPr>
        <w:rPr>
          <w:rFonts w:hint="eastAsia"/>
        </w:rPr>
      </w:pPr>
    </w:p>
    <w:p>
      <w:pPr>
        <w:rPr>
          <w:rFonts w:hint="eastAsia"/>
        </w:rPr>
      </w:pPr>
    </w:p>
    <w:p>
      <w:pPr>
        <w:ind w:firstLine="3920" w:firstLineChars="1400"/>
        <w:rPr>
          <w:sz w:val="28"/>
        </w:rPr>
      </w:pPr>
    </w:p>
    <w:p>
      <w:pPr>
        <w:jc w:val="center"/>
        <w:rPr>
          <w:rFonts w:hint="eastAsia" w:ascii="宋体"/>
          <w:b/>
          <w:sz w:val="44"/>
          <w:szCs w:val="44"/>
        </w:rPr>
      </w:pPr>
      <w:r>
        <w:rPr>
          <w:rFonts w:hint="eastAsia" w:ascii="宋体"/>
          <w:b/>
          <w:sz w:val="44"/>
          <w:szCs w:val="44"/>
        </w:rPr>
        <w:t>e优汇购物商城的设计与实现</w:t>
      </w:r>
    </w:p>
    <w:p>
      <w:pPr>
        <w:ind w:firstLine="7200" w:firstLineChars="1500"/>
        <w:rPr>
          <w:spacing w:val="100"/>
          <w:sz w:val="28"/>
        </w:rPr>
      </w:pPr>
    </w:p>
    <w:p>
      <w:pPr>
        <w:ind w:firstLine="4200" w:firstLineChars="1500"/>
        <w:rPr>
          <w:sz w:val="28"/>
        </w:rPr>
      </w:pPr>
    </w:p>
    <w:p>
      <w:pPr>
        <w:ind w:firstLine="1826" w:firstLineChars="652"/>
        <w:rPr>
          <w:sz w:val="28"/>
          <w:u w:val="single"/>
        </w:rPr>
      </w:pPr>
      <w:r>
        <w:rPr>
          <w:rFonts w:hint="eastAsia"/>
          <w:sz w:val="28"/>
        </w:rPr>
        <w:t>学院名称：</w:t>
      </w:r>
      <w:r>
        <w:rPr>
          <w:sz w:val="28"/>
          <w:u w:val="single"/>
        </w:rPr>
        <w:t xml:space="preserve">   </w:t>
      </w:r>
      <w:r>
        <w:rPr>
          <w:rFonts w:hint="eastAsia"/>
          <w:sz w:val="28"/>
          <w:u w:val="single"/>
        </w:rPr>
        <w:t xml:space="preserve">    计算机工程学院    </w:t>
      </w:r>
      <w:r>
        <w:rPr>
          <w:sz w:val="28"/>
          <w:u w:val="single"/>
        </w:rPr>
        <w:t xml:space="preserve"> </w:t>
      </w:r>
      <w:r>
        <w:rPr>
          <w:rFonts w:hint="eastAsia"/>
          <w:sz w:val="28"/>
          <w:u w:val="single"/>
        </w:rPr>
        <w:t xml:space="preserve">  </w:t>
      </w:r>
      <w:r>
        <w:rPr>
          <w:sz w:val="28"/>
          <w:u w:val="single"/>
        </w:rPr>
        <w:t xml:space="preserve"> </w:t>
      </w:r>
    </w:p>
    <w:p>
      <w:pPr>
        <w:ind w:firstLine="1826" w:firstLineChars="652"/>
        <w:rPr>
          <w:sz w:val="28"/>
          <w:u w:val="single"/>
        </w:rPr>
      </w:pPr>
      <w:r>
        <w:rPr>
          <w:rFonts w:hint="eastAsia"/>
          <w:sz w:val="28"/>
        </w:rPr>
        <w:t>专</w:t>
      </w:r>
      <w:r>
        <w:rPr>
          <w:sz w:val="28"/>
        </w:rPr>
        <w:t xml:space="preserve">    </w:t>
      </w:r>
      <w:r>
        <w:rPr>
          <w:rFonts w:hint="eastAsia"/>
          <w:sz w:val="28"/>
        </w:rPr>
        <w:t>业：</w:t>
      </w:r>
      <w:r>
        <w:rPr>
          <w:sz w:val="28"/>
          <w:u w:val="single"/>
        </w:rPr>
        <w:t xml:space="preserve">   </w:t>
      </w:r>
      <w:r>
        <w:rPr>
          <w:rFonts w:hint="eastAsia"/>
          <w:sz w:val="28"/>
          <w:u w:val="single"/>
        </w:rPr>
        <w:t xml:space="preserve">    </w:t>
      </w:r>
      <w:r>
        <w:rPr>
          <w:rFonts w:hint="eastAsia"/>
          <w:sz w:val="28"/>
          <w:u w:val="single"/>
          <w:lang w:eastAsia="zh-CN"/>
        </w:rPr>
        <w:t>计算机科学与技术</w:t>
      </w:r>
      <w:r>
        <w:rPr>
          <w:rFonts w:hint="eastAsia"/>
          <w:sz w:val="28"/>
          <w:u w:val="single"/>
        </w:rPr>
        <w:t xml:space="preserve">    </w:t>
      </w:r>
      <w:r>
        <w:rPr>
          <w:sz w:val="28"/>
          <w:u w:val="single"/>
        </w:rPr>
        <w:t xml:space="preserve">  </w:t>
      </w:r>
    </w:p>
    <w:p>
      <w:pPr>
        <w:ind w:firstLine="1826" w:firstLineChars="652"/>
        <w:rPr>
          <w:sz w:val="28"/>
          <w:u w:val="single"/>
        </w:rPr>
      </w:pPr>
      <w:r>
        <w:rPr>
          <w:rFonts w:hint="eastAsia"/>
          <w:sz w:val="28"/>
        </w:rPr>
        <w:t>班</w:t>
      </w:r>
      <w:r>
        <w:rPr>
          <w:sz w:val="28"/>
        </w:rPr>
        <w:t xml:space="preserve">    </w:t>
      </w:r>
      <w:r>
        <w:rPr>
          <w:rFonts w:hint="eastAsia"/>
          <w:sz w:val="28"/>
        </w:rPr>
        <w:t>级：</w:t>
      </w:r>
      <w:r>
        <w:rPr>
          <w:sz w:val="28"/>
          <w:u w:val="single"/>
        </w:rPr>
        <w:t xml:space="preserve">       </w:t>
      </w:r>
      <w:r>
        <w:rPr>
          <w:rFonts w:hint="eastAsia"/>
          <w:sz w:val="28"/>
          <w:u w:val="single"/>
        </w:rPr>
        <w:t xml:space="preserve">  </w:t>
      </w:r>
      <w:r>
        <w:rPr>
          <w:rFonts w:hint="eastAsia"/>
          <w:sz w:val="28"/>
          <w:u w:val="single"/>
          <w:lang w:val="en-US" w:eastAsia="zh-CN"/>
        </w:rPr>
        <w:t xml:space="preserve"> </w:t>
      </w:r>
      <w:r>
        <w:rPr>
          <w:rFonts w:hint="eastAsia"/>
          <w:sz w:val="28"/>
          <w:u w:val="single"/>
        </w:rPr>
        <w:t>1</w:t>
      </w:r>
      <w:r>
        <w:rPr>
          <w:rFonts w:hint="eastAsia"/>
          <w:sz w:val="28"/>
          <w:u w:val="single"/>
          <w:lang w:val="en-US" w:eastAsia="zh-CN"/>
        </w:rPr>
        <w:t xml:space="preserve">2计2ZS   </w:t>
      </w:r>
      <w:r>
        <w:rPr>
          <w:sz w:val="28"/>
          <w:u w:val="single"/>
        </w:rPr>
        <w:t xml:space="preserve"> </w:t>
      </w:r>
      <w:r>
        <w:rPr>
          <w:rFonts w:hint="eastAsia"/>
          <w:sz w:val="28"/>
          <w:u w:val="single"/>
        </w:rPr>
        <w:t xml:space="preserve">  </w:t>
      </w:r>
      <w:r>
        <w:rPr>
          <w:sz w:val="28"/>
          <w:u w:val="single"/>
        </w:rPr>
        <w:t xml:space="preserve"> </w:t>
      </w:r>
      <w:r>
        <w:rPr>
          <w:rFonts w:hint="eastAsia"/>
          <w:sz w:val="28"/>
          <w:u w:val="single"/>
        </w:rPr>
        <w:t xml:space="preserve"> </w:t>
      </w:r>
      <w:r>
        <w:rPr>
          <w:sz w:val="28"/>
          <w:u w:val="single"/>
        </w:rPr>
        <w:t xml:space="preserve">   </w:t>
      </w:r>
    </w:p>
    <w:p>
      <w:pPr>
        <w:ind w:firstLine="1826" w:firstLineChars="652"/>
        <w:rPr>
          <w:sz w:val="28"/>
        </w:rPr>
      </w:pPr>
      <w:r>
        <w:rPr>
          <w:rFonts w:hint="eastAsia"/>
          <w:sz w:val="28"/>
        </w:rPr>
        <w:t>学</w:t>
      </w:r>
      <w:r>
        <w:rPr>
          <w:sz w:val="28"/>
        </w:rPr>
        <w:t xml:space="preserve">    </w:t>
      </w:r>
      <w:r>
        <w:rPr>
          <w:rFonts w:hint="eastAsia"/>
          <w:sz w:val="28"/>
        </w:rPr>
        <w:t>号：</w:t>
      </w:r>
      <w:r>
        <w:rPr>
          <w:sz w:val="28"/>
          <w:u w:val="single"/>
        </w:rPr>
        <w:t xml:space="preserve">        </w:t>
      </w:r>
      <w:r>
        <w:rPr>
          <w:rFonts w:hint="eastAsia" w:ascii="宋体" w:hAnsi="宋体"/>
          <w:sz w:val="28"/>
          <w:u w:val="single"/>
        </w:rPr>
        <w:t xml:space="preserve"> </w:t>
      </w:r>
      <w:r>
        <w:rPr>
          <w:rFonts w:hint="eastAsia" w:ascii="宋体" w:hAnsi="宋体"/>
          <w:sz w:val="28"/>
          <w:u w:val="single"/>
          <w:lang w:val="en-US" w:eastAsia="zh-CN"/>
        </w:rPr>
        <w:t xml:space="preserve"> </w:t>
      </w:r>
      <w:r>
        <w:rPr>
          <w:rFonts w:hint="eastAsia"/>
          <w:sz w:val="28"/>
          <w:u w:val="single"/>
        </w:rPr>
        <w:t>1</w:t>
      </w:r>
      <w:r>
        <w:rPr>
          <w:rFonts w:hint="eastAsia"/>
          <w:sz w:val="28"/>
          <w:u w:val="single"/>
          <w:lang w:val="en-US" w:eastAsia="zh-CN"/>
        </w:rPr>
        <w:t>2141218</w:t>
      </w:r>
      <w:r>
        <w:rPr>
          <w:sz w:val="28"/>
          <w:u w:val="single"/>
        </w:rPr>
        <w:t xml:space="preserve">      </w:t>
      </w:r>
      <w:r>
        <w:rPr>
          <w:rFonts w:hint="eastAsia"/>
          <w:sz w:val="28"/>
          <w:u w:val="single"/>
          <w:lang w:val="en-US" w:eastAsia="zh-CN"/>
        </w:rPr>
        <w:t xml:space="preserve">    </w:t>
      </w:r>
      <w:r>
        <w:rPr>
          <w:sz w:val="28"/>
          <w:u w:val="single"/>
        </w:rPr>
        <w:t xml:space="preserve"> </w:t>
      </w:r>
    </w:p>
    <w:p>
      <w:pPr>
        <w:ind w:firstLine="1826" w:firstLineChars="652"/>
        <w:rPr>
          <w:rFonts w:hint="eastAsia"/>
          <w:sz w:val="28"/>
          <w:u w:val="single"/>
        </w:rPr>
      </w:pPr>
      <w:r>
        <w:rPr>
          <w:rFonts w:hint="eastAsia"/>
          <w:sz w:val="28"/>
        </w:rPr>
        <w:t>姓</w:t>
      </w:r>
      <w:r>
        <w:rPr>
          <w:sz w:val="28"/>
        </w:rPr>
        <w:t xml:space="preserve">    </w:t>
      </w:r>
      <w:r>
        <w:rPr>
          <w:rFonts w:hint="eastAsia"/>
          <w:sz w:val="28"/>
        </w:rPr>
        <w:t>名：</w:t>
      </w:r>
      <w:r>
        <w:rPr>
          <w:sz w:val="28"/>
          <w:u w:val="single"/>
        </w:rPr>
        <w:t xml:space="preserve">         </w:t>
      </w:r>
      <w:r>
        <w:rPr>
          <w:rFonts w:hint="eastAsia"/>
          <w:sz w:val="28"/>
          <w:u w:val="single"/>
          <w:lang w:val="en-US" w:eastAsia="zh-CN"/>
        </w:rPr>
        <w:t xml:space="preserve"> </w:t>
      </w:r>
      <w:r>
        <w:rPr>
          <w:rFonts w:hint="eastAsia"/>
          <w:sz w:val="28"/>
          <w:u w:val="single"/>
          <w:lang w:eastAsia="zh-CN"/>
        </w:rPr>
        <w:t>徐</w:t>
      </w:r>
      <w:r>
        <w:rPr>
          <w:rFonts w:hint="eastAsia"/>
          <w:sz w:val="28"/>
          <w:u w:val="single"/>
        </w:rPr>
        <w:t xml:space="preserve"> </w:t>
      </w:r>
      <w:r>
        <w:rPr>
          <w:rFonts w:hint="eastAsia"/>
          <w:sz w:val="28"/>
          <w:u w:val="single"/>
          <w:lang w:eastAsia="zh-CN"/>
        </w:rPr>
        <w:t>美</w:t>
      </w:r>
      <w:r>
        <w:rPr>
          <w:rFonts w:hint="eastAsia"/>
          <w:sz w:val="28"/>
          <w:u w:val="single"/>
        </w:rPr>
        <w:t xml:space="preserve"> </w:t>
      </w:r>
      <w:r>
        <w:rPr>
          <w:rFonts w:hint="eastAsia"/>
          <w:sz w:val="28"/>
          <w:u w:val="single"/>
          <w:lang w:eastAsia="zh-CN"/>
        </w:rPr>
        <w:t>娟</w:t>
      </w:r>
      <w:r>
        <w:rPr>
          <w:sz w:val="28"/>
          <w:u w:val="single"/>
        </w:rPr>
        <w:t xml:space="preserve">  </w:t>
      </w:r>
      <w:r>
        <w:rPr>
          <w:rFonts w:hint="eastAsia"/>
          <w:sz w:val="28"/>
          <w:u w:val="single"/>
        </w:rPr>
        <w:t xml:space="preserve">  </w:t>
      </w:r>
      <w:r>
        <w:rPr>
          <w:sz w:val="28"/>
          <w:u w:val="single"/>
        </w:rPr>
        <w:t xml:space="preserve">   </w:t>
      </w:r>
      <w:r>
        <w:rPr>
          <w:rFonts w:hint="eastAsia"/>
          <w:sz w:val="28"/>
          <w:u w:val="single"/>
          <w:lang w:val="en-US" w:eastAsia="zh-CN"/>
        </w:rPr>
        <w:t xml:space="preserve">  </w:t>
      </w:r>
      <w:r>
        <w:rPr>
          <w:sz w:val="28"/>
          <w:u w:val="single"/>
        </w:rPr>
        <w:t xml:space="preserve"> </w:t>
      </w:r>
      <w:r>
        <w:rPr>
          <w:rFonts w:hint="eastAsia"/>
          <w:sz w:val="28"/>
          <w:u w:val="single"/>
          <w:lang w:val="en-US" w:eastAsia="zh-CN"/>
        </w:rPr>
        <w:t xml:space="preserve"> </w:t>
      </w:r>
    </w:p>
    <w:p>
      <w:pPr>
        <w:ind w:firstLine="1826" w:firstLineChars="652"/>
        <w:rPr>
          <w:rFonts w:hint="eastAsia"/>
          <w:sz w:val="28"/>
          <w:u w:val="single"/>
        </w:rPr>
      </w:pPr>
      <w:r>
        <w:rPr>
          <w:rFonts w:hint="eastAsia"/>
          <w:sz w:val="28"/>
        </w:rPr>
        <w:t>指导教师姓名：</w:t>
      </w:r>
      <w:r>
        <w:rPr>
          <w:sz w:val="28"/>
          <w:u w:val="single"/>
        </w:rPr>
        <w:t xml:space="preserve"> </w:t>
      </w:r>
      <w:r>
        <w:rPr>
          <w:rFonts w:hint="eastAsia"/>
          <w:sz w:val="28"/>
          <w:u w:val="single"/>
        </w:rPr>
        <w:t xml:space="preserve">   </w:t>
      </w:r>
      <w:r>
        <w:rPr>
          <w:rFonts w:hint="eastAsia"/>
          <w:sz w:val="28"/>
          <w:u w:val="single"/>
          <w:lang w:val="en-US" w:eastAsia="zh-CN"/>
        </w:rPr>
        <w:t xml:space="preserve">  </w:t>
      </w:r>
      <w:r>
        <w:rPr>
          <w:rFonts w:hint="eastAsia"/>
          <w:sz w:val="28"/>
          <w:u w:val="single"/>
          <w:lang w:eastAsia="zh-CN"/>
        </w:rPr>
        <w:t>柳</w:t>
      </w:r>
      <w:r>
        <w:rPr>
          <w:rFonts w:hint="eastAsia"/>
          <w:sz w:val="28"/>
          <w:u w:val="single"/>
          <w:lang w:val="en-US" w:eastAsia="zh-CN"/>
        </w:rPr>
        <w:t xml:space="preserve"> </w:t>
      </w:r>
      <w:r>
        <w:rPr>
          <w:rFonts w:hint="eastAsia"/>
          <w:sz w:val="28"/>
          <w:u w:val="single"/>
          <w:lang w:eastAsia="zh-CN"/>
        </w:rPr>
        <w:t>益</w:t>
      </w:r>
      <w:r>
        <w:rPr>
          <w:rFonts w:hint="eastAsia"/>
          <w:sz w:val="28"/>
          <w:u w:val="single"/>
          <w:lang w:val="en-US" w:eastAsia="zh-CN"/>
        </w:rPr>
        <w:t xml:space="preserve"> </w:t>
      </w:r>
      <w:r>
        <w:rPr>
          <w:rFonts w:hint="eastAsia"/>
          <w:sz w:val="28"/>
          <w:u w:val="single"/>
          <w:lang w:eastAsia="zh-CN"/>
        </w:rPr>
        <w:t>君</w:t>
      </w:r>
      <w:r>
        <w:rPr>
          <w:rFonts w:hint="eastAsia"/>
          <w:sz w:val="28"/>
          <w:u w:val="single"/>
        </w:rPr>
        <w:t xml:space="preserve">         </w:t>
      </w:r>
      <w:r>
        <w:rPr>
          <w:rFonts w:hint="eastAsia"/>
          <w:sz w:val="28"/>
          <w:u w:val="single"/>
          <w:lang w:val="en-US" w:eastAsia="zh-CN"/>
        </w:rPr>
        <w:t xml:space="preserve">  </w:t>
      </w:r>
    </w:p>
    <w:p>
      <w:pPr>
        <w:ind w:firstLine="1826" w:firstLineChars="652"/>
        <w:rPr>
          <w:rFonts w:hint="eastAsia"/>
          <w:sz w:val="28"/>
          <w:u w:val="single"/>
        </w:rPr>
      </w:pPr>
      <w:r>
        <w:rPr>
          <w:rFonts w:hint="eastAsia"/>
          <w:sz w:val="28"/>
        </w:rPr>
        <w:t>指导教师职称：</w:t>
      </w:r>
      <w:r>
        <w:rPr>
          <w:sz w:val="28"/>
          <w:u w:val="single"/>
        </w:rPr>
        <w:t xml:space="preserve">  </w:t>
      </w:r>
      <w:r>
        <w:rPr>
          <w:rFonts w:hint="eastAsia"/>
          <w:sz w:val="28"/>
          <w:u w:val="single"/>
        </w:rPr>
        <w:t xml:space="preserve">   </w:t>
      </w:r>
      <w:r>
        <w:rPr>
          <w:rFonts w:hint="eastAsia"/>
          <w:sz w:val="28"/>
          <w:u w:val="single"/>
          <w:lang w:val="en-US" w:eastAsia="zh-CN"/>
        </w:rPr>
        <w:t xml:space="preserve"> </w:t>
      </w:r>
      <w:r>
        <w:rPr>
          <w:rFonts w:hint="eastAsia"/>
          <w:sz w:val="28"/>
          <w:u w:val="single"/>
        </w:rPr>
        <w:t>副</w:t>
      </w:r>
      <w:r>
        <w:rPr>
          <w:rFonts w:hint="eastAsia"/>
          <w:sz w:val="28"/>
          <w:u w:val="single"/>
          <w:lang w:val="en-US" w:eastAsia="zh-CN"/>
        </w:rPr>
        <w:t xml:space="preserve"> </w:t>
      </w:r>
      <w:r>
        <w:rPr>
          <w:rFonts w:hint="eastAsia"/>
          <w:sz w:val="28"/>
          <w:u w:val="single"/>
        </w:rPr>
        <w:t>教</w:t>
      </w:r>
      <w:r>
        <w:rPr>
          <w:rFonts w:hint="eastAsia"/>
          <w:sz w:val="28"/>
          <w:u w:val="single"/>
          <w:lang w:val="en-US" w:eastAsia="zh-CN"/>
        </w:rPr>
        <w:t xml:space="preserve"> </w:t>
      </w:r>
      <w:r>
        <w:rPr>
          <w:rFonts w:hint="eastAsia"/>
          <w:sz w:val="28"/>
          <w:u w:val="single"/>
        </w:rPr>
        <w:t xml:space="preserve">授  </w:t>
      </w:r>
      <w:r>
        <w:rPr>
          <w:sz w:val="28"/>
          <w:u w:val="single"/>
        </w:rPr>
        <w:t xml:space="preserve">    </w:t>
      </w:r>
      <w:r>
        <w:rPr>
          <w:rFonts w:hint="eastAsia"/>
          <w:sz w:val="28"/>
          <w:u w:val="single"/>
        </w:rPr>
        <w:t xml:space="preserve">   </w:t>
      </w:r>
      <w:r>
        <w:rPr>
          <w:rFonts w:hint="eastAsia"/>
          <w:sz w:val="28"/>
          <w:u w:val="single"/>
          <w:lang w:val="en-US" w:eastAsia="zh-CN"/>
        </w:rPr>
        <w:t xml:space="preserve"> </w:t>
      </w:r>
      <w:r>
        <w:rPr>
          <w:rFonts w:hint="eastAsia"/>
          <w:sz w:val="28"/>
          <w:u w:val="single"/>
        </w:rPr>
        <w:t xml:space="preserve"> </w:t>
      </w:r>
    </w:p>
    <w:p>
      <w:pPr>
        <w:spacing w:line="240" w:lineRule="exact"/>
        <w:rPr>
          <w:sz w:val="28"/>
          <w:u w:val="single"/>
        </w:rPr>
      </w:pPr>
    </w:p>
    <w:p>
      <w:pPr>
        <w:spacing w:line="240" w:lineRule="exact"/>
        <w:rPr>
          <w:sz w:val="28"/>
          <w:u w:val="single"/>
        </w:rPr>
      </w:pPr>
    </w:p>
    <w:p>
      <w:pPr>
        <w:spacing w:line="240" w:lineRule="exact"/>
        <w:rPr>
          <w:sz w:val="28"/>
          <w:u w:val="single"/>
        </w:rPr>
      </w:pPr>
    </w:p>
    <w:p>
      <w:pPr>
        <w:spacing w:line="240" w:lineRule="exact"/>
        <w:rPr>
          <w:sz w:val="28"/>
          <w:u w:val="single"/>
        </w:rPr>
      </w:pPr>
    </w:p>
    <w:p>
      <w:pPr>
        <w:jc w:val="center"/>
        <w:rPr>
          <w:rFonts w:ascii="宋体" w:hAnsi="宋体"/>
          <w:sz w:val="28"/>
        </w:rPr>
      </w:pPr>
      <w:r>
        <w:rPr>
          <w:rFonts w:hint="eastAsia" w:ascii="宋体" w:hAnsi="宋体"/>
          <w:sz w:val="28"/>
        </w:rPr>
        <w:t xml:space="preserve">        二〇一</w:t>
      </w:r>
      <w:r>
        <w:rPr>
          <w:rFonts w:hint="eastAsia" w:ascii="宋体" w:hAnsi="宋体"/>
          <w:sz w:val="28"/>
          <w:lang w:eastAsia="zh-CN"/>
        </w:rPr>
        <w:t>六</w:t>
      </w:r>
      <w:r>
        <w:rPr>
          <w:rFonts w:hint="eastAsia" w:ascii="宋体" w:hAnsi="宋体"/>
          <w:sz w:val="28"/>
        </w:rPr>
        <w:t xml:space="preserve"> 年 </w:t>
      </w:r>
      <w:r>
        <w:rPr>
          <w:rFonts w:hint="eastAsia" w:ascii="宋体" w:hAnsi="宋体"/>
          <w:sz w:val="28"/>
          <w:lang w:eastAsia="zh-CN"/>
        </w:rPr>
        <w:t>五</w:t>
      </w:r>
      <w:r>
        <w:rPr>
          <w:rFonts w:hint="eastAsia" w:ascii="宋体" w:hAnsi="宋体"/>
          <w:sz w:val="28"/>
        </w:rPr>
        <w:t xml:space="preserve"> 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textAlignment w:val="auto"/>
        <w:outlineLvl w:val="9"/>
        <w:rPr>
          <w:rFonts w:ascii="宋体" w:hAnsi="宋体"/>
          <w:sz w:val="24"/>
          <w:szCs w:val="24"/>
        </w:rPr>
        <w:sectPr>
          <w:headerReference r:id="rId4" w:type="first"/>
          <w:footerReference r:id="rId6" w:type="first"/>
          <w:headerReference r:id="rId3" w:type="default"/>
          <w:footerReference r:id="rId5" w:type="default"/>
          <w:pgSz w:w="11906" w:h="16838"/>
          <w:pgMar w:top="1440" w:right="1800" w:bottom="1440" w:left="1800" w:header="851" w:footer="992" w:gutter="0"/>
          <w:pgNumType w:start="1"/>
          <w:cols w:space="425" w:num="1"/>
          <w:titlePg/>
          <w:docGrid w:type="lines" w:linePitch="312" w:charSpace="0"/>
        </w:sectPr>
      </w:pPr>
      <w:bookmarkStart w:id="289" w:name="_GoBack"/>
      <w:bookmarkEnd w:id="28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textAlignment w:val="auto"/>
        <w:outlineLvl w:val="9"/>
        <w:rPr>
          <w:rFonts w:ascii="宋体" w:hAnsi="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ascii="黑体" w:hAnsi="黑体" w:eastAsia="黑体" w:cs="黑体"/>
          <w:bCs/>
          <w:sz w:val="32"/>
          <w:szCs w:val="32"/>
        </w:rPr>
      </w:pPr>
      <w:r>
        <w:rPr>
          <w:rFonts w:hint="eastAsia" w:ascii="黑体" w:hAnsi="黑体" w:eastAsia="黑体" w:cs="黑体"/>
          <w:bCs/>
          <w:sz w:val="32"/>
          <w:szCs w:val="32"/>
        </w:rPr>
        <w:t>e优汇购物商城的设计与实现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textAlignment w:val="auto"/>
        <w:outlineLvl w:val="9"/>
        <w:rPr>
          <w:rFonts w:ascii="宋体" w:hAnsi="宋体" w:cs="宋体"/>
          <w:bCs/>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textAlignment w:val="auto"/>
        <w:outlineLvl w:val="9"/>
        <w:rPr>
          <w:rFonts w:ascii="宋体" w:hAnsi="宋体" w:cs="宋体"/>
          <w:bCs/>
          <w:sz w:val="24"/>
          <w:szCs w:val="24"/>
        </w:rPr>
      </w:pPr>
      <w:r>
        <w:rPr>
          <w:rFonts w:hint="eastAsia" w:ascii="黑体" w:hAnsi="黑体" w:eastAsia="黑体" w:cs="黑体"/>
          <w:bCs/>
          <w:sz w:val="28"/>
          <w:szCs w:val="28"/>
        </w:rPr>
        <w:t>摘要：</w:t>
      </w:r>
      <w:r>
        <w:rPr>
          <w:rFonts w:hint="eastAsia" w:ascii="宋体" w:hAnsi="宋体" w:cs="宋体"/>
          <w:bCs/>
          <w:sz w:val="24"/>
          <w:szCs w:val="24"/>
        </w:rPr>
        <w:t>网络技术的迅速发展，使得利用Internet开发功能强大的网上</w:t>
      </w:r>
      <w:r>
        <w:rPr>
          <w:rFonts w:ascii="宋体" w:hAnsi="宋体" w:cs="宋体"/>
          <w:bCs/>
          <w:sz w:val="24"/>
          <w:szCs w:val="24"/>
        </w:rPr>
        <w:t>购物</w:t>
      </w:r>
      <w:r>
        <w:rPr>
          <w:rFonts w:hint="eastAsia" w:ascii="宋体" w:hAnsi="宋体" w:cs="宋体"/>
          <w:bCs/>
          <w:sz w:val="24"/>
          <w:szCs w:val="24"/>
        </w:rPr>
        <w:t>平台的设想得以逐渐实现。本文设计并开发了一个e优汇购物商城系统。</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outlineLvl w:val="9"/>
        <w:rPr>
          <w:rFonts w:ascii="宋体" w:hAnsi="宋体"/>
          <w:sz w:val="24"/>
        </w:rPr>
      </w:pPr>
      <w:r>
        <w:rPr>
          <w:rFonts w:hint="eastAsia" w:ascii="宋体" w:hAnsi="宋体"/>
          <w:sz w:val="24"/>
        </w:rPr>
        <w:t>e优汇购物商城采用Java语言开发，并应用MySQL为数据库开发平台。本文详细介绍了整个e优汇购物商城网站的开发流程，并且深入分析了各个功能。系统中用户模块的主要功能有：用户注册、登录、商品浏览及购置、人气商品展示及订单管理。管理员模块的主要功能有：商品管理、用户管理以及订单信息管理。</w:t>
      </w:r>
    </w:p>
    <w:p>
      <w:pPr>
        <w:spacing w:line="360" w:lineRule="auto"/>
        <w:ind w:firstLine="480" w:firstLineChars="200"/>
        <w:rPr>
          <w:rFonts w:ascii="宋体" w:hAnsi="宋体"/>
          <w:sz w:val="24"/>
        </w:rPr>
      </w:pPr>
      <w:r>
        <w:rPr>
          <w:rFonts w:hint="eastAsia" w:ascii="宋体" w:hAnsi="宋体"/>
          <w:sz w:val="24"/>
        </w:rPr>
        <w:t>经测试，本网站界面美观，运行稳定，为用户网上购物提供了一个便捷、可靠的平台。</w:t>
      </w:r>
    </w:p>
    <w:p>
      <w:pPr>
        <w:spacing w:line="360" w:lineRule="auto"/>
        <w:ind w:firstLine="560" w:firstLineChars="200"/>
        <w:rPr>
          <w:sz w:val="24"/>
          <w:szCs w:val="24"/>
        </w:rPr>
      </w:pPr>
      <w:r>
        <w:rPr>
          <w:rFonts w:hint="eastAsia" w:ascii="黑体" w:hAnsi="黑体" w:eastAsia="黑体" w:cs="黑体"/>
          <w:sz w:val="28"/>
          <w:szCs w:val="28"/>
        </w:rPr>
        <w:t>关键词：</w:t>
      </w:r>
      <w:r>
        <w:rPr>
          <w:rFonts w:hint="eastAsia" w:ascii="宋体" w:hAnsi="宋体"/>
          <w:sz w:val="24"/>
        </w:rPr>
        <w:t>电子商务，购物商城，Java，MySQL</w:t>
      </w:r>
    </w:p>
    <w:p>
      <w:pPr>
        <w:spacing w:line="360" w:lineRule="auto"/>
        <w:ind w:firstLine="480" w:firstLineChars="200"/>
        <w:rPr>
          <w:sz w:val="24"/>
          <w:szCs w:val="24"/>
        </w:rPr>
      </w:pPr>
    </w:p>
    <w:p>
      <w:pPr>
        <w:spacing w:line="360" w:lineRule="auto"/>
        <w:ind w:firstLine="480" w:firstLineChars="200"/>
        <w:rPr>
          <w:sz w:val="24"/>
          <w:szCs w:val="24"/>
        </w:rPr>
      </w:pPr>
    </w:p>
    <w:p>
      <w:pPr>
        <w:spacing w:line="360" w:lineRule="auto"/>
        <w:ind w:firstLine="480" w:firstLineChars="200"/>
        <w:rPr>
          <w:sz w:val="24"/>
          <w:szCs w:val="24"/>
        </w:rPr>
      </w:pPr>
    </w:p>
    <w:p>
      <w:pPr>
        <w:spacing w:line="360" w:lineRule="auto"/>
        <w:ind w:firstLine="480" w:firstLineChars="200"/>
        <w:rPr>
          <w:sz w:val="24"/>
          <w:szCs w:val="24"/>
        </w:rPr>
      </w:pPr>
    </w:p>
    <w:p>
      <w:pPr>
        <w:spacing w:line="360" w:lineRule="auto"/>
        <w:ind w:firstLine="480" w:firstLineChars="200"/>
        <w:rPr>
          <w:sz w:val="24"/>
          <w:szCs w:val="24"/>
        </w:rPr>
      </w:pPr>
    </w:p>
    <w:p>
      <w:pPr>
        <w:spacing w:line="360" w:lineRule="auto"/>
        <w:ind w:firstLine="480" w:firstLineChars="200"/>
        <w:rPr>
          <w:sz w:val="24"/>
          <w:szCs w:val="24"/>
        </w:rPr>
      </w:pPr>
    </w:p>
    <w:p>
      <w:pPr>
        <w:spacing w:line="360" w:lineRule="auto"/>
        <w:ind w:firstLine="480" w:firstLineChars="200"/>
        <w:rPr>
          <w:sz w:val="24"/>
          <w:szCs w:val="24"/>
        </w:rPr>
      </w:pPr>
    </w:p>
    <w:p>
      <w:pPr>
        <w:spacing w:line="360" w:lineRule="auto"/>
        <w:ind w:firstLine="480" w:firstLineChars="200"/>
        <w:rPr>
          <w:sz w:val="24"/>
          <w:szCs w:val="24"/>
        </w:rPr>
      </w:pPr>
    </w:p>
    <w:p>
      <w:pPr>
        <w:spacing w:line="360" w:lineRule="auto"/>
        <w:ind w:firstLine="480" w:firstLineChars="200"/>
        <w:rPr>
          <w:sz w:val="24"/>
          <w:szCs w:val="24"/>
        </w:rPr>
      </w:pPr>
    </w:p>
    <w:p>
      <w:pPr>
        <w:spacing w:line="360" w:lineRule="auto"/>
        <w:ind w:firstLine="480" w:firstLineChars="200"/>
        <w:rPr>
          <w:sz w:val="24"/>
          <w:szCs w:val="24"/>
        </w:rPr>
      </w:pPr>
    </w:p>
    <w:p>
      <w:pPr>
        <w:spacing w:line="360" w:lineRule="auto"/>
        <w:ind w:firstLine="480" w:firstLineChars="200"/>
        <w:rPr>
          <w:sz w:val="24"/>
          <w:szCs w:val="24"/>
        </w:rPr>
      </w:pPr>
    </w:p>
    <w:p>
      <w:pPr>
        <w:spacing w:line="360" w:lineRule="auto"/>
        <w:ind w:firstLine="480" w:firstLineChars="200"/>
        <w:rPr>
          <w:sz w:val="24"/>
          <w:szCs w:val="24"/>
        </w:rPr>
      </w:pPr>
    </w:p>
    <w:p>
      <w:pPr>
        <w:spacing w:line="360" w:lineRule="auto"/>
        <w:ind w:firstLine="480" w:firstLineChars="200"/>
        <w:rPr>
          <w:sz w:val="24"/>
          <w:szCs w:val="24"/>
        </w:rPr>
      </w:pPr>
    </w:p>
    <w:p>
      <w:pPr>
        <w:spacing w:line="360" w:lineRule="auto"/>
        <w:ind w:firstLine="480" w:firstLineChars="200"/>
        <w:rPr>
          <w:sz w:val="24"/>
          <w:szCs w:val="24"/>
        </w:rPr>
      </w:pPr>
    </w:p>
    <w:p>
      <w:pPr>
        <w:spacing w:line="360" w:lineRule="auto"/>
        <w:ind w:firstLine="480" w:firstLineChars="200"/>
        <w:rPr>
          <w:sz w:val="24"/>
          <w:szCs w:val="24"/>
        </w:rPr>
      </w:pPr>
    </w:p>
    <w:p>
      <w:pPr>
        <w:spacing w:line="360" w:lineRule="auto"/>
        <w:jc w:val="center"/>
        <w:rPr>
          <w:rFonts w:asciiTheme="majorEastAsia" w:hAnsiTheme="majorEastAsia" w:eastAsiaTheme="majorEastAsia" w:cstheme="majorEastAsia"/>
          <w:color w:val="333333"/>
          <w:sz w:val="24"/>
          <w:szCs w:val="24"/>
        </w:rPr>
        <w:sectPr>
          <w:footerReference r:id="rId8" w:type="first"/>
          <w:footerReference r:id="rId7" w:type="default"/>
          <w:pgSz w:w="11906" w:h="16838"/>
          <w:pgMar w:top="1440" w:right="1800" w:bottom="1440" w:left="1800" w:header="851" w:footer="992" w:gutter="0"/>
          <w:pgNumType w:fmt="decimal" w:start="1"/>
          <w:cols w:space="425" w:num="1"/>
          <w:titlePg/>
          <w:docGrid w:type="lines" w:linePitch="312" w:charSpace="0"/>
        </w:sectPr>
      </w:pPr>
    </w:p>
    <w:p>
      <w:pPr>
        <w:spacing w:line="360" w:lineRule="auto"/>
        <w:jc w:val="both"/>
        <w:rPr>
          <w:rFonts w:asciiTheme="majorEastAsia" w:hAnsiTheme="majorEastAsia" w:eastAsiaTheme="majorEastAsia" w:cstheme="majorEastAsia"/>
          <w:sz w:val="24"/>
          <w:szCs w:val="24"/>
        </w:rPr>
      </w:pPr>
    </w:p>
    <w:p>
      <w:pPr>
        <w:spacing w:line="360" w:lineRule="auto"/>
        <w:jc w:val="center"/>
        <w:rPr>
          <w:rFonts w:ascii="Arial" w:hAnsi="Arial" w:eastAsia="Arial Unicode MS" w:cs="Arial"/>
          <w:sz w:val="32"/>
          <w:szCs w:val="32"/>
        </w:rPr>
      </w:pPr>
      <w:r>
        <w:rPr>
          <w:rFonts w:ascii="Arial" w:hAnsi="Arial" w:eastAsia="Arial Unicode MS" w:cs="Arial"/>
          <w:sz w:val="32"/>
          <w:szCs w:val="32"/>
        </w:rPr>
        <w:t>The Design and Implementation of e-Excellent</w:t>
      </w:r>
    </w:p>
    <w:p>
      <w:pPr>
        <w:spacing w:line="360" w:lineRule="auto"/>
        <w:jc w:val="center"/>
        <w:rPr>
          <w:rFonts w:ascii="Arial" w:hAnsi="Arial" w:eastAsia="Arial Unicode MS" w:cs="Arial"/>
          <w:sz w:val="32"/>
          <w:szCs w:val="32"/>
        </w:rPr>
      </w:pPr>
      <w:r>
        <w:rPr>
          <w:rFonts w:ascii="Arial" w:hAnsi="Arial" w:eastAsia="Arial Unicode MS" w:cs="Arial"/>
          <w:sz w:val="32"/>
          <w:szCs w:val="32"/>
        </w:rPr>
        <w:t>Shopping Mall</w:t>
      </w:r>
    </w:p>
    <w:p>
      <w:pPr>
        <w:widowControl/>
        <w:spacing w:line="360" w:lineRule="auto"/>
        <w:ind w:firstLine="482" w:firstLineChars="200"/>
        <w:jc w:val="left"/>
        <w:rPr>
          <w:rFonts w:asciiTheme="majorEastAsia" w:hAnsiTheme="majorEastAsia" w:eastAsiaTheme="majorEastAsia" w:cstheme="majorEastAsia"/>
          <w:b/>
          <w:bCs/>
          <w:sz w:val="24"/>
          <w:szCs w:val="24"/>
        </w:rPr>
      </w:pPr>
    </w:p>
    <w:p>
      <w:pPr>
        <w:widowControl/>
        <w:spacing w:line="360" w:lineRule="auto"/>
        <w:ind w:firstLine="562" w:firstLineChars="200"/>
        <w:rPr>
          <w:sz w:val="24"/>
          <w:szCs w:val="24"/>
        </w:rPr>
      </w:pPr>
      <w:r>
        <w:rPr>
          <w:b/>
          <w:bCs/>
          <w:sz w:val="28"/>
          <w:szCs w:val="28"/>
        </w:rPr>
        <w:t>Abstract:</w:t>
      </w:r>
      <w:r>
        <w:rPr>
          <w:sz w:val="28"/>
          <w:szCs w:val="28"/>
        </w:rPr>
        <w:t xml:space="preserve"> </w:t>
      </w:r>
      <w:r>
        <w:rPr>
          <w:sz w:val="24"/>
          <w:szCs w:val="24"/>
        </w:rPr>
        <w:t xml:space="preserve">With </w:t>
      </w:r>
      <w:r>
        <w:rPr>
          <w:rFonts w:hint="eastAsia"/>
          <w:sz w:val="24"/>
          <w:szCs w:val="24"/>
        </w:rPr>
        <w:t xml:space="preserve">the rapid development of network technology, the idea of </w:t>
      </w:r>
      <w:r>
        <w:rPr>
          <w:sz w:val="24"/>
          <w:szCs w:val="24"/>
        </w:rPr>
        <w:t xml:space="preserve">developing </w:t>
      </w:r>
      <w:r>
        <w:rPr>
          <w:rFonts w:hint="eastAsia"/>
          <w:sz w:val="24"/>
          <w:szCs w:val="24"/>
        </w:rPr>
        <w:t xml:space="preserve">powerful platform </w:t>
      </w:r>
      <w:r>
        <w:rPr>
          <w:sz w:val="24"/>
          <w:szCs w:val="24"/>
        </w:rPr>
        <w:t xml:space="preserve">for online shopping by </w:t>
      </w:r>
      <w:r>
        <w:rPr>
          <w:rFonts w:hint="eastAsia"/>
          <w:sz w:val="24"/>
          <w:szCs w:val="24"/>
        </w:rPr>
        <w:t>using</w:t>
      </w:r>
      <w:r>
        <w:rPr>
          <w:sz w:val="24"/>
          <w:szCs w:val="24"/>
        </w:rPr>
        <w:t xml:space="preserve"> Internet</w:t>
      </w:r>
      <w:r>
        <w:rPr>
          <w:rFonts w:hint="eastAsia"/>
          <w:sz w:val="24"/>
          <w:szCs w:val="24"/>
        </w:rPr>
        <w:t xml:space="preserve"> is gradually realized. In this paper, a</w:t>
      </w:r>
      <w:r>
        <w:rPr>
          <w:sz w:val="24"/>
          <w:szCs w:val="24"/>
        </w:rPr>
        <w:t>n</w:t>
      </w:r>
      <w:r>
        <w:rPr>
          <w:rFonts w:hint="eastAsia"/>
          <w:sz w:val="24"/>
          <w:szCs w:val="24"/>
        </w:rPr>
        <w:t xml:space="preserve"> e-Excellent shopping mall system</w:t>
      </w:r>
      <w:r>
        <w:rPr>
          <w:sz w:val="24"/>
          <w:szCs w:val="24"/>
        </w:rPr>
        <w:t xml:space="preserve"> is </w:t>
      </w:r>
      <w:r>
        <w:rPr>
          <w:rFonts w:hint="eastAsia"/>
          <w:sz w:val="24"/>
          <w:szCs w:val="24"/>
        </w:rPr>
        <w:t>design</w:t>
      </w:r>
      <w:r>
        <w:rPr>
          <w:sz w:val="24"/>
          <w:szCs w:val="24"/>
        </w:rPr>
        <w:t>ed</w:t>
      </w:r>
      <w:r>
        <w:rPr>
          <w:rFonts w:hint="eastAsia"/>
          <w:sz w:val="24"/>
          <w:szCs w:val="24"/>
        </w:rPr>
        <w:t xml:space="preserve"> and develop</w:t>
      </w:r>
      <w:r>
        <w:rPr>
          <w:sz w:val="24"/>
          <w:szCs w:val="24"/>
        </w:rPr>
        <w:t>ed</w:t>
      </w:r>
      <w:r>
        <w:rPr>
          <w:rFonts w:hint="eastAsia"/>
          <w:sz w:val="24"/>
          <w:szCs w:val="24"/>
        </w:rPr>
        <w:t>.</w:t>
      </w:r>
    </w:p>
    <w:p>
      <w:pPr>
        <w:widowControl/>
        <w:spacing w:line="360" w:lineRule="auto"/>
        <w:ind w:firstLine="480" w:firstLineChars="200"/>
        <w:rPr>
          <w:sz w:val="24"/>
          <w:szCs w:val="24"/>
        </w:rPr>
      </w:pPr>
      <w:r>
        <w:rPr>
          <w:sz w:val="24"/>
          <w:szCs w:val="24"/>
        </w:rPr>
        <w:t>The e-</w:t>
      </w:r>
      <w:r>
        <w:rPr>
          <w:rFonts w:hint="eastAsia"/>
          <w:sz w:val="24"/>
          <w:szCs w:val="24"/>
        </w:rPr>
        <w:t>Excellent shopping mall use</w:t>
      </w:r>
      <w:r>
        <w:rPr>
          <w:sz w:val="24"/>
          <w:szCs w:val="24"/>
        </w:rPr>
        <w:t>s</w:t>
      </w:r>
      <w:r>
        <w:rPr>
          <w:rFonts w:hint="eastAsia"/>
          <w:sz w:val="24"/>
          <w:szCs w:val="24"/>
        </w:rPr>
        <w:t xml:space="preserve"> Java </w:t>
      </w:r>
      <w:r>
        <w:rPr>
          <w:sz w:val="24"/>
          <w:szCs w:val="24"/>
        </w:rPr>
        <w:t xml:space="preserve">as </w:t>
      </w:r>
      <w:r>
        <w:rPr>
          <w:rFonts w:hint="eastAsia"/>
          <w:sz w:val="24"/>
          <w:szCs w:val="24"/>
        </w:rPr>
        <w:t>develop</w:t>
      </w:r>
      <w:r>
        <w:rPr>
          <w:sz w:val="24"/>
          <w:szCs w:val="24"/>
        </w:rPr>
        <w:t xml:space="preserve">ing </w:t>
      </w:r>
      <w:r>
        <w:rPr>
          <w:rFonts w:hint="eastAsia"/>
          <w:sz w:val="24"/>
          <w:szCs w:val="24"/>
        </w:rPr>
        <w:t>language</w:t>
      </w:r>
      <w:r>
        <w:rPr>
          <w:sz w:val="24"/>
          <w:szCs w:val="24"/>
        </w:rPr>
        <w:t>,</w:t>
      </w:r>
      <w:r>
        <w:rPr>
          <w:rFonts w:hint="eastAsia"/>
          <w:sz w:val="24"/>
          <w:szCs w:val="24"/>
        </w:rPr>
        <w:t xml:space="preserve"> and use</w:t>
      </w:r>
      <w:r>
        <w:rPr>
          <w:sz w:val="24"/>
          <w:szCs w:val="24"/>
        </w:rPr>
        <w:t>s</w:t>
      </w:r>
      <w:r>
        <w:rPr>
          <w:rFonts w:hint="eastAsia"/>
          <w:sz w:val="24"/>
          <w:szCs w:val="24"/>
        </w:rPr>
        <w:t xml:space="preserve"> MySQL as a database development platform</w:t>
      </w:r>
      <w:r>
        <w:rPr>
          <w:sz w:val="24"/>
          <w:szCs w:val="24"/>
        </w:rPr>
        <w:t>.</w:t>
      </w:r>
      <w:r>
        <w:rPr>
          <w:rFonts w:hint="eastAsia"/>
          <w:sz w:val="24"/>
          <w:szCs w:val="24"/>
        </w:rPr>
        <w:t xml:space="preserve"> This paper </w:t>
      </w:r>
      <w:r>
        <w:rPr>
          <w:sz w:val="24"/>
          <w:szCs w:val="24"/>
        </w:rPr>
        <w:t xml:space="preserve">describes in </w:t>
      </w:r>
      <w:r>
        <w:rPr>
          <w:rFonts w:hint="eastAsia"/>
          <w:sz w:val="24"/>
          <w:szCs w:val="24"/>
        </w:rPr>
        <w:t>detail the entire</w:t>
      </w:r>
      <w:r>
        <w:rPr>
          <w:sz w:val="24"/>
          <w:szCs w:val="24"/>
        </w:rPr>
        <w:t xml:space="preserve"> </w:t>
      </w:r>
      <w:r>
        <w:rPr>
          <w:rFonts w:hint="eastAsia"/>
          <w:sz w:val="24"/>
          <w:szCs w:val="24"/>
        </w:rPr>
        <w:t>development process</w:t>
      </w:r>
      <w:r>
        <w:rPr>
          <w:sz w:val="24"/>
          <w:szCs w:val="24"/>
        </w:rPr>
        <w:t xml:space="preserve"> of</w:t>
      </w:r>
      <w:r>
        <w:rPr>
          <w:rFonts w:hint="eastAsia"/>
          <w:sz w:val="24"/>
          <w:szCs w:val="24"/>
        </w:rPr>
        <w:t xml:space="preserve"> e</w:t>
      </w:r>
      <w:r>
        <w:rPr>
          <w:sz w:val="24"/>
          <w:szCs w:val="24"/>
        </w:rPr>
        <w:t>-E</w:t>
      </w:r>
      <w:r>
        <w:rPr>
          <w:rFonts w:hint="eastAsia"/>
          <w:sz w:val="24"/>
          <w:szCs w:val="24"/>
        </w:rPr>
        <w:t xml:space="preserve">xcellent shopping mall site, and </w:t>
      </w:r>
      <w:r>
        <w:rPr>
          <w:sz w:val="24"/>
          <w:szCs w:val="24"/>
        </w:rPr>
        <w:t>makes a thorough analysis o</w:t>
      </w:r>
      <w:r>
        <w:rPr>
          <w:rFonts w:hint="eastAsia"/>
          <w:sz w:val="24"/>
          <w:szCs w:val="24"/>
        </w:rPr>
        <w:t>n the various functions. In the system</w:t>
      </w:r>
      <w:r>
        <w:rPr>
          <w:sz w:val="24"/>
          <w:szCs w:val="24"/>
        </w:rPr>
        <w:t>,</w:t>
      </w:r>
      <w:r>
        <w:rPr>
          <w:rFonts w:hint="eastAsia"/>
          <w:sz w:val="24"/>
          <w:szCs w:val="24"/>
        </w:rPr>
        <w:t xml:space="preserve"> the main functions of the user module include: user registration, login, commodity browsing and purchasing, commodity display, order management. The main functions of the administrator module </w:t>
      </w:r>
      <w:r>
        <w:rPr>
          <w:sz w:val="24"/>
          <w:szCs w:val="24"/>
        </w:rPr>
        <w:t>include</w:t>
      </w:r>
      <w:r>
        <w:rPr>
          <w:rFonts w:hint="eastAsia"/>
          <w:sz w:val="24"/>
          <w:szCs w:val="24"/>
        </w:rPr>
        <w:t>: commodity management, user management and order information management.</w:t>
      </w:r>
    </w:p>
    <w:p>
      <w:pPr>
        <w:widowControl/>
        <w:spacing w:line="360" w:lineRule="auto"/>
        <w:ind w:firstLine="480" w:firstLineChars="200"/>
        <w:jc w:val="left"/>
        <w:rPr>
          <w:sz w:val="24"/>
          <w:szCs w:val="24"/>
        </w:rPr>
      </w:pPr>
      <w:r>
        <w:rPr>
          <w:sz w:val="24"/>
          <w:szCs w:val="24"/>
        </w:rPr>
        <w:t>The</w:t>
      </w:r>
      <w:r>
        <w:rPr>
          <w:rFonts w:hint="eastAsia"/>
          <w:sz w:val="24"/>
          <w:szCs w:val="24"/>
        </w:rPr>
        <w:t xml:space="preserve"> testing</w:t>
      </w:r>
      <w:r>
        <w:rPr>
          <w:sz w:val="24"/>
          <w:szCs w:val="24"/>
        </w:rPr>
        <w:t xml:space="preserve"> results show that</w:t>
      </w:r>
      <w:r>
        <w:rPr>
          <w:rFonts w:hint="eastAsia"/>
          <w:sz w:val="24"/>
          <w:szCs w:val="24"/>
        </w:rPr>
        <w:t xml:space="preserve"> the website </w:t>
      </w:r>
      <w:r>
        <w:rPr>
          <w:sz w:val="24"/>
          <w:szCs w:val="24"/>
        </w:rPr>
        <w:t xml:space="preserve">has </w:t>
      </w:r>
      <w:r>
        <w:rPr>
          <w:rFonts w:hint="eastAsia"/>
          <w:sz w:val="24"/>
          <w:szCs w:val="24"/>
        </w:rPr>
        <w:t>interface beautiful</w:t>
      </w:r>
      <w:r>
        <w:rPr>
          <w:sz w:val="24"/>
          <w:szCs w:val="24"/>
        </w:rPr>
        <w:t>, runs</w:t>
      </w:r>
      <w:r>
        <w:rPr>
          <w:rFonts w:hint="eastAsia"/>
          <w:sz w:val="24"/>
          <w:szCs w:val="24"/>
        </w:rPr>
        <w:t xml:space="preserve"> stabl</w:t>
      </w:r>
      <w:r>
        <w:rPr>
          <w:sz w:val="24"/>
          <w:szCs w:val="24"/>
        </w:rPr>
        <w:t>y</w:t>
      </w:r>
      <w:r>
        <w:rPr>
          <w:rFonts w:hint="eastAsia"/>
          <w:sz w:val="24"/>
          <w:szCs w:val="24"/>
        </w:rPr>
        <w:t>, and provide</w:t>
      </w:r>
      <w:r>
        <w:rPr>
          <w:sz w:val="24"/>
          <w:szCs w:val="24"/>
        </w:rPr>
        <w:t>s</w:t>
      </w:r>
      <w:r>
        <w:rPr>
          <w:rFonts w:hint="eastAsia"/>
          <w:sz w:val="24"/>
          <w:szCs w:val="24"/>
        </w:rPr>
        <w:t xml:space="preserve"> users with a convenient and reliable platform for online shopping.</w:t>
      </w:r>
    </w:p>
    <w:p>
      <w:pPr>
        <w:pStyle w:val="12"/>
        <w:widowControl/>
        <w:spacing w:before="100" w:beforeAutospacing="1" w:after="100" w:afterAutospacing="1"/>
        <w:ind w:firstLine="562" w:firstLineChars="200"/>
      </w:pPr>
      <w:r>
        <w:rPr>
          <w:b/>
          <w:bCs/>
          <w:sz w:val="28"/>
          <w:szCs w:val="28"/>
        </w:rPr>
        <w:t>Keywords:</w:t>
      </w:r>
      <w:r>
        <w:t xml:space="preserve"> Electronic commerce, Shopping mall, Java, MySQL</w:t>
      </w:r>
    </w:p>
    <w:p>
      <w:pPr>
        <w:widowControl/>
        <w:spacing w:line="360" w:lineRule="auto"/>
        <w:ind w:firstLine="480" w:firstLineChars="200"/>
        <w:jc w:val="left"/>
        <w:rPr>
          <w:sz w:val="24"/>
          <w:szCs w:val="24"/>
        </w:rPr>
      </w:pPr>
    </w:p>
    <w:p>
      <w:pPr>
        <w:spacing w:line="360" w:lineRule="auto"/>
        <w:ind w:firstLine="640" w:firstLineChars="200"/>
        <w:rPr>
          <w:rFonts w:ascii="Arial Unicode MS" w:hAnsi="Arial Unicode MS" w:eastAsia="Arial Unicode MS" w:cs="Arial Unicode MS"/>
          <w:color w:val="333333"/>
          <w:sz w:val="32"/>
          <w:szCs w:val="32"/>
        </w:rPr>
      </w:pPr>
    </w:p>
    <w:p>
      <w:pPr>
        <w:spacing w:line="360" w:lineRule="auto"/>
        <w:ind w:firstLine="640" w:firstLineChars="200"/>
        <w:rPr>
          <w:rFonts w:ascii="Arial Unicode MS" w:hAnsi="Arial Unicode MS" w:eastAsia="Arial Unicode MS" w:cs="Arial Unicode MS"/>
          <w:color w:val="333333"/>
          <w:sz w:val="32"/>
          <w:szCs w:val="32"/>
        </w:rPr>
      </w:pPr>
    </w:p>
    <w:p>
      <w:pPr>
        <w:spacing w:line="360" w:lineRule="auto"/>
        <w:ind w:firstLine="640" w:firstLineChars="200"/>
        <w:rPr>
          <w:rFonts w:ascii="Arial Unicode MS" w:hAnsi="Arial Unicode MS" w:eastAsia="Arial Unicode MS" w:cs="Arial Unicode MS"/>
          <w:color w:val="333333"/>
          <w:sz w:val="32"/>
          <w:szCs w:val="32"/>
        </w:rPr>
      </w:pPr>
    </w:p>
    <w:p>
      <w:pPr>
        <w:spacing w:line="360" w:lineRule="auto"/>
        <w:ind w:firstLine="640" w:firstLineChars="200"/>
        <w:rPr>
          <w:rFonts w:ascii="Arial Unicode MS" w:hAnsi="Arial Unicode MS" w:eastAsia="Arial Unicode MS" w:cs="Arial Unicode MS"/>
          <w:color w:val="333333"/>
          <w:sz w:val="32"/>
          <w:szCs w:val="32"/>
        </w:rPr>
      </w:pPr>
    </w:p>
    <w:p>
      <w:pPr>
        <w:spacing w:line="360" w:lineRule="auto"/>
        <w:rPr>
          <w:rFonts w:ascii="Arial Unicode MS" w:hAnsi="Arial Unicode MS" w:eastAsia="Arial Unicode MS" w:cs="Arial Unicode MS"/>
          <w:color w:val="333333"/>
          <w:sz w:val="32"/>
          <w:szCs w:val="32"/>
        </w:rPr>
      </w:pPr>
    </w:p>
    <w:p>
      <w:pPr>
        <w:spacing w:line="360" w:lineRule="auto"/>
        <w:ind w:firstLine="480" w:firstLineChars="200"/>
        <w:rPr>
          <w:rFonts w:asciiTheme="minorEastAsia" w:hAnsiTheme="minorEastAsia" w:eastAsiaTheme="minorEastAsia" w:cstheme="minorEastAsia"/>
          <w:color w:val="333333"/>
          <w:sz w:val="24"/>
          <w:szCs w:val="24"/>
        </w:rPr>
        <w:sectPr>
          <w:footerReference r:id="rId9" w:type="default"/>
          <w:pgSz w:w="11906" w:h="16838"/>
          <w:pgMar w:top="1440" w:right="1800" w:bottom="1440" w:left="1800" w:header="851" w:footer="992" w:gutter="0"/>
          <w:pgNumType w:fmt="decimal"/>
          <w:cols w:space="425" w:num="1"/>
          <w:docGrid w:type="lines" w:linePitch="312" w:charSpace="0"/>
        </w:sectPr>
      </w:pPr>
    </w:p>
    <w:p>
      <w:pPr>
        <w:spacing w:line="360" w:lineRule="auto"/>
        <w:ind w:firstLine="480" w:firstLineChars="200"/>
        <w:rPr>
          <w:rFonts w:asciiTheme="minorEastAsia" w:hAnsiTheme="minorEastAsia" w:eastAsiaTheme="minorEastAsia" w:cstheme="minorEastAsia"/>
          <w:sz w:val="24"/>
          <w:szCs w:val="24"/>
        </w:rPr>
      </w:pPr>
    </w:p>
    <w:p>
      <w:pPr>
        <w:spacing w:line="360" w:lineRule="auto"/>
        <w:ind w:firstLine="640" w:firstLineChars="200"/>
        <w:jc w:val="center"/>
        <w:rPr>
          <w:rFonts w:ascii="黑体" w:hAnsi="黑体" w:eastAsia="黑体" w:cs="黑体"/>
          <w:sz w:val="32"/>
          <w:szCs w:val="32"/>
        </w:rPr>
      </w:pPr>
      <w:r>
        <w:rPr>
          <w:rFonts w:hint="eastAsia" w:ascii="黑体" w:hAnsi="黑体" w:eastAsia="黑体" w:cs="黑体"/>
          <w:sz w:val="32"/>
          <w:szCs w:val="32"/>
        </w:rPr>
        <w:t>目  录</w:t>
      </w:r>
    </w:p>
    <w:p>
      <w:pPr>
        <w:pStyle w:val="10"/>
        <w:tabs>
          <w:tab w:val="right" w:leader="dot" w:pos="8306"/>
        </w:tabs>
        <w:rPr>
          <w:rFonts w:ascii="Times New Roman" w:hAnsi="Times New Roman" w:eastAsia="宋体" w:cs="Times New Roman"/>
          <w:kern w:val="2"/>
          <w:szCs w:val="21"/>
          <w:lang w:val="en-US" w:eastAsia="zh-CN" w:bidi="ar-SA"/>
        </w:rPr>
      </w:pPr>
      <w:r>
        <w:rPr>
          <w:rFonts w:hint="eastAsia" w:ascii="Arial Unicode MS" w:hAnsi="Arial Unicode MS" w:eastAsia="Arial Unicode MS" w:cs="Arial Unicode MS"/>
          <w:sz w:val="32"/>
          <w:szCs w:val="32"/>
        </w:rPr>
        <w:fldChar w:fldCharType="begin"/>
      </w:r>
      <w:r>
        <w:rPr>
          <w:rFonts w:hint="eastAsia" w:ascii="Arial Unicode MS" w:hAnsi="Arial Unicode MS" w:eastAsia="Arial Unicode MS" w:cs="Arial Unicode MS"/>
          <w:sz w:val="32"/>
          <w:szCs w:val="32"/>
        </w:rPr>
        <w:instrText xml:space="preserve">TOC \o "1-3" \h \u </w:instrText>
      </w:r>
      <w:r>
        <w:rPr>
          <w:rFonts w:hint="eastAsia" w:ascii="Arial Unicode MS" w:hAnsi="Arial Unicode MS" w:eastAsia="Arial Unicode MS" w:cs="Arial Unicode MS"/>
          <w:sz w:val="32"/>
          <w:szCs w:val="32"/>
        </w:rPr>
        <w:fldChar w:fldCharType="separate"/>
      </w:r>
      <w:r>
        <w:rPr>
          <w:rFonts w:hint="eastAsia" w:ascii="黑体" w:hAnsi="黑体" w:eastAsia="黑体" w:cs="黑体"/>
          <w:kern w:val="2"/>
          <w:sz w:val="28"/>
          <w:szCs w:val="28"/>
          <w:lang w:val="en-US" w:eastAsia="zh-CN" w:bidi="ar-SA"/>
        </w:rPr>
        <w:fldChar w:fldCharType="begin"/>
      </w:r>
      <w:r>
        <w:rPr>
          <w:rFonts w:hint="eastAsia" w:ascii="黑体" w:hAnsi="黑体" w:eastAsia="黑体" w:cs="黑体"/>
          <w:kern w:val="2"/>
          <w:sz w:val="28"/>
          <w:szCs w:val="28"/>
          <w:lang w:val="en-US" w:eastAsia="zh-CN" w:bidi="ar-SA"/>
        </w:rPr>
        <w:instrText xml:space="preserve"> HYPERLINK \l _Toc25343 </w:instrText>
      </w:r>
      <w:r>
        <w:rPr>
          <w:rFonts w:hint="eastAsia" w:ascii="黑体" w:hAnsi="黑体" w:eastAsia="黑体" w:cs="黑体"/>
          <w:kern w:val="2"/>
          <w:sz w:val="28"/>
          <w:szCs w:val="28"/>
          <w:lang w:val="en-US" w:eastAsia="zh-CN" w:bidi="ar-SA"/>
        </w:rPr>
        <w:fldChar w:fldCharType="separate"/>
      </w:r>
      <w:r>
        <w:rPr>
          <w:rFonts w:hint="eastAsia" w:ascii="黑体" w:hAnsi="黑体" w:eastAsia="黑体" w:cs="黑体"/>
          <w:kern w:val="2"/>
          <w:sz w:val="28"/>
          <w:szCs w:val="28"/>
          <w:lang w:val="en-US" w:eastAsia="zh-CN" w:bidi="ar-SA"/>
        </w:rPr>
        <w:t>第</w:t>
      </w:r>
      <w:r>
        <w:rPr>
          <w:rFonts w:hint="eastAsia" w:ascii="黑体" w:hAnsi="黑体" w:eastAsia="黑体" w:cs="黑体"/>
          <w:bCs/>
          <w:kern w:val="44"/>
          <w:sz w:val="28"/>
          <w:szCs w:val="28"/>
          <w:lang w:val="en-US" w:eastAsia="zh-CN" w:bidi="ar-SA"/>
        </w:rPr>
        <w:t xml:space="preserve">1章  </w:t>
      </w:r>
      <w:r>
        <w:rPr>
          <w:rFonts w:hint="eastAsia" w:ascii="黑体" w:hAnsi="黑体" w:eastAsia="黑体" w:cs="黑体"/>
          <w:kern w:val="2"/>
          <w:sz w:val="28"/>
          <w:szCs w:val="28"/>
          <w:lang w:val="en-US" w:eastAsia="zh-CN" w:bidi="ar-SA"/>
        </w:rPr>
        <w:t>概  述</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_Toc25343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1</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黑体" w:hAnsi="黑体" w:eastAsia="黑体" w:cs="黑体"/>
          <w:bCs/>
          <w:kern w:val="44"/>
          <w:sz w:val="28"/>
          <w:szCs w:val="28"/>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543" w:leftChars="2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_Toc13373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1.1  课题研究背景</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_Toc13373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1</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543" w:leftChars="2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_Toc3693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1.2  课题研究目标</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_Toc3693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1</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10"/>
        <w:tabs>
          <w:tab w:val="right" w:leader="dot" w:pos="8306"/>
        </w:tabs>
        <w:rPr>
          <w:rFonts w:ascii="Times New Roman" w:hAnsi="Times New Roman" w:eastAsia="宋体" w:cs="Times New Roman"/>
          <w:kern w:val="2"/>
          <w:szCs w:val="21"/>
          <w:lang w:val="en-US" w:eastAsia="zh-CN" w:bidi="ar-SA"/>
        </w:rPr>
      </w:pPr>
      <w:r>
        <w:rPr>
          <w:rFonts w:hint="eastAsia" w:ascii="黑体" w:hAnsi="黑体" w:eastAsia="黑体" w:cs="黑体"/>
          <w:kern w:val="2"/>
          <w:sz w:val="28"/>
          <w:szCs w:val="28"/>
          <w:lang w:val="en-US" w:eastAsia="zh-CN" w:bidi="ar-SA"/>
        </w:rPr>
        <w:fldChar w:fldCharType="begin"/>
      </w:r>
      <w:r>
        <w:rPr>
          <w:rFonts w:hint="eastAsia" w:ascii="黑体" w:hAnsi="黑体" w:eastAsia="黑体" w:cs="黑体"/>
          <w:kern w:val="2"/>
          <w:sz w:val="28"/>
          <w:szCs w:val="28"/>
          <w:lang w:val="en-US" w:eastAsia="zh-CN" w:bidi="ar-SA"/>
        </w:rPr>
        <w:instrText xml:space="preserve"> HYPERLINK \l _Toc12560 </w:instrText>
      </w:r>
      <w:r>
        <w:rPr>
          <w:rFonts w:hint="eastAsia" w:ascii="黑体" w:hAnsi="黑体" w:eastAsia="黑体" w:cs="黑体"/>
          <w:kern w:val="2"/>
          <w:sz w:val="28"/>
          <w:szCs w:val="28"/>
          <w:lang w:val="en-US" w:eastAsia="zh-CN" w:bidi="ar-SA"/>
        </w:rPr>
        <w:fldChar w:fldCharType="separate"/>
      </w:r>
      <w:r>
        <w:rPr>
          <w:rFonts w:hint="eastAsia" w:ascii="黑体" w:hAnsi="黑体" w:eastAsia="黑体" w:cs="黑体"/>
          <w:kern w:val="2"/>
          <w:sz w:val="28"/>
          <w:szCs w:val="28"/>
          <w:lang w:val="en-US" w:eastAsia="zh-CN" w:bidi="ar-SA"/>
        </w:rPr>
        <w:t>第2章  系统分析和设计</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_Toc12560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黑体" w:hAnsi="黑体" w:eastAsia="黑体" w:cs="黑体"/>
          <w:kern w:val="2"/>
          <w:sz w:val="28"/>
          <w:szCs w:val="28"/>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543" w:leftChars="2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_Toc9409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2.1  系统目标</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_Toc9409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543" w:leftChars="2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_Toc10577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2.2  系统需求分析</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_Toc10577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543" w:leftChars="2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_Toc25962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2.3  系统功能模块</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_Toc25962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3</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1173" w:leftChars="5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_Toc22965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2.3.1  前台用户</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_Toc22965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3</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1173" w:leftChars="5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_Toc12609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2.3.2  后台管理</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_Toc12609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4</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543" w:leftChars="2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_Toc17090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2.4  可行性研究</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_Toc17090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5</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1173" w:leftChars="5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_Toc25985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2.4.1  技术可行性</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_Toc25985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5</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1173" w:leftChars="5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_Toc22635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2.4.2  经济可行性</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_Toc22635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5</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1173" w:leftChars="5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_Toc2925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2.4.3  操作可行性</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_Toc2925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6</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543" w:leftChars="2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_Toc14233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2.5  开发技术和环境</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_Toc14233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6</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1173" w:leftChars="5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_Toc27183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2.5.1  JSP技术</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_Toc27183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6</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1173" w:leftChars="5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_Toc22799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2.5.2  Java语言</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_Toc22799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6</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1173" w:leftChars="5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_Toc13499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2.5.3  MySQL数据库</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_Toc13499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6</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1173" w:leftChars="5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_Toc13378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2.5.4  Eclipse简介</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_Toc13378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7</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1173" w:leftChars="5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_Toc7096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2.5.5  Navicat Premium简介</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_Toc7096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7</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10"/>
        <w:tabs>
          <w:tab w:val="right" w:leader="dot" w:pos="8306"/>
        </w:tabs>
        <w:rPr>
          <w:rFonts w:ascii="Times New Roman" w:hAnsi="Times New Roman" w:eastAsia="宋体" w:cs="Times New Roman"/>
          <w:kern w:val="2"/>
          <w:szCs w:val="21"/>
          <w:lang w:val="en-US" w:eastAsia="zh-CN" w:bidi="ar-SA"/>
        </w:rPr>
      </w:pPr>
      <w:r>
        <w:rPr>
          <w:rFonts w:hint="eastAsia" w:ascii="黑体" w:hAnsi="黑体" w:eastAsia="黑体" w:cs="黑体"/>
          <w:kern w:val="2"/>
          <w:sz w:val="28"/>
          <w:szCs w:val="28"/>
          <w:lang w:val="en-US" w:eastAsia="zh-CN" w:bidi="ar-SA"/>
        </w:rPr>
        <w:fldChar w:fldCharType="begin"/>
      </w:r>
      <w:r>
        <w:rPr>
          <w:rFonts w:hint="eastAsia" w:ascii="黑体" w:hAnsi="黑体" w:eastAsia="黑体" w:cs="黑体"/>
          <w:kern w:val="2"/>
          <w:sz w:val="28"/>
          <w:szCs w:val="28"/>
          <w:lang w:val="en-US" w:eastAsia="zh-CN" w:bidi="ar-SA"/>
        </w:rPr>
        <w:instrText xml:space="preserve"> HYPERLINK \l _Toc6688 </w:instrText>
      </w:r>
      <w:r>
        <w:rPr>
          <w:rFonts w:hint="eastAsia" w:ascii="黑体" w:hAnsi="黑体" w:eastAsia="黑体" w:cs="黑体"/>
          <w:kern w:val="2"/>
          <w:sz w:val="28"/>
          <w:szCs w:val="28"/>
          <w:lang w:val="en-US" w:eastAsia="zh-CN" w:bidi="ar-SA"/>
        </w:rPr>
        <w:fldChar w:fldCharType="separate"/>
      </w:r>
      <w:r>
        <w:rPr>
          <w:rFonts w:hint="eastAsia" w:ascii="黑体" w:hAnsi="黑体" w:eastAsia="黑体" w:cs="黑体"/>
          <w:kern w:val="2"/>
          <w:sz w:val="28"/>
          <w:szCs w:val="28"/>
          <w:lang w:val="en-US" w:eastAsia="zh-CN" w:bidi="ar-SA"/>
        </w:rPr>
        <w:t>第3章  数据库设计</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_Toc6688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8</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黑体" w:hAnsi="黑体" w:eastAsia="黑体" w:cs="黑体"/>
          <w:kern w:val="2"/>
          <w:sz w:val="28"/>
          <w:szCs w:val="28"/>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543" w:leftChars="2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_Toc3005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3.1  数据库概念结构设计</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_Toc3005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8</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543" w:leftChars="2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_Toc3800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3.2  数据表设计</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_Toc3800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11</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10"/>
        <w:tabs>
          <w:tab w:val="right" w:leader="dot" w:pos="8306"/>
        </w:tabs>
        <w:rPr>
          <w:rFonts w:hint="eastAsia" w:ascii="黑体" w:hAnsi="黑体" w:eastAsia="黑体" w:cs="黑体"/>
          <w:kern w:val="2"/>
          <w:sz w:val="28"/>
          <w:szCs w:val="28"/>
          <w:lang w:val="en-US" w:eastAsia="zh-CN" w:bidi="ar-SA"/>
        </w:rPr>
      </w:pPr>
      <w:r>
        <w:rPr>
          <w:rFonts w:hint="eastAsia" w:ascii="黑体" w:hAnsi="黑体" w:eastAsia="黑体" w:cs="黑体"/>
          <w:kern w:val="2"/>
          <w:sz w:val="28"/>
          <w:szCs w:val="28"/>
          <w:lang w:val="en-US" w:eastAsia="zh-CN" w:bidi="ar-SA"/>
        </w:rPr>
        <w:fldChar w:fldCharType="begin"/>
      </w:r>
      <w:r>
        <w:rPr>
          <w:rFonts w:hint="eastAsia" w:ascii="黑体" w:hAnsi="黑体" w:eastAsia="黑体" w:cs="黑体"/>
          <w:kern w:val="2"/>
          <w:sz w:val="28"/>
          <w:szCs w:val="28"/>
          <w:lang w:val="en-US" w:eastAsia="zh-CN" w:bidi="ar-SA"/>
        </w:rPr>
        <w:instrText xml:space="preserve"> HYPERLINK \l _Toc25185 </w:instrText>
      </w:r>
      <w:r>
        <w:rPr>
          <w:rFonts w:hint="eastAsia" w:ascii="黑体" w:hAnsi="黑体" w:eastAsia="黑体" w:cs="黑体"/>
          <w:kern w:val="2"/>
          <w:sz w:val="28"/>
          <w:szCs w:val="28"/>
          <w:lang w:val="en-US" w:eastAsia="zh-CN" w:bidi="ar-SA"/>
        </w:rPr>
        <w:fldChar w:fldCharType="separate"/>
      </w:r>
      <w:r>
        <w:rPr>
          <w:rFonts w:hint="eastAsia" w:ascii="黑体" w:hAnsi="黑体" w:eastAsia="黑体" w:cs="黑体"/>
          <w:kern w:val="2"/>
          <w:sz w:val="28"/>
          <w:szCs w:val="28"/>
          <w:lang w:val="en-US" w:eastAsia="zh-CN" w:bidi="ar-SA"/>
        </w:rPr>
        <w:t>第4章  系统实现</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_Toc25185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16</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黑体" w:hAnsi="黑体" w:eastAsia="黑体" w:cs="黑体"/>
          <w:kern w:val="2"/>
          <w:sz w:val="28"/>
          <w:szCs w:val="28"/>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543" w:leftChars="2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_Toc25380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4.1  前台功能实现</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_Toc25380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16</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1173" w:leftChars="5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_Toc30966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4.1.1  系统首页设计</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_Toc30966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16</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1173" w:leftChars="5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_Toc4260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4.1.2  用户注册模块</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_Toc4260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17</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1173" w:leftChars="5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_Toc6624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4.1.3  用户登录模块</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_Toc6624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20</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1173" w:leftChars="5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_Toc14919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4.1.4  用户信息管理模块</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_Toc14919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20</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1173" w:leftChars="5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_Toc24044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4.1.5  商品查询模块</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_Toc24044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22</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1173" w:leftChars="5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_Toc30944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4.1.6  购物车模块</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_Toc30944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26</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543" w:leftChars="2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_Toc6417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4.2  后台功能实现</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_Toc6417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28</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1173" w:leftChars="5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_Toc7494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4.2.1  管理员登录</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_Toc7494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28</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1173" w:leftChars="5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_Toc31358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4.2.2  商品类别管理模块</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_Toc31358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29</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1173" w:leftChars="5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_Toc7360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4.2.3  商品管理模块</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_Toc7360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30</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1173" w:leftChars="5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_Toc25066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4.2.4  订单管理及查询模块</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_Toc25066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30</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10"/>
        <w:tabs>
          <w:tab w:val="right" w:leader="dot" w:pos="8306"/>
        </w:tabs>
        <w:rPr>
          <w:rFonts w:ascii="Times New Roman" w:hAnsi="Times New Roman" w:eastAsia="宋体" w:cs="Times New Roman"/>
          <w:kern w:val="2"/>
          <w:szCs w:val="21"/>
          <w:lang w:val="en-US" w:eastAsia="zh-CN" w:bidi="ar-SA"/>
        </w:rPr>
      </w:pPr>
      <w:r>
        <w:rPr>
          <w:rFonts w:hint="eastAsia" w:ascii="黑体" w:hAnsi="黑体" w:eastAsia="黑体" w:cs="黑体"/>
          <w:kern w:val="2"/>
          <w:sz w:val="28"/>
          <w:szCs w:val="28"/>
          <w:lang w:val="en-US" w:eastAsia="zh-CN" w:bidi="ar-SA"/>
        </w:rPr>
        <w:fldChar w:fldCharType="begin"/>
      </w:r>
      <w:r>
        <w:rPr>
          <w:rFonts w:hint="eastAsia" w:ascii="黑体" w:hAnsi="黑体" w:eastAsia="黑体" w:cs="黑体"/>
          <w:kern w:val="2"/>
          <w:sz w:val="28"/>
          <w:szCs w:val="28"/>
          <w:lang w:val="en-US" w:eastAsia="zh-CN" w:bidi="ar-SA"/>
        </w:rPr>
        <w:instrText xml:space="preserve"> HYPERLINK \l _Toc16779 </w:instrText>
      </w:r>
      <w:r>
        <w:rPr>
          <w:rFonts w:hint="eastAsia" w:ascii="黑体" w:hAnsi="黑体" w:eastAsia="黑体" w:cs="黑体"/>
          <w:kern w:val="2"/>
          <w:sz w:val="28"/>
          <w:szCs w:val="28"/>
          <w:lang w:val="en-US" w:eastAsia="zh-CN" w:bidi="ar-SA"/>
        </w:rPr>
        <w:fldChar w:fldCharType="separate"/>
      </w:r>
      <w:r>
        <w:rPr>
          <w:rFonts w:hint="eastAsia" w:ascii="黑体" w:hAnsi="黑体" w:eastAsia="黑体" w:cs="黑体"/>
          <w:kern w:val="2"/>
          <w:sz w:val="28"/>
          <w:szCs w:val="28"/>
          <w:lang w:val="en-US" w:eastAsia="zh-CN" w:bidi="ar-SA"/>
        </w:rPr>
        <w:t>第5章  系统测试</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_Toc16779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32</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黑体" w:hAnsi="黑体" w:eastAsia="黑体" w:cs="黑体"/>
          <w:kern w:val="2"/>
          <w:sz w:val="28"/>
          <w:szCs w:val="28"/>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543" w:leftChars="2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_Toc15480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5.1  测试目的和方法</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_Toc15480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32</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543" w:leftChars="259"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_Toc18611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5.2  测试结果</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_Toc18611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32</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10"/>
        <w:tabs>
          <w:tab w:val="right" w:leader="dot" w:pos="8306"/>
        </w:tabs>
        <w:rPr>
          <w:rFonts w:hint="eastAsia" w:ascii="黑体" w:hAnsi="黑体" w:eastAsia="黑体" w:cs="黑体"/>
          <w:kern w:val="2"/>
          <w:sz w:val="28"/>
          <w:szCs w:val="28"/>
          <w:lang w:val="en-US" w:eastAsia="zh-CN" w:bidi="ar-SA"/>
        </w:rPr>
      </w:pPr>
      <w:r>
        <w:rPr>
          <w:rFonts w:hint="eastAsia" w:ascii="黑体" w:hAnsi="黑体" w:eastAsia="黑体" w:cs="黑体"/>
          <w:kern w:val="2"/>
          <w:sz w:val="28"/>
          <w:szCs w:val="28"/>
          <w:lang w:val="en-US" w:eastAsia="zh-CN" w:bidi="ar-SA"/>
        </w:rPr>
        <w:fldChar w:fldCharType="begin"/>
      </w:r>
      <w:r>
        <w:rPr>
          <w:rFonts w:hint="eastAsia" w:ascii="黑体" w:hAnsi="黑体" w:eastAsia="黑体" w:cs="黑体"/>
          <w:kern w:val="2"/>
          <w:sz w:val="28"/>
          <w:szCs w:val="28"/>
          <w:lang w:val="en-US" w:eastAsia="zh-CN" w:bidi="ar-SA"/>
        </w:rPr>
        <w:instrText xml:space="preserve"> HYPERLINK \l _Toc3505 </w:instrText>
      </w:r>
      <w:r>
        <w:rPr>
          <w:rFonts w:hint="eastAsia" w:ascii="黑体" w:hAnsi="黑体" w:eastAsia="黑体" w:cs="黑体"/>
          <w:kern w:val="2"/>
          <w:sz w:val="28"/>
          <w:szCs w:val="28"/>
          <w:lang w:val="en-US" w:eastAsia="zh-CN" w:bidi="ar-SA"/>
        </w:rPr>
        <w:fldChar w:fldCharType="separate"/>
      </w:r>
      <w:r>
        <w:rPr>
          <w:rFonts w:hint="eastAsia" w:ascii="黑体" w:hAnsi="黑体" w:eastAsia="黑体" w:cs="黑体"/>
          <w:kern w:val="2"/>
          <w:sz w:val="28"/>
          <w:szCs w:val="28"/>
          <w:lang w:val="en-US" w:eastAsia="zh-CN" w:bidi="ar-SA"/>
        </w:rPr>
        <w:t>结束语</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_Toc3505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35</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黑体" w:hAnsi="黑体" w:eastAsia="黑体" w:cs="黑体"/>
          <w:kern w:val="2"/>
          <w:sz w:val="28"/>
          <w:szCs w:val="28"/>
          <w:lang w:val="en-US" w:eastAsia="zh-CN" w:bidi="ar-SA"/>
        </w:rPr>
        <w:fldChar w:fldCharType="end"/>
      </w:r>
    </w:p>
    <w:p>
      <w:pPr>
        <w:pStyle w:val="10"/>
        <w:tabs>
          <w:tab w:val="right" w:leader="dot" w:pos="8306"/>
        </w:tabs>
        <w:rPr>
          <w:rFonts w:hint="eastAsia" w:ascii="黑体" w:hAnsi="黑体" w:eastAsia="黑体" w:cs="黑体"/>
          <w:kern w:val="2"/>
          <w:sz w:val="28"/>
          <w:szCs w:val="28"/>
          <w:lang w:val="en-US" w:eastAsia="zh-CN" w:bidi="ar-SA"/>
        </w:rPr>
      </w:pPr>
      <w:r>
        <w:rPr>
          <w:rFonts w:hint="eastAsia" w:ascii="黑体" w:hAnsi="黑体" w:eastAsia="黑体" w:cs="黑体"/>
          <w:kern w:val="2"/>
          <w:sz w:val="28"/>
          <w:szCs w:val="28"/>
          <w:lang w:val="en-US" w:eastAsia="zh-CN" w:bidi="ar-SA"/>
        </w:rPr>
        <w:fldChar w:fldCharType="begin"/>
      </w:r>
      <w:r>
        <w:rPr>
          <w:rFonts w:hint="eastAsia" w:ascii="黑体" w:hAnsi="黑体" w:eastAsia="黑体" w:cs="黑体"/>
          <w:kern w:val="2"/>
          <w:sz w:val="28"/>
          <w:szCs w:val="28"/>
          <w:lang w:val="en-US" w:eastAsia="zh-CN" w:bidi="ar-SA"/>
        </w:rPr>
        <w:instrText xml:space="preserve"> HYPERLINK \l _Toc8090 </w:instrText>
      </w:r>
      <w:r>
        <w:rPr>
          <w:rFonts w:hint="eastAsia" w:ascii="黑体" w:hAnsi="黑体" w:eastAsia="黑体" w:cs="黑体"/>
          <w:kern w:val="2"/>
          <w:sz w:val="28"/>
          <w:szCs w:val="28"/>
          <w:lang w:val="en-US" w:eastAsia="zh-CN" w:bidi="ar-SA"/>
        </w:rPr>
        <w:fldChar w:fldCharType="separate"/>
      </w:r>
      <w:r>
        <w:rPr>
          <w:rFonts w:hint="eastAsia" w:ascii="黑体" w:hAnsi="黑体" w:eastAsia="黑体" w:cs="黑体"/>
          <w:kern w:val="2"/>
          <w:sz w:val="28"/>
          <w:szCs w:val="28"/>
          <w:lang w:val="en-US" w:eastAsia="zh-CN" w:bidi="ar-SA"/>
        </w:rPr>
        <w:t>参考文献</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_Toc8090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36</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黑体" w:hAnsi="黑体" w:eastAsia="黑体" w:cs="黑体"/>
          <w:kern w:val="2"/>
          <w:sz w:val="28"/>
          <w:szCs w:val="28"/>
          <w:lang w:val="en-US" w:eastAsia="zh-CN" w:bidi="ar-SA"/>
        </w:rPr>
        <w:fldChar w:fldCharType="end"/>
      </w:r>
    </w:p>
    <w:p>
      <w:pPr>
        <w:pStyle w:val="10"/>
        <w:tabs>
          <w:tab w:val="right" w:leader="dot" w:pos="8306"/>
        </w:tabs>
        <w:rPr>
          <w:rFonts w:hint="eastAsia" w:ascii="黑体" w:hAnsi="黑体" w:eastAsia="黑体" w:cs="黑体"/>
          <w:kern w:val="2"/>
          <w:sz w:val="28"/>
          <w:szCs w:val="28"/>
          <w:lang w:val="en-US" w:eastAsia="zh-CN" w:bidi="ar-SA"/>
        </w:rPr>
      </w:pPr>
      <w:r>
        <w:rPr>
          <w:rFonts w:hint="eastAsia" w:ascii="黑体" w:hAnsi="黑体" w:eastAsia="黑体" w:cs="黑体"/>
          <w:kern w:val="2"/>
          <w:sz w:val="28"/>
          <w:szCs w:val="28"/>
          <w:lang w:val="en-US" w:eastAsia="zh-CN" w:bidi="ar-SA"/>
        </w:rPr>
        <w:fldChar w:fldCharType="begin"/>
      </w:r>
      <w:r>
        <w:rPr>
          <w:rFonts w:hint="eastAsia" w:ascii="黑体" w:hAnsi="黑体" w:eastAsia="黑体" w:cs="黑体"/>
          <w:kern w:val="2"/>
          <w:sz w:val="28"/>
          <w:szCs w:val="28"/>
          <w:lang w:val="en-US" w:eastAsia="zh-CN" w:bidi="ar-SA"/>
        </w:rPr>
        <w:instrText xml:space="preserve"> HYPERLINK \l _Toc11621 </w:instrText>
      </w:r>
      <w:r>
        <w:rPr>
          <w:rFonts w:hint="eastAsia" w:ascii="黑体" w:hAnsi="黑体" w:eastAsia="黑体" w:cs="黑体"/>
          <w:kern w:val="2"/>
          <w:sz w:val="28"/>
          <w:szCs w:val="28"/>
          <w:lang w:val="en-US" w:eastAsia="zh-CN" w:bidi="ar-SA"/>
        </w:rPr>
        <w:fldChar w:fldCharType="separate"/>
      </w:r>
      <w:r>
        <w:rPr>
          <w:rFonts w:hint="eastAsia" w:ascii="黑体" w:hAnsi="黑体" w:eastAsia="黑体" w:cs="黑体"/>
          <w:kern w:val="2"/>
          <w:sz w:val="28"/>
          <w:szCs w:val="28"/>
          <w:lang w:val="en-US" w:eastAsia="zh-CN" w:bidi="ar-SA"/>
        </w:rPr>
        <w:t>致  谢</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_Toc11621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37</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黑体" w:hAnsi="黑体" w:eastAsia="黑体" w:cs="黑体"/>
          <w:kern w:val="2"/>
          <w:sz w:val="28"/>
          <w:szCs w:val="28"/>
          <w:lang w:val="en-US" w:eastAsia="zh-CN" w:bidi="ar-SA"/>
        </w:rPr>
        <w:fldChar w:fldCharType="end"/>
      </w:r>
    </w:p>
    <w:p>
      <w:pPr>
        <w:spacing w:line="360" w:lineRule="auto"/>
        <w:outlineLvl w:val="2"/>
        <w:rPr>
          <w:rFonts w:ascii="Arial Unicode MS" w:hAnsi="Arial Unicode MS" w:eastAsia="Arial Unicode MS" w:cs="Arial Unicode MS"/>
          <w:color w:val="333333"/>
          <w:sz w:val="32"/>
          <w:szCs w:val="32"/>
        </w:rPr>
      </w:pPr>
      <w:r>
        <w:rPr>
          <w:rFonts w:hint="eastAsia" w:ascii="Arial Unicode MS" w:hAnsi="Arial Unicode MS" w:eastAsia="Arial Unicode MS" w:cs="Arial Unicode MS"/>
          <w:kern w:val="2"/>
          <w:szCs w:val="32"/>
          <w:lang w:val="en-US" w:eastAsia="zh-CN" w:bidi="ar-SA"/>
        </w:rPr>
        <w:fldChar w:fldCharType="end"/>
      </w:r>
    </w:p>
    <w:p>
      <w:pPr>
        <w:spacing w:line="360" w:lineRule="auto"/>
        <w:rPr>
          <w:rFonts w:asciiTheme="majorEastAsia" w:hAnsiTheme="majorEastAsia" w:eastAsiaTheme="majorEastAsia" w:cstheme="majorEastAsia"/>
          <w:color w:val="333333"/>
          <w:sz w:val="24"/>
          <w:szCs w:val="24"/>
        </w:rPr>
        <w:sectPr>
          <w:footerReference r:id="rId10" w:type="default"/>
          <w:pgSz w:w="11906" w:h="16838"/>
          <w:pgMar w:top="1440" w:right="1800" w:bottom="1440" w:left="1800" w:header="851" w:footer="992" w:gutter="0"/>
          <w:pgNumType w:fmt="upperRoman" w:start="1"/>
          <w:cols w:space="425" w:num="1"/>
          <w:docGrid w:type="lines" w:linePitch="312" w:charSpace="0"/>
        </w:sectPr>
      </w:pPr>
    </w:p>
    <w:p>
      <w:pPr>
        <w:spacing w:line="360" w:lineRule="auto"/>
        <w:rPr>
          <w:rFonts w:asciiTheme="majorEastAsia" w:hAnsiTheme="majorEastAsia" w:eastAsiaTheme="majorEastAsia" w:cstheme="majorEastAsia"/>
          <w:color w:val="333333"/>
          <w:sz w:val="24"/>
          <w:szCs w:val="24"/>
        </w:rPr>
      </w:pPr>
    </w:p>
    <w:p>
      <w:pPr>
        <w:pStyle w:val="2"/>
        <w:numPr>
          <w:ilvl w:val="0"/>
          <w:numId w:val="1"/>
        </w:numPr>
        <w:ind w:left="432" w:hanging="432"/>
        <w:rPr>
          <w:rFonts w:ascii="黑体" w:hAnsi="黑体" w:cs="黑体"/>
        </w:rPr>
      </w:pPr>
      <w:bookmarkStart w:id="0" w:name="_Toc420511038"/>
      <w:r>
        <w:rPr>
          <w:rFonts w:hint="eastAsia" w:ascii="黑体" w:hAnsi="黑体" w:cs="黑体"/>
        </w:rPr>
        <w:t xml:space="preserve"> </w:t>
      </w:r>
      <w:bookmarkStart w:id="1" w:name="_Toc25343"/>
      <w:r>
        <w:rPr>
          <w:rFonts w:hint="eastAsia" w:ascii="黑体" w:hAnsi="黑体" w:cs="黑体"/>
        </w:rPr>
        <w:t>概  述</w:t>
      </w:r>
      <w:bookmarkEnd w:id="0"/>
      <w:bookmarkEnd w:id="1"/>
    </w:p>
    <w:p>
      <w:pPr>
        <w:rPr>
          <w:sz w:val="24"/>
          <w:szCs w:val="24"/>
        </w:rPr>
      </w:pPr>
    </w:p>
    <w:p>
      <w:pPr>
        <w:pStyle w:val="3"/>
        <w:rPr>
          <w:rFonts w:ascii="黑体" w:hAnsi="黑体" w:cs="黑体"/>
          <w:szCs w:val="28"/>
        </w:rPr>
      </w:pPr>
      <w:bookmarkStart w:id="2" w:name="_Toc420511039"/>
      <w:bookmarkStart w:id="3" w:name="_Toc13373"/>
      <w:bookmarkStart w:id="4" w:name="_Toc419474162"/>
      <w:r>
        <w:rPr>
          <w:rFonts w:hint="eastAsia" w:ascii="黑体" w:hAnsi="黑体" w:cs="黑体"/>
          <w:szCs w:val="28"/>
        </w:rPr>
        <w:t>1.1  课题研究背景</w:t>
      </w:r>
      <w:bookmarkEnd w:id="2"/>
      <w:bookmarkEnd w:id="3"/>
      <w:bookmarkEnd w:id="4"/>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近几年的11月11日，被网友封为“双11”节日，因为淘宝天猫上的各大商家举办的优惠活动吸引足了网友们的眼球，同样的商品在双11能够通过抢购的方式以非常低的价格获取。近几年的模式已经越来越超乎网友们的想象，虽然难以想象，但通过阿里巴巴的交易额可以站出来告诉大家，双11带来的购物狂潮已经完全激起了网民对互联网的需求。马云曾说过，双11活动将慢慢成为世界的节日，从此可以看出网上购物已经逐渐成为家常便饭；人们的需求量也将越来越高。</w:t>
      </w:r>
    </w:p>
    <w:p>
      <w:pPr>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当然，我们的生活不仅仅止步于双11，所以在当下网络时代具有很非常重要的意义。中国的消费群体也是在渐渐增加，大家对于网上消费的观念也是越来越来前卫。不由得对于网上购物来说是一个非常巨大的挑战。</w:t>
      </w:r>
    </w:p>
    <w:p>
      <w:pPr>
        <w:spacing w:line="360" w:lineRule="auto"/>
        <w:rPr>
          <w:rFonts w:hint="eastAsia" w:asciiTheme="minorEastAsia" w:hAnsiTheme="minorEastAsia" w:eastAsiaTheme="minorEastAsia" w:cstheme="minorEastAsia"/>
          <w:sz w:val="24"/>
          <w:szCs w:val="24"/>
        </w:rPr>
      </w:pPr>
    </w:p>
    <w:p>
      <w:pPr>
        <w:pStyle w:val="3"/>
      </w:pPr>
      <w:bookmarkStart w:id="5" w:name="_Toc3693"/>
      <w:bookmarkStart w:id="6" w:name="_Toc419474164"/>
      <w:bookmarkStart w:id="7" w:name="_Toc420511040"/>
      <w:r>
        <w:rPr>
          <w:rFonts w:hint="eastAsia" w:ascii="黑体" w:hAnsi="黑体" w:cs="黑体"/>
        </w:rPr>
        <w:t>1.2  课题研究目标</w:t>
      </w:r>
      <w:bookmarkEnd w:id="5"/>
      <w:bookmarkEnd w:id="6"/>
      <w:bookmarkEnd w:id="7"/>
    </w:p>
    <w:p>
      <w:pPr>
        <w:spacing w:line="360" w:lineRule="auto"/>
        <w:ind w:firstLine="480" w:firstLineChars="200"/>
        <w:rPr>
          <w:sz w:val="24"/>
        </w:rPr>
      </w:pPr>
      <w:r>
        <w:rPr>
          <w:rFonts w:hint="eastAsia"/>
          <w:sz w:val="24"/>
        </w:rPr>
        <w:t>本次设计的主要目标是构建一个网上商城，能够实现满足消费者的需要，实现购物网站的基本功能及人性化的操作，这样顾客的操作更加简单。对此将购物商城的设计分为以下几个功能模块，包括用户注册、顾客登陆、我的订单、分类、新品上市等功能。</w:t>
      </w:r>
    </w:p>
    <w:p>
      <w:pPr>
        <w:spacing w:line="360" w:lineRule="auto"/>
        <w:ind w:firstLine="480" w:firstLineChars="200"/>
        <w:rPr>
          <w:sz w:val="24"/>
        </w:rPr>
      </w:pPr>
      <w:r>
        <w:rPr>
          <w:rFonts w:hint="eastAsia"/>
          <w:sz w:val="24"/>
        </w:rPr>
        <w:t>e优汇购物商城用户注册及登录管理模块主要实现用户在线注册；用户登录管理；用户资料修改。</w:t>
      </w:r>
      <w:r>
        <w:rPr>
          <w:rFonts w:hint="eastAsia" w:ascii="宋体" w:hAnsi="宋体" w:cs="宋体"/>
          <w:sz w:val="24"/>
        </w:rPr>
        <w:t>商品</w:t>
      </w:r>
      <w:r>
        <w:rPr>
          <w:rFonts w:hint="eastAsia"/>
          <w:sz w:val="24"/>
        </w:rPr>
        <w:t>浏览模块主要实现商品信息浏览；热销商品的排行榜显示。购物管理模块主要实现客户可以随时查看当前购物车中的订单；客户可以在线填写订单，自由选择预订商品，并管理预订。后台商品信息管理模块主要实现添加类别，添加新的商品，查看所有商品。后台订单管理模块主要实现订单信息管理，查看订单详情；查询订单。</w:t>
      </w:r>
    </w:p>
    <w:p>
      <w:pPr>
        <w:spacing w:line="360" w:lineRule="auto"/>
        <w:ind w:firstLine="480" w:firstLineChars="200"/>
        <w:rPr>
          <w:sz w:val="24"/>
          <w:szCs w:val="24"/>
        </w:rPr>
      </w:pPr>
      <w:r>
        <w:rPr>
          <w:rFonts w:hint="eastAsia"/>
          <w:sz w:val="24"/>
        </w:rPr>
        <w:t>各个模块相互配合及协调，使得整个网站成为一个完整统一的整体，正常运转，并能够对相应的出错进行处理。</w:t>
      </w:r>
      <w:bookmarkStart w:id="8" w:name="_Toc325721553"/>
      <w:bookmarkStart w:id="9" w:name="_Toc6959"/>
      <w:bookmarkStart w:id="10" w:name="_Toc325720141"/>
      <w:bookmarkStart w:id="11" w:name="_Toc28552"/>
      <w:bookmarkStart w:id="12" w:name="_Toc31295"/>
      <w:bookmarkStart w:id="13" w:name="_Toc13027"/>
      <w:bookmarkStart w:id="14" w:name="_Toc13734"/>
      <w:bookmarkStart w:id="15" w:name="_Toc3498"/>
      <w:bookmarkStart w:id="16" w:name="_Toc19274"/>
      <w:bookmarkStart w:id="17" w:name="_Toc4822"/>
      <w:bookmarkStart w:id="18" w:name="_Toc26630"/>
    </w:p>
    <w:p>
      <w:pPr>
        <w:rPr>
          <w:sz w:val="24"/>
          <w:szCs w:val="24"/>
        </w:rPr>
      </w:pPr>
    </w:p>
    <w:p>
      <w:pPr>
        <w:pageBreakBefore w:val="0"/>
        <w:widowControl w:val="0"/>
        <w:kinsoku/>
        <w:wordWrap/>
        <w:overflowPunct/>
        <w:topLinePunct w:val="0"/>
        <w:autoSpaceDE/>
        <w:autoSpaceDN/>
        <w:bidi w:val="0"/>
        <w:adjustRightInd/>
        <w:snapToGrid/>
        <w:spacing w:line="360" w:lineRule="auto"/>
        <w:ind w:left="0" w:leftChars="0" w:right="0" w:rightChars="0"/>
        <w:textAlignment w:val="auto"/>
        <w:rPr>
          <w:sz w:val="24"/>
          <w:szCs w:val="24"/>
        </w:rPr>
        <w:sectPr>
          <w:footerReference r:id="rId11" w:type="default"/>
          <w:pgSz w:w="11906" w:h="16838"/>
          <w:pgMar w:top="1440" w:right="1800" w:bottom="1440" w:left="1800" w:header="851" w:footer="992" w:gutter="0"/>
          <w:pgNumType w:fmt="decimal" w:start="1"/>
          <w:cols w:space="425" w:num="1"/>
          <w:docGrid w:type="lines" w:linePitch="312" w:charSpace="0"/>
        </w:sectPr>
      </w:pPr>
    </w:p>
    <w:p>
      <w:pPr>
        <w:pageBreakBefore w:val="0"/>
        <w:widowControl w:val="0"/>
        <w:kinsoku/>
        <w:wordWrap/>
        <w:overflowPunct/>
        <w:topLinePunct w:val="0"/>
        <w:autoSpaceDE/>
        <w:autoSpaceDN/>
        <w:bidi w:val="0"/>
        <w:adjustRightInd/>
        <w:snapToGrid/>
        <w:spacing w:line="360" w:lineRule="auto"/>
        <w:ind w:left="0" w:leftChars="0" w:right="0" w:rightChars="0"/>
        <w:textAlignment w:val="auto"/>
        <w:rPr>
          <w:sz w:val="24"/>
          <w:szCs w:val="24"/>
        </w:rPr>
      </w:pPr>
    </w:p>
    <w:bookmarkEnd w:id="8"/>
    <w:bookmarkEnd w:id="9"/>
    <w:bookmarkEnd w:id="10"/>
    <w:bookmarkEnd w:id="11"/>
    <w:bookmarkEnd w:id="12"/>
    <w:bookmarkEnd w:id="13"/>
    <w:bookmarkEnd w:id="14"/>
    <w:bookmarkEnd w:id="15"/>
    <w:bookmarkEnd w:id="16"/>
    <w:bookmarkEnd w:id="17"/>
    <w:bookmarkEnd w:id="18"/>
    <w:p>
      <w:pPr>
        <w:pStyle w:val="2"/>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textAlignment w:val="auto"/>
        <w:rPr>
          <w:rFonts w:ascii="宋体" w:hAnsi="宋体" w:cs="宋体"/>
          <w:szCs w:val="32"/>
        </w:rPr>
      </w:pPr>
      <w:r>
        <w:rPr>
          <w:rFonts w:hint="eastAsia"/>
          <w:szCs w:val="32"/>
        </w:rPr>
        <w:t xml:space="preserve"> </w:t>
      </w:r>
      <w:bookmarkStart w:id="19" w:name="_Toc12560"/>
      <w:r>
        <w:rPr>
          <w:rFonts w:hint="eastAsia" w:ascii="黑体" w:hAnsi="黑体"/>
          <w:szCs w:val="32"/>
        </w:rPr>
        <w:t>系统分析和设计</w:t>
      </w:r>
      <w:bookmarkEnd w:id="19"/>
    </w:p>
    <w:p>
      <w:pPr>
        <w:pageBreakBefore w:val="0"/>
        <w:widowControl w:val="0"/>
        <w:kinsoku/>
        <w:wordWrap/>
        <w:overflowPunct/>
        <w:topLinePunct w:val="0"/>
        <w:autoSpaceDE/>
        <w:autoSpaceDN/>
        <w:bidi w:val="0"/>
        <w:adjustRightInd/>
        <w:snapToGrid/>
        <w:spacing w:line="360" w:lineRule="auto"/>
        <w:ind w:left="0" w:leftChars="0" w:right="0" w:rightChars="0"/>
        <w:textAlignment w:val="auto"/>
        <w:rPr>
          <w:sz w:val="24"/>
          <w:szCs w:val="24"/>
        </w:rPr>
      </w:pPr>
    </w:p>
    <w:p>
      <w:pPr>
        <w:pStyle w:val="3"/>
        <w:pageBreakBefore w:val="0"/>
        <w:widowControl w:val="0"/>
        <w:kinsoku/>
        <w:wordWrap/>
        <w:overflowPunct/>
        <w:topLinePunct w:val="0"/>
        <w:autoSpaceDE/>
        <w:autoSpaceDN/>
        <w:bidi w:val="0"/>
        <w:adjustRightInd/>
        <w:snapToGrid/>
        <w:spacing w:line="360" w:lineRule="auto"/>
        <w:ind w:left="0" w:leftChars="0" w:right="0" w:rightChars="0"/>
        <w:textAlignment w:val="auto"/>
        <w:rPr>
          <w:rFonts w:ascii="黑体" w:hAnsi="黑体" w:cs="黑体"/>
        </w:rPr>
      </w:pPr>
      <w:bookmarkStart w:id="20" w:name="_Toc9409"/>
      <w:bookmarkStart w:id="21" w:name="_Toc355859545"/>
      <w:bookmarkStart w:id="22" w:name="_Toc355852619"/>
      <w:bookmarkStart w:id="23" w:name="_Toc354333113"/>
      <w:bookmarkStart w:id="24" w:name="_Toc354334878"/>
      <w:bookmarkStart w:id="25" w:name="_Toc355857663"/>
      <w:bookmarkStart w:id="26" w:name="_Toc356462698"/>
      <w:bookmarkStart w:id="27" w:name="_Toc355858631"/>
      <w:bookmarkStart w:id="28" w:name="_Toc355856035"/>
      <w:bookmarkStart w:id="29" w:name="_Toc355854826"/>
      <w:r>
        <w:rPr>
          <w:rFonts w:hint="eastAsia" w:ascii="黑体" w:hAnsi="黑体" w:cs="黑体"/>
        </w:rPr>
        <w:t>2.1  系统目标</w:t>
      </w:r>
      <w:bookmarkEnd w:id="20"/>
      <w:bookmarkEnd w:id="21"/>
      <w:bookmarkEnd w:id="22"/>
      <w:bookmarkEnd w:id="23"/>
      <w:bookmarkEnd w:id="24"/>
      <w:bookmarkEnd w:id="25"/>
      <w:bookmarkEnd w:id="26"/>
      <w:bookmarkEnd w:id="27"/>
      <w:bookmarkEnd w:id="28"/>
      <w:bookmarkEnd w:id="29"/>
    </w:p>
    <w:p>
      <w:pPr>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ascii="宋体" w:hAnsi="宋体"/>
          <w:sz w:val="24"/>
          <w:szCs w:val="22"/>
        </w:rPr>
      </w:pPr>
      <w:r>
        <w:rPr>
          <w:rFonts w:hint="eastAsia" w:ascii="宋体" w:hAnsi="宋体"/>
          <w:sz w:val="24"/>
          <w:szCs w:val="22"/>
        </w:rPr>
        <w:t>本系统采用目前流行的JSP技术，MyS</w:t>
      </w:r>
      <w:r>
        <w:rPr>
          <w:rFonts w:hint="eastAsia" w:ascii="宋体" w:hAnsi="宋体"/>
          <w:sz w:val="24"/>
          <w:szCs w:val="22"/>
          <w:lang w:val="en-US" w:eastAsia="zh-CN"/>
        </w:rPr>
        <w:t>QL</w:t>
      </w:r>
      <w:r>
        <w:rPr>
          <w:rFonts w:hint="eastAsia" w:ascii="宋体" w:hAnsi="宋体"/>
          <w:sz w:val="24"/>
          <w:szCs w:val="22"/>
        </w:rPr>
        <w:t>数据库以及其他一些主流技术，实现了购物商城的基本功能。本系统要求提供良好方便的管理方式和友好简洁的人机界面，从而实现信息化、规范化、系统化。</w:t>
      </w:r>
    </w:p>
    <w:p>
      <w:pPr>
        <w:spacing w:line="360" w:lineRule="auto"/>
        <w:ind w:firstLine="480" w:firstLineChars="200"/>
        <w:rPr>
          <w:rFonts w:ascii="宋体" w:hAnsi="宋体"/>
          <w:sz w:val="24"/>
          <w:szCs w:val="22"/>
        </w:rPr>
      </w:pPr>
      <w:r>
        <w:rPr>
          <w:rFonts w:hint="eastAsia" w:ascii="宋体" w:hAnsi="宋体"/>
          <w:sz w:val="24"/>
          <w:szCs w:val="22"/>
        </w:rPr>
        <w:t>e优汇商城系统有前台用户和后台管理两个模块。前台用户由用户功能和商品查询两个部分组成；用户功能实现用户注册、登录及信息管理；商品查询主要实现新品上市、热销商品、推荐商品及人气商品等功能；后台管理实现添加商品类别、查看所有商品类别、添加商品、查看订单及修改订单状态。</w:t>
      </w:r>
    </w:p>
    <w:p>
      <w:pPr>
        <w:spacing w:line="360" w:lineRule="auto"/>
        <w:rPr>
          <w:rFonts w:ascii="宋体" w:hAnsi="宋体"/>
          <w:sz w:val="24"/>
          <w:szCs w:val="22"/>
        </w:rPr>
      </w:pPr>
    </w:p>
    <w:p>
      <w:pPr>
        <w:pStyle w:val="3"/>
        <w:rPr>
          <w:rFonts w:ascii="黑体" w:hAnsi="黑体" w:cs="黑体"/>
        </w:rPr>
      </w:pPr>
      <w:bookmarkStart w:id="30" w:name="_Toc21739"/>
      <w:bookmarkStart w:id="31" w:name="_Toc19006"/>
      <w:bookmarkStart w:id="32" w:name="_Toc325720147"/>
      <w:bookmarkStart w:id="33" w:name="_Toc20569"/>
      <w:bookmarkStart w:id="34" w:name="_Toc172089902"/>
      <w:bookmarkStart w:id="35" w:name="_Toc28391"/>
      <w:bookmarkStart w:id="36" w:name="_Toc26296"/>
      <w:bookmarkStart w:id="37" w:name="_Toc15313"/>
      <w:bookmarkStart w:id="38" w:name="_Toc6391"/>
      <w:bookmarkStart w:id="39" w:name="_Toc22761"/>
      <w:bookmarkStart w:id="40" w:name="_Toc7393"/>
      <w:bookmarkStart w:id="41" w:name="_Toc3284"/>
      <w:bookmarkStart w:id="42" w:name="_Toc325721559"/>
      <w:bookmarkStart w:id="43" w:name="_Toc1423"/>
      <w:bookmarkStart w:id="44" w:name="_Toc22525"/>
      <w:bookmarkStart w:id="45" w:name="_Toc169868161"/>
      <w:bookmarkStart w:id="46" w:name="_Toc355856036"/>
      <w:bookmarkStart w:id="47" w:name="_Toc355854827"/>
      <w:bookmarkStart w:id="48" w:name="_Toc355852620"/>
      <w:bookmarkStart w:id="49" w:name="_Toc354334879"/>
      <w:bookmarkStart w:id="50" w:name="_Toc10577"/>
      <w:bookmarkStart w:id="51" w:name="_Toc356462699"/>
      <w:bookmarkStart w:id="52" w:name="_Toc355857664"/>
      <w:bookmarkStart w:id="53" w:name="_Toc355858632"/>
      <w:bookmarkStart w:id="54" w:name="_Toc354333114"/>
      <w:bookmarkStart w:id="55" w:name="_Toc355859546"/>
      <w:r>
        <w:rPr>
          <w:rFonts w:hint="eastAsia" w:ascii="黑体" w:hAnsi="黑体" w:cs="黑体"/>
        </w:rPr>
        <w:t>2.</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Pr>
          <w:rFonts w:hint="eastAsia" w:ascii="黑体" w:hAnsi="黑体" w:cs="黑体"/>
        </w:rPr>
        <w:t>2  系统需求分析</w:t>
      </w:r>
      <w:bookmarkEnd w:id="46"/>
      <w:bookmarkEnd w:id="47"/>
      <w:bookmarkEnd w:id="48"/>
      <w:bookmarkEnd w:id="49"/>
      <w:bookmarkEnd w:id="50"/>
      <w:bookmarkEnd w:id="51"/>
      <w:bookmarkEnd w:id="52"/>
      <w:bookmarkEnd w:id="53"/>
      <w:bookmarkEnd w:id="54"/>
      <w:bookmarkEnd w:id="55"/>
    </w:p>
    <w:p>
      <w:pPr>
        <w:pStyle w:val="5"/>
        <w:snapToGrid/>
        <w:spacing w:before="0" w:beforeLines="0" w:after="0" w:afterLines="0"/>
        <w:rPr>
          <w:kern w:val="2"/>
        </w:rPr>
      </w:pPr>
      <w:r>
        <w:rPr>
          <w:rFonts w:hint="eastAsia"/>
          <w:kern w:val="2"/>
        </w:rPr>
        <w:t>购物商城包括用户注册、顾客登陆、我的订单、分类、新品上市、热销商品、推荐商品、人气商品等功能。</w:t>
      </w:r>
    </w:p>
    <w:p>
      <w:pPr>
        <w:pStyle w:val="5"/>
        <w:snapToGrid/>
        <w:spacing w:before="0" w:beforeLines="0" w:after="0" w:afterLines="0"/>
        <w:rPr>
          <w:kern w:val="2"/>
        </w:rPr>
      </w:pPr>
      <w:r>
        <w:rPr>
          <w:rFonts w:hint="eastAsia"/>
          <w:kern w:val="2"/>
        </w:rPr>
        <w:t xml:space="preserve"> 1.用户注册登录管理：能够对用户名和密码进行简单的验证；已经注册的用户不能重复注册。注册好的会员可以通过登录系统来浏览购物商城内的物品，可以购买商城里的商品等。</w:t>
      </w:r>
    </w:p>
    <w:p>
      <w:pPr>
        <w:pStyle w:val="18"/>
        <w:spacing w:line="360" w:lineRule="auto"/>
        <w:ind w:firstLine="480"/>
        <w:jc w:val="left"/>
        <w:rPr>
          <w:rFonts w:ascii="宋体" w:hAnsi="宋体"/>
          <w:sz w:val="24"/>
          <w:szCs w:val="22"/>
        </w:rPr>
      </w:pPr>
      <w:r>
        <w:rPr>
          <w:rFonts w:hint="eastAsia" w:ascii="宋体" w:hAnsi="宋体"/>
          <w:sz w:val="24"/>
          <w:szCs w:val="22"/>
        </w:rPr>
        <w:t xml:space="preserve"> 2.商品浏览：用户可以根据分类看到自己所需的商品，并查看到商品的详细信息，若确定则可以直接进行立即购买；用户也可以搜索商品。同时用户在浏览商品时可以不需要登录，但在购买商品时会出现提示，若用户需要购买则必须先登录。 </w:t>
      </w:r>
    </w:p>
    <w:p>
      <w:pPr>
        <w:pStyle w:val="18"/>
        <w:spacing w:line="360" w:lineRule="auto"/>
        <w:ind w:firstLine="480"/>
        <w:jc w:val="left"/>
        <w:rPr>
          <w:rFonts w:ascii="宋体" w:hAnsi="宋体"/>
          <w:sz w:val="24"/>
          <w:szCs w:val="22"/>
        </w:rPr>
      </w:pPr>
      <w:r>
        <w:rPr>
          <w:rFonts w:hint="eastAsia" w:ascii="宋体" w:hAnsi="宋体"/>
          <w:sz w:val="24"/>
          <w:szCs w:val="22"/>
        </w:rPr>
        <w:t xml:space="preserve"> 3.购物管理：用户可以随时查看当前购物车中的订单；用户可以在线填写订单，自由选择预订商品，并根据自己的情况管理商品。用户只能在登录了的情况下才可以下订单购买商品；当然用户可以随时看自己的订单。</w:t>
      </w:r>
    </w:p>
    <w:p>
      <w:pPr>
        <w:pStyle w:val="18"/>
        <w:spacing w:line="360" w:lineRule="auto"/>
        <w:ind w:firstLine="480"/>
        <w:jc w:val="left"/>
        <w:rPr>
          <w:rFonts w:ascii="宋体" w:hAnsi="宋体"/>
          <w:sz w:val="24"/>
          <w:szCs w:val="22"/>
        </w:rPr>
      </w:pPr>
      <w:r>
        <w:rPr>
          <w:rFonts w:hint="eastAsia" w:ascii="宋体" w:hAnsi="宋体"/>
          <w:sz w:val="24"/>
          <w:szCs w:val="22"/>
        </w:rPr>
        <w:t xml:space="preserve"> 4.后台商品信息管理：添加类别，添加新的商品，查看所有商品。</w:t>
      </w:r>
    </w:p>
    <w:p>
      <w:pPr>
        <w:pStyle w:val="18"/>
        <w:spacing w:line="360" w:lineRule="auto"/>
        <w:ind w:firstLine="480"/>
        <w:jc w:val="left"/>
        <w:rPr>
          <w:rFonts w:ascii="宋体" w:hAnsi="宋体"/>
          <w:sz w:val="24"/>
          <w:szCs w:val="22"/>
        </w:rPr>
      </w:pPr>
      <w:r>
        <w:rPr>
          <w:rFonts w:hint="eastAsia" w:ascii="宋体" w:hAnsi="宋体"/>
          <w:sz w:val="24"/>
          <w:szCs w:val="22"/>
        </w:rPr>
        <w:t xml:space="preserve"> 5.后台订单管理：订单信息管理，查看订单详情；查询订单，管理员可以对订单状态进行修改。</w:t>
      </w:r>
    </w:p>
    <w:p>
      <w:pPr>
        <w:pageBreakBefore w:val="0"/>
        <w:widowControl w:val="0"/>
        <w:kinsoku/>
        <w:wordWrap/>
        <w:overflowPunct/>
        <w:autoSpaceDE/>
        <w:autoSpaceDN/>
        <w:bidi w:val="0"/>
        <w:adjustRightInd/>
        <w:spacing w:line="360" w:lineRule="auto"/>
        <w:ind w:left="0" w:leftChars="0" w:right="0" w:rightChars="0" w:firstLine="480" w:firstLineChars="200"/>
        <w:jc w:val="both"/>
        <w:textAlignment w:val="auto"/>
        <w:rPr>
          <w:rFonts w:hint="eastAsia" w:ascii="宋体" w:hAnsi="宋体"/>
          <w:sz w:val="24"/>
          <w:szCs w:val="22"/>
        </w:rPr>
      </w:pPr>
      <w:r>
        <w:rPr>
          <w:rFonts w:hint="eastAsia" w:ascii="宋体" w:hAnsi="宋体"/>
          <w:sz w:val="24"/>
          <w:szCs w:val="22"/>
        </w:rPr>
        <w:t xml:space="preserve"> 6.退出登录。</w:t>
      </w:r>
    </w:p>
    <w:p>
      <w:pPr>
        <w:pageBreakBefore w:val="0"/>
        <w:widowControl w:val="0"/>
        <w:kinsoku/>
        <w:wordWrap/>
        <w:overflowPunct/>
        <w:autoSpaceDE/>
        <w:autoSpaceDN/>
        <w:bidi w:val="0"/>
        <w:adjustRightInd/>
        <w:spacing w:line="360" w:lineRule="auto"/>
        <w:ind w:left="0" w:leftChars="0" w:right="0" w:rightChars="0"/>
        <w:jc w:val="both"/>
        <w:textAlignment w:val="auto"/>
        <w:rPr>
          <w:rFonts w:hint="eastAsia" w:ascii="宋体" w:hAnsi="宋体"/>
          <w:sz w:val="24"/>
          <w:szCs w:val="22"/>
        </w:rPr>
      </w:pPr>
    </w:p>
    <w:p>
      <w:pPr>
        <w:pStyle w:val="3"/>
        <w:pageBreakBefore w:val="0"/>
        <w:widowControl w:val="0"/>
        <w:kinsoku/>
        <w:wordWrap/>
        <w:overflowPunct/>
        <w:autoSpaceDE/>
        <w:autoSpaceDN/>
        <w:bidi w:val="0"/>
        <w:adjustRightInd/>
        <w:spacing w:line="360" w:lineRule="auto"/>
        <w:ind w:left="0" w:leftChars="0" w:right="0" w:rightChars="0"/>
        <w:jc w:val="both"/>
        <w:textAlignment w:val="auto"/>
        <w:rPr>
          <w:rFonts w:ascii="黑体" w:hAnsi="黑体" w:cs="黑体"/>
        </w:rPr>
      </w:pPr>
      <w:bookmarkStart w:id="56" w:name="_Toc355852621"/>
      <w:bookmarkStart w:id="57" w:name="_Toc355859547"/>
      <w:bookmarkStart w:id="58" w:name="_Toc356462700"/>
      <w:bookmarkStart w:id="59" w:name="_Toc355856037"/>
      <w:bookmarkStart w:id="60" w:name="_Toc355854828"/>
      <w:bookmarkStart w:id="61" w:name="_Toc355857665"/>
      <w:bookmarkStart w:id="62" w:name="_Toc355858633"/>
      <w:bookmarkStart w:id="63" w:name="_Toc25962"/>
      <w:r>
        <w:rPr>
          <w:rFonts w:hint="eastAsia" w:ascii="黑体" w:hAnsi="黑体" w:cs="黑体"/>
        </w:rPr>
        <w:t>2.3  系统功能模块</w:t>
      </w:r>
      <w:bookmarkEnd w:id="56"/>
      <w:bookmarkEnd w:id="57"/>
      <w:bookmarkEnd w:id="58"/>
      <w:bookmarkEnd w:id="59"/>
      <w:bookmarkEnd w:id="60"/>
      <w:bookmarkEnd w:id="61"/>
      <w:bookmarkEnd w:id="62"/>
      <w:bookmarkEnd w:id="63"/>
    </w:p>
    <w:p>
      <w:pPr>
        <w:pageBreakBefore w:val="0"/>
        <w:widowControl w:val="0"/>
        <w:kinsoku/>
        <w:wordWrap/>
        <w:overflowPunct/>
        <w:autoSpaceDE/>
        <w:autoSpaceDN/>
        <w:bidi w:val="0"/>
        <w:adjustRightInd/>
        <w:spacing w:line="360" w:lineRule="auto"/>
        <w:ind w:left="0" w:leftChars="0" w:right="0" w:rightChars="0"/>
        <w:jc w:val="both"/>
        <w:textAlignment w:val="auto"/>
        <w:rPr>
          <w:sz w:val="24"/>
          <w:szCs w:val="24"/>
        </w:rPr>
      </w:pPr>
    </w:p>
    <w:p>
      <w:pPr>
        <w:pStyle w:val="4"/>
        <w:keepLines w:val="0"/>
        <w:pageBreakBefore w:val="0"/>
        <w:widowControl w:val="0"/>
        <w:kinsoku/>
        <w:wordWrap/>
        <w:overflowPunct/>
        <w:autoSpaceDE/>
        <w:autoSpaceDN/>
        <w:bidi w:val="0"/>
        <w:adjustRightInd/>
        <w:spacing w:line="360" w:lineRule="auto"/>
        <w:ind w:left="0" w:leftChars="0" w:right="0" w:rightChars="0"/>
        <w:jc w:val="both"/>
        <w:textAlignment w:val="auto"/>
      </w:pPr>
      <w:bookmarkStart w:id="64" w:name="_Toc354333116"/>
      <w:bookmarkStart w:id="65" w:name="_Toc355852622"/>
      <w:bookmarkStart w:id="66" w:name="_Toc355856038"/>
      <w:bookmarkStart w:id="67" w:name="_Toc355858634"/>
      <w:bookmarkStart w:id="68" w:name="_Toc356462701"/>
      <w:bookmarkStart w:id="69" w:name="_Toc355859548"/>
      <w:bookmarkStart w:id="70" w:name="_Toc354334881"/>
      <w:bookmarkStart w:id="71" w:name="_Toc355857666"/>
      <w:bookmarkStart w:id="72" w:name="_Toc355854829"/>
      <w:bookmarkStart w:id="73" w:name="_Toc22965"/>
      <w:r>
        <w:rPr>
          <w:rFonts w:hint="eastAsia"/>
        </w:rPr>
        <w:t xml:space="preserve">2.3.1 </w:t>
      </w:r>
      <w:bookmarkEnd w:id="64"/>
      <w:bookmarkEnd w:id="65"/>
      <w:bookmarkEnd w:id="66"/>
      <w:bookmarkEnd w:id="67"/>
      <w:bookmarkEnd w:id="68"/>
      <w:bookmarkEnd w:id="69"/>
      <w:bookmarkEnd w:id="70"/>
      <w:bookmarkEnd w:id="71"/>
      <w:bookmarkEnd w:id="72"/>
      <w:r>
        <w:rPr>
          <w:rFonts w:hint="eastAsia"/>
        </w:rPr>
        <w:t xml:space="preserve"> 前台用户</w:t>
      </w:r>
      <w:bookmarkEnd w:id="73"/>
    </w:p>
    <w:p>
      <w:pPr>
        <w:pStyle w:val="5"/>
        <w:keepLines w:val="0"/>
        <w:pageBreakBefore w:val="0"/>
        <w:widowControl w:val="0"/>
        <w:kinsoku/>
        <w:wordWrap/>
        <w:overflowPunct/>
        <w:autoSpaceDE/>
        <w:autoSpaceDN/>
        <w:bidi w:val="0"/>
        <w:adjustRightInd/>
        <w:spacing w:line="360" w:lineRule="auto"/>
        <w:ind w:left="0" w:leftChars="0" w:right="0" w:rightChars="0"/>
        <w:jc w:val="both"/>
        <w:textAlignment w:val="auto"/>
        <w:rPr>
          <w:color w:val="151515"/>
        </w:rPr>
      </w:pPr>
      <w:r>
        <w:rPr>
          <w:rFonts w:hint="eastAsia"/>
          <w:color w:val="151515"/>
        </w:rPr>
        <w:t>1.用户模块</w:t>
      </w:r>
    </w:p>
    <w:p>
      <w:pPr>
        <w:pStyle w:val="5"/>
        <w:keepLines w:val="0"/>
        <w:pageBreakBefore w:val="0"/>
        <w:widowControl w:val="0"/>
        <w:kinsoku/>
        <w:wordWrap/>
        <w:overflowPunct/>
        <w:autoSpaceDE/>
        <w:autoSpaceDN/>
        <w:bidi w:val="0"/>
        <w:adjustRightInd/>
        <w:spacing w:line="360" w:lineRule="auto"/>
        <w:ind w:left="0" w:leftChars="0" w:right="0" w:rightChars="0"/>
        <w:jc w:val="both"/>
        <w:textAlignment w:val="auto"/>
        <w:rPr>
          <w:color w:val="151515"/>
        </w:rPr>
      </w:pPr>
      <w:r>
        <w:rPr>
          <w:rFonts w:hint="eastAsia"/>
          <w:color w:val="151515"/>
        </w:rPr>
        <w:t>用户模块主要包括用户注册登录、购物车等功能；用户信息管理模块包括收件人地址管理、订单管理。用户模块如图2-1所示。</w:t>
      </w:r>
    </w:p>
    <w:p>
      <w:pPr>
        <w:pStyle w:val="5"/>
        <w:jc w:val="center"/>
      </w:pPr>
      <w:r>
        <w:rPr>
          <w:rFonts w:hint="eastAsia"/>
        </w:rPr>
        <w:drawing>
          <wp:inline distT="0" distB="0" distL="114300" distR="114300">
            <wp:extent cx="4342765" cy="4895215"/>
            <wp:effectExtent l="0" t="0" r="635" b="635"/>
            <wp:docPr id="7" name="图片 7" descr="用户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用户模块图"/>
                    <pic:cNvPicPr>
                      <a:picLocks noChangeAspect="1"/>
                    </pic:cNvPicPr>
                  </pic:nvPicPr>
                  <pic:blipFill>
                    <a:blip r:embed="rId15"/>
                    <a:stretch>
                      <a:fillRect/>
                    </a:stretch>
                  </pic:blipFill>
                  <pic:spPr>
                    <a:xfrm>
                      <a:off x="0" y="0"/>
                      <a:ext cx="4342765" cy="4895215"/>
                    </a:xfrm>
                    <a:prstGeom prst="rect">
                      <a:avLst/>
                    </a:prstGeom>
                  </pic:spPr>
                </pic:pic>
              </a:graphicData>
            </a:graphic>
          </wp:inline>
        </w:drawing>
      </w:r>
    </w:p>
    <w:p>
      <w:pPr>
        <w:pStyle w:val="5"/>
        <w:ind w:firstLine="420"/>
        <w:jc w:val="center"/>
        <w:rPr>
          <w:rFonts w:ascii="楷体" w:hAnsi="楷体" w:eastAsia="楷体"/>
          <w:kern w:val="2"/>
          <w:sz w:val="21"/>
          <w:szCs w:val="21"/>
        </w:rPr>
      </w:pPr>
      <w:r>
        <w:rPr>
          <w:rFonts w:hint="eastAsia" w:ascii="楷体" w:hAnsi="楷体" w:eastAsia="楷体"/>
          <w:kern w:val="2"/>
          <w:sz w:val="21"/>
          <w:szCs w:val="21"/>
        </w:rPr>
        <w:t>图2-1  用户模块图</w:t>
      </w:r>
    </w:p>
    <w:p>
      <w:pPr>
        <w:pStyle w:val="5"/>
        <w:rPr>
          <w:rFonts w:asciiTheme="minorEastAsia" w:hAnsiTheme="minorEastAsia" w:eastAsiaTheme="minorEastAsia" w:cstheme="minorEastAsia"/>
          <w:kern w:val="2"/>
          <w:szCs w:val="24"/>
        </w:rPr>
      </w:pPr>
    </w:p>
    <w:p>
      <w:pPr>
        <w:keepNext/>
        <w:spacing w:line="360" w:lineRule="auto"/>
        <w:ind w:firstLine="480" w:firstLineChars="200"/>
        <w:rPr>
          <w:rFonts w:ascii="宋体" w:hAnsi="宋体"/>
          <w:color w:val="151515"/>
          <w:sz w:val="24"/>
          <w:szCs w:val="22"/>
        </w:rPr>
      </w:pPr>
      <w:r>
        <w:rPr>
          <w:rFonts w:hint="eastAsia" w:ascii="宋体" w:hAnsi="宋体"/>
          <w:color w:val="151515"/>
          <w:sz w:val="24"/>
          <w:szCs w:val="22"/>
        </w:rPr>
        <w:t>2.商品查询模块</w:t>
      </w:r>
    </w:p>
    <w:p>
      <w:pPr>
        <w:pStyle w:val="5"/>
        <w:rPr>
          <w:rFonts w:ascii="楷体" w:hAnsi="楷体" w:eastAsia="楷体"/>
        </w:rPr>
      </w:pPr>
      <w:r>
        <w:rPr>
          <w:rFonts w:hint="eastAsia"/>
        </w:rPr>
        <w:t>商品查询模块主要包括新品上市、热销商品、推荐商品、人气商品等功能；商品查询模块如图2-2所示。</w:t>
      </w:r>
    </w:p>
    <w:p>
      <w:pPr>
        <w:spacing w:line="360" w:lineRule="auto"/>
        <w:ind w:firstLine="420" w:firstLineChars="200"/>
        <w:jc w:val="center"/>
        <w:rPr>
          <w:rFonts w:ascii="楷体" w:hAnsi="楷体" w:eastAsia="楷体"/>
        </w:rPr>
      </w:pPr>
      <w:r>
        <w:rPr>
          <w:rFonts w:hint="eastAsia" w:ascii="楷体" w:hAnsi="楷体" w:eastAsia="楷体"/>
        </w:rPr>
        <w:drawing>
          <wp:inline distT="0" distB="0" distL="114300" distR="114300">
            <wp:extent cx="3075940" cy="2561590"/>
            <wp:effectExtent l="0" t="0" r="10160" b="10160"/>
            <wp:docPr id="21" name="图片 21" descr="商品查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商品查询图"/>
                    <pic:cNvPicPr>
                      <a:picLocks noChangeAspect="1"/>
                    </pic:cNvPicPr>
                  </pic:nvPicPr>
                  <pic:blipFill>
                    <a:blip r:embed="rId16"/>
                    <a:stretch>
                      <a:fillRect/>
                    </a:stretch>
                  </pic:blipFill>
                  <pic:spPr>
                    <a:xfrm>
                      <a:off x="0" y="0"/>
                      <a:ext cx="3075940" cy="2561590"/>
                    </a:xfrm>
                    <a:prstGeom prst="rect">
                      <a:avLst/>
                    </a:prstGeom>
                  </pic:spPr>
                </pic:pic>
              </a:graphicData>
            </a:graphic>
          </wp:inline>
        </w:drawing>
      </w:r>
    </w:p>
    <w:p>
      <w:pPr>
        <w:pStyle w:val="5"/>
        <w:ind w:firstLine="420"/>
        <w:jc w:val="center"/>
        <w:rPr>
          <w:rFonts w:ascii="楷体" w:hAnsi="楷体" w:eastAsia="楷体"/>
          <w:kern w:val="2"/>
          <w:sz w:val="21"/>
          <w:szCs w:val="21"/>
        </w:rPr>
      </w:pPr>
      <w:r>
        <w:rPr>
          <w:rFonts w:hint="eastAsia" w:ascii="楷体" w:hAnsi="楷体" w:eastAsia="楷体"/>
          <w:kern w:val="2"/>
          <w:sz w:val="21"/>
          <w:szCs w:val="21"/>
        </w:rPr>
        <w:t>图2-2 商品查询模块图</w:t>
      </w:r>
    </w:p>
    <w:p>
      <w:pPr>
        <w:pStyle w:val="5"/>
        <w:ind w:firstLine="0" w:firstLineChars="0"/>
        <w:rPr>
          <w:rFonts w:asciiTheme="minorEastAsia" w:hAnsiTheme="minorEastAsia" w:eastAsiaTheme="minorEastAsia" w:cstheme="minorEastAsia"/>
          <w:kern w:val="2"/>
          <w:szCs w:val="24"/>
        </w:rPr>
      </w:pPr>
    </w:p>
    <w:p>
      <w:pPr>
        <w:pStyle w:val="4"/>
      </w:pPr>
      <w:bookmarkStart w:id="74" w:name="_Toc12609"/>
      <w:r>
        <w:rPr>
          <w:rFonts w:hint="eastAsia"/>
        </w:rPr>
        <w:t>2.3.2  后台管理</w:t>
      </w:r>
      <w:bookmarkEnd w:id="74"/>
    </w:p>
    <w:p>
      <w:pPr>
        <w:pStyle w:val="5"/>
        <w:rPr>
          <w:rFonts w:hint="eastAsia"/>
        </w:rPr>
      </w:pPr>
      <w:r>
        <w:rPr>
          <w:rFonts w:hint="eastAsia"/>
        </w:rPr>
        <w:t>后台管理模块主要包括管理员登录、商品管理、订单管理等功能。订单管理包括修改订单信息、查看订单</w:t>
      </w:r>
      <w:r>
        <w:rPr>
          <w:rFonts w:hint="eastAsia"/>
          <w:lang w:eastAsia="zh-CN"/>
        </w:rPr>
        <w:t>及</w:t>
      </w:r>
      <w:r>
        <w:rPr>
          <w:rFonts w:hint="eastAsia"/>
        </w:rPr>
        <w:t>删除订单。商品管理包括添加商品类别、添加商品、修改商品信息</w:t>
      </w:r>
      <w:r>
        <w:rPr>
          <w:rFonts w:hint="eastAsia"/>
          <w:lang w:eastAsia="zh-CN"/>
        </w:rPr>
        <w:t>等功能</w:t>
      </w:r>
      <w:r>
        <w:rPr>
          <w:rFonts w:hint="eastAsia"/>
        </w:rPr>
        <w:t>；</w:t>
      </w:r>
      <w:r>
        <w:rPr>
          <w:rFonts w:hint="eastAsia"/>
          <w:lang w:eastAsia="zh-CN"/>
        </w:rPr>
        <w:t>管理员可以通过登录后台，查看到商品的信息并添加商品的信息，也可以添加商品的类别或删除商品的类别。同时管理员也可以查看订单的情况，可以通过用户的订单号、姓名等信息查询到相关的订单。后台管理的各个功能都各显其通，很好的为前台商品的分类及管理奠定基础。</w:t>
      </w:r>
    </w:p>
    <w:p>
      <w:pPr>
        <w:pStyle w:val="5"/>
      </w:pPr>
      <w:r>
        <w:rPr>
          <w:rFonts w:hint="eastAsia"/>
        </w:rPr>
        <w:t>后台管理模块如图2-3所示。</w:t>
      </w:r>
    </w:p>
    <w:p>
      <w:pPr>
        <w:pStyle w:val="5"/>
      </w:pPr>
      <w:r>
        <w:rPr>
          <w:rFonts w:hint="eastAsia"/>
        </w:rPr>
        <w:drawing>
          <wp:inline distT="0" distB="0" distL="114300" distR="114300">
            <wp:extent cx="4714240" cy="4866640"/>
            <wp:effectExtent l="0" t="0" r="10160" b="10160"/>
            <wp:docPr id="23" name="图片 23" descr="后台管理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后台管理模块"/>
                    <pic:cNvPicPr>
                      <a:picLocks noChangeAspect="1"/>
                    </pic:cNvPicPr>
                  </pic:nvPicPr>
                  <pic:blipFill>
                    <a:blip r:embed="rId17"/>
                    <a:stretch>
                      <a:fillRect/>
                    </a:stretch>
                  </pic:blipFill>
                  <pic:spPr>
                    <a:xfrm>
                      <a:off x="0" y="0"/>
                      <a:ext cx="4714240" cy="4866640"/>
                    </a:xfrm>
                    <a:prstGeom prst="rect">
                      <a:avLst/>
                    </a:prstGeom>
                  </pic:spPr>
                </pic:pic>
              </a:graphicData>
            </a:graphic>
          </wp:inline>
        </w:drawing>
      </w:r>
    </w:p>
    <w:p>
      <w:pPr>
        <w:pStyle w:val="5"/>
        <w:pageBreakBefore w:val="0"/>
        <w:widowControl w:val="0"/>
        <w:kinsoku/>
        <w:wordWrap/>
        <w:overflowPunct/>
        <w:autoSpaceDE/>
        <w:autoSpaceDN/>
        <w:bidi w:val="0"/>
        <w:adjustRightInd/>
        <w:spacing w:line="360" w:lineRule="auto"/>
        <w:ind w:left="0" w:leftChars="0" w:right="0" w:rightChars="0" w:firstLine="420"/>
        <w:jc w:val="center"/>
        <w:textAlignment w:val="auto"/>
        <w:rPr>
          <w:rFonts w:ascii="楷体" w:hAnsi="楷体" w:eastAsia="楷体"/>
          <w:kern w:val="2"/>
          <w:sz w:val="21"/>
          <w:szCs w:val="21"/>
        </w:rPr>
      </w:pPr>
      <w:r>
        <w:rPr>
          <w:rFonts w:hint="eastAsia" w:ascii="楷体" w:hAnsi="楷体" w:eastAsia="楷体"/>
          <w:kern w:val="2"/>
          <w:sz w:val="21"/>
          <w:szCs w:val="21"/>
        </w:rPr>
        <w:t>图2-3 后台管理模块图</w:t>
      </w:r>
    </w:p>
    <w:p>
      <w:pPr>
        <w:pStyle w:val="5"/>
        <w:pageBreakBefore w:val="0"/>
        <w:widowControl w:val="0"/>
        <w:kinsoku/>
        <w:wordWrap/>
        <w:overflowPunct/>
        <w:autoSpaceDE/>
        <w:autoSpaceDN/>
        <w:bidi w:val="0"/>
        <w:adjustRightInd/>
        <w:spacing w:line="360" w:lineRule="auto"/>
        <w:ind w:left="0" w:leftChars="0" w:right="0" w:rightChars="0" w:firstLine="0" w:firstLineChars="0"/>
        <w:textAlignment w:val="auto"/>
        <w:rPr>
          <w:rFonts w:asciiTheme="minorEastAsia" w:hAnsiTheme="minorEastAsia" w:eastAsiaTheme="minorEastAsia" w:cstheme="minorEastAsia"/>
          <w:kern w:val="2"/>
          <w:szCs w:val="24"/>
        </w:rPr>
      </w:pPr>
    </w:p>
    <w:p>
      <w:pPr>
        <w:pStyle w:val="3"/>
        <w:pageBreakBefore w:val="0"/>
        <w:widowControl w:val="0"/>
        <w:kinsoku/>
        <w:wordWrap/>
        <w:overflowPunct/>
        <w:autoSpaceDE/>
        <w:autoSpaceDN/>
        <w:bidi w:val="0"/>
        <w:adjustRightInd/>
        <w:spacing w:line="360" w:lineRule="auto"/>
        <w:ind w:left="0" w:leftChars="0" w:right="0" w:rightChars="0"/>
        <w:textAlignment w:val="auto"/>
        <w:rPr>
          <w:rFonts w:ascii="黑体" w:hAnsi="黑体" w:cs="黑体"/>
        </w:rPr>
      </w:pPr>
      <w:bookmarkStart w:id="75" w:name="_Toc775"/>
      <w:bookmarkStart w:id="76" w:name="_Toc20985"/>
      <w:bookmarkStart w:id="77" w:name="_Toc11035"/>
      <w:bookmarkStart w:id="78" w:name="_Toc11261"/>
      <w:bookmarkStart w:id="79" w:name="_Toc14860"/>
      <w:bookmarkStart w:id="80" w:name="_Toc354333103"/>
      <w:bookmarkStart w:id="81" w:name="_Toc21514"/>
      <w:bookmarkStart w:id="82" w:name="_Toc9237"/>
      <w:bookmarkStart w:id="83" w:name="_Toc18316"/>
      <w:bookmarkStart w:id="84" w:name="_Toc28981"/>
      <w:bookmarkStart w:id="85" w:name="_Toc355858621"/>
      <w:bookmarkStart w:id="86" w:name="_Toc1158"/>
      <w:bookmarkStart w:id="87" w:name="_Toc325721549"/>
      <w:bookmarkStart w:id="88" w:name="_Toc172089896"/>
      <w:bookmarkStart w:id="89" w:name="_Toc15836"/>
      <w:bookmarkStart w:id="90" w:name="_Toc355852609"/>
      <w:bookmarkStart w:id="91" w:name="_Toc355856025"/>
      <w:bookmarkStart w:id="92" w:name="_Toc325720137"/>
      <w:bookmarkStart w:id="93" w:name="_Toc355857653"/>
      <w:bookmarkStart w:id="94" w:name="_Toc355854816"/>
      <w:bookmarkStart w:id="95" w:name="_Toc29583"/>
      <w:bookmarkStart w:id="96" w:name="_Toc356462688"/>
      <w:bookmarkStart w:id="97" w:name="_Toc354334868"/>
      <w:bookmarkStart w:id="98" w:name="_Toc355859535"/>
      <w:bookmarkStart w:id="99" w:name="_Toc17090"/>
      <w:r>
        <w:rPr>
          <w:rFonts w:hint="eastAsia" w:ascii="黑体" w:hAnsi="黑体" w:cs="黑体"/>
        </w:rPr>
        <w:t>2.4  可行性研究</w:t>
      </w:r>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pPr>
        <w:pageBreakBefore w:val="0"/>
        <w:widowControl w:val="0"/>
        <w:kinsoku/>
        <w:wordWrap/>
        <w:overflowPunct/>
        <w:autoSpaceDE/>
        <w:autoSpaceDN/>
        <w:bidi w:val="0"/>
        <w:adjustRightInd/>
        <w:spacing w:line="360" w:lineRule="auto"/>
        <w:ind w:left="0" w:leftChars="0" w:right="0" w:rightChars="0"/>
        <w:textAlignment w:val="auto"/>
        <w:rPr>
          <w:rFonts w:ascii="宋体" w:hAnsi="宋体" w:cs="宋体"/>
          <w:color w:val="000000"/>
          <w:kern w:val="0"/>
          <w:sz w:val="24"/>
          <w:szCs w:val="24"/>
        </w:rPr>
      </w:pPr>
    </w:p>
    <w:p>
      <w:pPr>
        <w:keepNext/>
        <w:keepLines/>
        <w:pageBreakBefore w:val="0"/>
        <w:widowControl w:val="0"/>
        <w:kinsoku/>
        <w:wordWrap/>
        <w:overflowPunct/>
        <w:autoSpaceDE/>
        <w:autoSpaceDN/>
        <w:bidi w:val="0"/>
        <w:adjustRightInd/>
        <w:spacing w:line="360" w:lineRule="auto"/>
        <w:ind w:left="0" w:leftChars="0" w:right="0" w:rightChars="0"/>
        <w:textAlignment w:val="auto"/>
        <w:outlineLvl w:val="2"/>
        <w:rPr>
          <w:rFonts w:ascii="黑体" w:hAnsi="黑体" w:eastAsia="黑体"/>
          <w:bCs/>
          <w:sz w:val="24"/>
        </w:rPr>
      </w:pPr>
      <w:bookmarkStart w:id="100" w:name="_Toc14612"/>
      <w:bookmarkStart w:id="101" w:name="_Toc8849"/>
      <w:bookmarkStart w:id="102" w:name="_Toc14886"/>
      <w:bookmarkStart w:id="103" w:name="_Toc8848"/>
      <w:bookmarkStart w:id="104" w:name="_Toc26283"/>
      <w:bookmarkStart w:id="105" w:name="_Toc10282"/>
      <w:bookmarkStart w:id="106" w:name="_Toc5770"/>
      <w:bookmarkStart w:id="107" w:name="_Toc325721550"/>
      <w:bookmarkStart w:id="108" w:name="_Toc4525"/>
      <w:bookmarkStart w:id="109" w:name="_Toc29066"/>
      <w:bookmarkStart w:id="110" w:name="_Toc325720138"/>
      <w:bookmarkStart w:id="111" w:name="_Toc172089897"/>
      <w:bookmarkStart w:id="112" w:name="_Toc10676"/>
      <w:bookmarkStart w:id="113" w:name="_Toc25218"/>
      <w:bookmarkStart w:id="114" w:name="_Toc6961"/>
      <w:bookmarkStart w:id="115" w:name="_Toc25985"/>
      <w:r>
        <w:rPr>
          <w:rFonts w:hint="eastAsia" w:ascii="黑体" w:hAnsi="黑体" w:eastAsia="黑体"/>
          <w:bCs/>
          <w:sz w:val="24"/>
        </w:rPr>
        <w:t>2.4.1  技术可行性</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pPr>
        <w:pageBreakBefore w:val="0"/>
        <w:widowControl w:val="0"/>
        <w:kinsoku/>
        <w:wordWrap/>
        <w:overflowPunct/>
        <w:autoSpaceDE/>
        <w:autoSpaceDN/>
        <w:bidi w:val="0"/>
        <w:adjustRightInd/>
        <w:spacing w:line="360" w:lineRule="auto"/>
        <w:ind w:left="0" w:leftChars="0" w:right="0" w:rightChars="0" w:firstLine="480" w:firstLineChars="200"/>
        <w:textAlignment w:val="auto"/>
        <w:rPr>
          <w:rFonts w:ascii="宋体" w:hAnsi="宋体"/>
          <w:sz w:val="24"/>
          <w:szCs w:val="22"/>
        </w:rPr>
      </w:pPr>
      <w:r>
        <w:rPr>
          <w:rFonts w:hint="eastAsia" w:ascii="宋体" w:hAnsi="宋体"/>
          <w:sz w:val="24"/>
          <w:szCs w:val="22"/>
        </w:rPr>
        <w:t>e优汇购物商城采用的是JSP技术，数据库用的是MySQL,技术上是完全可行的，现今网站的开发技术渐趋成熟，网络上有种类繁多的开发资料可供选择参考，并且可以请教同学及指导老师，技术问题应当能够顺利解决。</w:t>
      </w:r>
    </w:p>
    <w:p>
      <w:pPr>
        <w:pageBreakBefore w:val="0"/>
        <w:widowControl w:val="0"/>
        <w:kinsoku/>
        <w:wordWrap/>
        <w:overflowPunct/>
        <w:topLinePunct w:val="0"/>
        <w:autoSpaceDE/>
        <w:autoSpaceDN/>
        <w:bidi w:val="0"/>
        <w:adjustRightInd/>
        <w:snapToGrid/>
        <w:spacing w:line="360" w:lineRule="auto"/>
        <w:ind w:left="0" w:leftChars="0" w:right="0" w:rightChars="0"/>
        <w:jc w:val="both"/>
        <w:textAlignment w:val="auto"/>
        <w:rPr>
          <w:rFonts w:ascii="宋体" w:hAnsi="宋体"/>
          <w:sz w:val="24"/>
          <w:szCs w:val="24"/>
        </w:rPr>
      </w:pPr>
    </w:p>
    <w:p>
      <w:pPr>
        <w:keepNext/>
        <w:keepLines/>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2"/>
        <w:rPr>
          <w:rFonts w:ascii="黑体" w:hAnsi="黑体" w:eastAsia="黑体"/>
          <w:bCs/>
          <w:sz w:val="24"/>
        </w:rPr>
      </w:pPr>
      <w:bookmarkStart w:id="116" w:name="_Toc356462690"/>
      <w:bookmarkStart w:id="117" w:name="_Toc355858623"/>
      <w:bookmarkStart w:id="118" w:name="_Toc355856027"/>
      <w:bookmarkStart w:id="119" w:name="_Toc355854818"/>
      <w:bookmarkStart w:id="120" w:name="_Toc355852611"/>
      <w:bookmarkStart w:id="121" w:name="_Toc354333105"/>
      <w:bookmarkStart w:id="122" w:name="_Toc355857655"/>
      <w:bookmarkStart w:id="123" w:name="_Toc354334870"/>
      <w:bookmarkStart w:id="124" w:name="_Toc355859537"/>
      <w:bookmarkStart w:id="125" w:name="_Toc22635"/>
      <w:r>
        <w:rPr>
          <w:rFonts w:hint="eastAsia" w:ascii="黑体" w:hAnsi="黑体" w:eastAsia="黑体"/>
          <w:bCs/>
          <w:sz w:val="24"/>
        </w:rPr>
        <w:t>2.4.2  经济可行性</w:t>
      </w:r>
      <w:bookmarkEnd w:id="116"/>
      <w:bookmarkEnd w:id="117"/>
      <w:bookmarkEnd w:id="118"/>
      <w:bookmarkEnd w:id="119"/>
      <w:bookmarkEnd w:id="120"/>
      <w:bookmarkEnd w:id="121"/>
      <w:bookmarkEnd w:id="122"/>
      <w:bookmarkEnd w:id="123"/>
      <w:bookmarkEnd w:id="124"/>
      <w:bookmarkEnd w:id="125"/>
    </w:p>
    <w:p>
      <w:pPr>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rPr>
          <w:rFonts w:ascii="Calibri" w:hAnsi="Calibri"/>
          <w:sz w:val="24"/>
          <w:szCs w:val="22"/>
        </w:rPr>
      </w:pPr>
      <w:r>
        <w:rPr>
          <w:rFonts w:hint="eastAsia" w:ascii="宋体" w:hAnsi="宋体"/>
          <w:sz w:val="24"/>
          <w:szCs w:val="22"/>
        </w:rPr>
        <w:t>e优汇购物商城与传统的网上商城相比，具有非常明显的优势，从一开始的计划到后来e优汇购物网站实现，所使用的技术都免费开源的。</w:t>
      </w:r>
      <w:r>
        <w:rPr>
          <w:rFonts w:hint="eastAsia" w:ascii="Calibri" w:hAnsi="Calibri"/>
          <w:sz w:val="24"/>
          <w:szCs w:val="22"/>
        </w:rPr>
        <w:t>开发比较简单，不需要非常复杂的开发流程，所需的硬件也比较少，只需要一台计算机做服务器就行，因此，开发e优汇购物商城具有经济可行性。</w:t>
      </w:r>
    </w:p>
    <w:p>
      <w:pPr>
        <w:spacing w:line="360" w:lineRule="auto"/>
        <w:rPr>
          <w:rFonts w:ascii="Calibri" w:hAnsi="Calibri"/>
          <w:sz w:val="24"/>
          <w:szCs w:val="24"/>
        </w:rPr>
      </w:pPr>
    </w:p>
    <w:p>
      <w:pPr>
        <w:keepNext/>
        <w:keepLines/>
        <w:spacing w:line="360" w:lineRule="auto"/>
        <w:outlineLvl w:val="2"/>
        <w:rPr>
          <w:rFonts w:ascii="黑体" w:hAnsi="黑体" w:eastAsia="黑体"/>
          <w:bCs/>
          <w:sz w:val="24"/>
        </w:rPr>
      </w:pPr>
      <w:bookmarkStart w:id="126" w:name="_Toc355857656"/>
      <w:bookmarkStart w:id="127" w:name="_Toc356462691"/>
      <w:bookmarkStart w:id="128" w:name="_Toc354333106"/>
      <w:bookmarkStart w:id="129" w:name="_Toc355854819"/>
      <w:bookmarkStart w:id="130" w:name="_Toc355859538"/>
      <w:bookmarkStart w:id="131" w:name="_Toc355856028"/>
      <w:bookmarkStart w:id="132" w:name="_Toc355858624"/>
      <w:bookmarkStart w:id="133" w:name="_Toc355852612"/>
      <w:bookmarkStart w:id="134" w:name="_Toc354334871"/>
      <w:bookmarkStart w:id="135" w:name="_Toc2925"/>
      <w:r>
        <w:rPr>
          <w:rFonts w:hint="eastAsia" w:ascii="黑体" w:hAnsi="黑体" w:eastAsia="黑体"/>
          <w:bCs/>
          <w:sz w:val="24"/>
        </w:rPr>
        <w:t>2.4.3  操作可行性</w:t>
      </w:r>
      <w:bookmarkEnd w:id="126"/>
      <w:bookmarkEnd w:id="127"/>
      <w:bookmarkEnd w:id="128"/>
      <w:bookmarkEnd w:id="129"/>
      <w:bookmarkEnd w:id="130"/>
      <w:bookmarkEnd w:id="131"/>
      <w:bookmarkEnd w:id="132"/>
      <w:bookmarkEnd w:id="133"/>
      <w:bookmarkEnd w:id="134"/>
      <w:bookmarkEnd w:id="135"/>
    </w:p>
    <w:p>
      <w:pPr>
        <w:pageBreakBefore w:val="0"/>
        <w:widowControl w:val="0"/>
        <w:kinsoku/>
        <w:wordWrap/>
        <w:overflowPunct/>
        <w:autoSpaceDE/>
        <w:autoSpaceDN/>
        <w:bidi w:val="0"/>
        <w:adjustRightInd/>
        <w:spacing w:line="360" w:lineRule="auto"/>
        <w:ind w:left="0" w:leftChars="0" w:right="0" w:rightChars="0" w:firstLine="480" w:firstLineChars="200"/>
        <w:jc w:val="both"/>
        <w:textAlignment w:val="auto"/>
        <w:rPr>
          <w:rFonts w:ascii="宋体" w:hAnsi="宋体"/>
          <w:sz w:val="24"/>
          <w:szCs w:val="22"/>
        </w:rPr>
      </w:pPr>
      <w:r>
        <w:rPr>
          <w:rFonts w:hint="eastAsia" w:ascii="宋体" w:hAnsi="宋体"/>
          <w:sz w:val="24"/>
          <w:szCs w:val="22"/>
        </w:rPr>
        <w:t>e优汇购物商城的界面操作简洁方便，对于一般人群的操作需求可以说是完全满足。同时非常友好的图形和提示也能够让大家便捷快速的掌握。</w:t>
      </w:r>
    </w:p>
    <w:p>
      <w:pPr>
        <w:pStyle w:val="5"/>
        <w:pageBreakBefore w:val="0"/>
        <w:widowControl w:val="0"/>
        <w:kinsoku/>
        <w:wordWrap/>
        <w:overflowPunct/>
        <w:autoSpaceDE/>
        <w:autoSpaceDN/>
        <w:bidi w:val="0"/>
        <w:adjustRightInd/>
        <w:spacing w:line="360" w:lineRule="auto"/>
        <w:ind w:left="0" w:leftChars="0" w:right="0" w:rightChars="0" w:firstLine="0" w:firstLineChars="0"/>
        <w:jc w:val="both"/>
        <w:textAlignment w:val="auto"/>
      </w:pPr>
    </w:p>
    <w:p>
      <w:pPr>
        <w:pStyle w:val="3"/>
        <w:pageBreakBefore w:val="0"/>
        <w:widowControl w:val="0"/>
        <w:kinsoku/>
        <w:wordWrap/>
        <w:overflowPunct/>
        <w:autoSpaceDE/>
        <w:autoSpaceDN/>
        <w:bidi w:val="0"/>
        <w:adjustRightInd/>
        <w:spacing w:line="360" w:lineRule="auto"/>
        <w:ind w:left="0" w:leftChars="0" w:right="0" w:rightChars="0"/>
        <w:jc w:val="both"/>
        <w:textAlignment w:val="auto"/>
        <w:rPr>
          <w:rFonts w:ascii="黑体" w:hAnsi="黑体" w:cs="黑体"/>
        </w:rPr>
      </w:pPr>
      <w:bookmarkStart w:id="136" w:name="_Toc14233"/>
      <w:r>
        <w:rPr>
          <w:rFonts w:hint="eastAsia" w:ascii="黑体" w:hAnsi="黑体" w:cs="黑体"/>
        </w:rPr>
        <w:t>2.5  开发技术和环境</w:t>
      </w:r>
      <w:bookmarkEnd w:id="136"/>
    </w:p>
    <w:p>
      <w:pPr>
        <w:pStyle w:val="5"/>
        <w:pageBreakBefore w:val="0"/>
        <w:widowControl w:val="0"/>
        <w:kinsoku/>
        <w:wordWrap/>
        <w:overflowPunct/>
        <w:autoSpaceDE/>
        <w:autoSpaceDN/>
        <w:bidi w:val="0"/>
        <w:adjustRightInd/>
        <w:spacing w:line="360" w:lineRule="auto"/>
        <w:ind w:left="0" w:leftChars="0" w:right="0" w:rightChars="0"/>
        <w:jc w:val="both"/>
        <w:textAlignment w:val="auto"/>
      </w:pPr>
      <w:r>
        <w:rPr>
          <w:rFonts w:hint="eastAsia"/>
        </w:rPr>
        <w:t>本系统的开发技术采用了JSP技术，运用了Java语言、MySQL数据库及Eclipse和Navicat Premium软件。</w:t>
      </w:r>
    </w:p>
    <w:p>
      <w:pPr>
        <w:pStyle w:val="5"/>
        <w:pageBreakBefore w:val="0"/>
        <w:widowControl w:val="0"/>
        <w:kinsoku/>
        <w:wordWrap/>
        <w:overflowPunct/>
        <w:autoSpaceDE/>
        <w:autoSpaceDN/>
        <w:bidi w:val="0"/>
        <w:adjustRightInd/>
        <w:spacing w:line="360" w:lineRule="auto"/>
        <w:ind w:left="0" w:leftChars="0" w:right="0" w:rightChars="0" w:firstLine="0" w:firstLineChars="0"/>
        <w:jc w:val="both"/>
        <w:textAlignment w:val="auto"/>
      </w:pPr>
    </w:p>
    <w:p>
      <w:pPr>
        <w:keepNext/>
        <w:keepLines/>
        <w:pageBreakBefore w:val="0"/>
        <w:widowControl w:val="0"/>
        <w:kinsoku/>
        <w:wordWrap/>
        <w:overflowPunct/>
        <w:autoSpaceDE/>
        <w:autoSpaceDN/>
        <w:bidi w:val="0"/>
        <w:adjustRightInd/>
        <w:spacing w:line="360" w:lineRule="auto"/>
        <w:ind w:left="0" w:leftChars="0" w:right="0" w:rightChars="0"/>
        <w:jc w:val="both"/>
        <w:textAlignment w:val="auto"/>
        <w:outlineLvl w:val="2"/>
        <w:rPr>
          <w:rFonts w:ascii="黑体" w:hAnsi="黑体" w:eastAsia="黑体" w:cs="黑体"/>
          <w:sz w:val="24"/>
          <w:szCs w:val="24"/>
        </w:rPr>
      </w:pPr>
      <w:bookmarkStart w:id="137" w:name="_Toc27183"/>
      <w:r>
        <w:rPr>
          <w:rFonts w:hint="eastAsia" w:ascii="黑体" w:hAnsi="黑体" w:eastAsia="黑体" w:cs="黑体"/>
          <w:bCs/>
          <w:sz w:val="24"/>
          <w:szCs w:val="24"/>
        </w:rPr>
        <w:t xml:space="preserve">2.5.1  </w:t>
      </w:r>
      <w:r>
        <w:rPr>
          <w:rFonts w:hint="eastAsia" w:ascii="黑体" w:hAnsi="黑体" w:eastAsia="黑体" w:cs="黑体"/>
          <w:sz w:val="24"/>
          <w:szCs w:val="24"/>
        </w:rPr>
        <w:t>JSP技术</w:t>
      </w:r>
      <w:bookmarkEnd w:id="137"/>
    </w:p>
    <w:p>
      <w:pPr>
        <w:pStyle w:val="5"/>
        <w:pageBreakBefore w:val="0"/>
        <w:widowControl w:val="0"/>
        <w:kinsoku/>
        <w:wordWrap/>
        <w:overflowPunct/>
        <w:autoSpaceDE/>
        <w:autoSpaceDN/>
        <w:bidi w:val="0"/>
        <w:adjustRightInd/>
        <w:spacing w:line="360" w:lineRule="auto"/>
        <w:ind w:left="0" w:leftChars="0" w:right="0" w:rightChars="0"/>
        <w:jc w:val="both"/>
        <w:textAlignment w:val="auto"/>
      </w:pPr>
      <w:r>
        <w:rPr>
          <w:rFonts w:hint="eastAsia"/>
        </w:rPr>
        <w:t>JSP技术是一种动态的网页技术标准，网页中的Java程序片段具有多种不同的功能，例如它可以对数据库进行必要的操控等。但有的浏览器对Java不支持，对JSP网页的访问可以照常进行。客户端在请求所需的页面后，服务器端对Java程序进行相应的处理，只有在Java Servlet和JSP配合下才能完成大型的WEB应用程序的开发。</w:t>
      </w:r>
    </w:p>
    <w:p>
      <w:pPr>
        <w:pStyle w:val="5"/>
        <w:pageBreakBefore w:val="0"/>
        <w:widowControl w:val="0"/>
        <w:kinsoku/>
        <w:wordWrap/>
        <w:overflowPunct/>
        <w:autoSpaceDE/>
        <w:autoSpaceDN/>
        <w:bidi w:val="0"/>
        <w:adjustRightInd/>
        <w:spacing w:line="360" w:lineRule="auto"/>
        <w:ind w:left="0" w:leftChars="0" w:right="0" w:rightChars="0" w:firstLine="0" w:firstLineChars="0"/>
        <w:jc w:val="both"/>
        <w:textAlignment w:val="auto"/>
      </w:pPr>
    </w:p>
    <w:p>
      <w:pPr>
        <w:keepNext/>
        <w:keepLines/>
        <w:pageBreakBefore w:val="0"/>
        <w:widowControl w:val="0"/>
        <w:kinsoku/>
        <w:wordWrap/>
        <w:overflowPunct/>
        <w:autoSpaceDE/>
        <w:autoSpaceDN/>
        <w:bidi w:val="0"/>
        <w:adjustRightInd/>
        <w:spacing w:line="360" w:lineRule="auto"/>
        <w:ind w:left="0" w:leftChars="0" w:right="0" w:rightChars="0"/>
        <w:jc w:val="both"/>
        <w:textAlignment w:val="auto"/>
        <w:outlineLvl w:val="2"/>
        <w:rPr>
          <w:rFonts w:ascii="黑体" w:hAnsi="黑体" w:eastAsia="黑体" w:cs="黑体"/>
          <w:sz w:val="24"/>
          <w:szCs w:val="24"/>
        </w:rPr>
      </w:pPr>
      <w:bookmarkStart w:id="138" w:name="_Toc22799"/>
      <w:r>
        <w:rPr>
          <w:rFonts w:hint="eastAsia" w:ascii="黑体" w:hAnsi="黑体" w:eastAsia="黑体" w:cs="黑体"/>
          <w:bCs/>
          <w:sz w:val="24"/>
          <w:szCs w:val="24"/>
        </w:rPr>
        <w:t xml:space="preserve">2.5.2  </w:t>
      </w:r>
      <w:r>
        <w:rPr>
          <w:rFonts w:hint="eastAsia" w:ascii="黑体" w:hAnsi="黑体" w:eastAsia="黑体" w:cs="黑体"/>
          <w:sz w:val="24"/>
          <w:szCs w:val="24"/>
        </w:rPr>
        <w:t>Java语言</w:t>
      </w:r>
      <w:bookmarkEnd w:id="138"/>
    </w:p>
    <w:p>
      <w:pPr>
        <w:pStyle w:val="5"/>
        <w:pageBreakBefore w:val="0"/>
        <w:widowControl w:val="0"/>
        <w:kinsoku/>
        <w:wordWrap/>
        <w:overflowPunct/>
        <w:autoSpaceDE/>
        <w:autoSpaceDN/>
        <w:bidi w:val="0"/>
        <w:adjustRightInd/>
        <w:spacing w:line="360" w:lineRule="auto"/>
        <w:ind w:left="0" w:leftChars="0" w:right="0" w:rightChars="0"/>
        <w:jc w:val="both"/>
        <w:textAlignment w:val="auto"/>
        <w:rPr>
          <w:rFonts w:cs="Arial"/>
          <w:color w:val="000000"/>
          <w:shd w:val="clear" w:color="auto" w:fill="FFFFFF"/>
        </w:rPr>
      </w:pPr>
      <w:r>
        <w:rPr>
          <w:rFonts w:cs="Arial"/>
          <w:color w:val="000000"/>
          <w:shd w:val="clear" w:color="auto" w:fill="FFFFFF"/>
        </w:rPr>
        <w:t>Java</w:t>
      </w:r>
      <w:r>
        <w:rPr>
          <w:rFonts w:hint="eastAsia" w:cs="Arial"/>
          <w:color w:val="000000"/>
          <w:shd w:val="clear" w:color="auto" w:fill="FFFFFF"/>
        </w:rPr>
        <w:t>语言</w:t>
      </w:r>
      <w:r>
        <w:rPr>
          <w:rFonts w:cs="Arial"/>
          <w:color w:val="000000"/>
          <w:shd w:val="clear" w:color="auto" w:fill="FFFFFF"/>
        </w:rPr>
        <w:t>是一</w:t>
      </w:r>
      <w:r>
        <w:rPr>
          <w:rFonts w:hint="eastAsia" w:cs="Arial"/>
          <w:color w:val="000000"/>
          <w:shd w:val="clear" w:color="auto" w:fill="FFFFFF"/>
        </w:rPr>
        <w:t>种简单易用及完全</w:t>
      </w:r>
      <w:r>
        <w:rPr>
          <w:rFonts w:cs="Arial"/>
          <w:color w:val="000000"/>
          <w:shd w:val="clear" w:color="auto" w:fill="FFFFFF"/>
        </w:rPr>
        <w:t>面向对象的程序设计语言，</w:t>
      </w:r>
      <w:r>
        <w:rPr>
          <w:rFonts w:hint="eastAsia" w:cs="Arial"/>
          <w:color w:val="000000"/>
          <w:shd w:val="clear" w:color="auto" w:fill="FFFFFF"/>
        </w:rPr>
        <w:t>它和</w:t>
      </w:r>
      <w:r>
        <w:rPr>
          <w:rFonts w:cs="Arial"/>
          <w:shd w:val="clear" w:color="auto" w:fill="FFFFFF"/>
        </w:rPr>
        <w:t>C</w:t>
      </w:r>
      <w:r>
        <w:rPr>
          <w:rFonts w:cs="Arial"/>
          <w:color w:val="000000"/>
          <w:shd w:val="clear" w:color="auto" w:fill="FFFFFF"/>
        </w:rPr>
        <w:t>、</w:t>
      </w:r>
      <w:r>
        <w:rPr>
          <w:rFonts w:cs="Arial"/>
          <w:shd w:val="clear" w:color="auto" w:fill="FFFFFF"/>
        </w:rPr>
        <w:t>C++</w:t>
      </w:r>
      <w:r>
        <w:rPr>
          <w:rFonts w:hint="eastAsia" w:cs="Arial"/>
          <w:color w:val="000000"/>
          <w:shd w:val="clear" w:color="auto" w:fill="FFFFFF"/>
        </w:rPr>
        <w:t>的编程风格相类似</w:t>
      </w:r>
      <w:r>
        <w:rPr>
          <w:rFonts w:cs="Arial"/>
          <w:color w:val="000000"/>
          <w:shd w:val="clear" w:color="auto" w:fill="FFFFFF"/>
        </w:rPr>
        <w:t>。</w:t>
      </w:r>
      <w:r>
        <w:rPr>
          <w:rFonts w:hint="eastAsia" w:cs="Arial"/>
          <w:color w:val="000000"/>
          <w:shd w:val="clear" w:color="auto" w:fill="FFFFFF"/>
        </w:rPr>
        <w:t>Java继承了C++中面向对象技术的核心思想</w:t>
      </w:r>
      <w:r>
        <w:rPr>
          <w:rFonts w:cs="Arial"/>
          <w:color w:val="000000"/>
          <w:shd w:val="clear" w:color="auto" w:fill="FFFFFF"/>
        </w:rPr>
        <w:t>。</w:t>
      </w:r>
      <w:r>
        <w:rPr>
          <w:rFonts w:hint="eastAsia" w:cs="Arial"/>
          <w:color w:val="000000"/>
          <w:shd w:val="clear" w:color="auto" w:fill="FFFFFF"/>
        </w:rPr>
        <w:t>并且</w:t>
      </w:r>
      <w:r>
        <w:rPr>
          <w:rFonts w:cs="Arial"/>
          <w:color w:val="000000"/>
          <w:shd w:val="clear" w:color="auto" w:fill="FFFFFF"/>
        </w:rPr>
        <w:t>Java</w:t>
      </w:r>
      <w:r>
        <w:rPr>
          <w:rFonts w:hint="eastAsia" w:cs="Arial"/>
          <w:color w:val="000000"/>
          <w:shd w:val="clear" w:color="auto" w:fill="FFFFFF"/>
        </w:rPr>
        <w:t>对其进行了一些优化，合理舍弃了</w:t>
      </w:r>
      <w:r>
        <w:rPr>
          <w:rFonts w:cs="Arial"/>
          <w:color w:val="000000"/>
          <w:shd w:val="clear" w:color="auto" w:fill="FFFFFF"/>
        </w:rPr>
        <w:t>C语言中</w:t>
      </w:r>
      <w:r>
        <w:rPr>
          <w:rFonts w:hint="eastAsia" w:cs="Arial"/>
          <w:color w:val="000000"/>
          <w:shd w:val="clear" w:color="auto" w:fill="FFFFFF"/>
        </w:rPr>
        <w:t>易</w:t>
      </w:r>
      <w:r>
        <w:rPr>
          <w:rFonts w:cs="Arial"/>
          <w:color w:val="000000"/>
          <w:shd w:val="clear" w:color="auto" w:fill="FFFFFF"/>
        </w:rPr>
        <w:t>引起错误的</w:t>
      </w:r>
      <w:r>
        <w:rPr>
          <w:rFonts w:cs="Arial"/>
          <w:shd w:val="clear" w:color="auto" w:fill="FFFFFF"/>
        </w:rPr>
        <w:t>指针</w:t>
      </w:r>
      <w:r>
        <w:rPr>
          <w:rFonts w:hint="eastAsia" w:cs="Arial"/>
          <w:shd w:val="clear" w:color="auto" w:fill="FFFFFF"/>
        </w:rPr>
        <w:t>及</w:t>
      </w:r>
      <w:r>
        <w:rPr>
          <w:rFonts w:cs="Arial"/>
          <w:shd w:val="clear" w:color="auto" w:fill="FFFFFF"/>
        </w:rPr>
        <w:t>多重继承</w:t>
      </w:r>
      <w:r>
        <w:rPr>
          <w:rFonts w:cs="Arial"/>
          <w:color w:val="000000"/>
          <w:shd w:val="clear" w:color="auto" w:fill="FFFFFF"/>
        </w:rPr>
        <w:t>等</w:t>
      </w:r>
      <w:r>
        <w:rPr>
          <w:rFonts w:hint="eastAsia" w:cs="Arial"/>
          <w:color w:val="000000"/>
          <w:shd w:val="clear" w:color="auto" w:fill="FFFFFF"/>
        </w:rPr>
        <w:t>。</w:t>
      </w:r>
    </w:p>
    <w:p>
      <w:pPr>
        <w:pStyle w:val="5"/>
        <w:pageBreakBefore w:val="0"/>
        <w:widowControl w:val="0"/>
        <w:kinsoku/>
        <w:wordWrap/>
        <w:overflowPunct/>
        <w:autoSpaceDE/>
        <w:autoSpaceDN/>
        <w:bidi w:val="0"/>
        <w:adjustRightInd/>
        <w:spacing w:line="360" w:lineRule="auto"/>
        <w:ind w:left="0" w:leftChars="0" w:right="0" w:rightChars="0" w:firstLine="0" w:firstLineChars="0"/>
        <w:jc w:val="both"/>
        <w:textAlignment w:val="auto"/>
        <w:rPr>
          <w:rFonts w:cs="Arial"/>
          <w:color w:val="000000"/>
          <w:shd w:val="clear" w:color="auto" w:fill="FFFFFF"/>
        </w:rPr>
      </w:pPr>
    </w:p>
    <w:p>
      <w:pPr>
        <w:keepNext/>
        <w:keepLines/>
        <w:pageBreakBefore w:val="0"/>
        <w:widowControl w:val="0"/>
        <w:kinsoku/>
        <w:wordWrap/>
        <w:overflowPunct/>
        <w:autoSpaceDE/>
        <w:autoSpaceDN/>
        <w:bidi w:val="0"/>
        <w:adjustRightInd/>
        <w:spacing w:line="360" w:lineRule="auto"/>
        <w:ind w:left="0" w:leftChars="0" w:right="0" w:rightChars="0"/>
        <w:jc w:val="both"/>
        <w:textAlignment w:val="auto"/>
        <w:outlineLvl w:val="2"/>
        <w:rPr>
          <w:rFonts w:ascii="宋体" w:hAnsi="宋体" w:cs="Arial"/>
          <w:color w:val="000000"/>
          <w:sz w:val="24"/>
          <w:shd w:val="clear" w:color="auto" w:fill="FFFFFF"/>
        </w:rPr>
      </w:pPr>
      <w:bookmarkStart w:id="139" w:name="_Toc13499"/>
      <w:r>
        <w:rPr>
          <w:rFonts w:hint="eastAsia" w:ascii="黑体" w:hAnsi="黑体" w:eastAsia="黑体" w:cs="黑体"/>
          <w:bCs/>
          <w:sz w:val="24"/>
          <w:szCs w:val="24"/>
        </w:rPr>
        <w:t>2.5.3  MySQL数据库</w:t>
      </w:r>
      <w:bookmarkEnd w:id="139"/>
    </w:p>
    <w:p>
      <w:pPr>
        <w:pStyle w:val="5"/>
        <w:pageBreakBefore w:val="0"/>
        <w:widowControl w:val="0"/>
        <w:kinsoku/>
        <w:wordWrap/>
        <w:overflowPunct/>
        <w:autoSpaceDE/>
        <w:autoSpaceDN/>
        <w:bidi w:val="0"/>
        <w:adjustRightInd/>
        <w:spacing w:line="360" w:lineRule="auto"/>
        <w:ind w:left="0" w:leftChars="0" w:right="0" w:rightChars="0"/>
        <w:jc w:val="both"/>
        <w:textAlignment w:val="auto"/>
        <w:rPr>
          <w:rFonts w:cs="Arial"/>
          <w:color w:val="000000"/>
          <w:shd w:val="clear" w:color="auto" w:fill="FFFFFF"/>
        </w:rPr>
      </w:pPr>
      <w:r>
        <w:rPr>
          <w:rFonts w:hint="eastAsia"/>
        </w:rPr>
        <w:t>MySQL数据库提供的功能有</w:t>
      </w:r>
      <w:r>
        <w:rPr>
          <w:rFonts w:hint="eastAsia" w:cs="Arial"/>
          <w:color w:val="000000"/>
          <w:shd w:val="clear" w:color="auto" w:fill="FFFFFF"/>
        </w:rPr>
        <w:t>灵活的查找序列、多个用户同时访问记录、减少记录编档的时间等。因此非常的快速、简单易用。</w:t>
      </w:r>
    </w:p>
    <w:p>
      <w:pPr>
        <w:pStyle w:val="5"/>
        <w:pageBreakBefore w:val="0"/>
        <w:widowControl w:val="0"/>
        <w:kinsoku/>
        <w:wordWrap/>
        <w:overflowPunct/>
        <w:autoSpaceDE/>
        <w:autoSpaceDN/>
        <w:bidi w:val="0"/>
        <w:adjustRightInd/>
        <w:spacing w:line="360" w:lineRule="auto"/>
        <w:ind w:left="0" w:leftChars="0" w:right="0" w:rightChars="0" w:firstLine="0" w:firstLineChars="0"/>
        <w:jc w:val="both"/>
        <w:textAlignment w:val="auto"/>
        <w:rPr>
          <w:rFonts w:cs="Arial"/>
          <w:color w:val="000000"/>
          <w:shd w:val="clear" w:color="auto" w:fill="FFFFFF"/>
        </w:rPr>
      </w:pPr>
    </w:p>
    <w:p>
      <w:pPr>
        <w:keepNext/>
        <w:keepLines/>
        <w:pageBreakBefore w:val="0"/>
        <w:widowControl w:val="0"/>
        <w:kinsoku/>
        <w:wordWrap/>
        <w:overflowPunct/>
        <w:autoSpaceDE/>
        <w:autoSpaceDN/>
        <w:bidi w:val="0"/>
        <w:adjustRightInd/>
        <w:spacing w:line="360" w:lineRule="auto"/>
        <w:ind w:left="0" w:leftChars="0" w:right="0" w:rightChars="0"/>
        <w:jc w:val="both"/>
        <w:textAlignment w:val="auto"/>
        <w:outlineLvl w:val="2"/>
        <w:rPr>
          <w:rFonts w:ascii="黑体" w:hAnsi="黑体" w:eastAsia="黑体" w:cs="黑体"/>
          <w:bCs/>
          <w:sz w:val="24"/>
          <w:szCs w:val="24"/>
        </w:rPr>
      </w:pPr>
      <w:bookmarkStart w:id="140" w:name="_Toc13378"/>
      <w:r>
        <w:rPr>
          <w:rFonts w:hint="eastAsia" w:ascii="黑体" w:hAnsi="黑体" w:eastAsia="黑体" w:cs="黑体"/>
          <w:bCs/>
          <w:sz w:val="24"/>
          <w:szCs w:val="24"/>
        </w:rPr>
        <w:t>2.5.4  Eclipse简介</w:t>
      </w:r>
      <w:bookmarkEnd w:id="140"/>
    </w:p>
    <w:p>
      <w:pPr>
        <w:pageBreakBefore w:val="0"/>
        <w:widowControl w:val="0"/>
        <w:kinsoku/>
        <w:wordWrap/>
        <w:overflowPunct/>
        <w:autoSpaceDE/>
        <w:autoSpaceDN/>
        <w:bidi w:val="0"/>
        <w:adjustRightInd/>
        <w:spacing w:line="360" w:lineRule="auto"/>
        <w:ind w:left="0" w:leftChars="0" w:right="0" w:rightChars="0" w:firstLine="480" w:firstLineChars="200"/>
        <w:jc w:val="both"/>
        <w:textAlignment w:val="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hd w:val="clear" w:color="auto" w:fill="FFFFFF"/>
        </w:rPr>
        <w:t>Eclipse较于那些有相对固定功能的开发工具更具有一定的灵活性。</w:t>
      </w:r>
      <w:r>
        <w:rPr>
          <w:rFonts w:hint="eastAsia" w:asciiTheme="minorEastAsia" w:hAnsiTheme="minorEastAsia" w:eastAsiaTheme="minorEastAsia" w:cstheme="minorEastAsia"/>
          <w:sz w:val="24"/>
          <w:szCs w:val="24"/>
        </w:rPr>
        <w:t>比较常用的两种Java开发工具是Eclipse和MyEclipse，我使用Eclipse的原因有如下几点：</w:t>
      </w:r>
    </w:p>
    <w:p>
      <w:pPr>
        <w:pageBreakBefore w:val="0"/>
        <w:widowControl w:val="0"/>
        <w:kinsoku/>
        <w:wordWrap/>
        <w:overflowPunct/>
        <w:autoSpaceDE/>
        <w:autoSpaceDN/>
        <w:bidi w:val="0"/>
        <w:adjustRightInd/>
        <w:spacing w:line="360" w:lineRule="auto"/>
        <w:ind w:left="0" w:leftChars="0" w:right="0" w:rightChars="0" w:firstLine="480" w:firstLineChars="200"/>
        <w:jc w:val="both"/>
        <w:textAlignment w:val="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首先Eclipse是开放源代码的，采用手动配置的方式，可以让我更深刻的了解及学习，而且不仅仅局限于J</w:t>
      </w:r>
      <w:r>
        <w:rPr>
          <w:rFonts w:hint="eastAsia" w:asciiTheme="minorEastAsia" w:hAnsiTheme="minorEastAsia" w:eastAsiaTheme="minorEastAsia" w:cstheme="minorEastAsia"/>
          <w:sz w:val="24"/>
          <w:szCs w:val="24"/>
          <w:lang w:val="en-US" w:eastAsia="zh-CN"/>
        </w:rPr>
        <w:t>ava</w:t>
      </w:r>
      <w:r>
        <w:rPr>
          <w:rFonts w:hint="eastAsia" w:asciiTheme="minorEastAsia" w:hAnsiTheme="minorEastAsia" w:eastAsiaTheme="minorEastAsia" w:cstheme="minorEastAsia"/>
          <w:sz w:val="24"/>
          <w:szCs w:val="24"/>
        </w:rPr>
        <w:t>开发，还能使用其他语言。</w:t>
      </w:r>
    </w:p>
    <w:p>
      <w:pPr>
        <w:pageBreakBefore w:val="0"/>
        <w:widowControl w:val="0"/>
        <w:kinsoku/>
        <w:wordWrap/>
        <w:overflowPunct/>
        <w:autoSpaceDE/>
        <w:autoSpaceDN/>
        <w:bidi w:val="0"/>
        <w:adjustRightInd/>
        <w:spacing w:line="360" w:lineRule="auto"/>
        <w:ind w:left="0" w:leftChars="0" w:right="0" w:rightChars="0" w:firstLine="480" w:firstLineChars="200"/>
        <w:jc w:val="both"/>
        <w:textAlignment w:val="auto"/>
        <w:rPr>
          <w:rFonts w:ascii="黑体" w:hAnsi="黑体" w:eastAsia="黑体" w:cs="黑体"/>
          <w:bCs/>
          <w:sz w:val="24"/>
          <w:szCs w:val="24"/>
        </w:rPr>
      </w:pPr>
      <w:r>
        <w:rPr>
          <w:rFonts w:hint="eastAsia" w:asciiTheme="minorEastAsia" w:hAnsiTheme="minorEastAsia" w:eastAsiaTheme="minorEastAsia" w:cstheme="minorEastAsia"/>
          <w:sz w:val="24"/>
          <w:szCs w:val="24"/>
        </w:rPr>
        <w:t>Eclipse简洁、免费、不耗资源，MyEclipse版本越高，插件就越来越多，也会越多的耗资源。</w:t>
      </w:r>
    </w:p>
    <w:p>
      <w:pPr>
        <w:pStyle w:val="5"/>
        <w:pageBreakBefore w:val="0"/>
        <w:widowControl w:val="0"/>
        <w:kinsoku/>
        <w:wordWrap/>
        <w:overflowPunct/>
        <w:autoSpaceDE/>
        <w:autoSpaceDN/>
        <w:bidi w:val="0"/>
        <w:adjustRightInd/>
        <w:spacing w:line="360" w:lineRule="auto"/>
        <w:ind w:left="0" w:leftChars="0" w:right="0" w:rightChars="0" w:firstLine="0" w:firstLineChars="0"/>
        <w:jc w:val="both"/>
        <w:textAlignment w:val="auto"/>
        <w:rPr>
          <w:rFonts w:cs="Arial"/>
          <w:color w:val="000000"/>
          <w:shd w:val="clear" w:color="auto" w:fill="FFFFFF"/>
        </w:rPr>
      </w:pPr>
    </w:p>
    <w:p>
      <w:pPr>
        <w:keepNext/>
        <w:keepLines/>
        <w:pageBreakBefore w:val="0"/>
        <w:widowControl w:val="0"/>
        <w:kinsoku/>
        <w:wordWrap/>
        <w:overflowPunct/>
        <w:autoSpaceDE/>
        <w:autoSpaceDN/>
        <w:bidi w:val="0"/>
        <w:adjustRightInd/>
        <w:spacing w:line="360" w:lineRule="auto"/>
        <w:ind w:left="0" w:leftChars="0" w:right="0" w:rightChars="0"/>
        <w:jc w:val="both"/>
        <w:textAlignment w:val="auto"/>
        <w:outlineLvl w:val="2"/>
        <w:rPr>
          <w:rFonts w:ascii="黑体" w:hAnsi="黑体" w:eastAsia="黑体" w:cs="黑体"/>
          <w:bCs/>
          <w:sz w:val="24"/>
          <w:szCs w:val="24"/>
        </w:rPr>
      </w:pPr>
      <w:bookmarkStart w:id="141" w:name="_Toc7096"/>
      <w:r>
        <w:rPr>
          <w:rFonts w:hint="eastAsia" w:ascii="黑体" w:hAnsi="黑体" w:eastAsia="黑体" w:cs="黑体"/>
          <w:bCs/>
          <w:sz w:val="24"/>
          <w:szCs w:val="24"/>
        </w:rPr>
        <w:t>2.5.5  Navicat Premium简介</w:t>
      </w:r>
      <w:bookmarkEnd w:id="141"/>
    </w:p>
    <w:p>
      <w:pPr>
        <w:pStyle w:val="5"/>
        <w:pageBreakBefore w:val="0"/>
        <w:widowControl w:val="0"/>
        <w:kinsoku/>
        <w:wordWrap/>
        <w:overflowPunct/>
        <w:autoSpaceDE/>
        <w:autoSpaceDN/>
        <w:bidi w:val="0"/>
        <w:adjustRightInd/>
        <w:spacing w:line="360" w:lineRule="auto"/>
        <w:ind w:left="0" w:leftChars="0" w:right="0" w:rightChars="0"/>
        <w:jc w:val="both"/>
        <w:textAlignment w:val="auto"/>
        <w:rPr>
          <w:rFonts w:cs="Arial"/>
          <w:color w:val="000000"/>
          <w:shd w:val="clear" w:color="auto" w:fill="FFFFFF"/>
        </w:rPr>
      </w:pPr>
      <w:r>
        <w:rPr>
          <w:rFonts w:hint="eastAsia" w:asciiTheme="minorEastAsia" w:hAnsiTheme="minorEastAsia" w:eastAsiaTheme="minorEastAsia" w:cstheme="minorEastAsia"/>
          <w:color w:val="000000"/>
          <w:szCs w:val="24"/>
        </w:rPr>
        <w:t>开发本网站使用的数据库管理工具是Navicat Premium。将该工具连接至数据库，可以看到数据库的详细信息。</w:t>
      </w:r>
      <w:r>
        <w:rPr>
          <w:rFonts w:hint="eastAsia" w:asciiTheme="minorEastAsia" w:hAnsiTheme="minorEastAsia" w:eastAsiaTheme="minorEastAsia" w:cstheme="minorEastAsia"/>
          <w:szCs w:val="24"/>
        </w:rPr>
        <w:t>它的功能足以满足专业人员所有的开发需求，并且对于刚接触的人来说也非常容易学习。</w:t>
      </w:r>
    </w:p>
    <w:p>
      <w:pPr>
        <w:pStyle w:val="5"/>
      </w:pPr>
    </w:p>
    <w:p>
      <w:pPr>
        <w:pStyle w:val="5"/>
      </w:pPr>
    </w:p>
    <w:p>
      <w:pPr>
        <w:pStyle w:val="5"/>
      </w:pPr>
    </w:p>
    <w:p>
      <w:pPr>
        <w:pStyle w:val="5"/>
      </w:pPr>
    </w:p>
    <w:p>
      <w:pPr>
        <w:pStyle w:val="5"/>
      </w:pPr>
    </w:p>
    <w:p>
      <w:pPr>
        <w:pStyle w:val="5"/>
      </w:pPr>
    </w:p>
    <w:p>
      <w:pPr>
        <w:pStyle w:val="5"/>
      </w:pPr>
    </w:p>
    <w:p>
      <w:pPr>
        <w:pStyle w:val="5"/>
      </w:pPr>
    </w:p>
    <w:p>
      <w:pPr>
        <w:pStyle w:val="5"/>
        <w:ind w:firstLine="0" w:firstLineChars="0"/>
      </w:pPr>
    </w:p>
    <w:p>
      <w:pPr>
        <w:pStyle w:val="5"/>
        <w:ind w:firstLine="0" w:firstLineChars="0"/>
      </w:pPr>
    </w:p>
    <w:p>
      <w:pPr>
        <w:pStyle w:val="5"/>
        <w:ind w:firstLine="0" w:firstLineChars="0"/>
      </w:pPr>
    </w:p>
    <w:p>
      <w:pPr>
        <w:pStyle w:val="5"/>
        <w:ind w:firstLine="0" w:firstLineChars="0"/>
      </w:pPr>
    </w:p>
    <w:p>
      <w:pPr>
        <w:pStyle w:val="5"/>
        <w:ind w:firstLine="0" w:firstLineChars="0"/>
      </w:pPr>
    </w:p>
    <w:p>
      <w:pPr>
        <w:pStyle w:val="5"/>
        <w:ind w:firstLine="0" w:firstLineChars="0"/>
      </w:pPr>
    </w:p>
    <w:p>
      <w:pPr>
        <w:pStyle w:val="5"/>
        <w:pageBreakBefore w:val="0"/>
        <w:widowControl w:val="0"/>
        <w:kinsoku/>
        <w:wordWrap/>
        <w:overflowPunct/>
        <w:autoSpaceDE/>
        <w:autoSpaceDN/>
        <w:bidi w:val="0"/>
        <w:adjustRightInd/>
        <w:spacing w:line="360" w:lineRule="auto"/>
        <w:ind w:left="0" w:leftChars="0" w:right="0" w:rightChars="0" w:firstLine="0" w:firstLineChars="0"/>
        <w:textAlignment w:val="auto"/>
      </w:pPr>
    </w:p>
    <w:p>
      <w:pPr>
        <w:pStyle w:val="2"/>
        <w:pageBreakBefore w:val="0"/>
        <w:widowControl w:val="0"/>
        <w:numPr>
          <w:ilvl w:val="0"/>
          <w:numId w:val="2"/>
        </w:numPr>
        <w:kinsoku/>
        <w:wordWrap/>
        <w:overflowPunct/>
        <w:autoSpaceDE/>
        <w:autoSpaceDN/>
        <w:bidi w:val="0"/>
        <w:adjustRightInd/>
        <w:spacing w:line="360" w:lineRule="auto"/>
        <w:ind w:left="0" w:leftChars="0" w:right="0" w:rightChars="0" w:firstLine="0" w:firstLineChars="0"/>
        <w:textAlignment w:val="auto"/>
        <w:rPr>
          <w:szCs w:val="32"/>
        </w:rPr>
      </w:pPr>
      <w:r>
        <w:rPr>
          <w:rFonts w:hint="eastAsia"/>
          <w:szCs w:val="32"/>
        </w:rPr>
        <w:t xml:space="preserve"> </w:t>
      </w:r>
      <w:bookmarkStart w:id="142" w:name="_Toc6688"/>
      <w:r>
        <w:rPr>
          <w:rFonts w:hint="eastAsia"/>
          <w:szCs w:val="32"/>
        </w:rPr>
        <w:t>数据库设计</w:t>
      </w:r>
      <w:bookmarkEnd w:id="142"/>
      <w:bookmarkStart w:id="143" w:name="_Toc355859552"/>
      <w:bookmarkStart w:id="144" w:name="_Toc356462705"/>
      <w:bookmarkStart w:id="145" w:name="_Toc355856042"/>
      <w:bookmarkStart w:id="146" w:name="_Toc355852626"/>
      <w:bookmarkStart w:id="147" w:name="_Toc355854833"/>
      <w:bookmarkStart w:id="148" w:name="_Toc355857670"/>
      <w:bookmarkStart w:id="149" w:name="_Toc354333120"/>
      <w:bookmarkStart w:id="150" w:name="_Toc354334885"/>
      <w:bookmarkStart w:id="151" w:name="_Toc355858638"/>
    </w:p>
    <w:p>
      <w:pPr>
        <w:pageBreakBefore w:val="0"/>
        <w:widowControl w:val="0"/>
        <w:kinsoku/>
        <w:wordWrap/>
        <w:overflowPunct/>
        <w:autoSpaceDE/>
        <w:autoSpaceDN/>
        <w:bidi w:val="0"/>
        <w:adjustRightInd/>
        <w:spacing w:line="360" w:lineRule="auto"/>
        <w:ind w:left="0" w:leftChars="0" w:right="0" w:rightChars="0" w:firstLine="0" w:firstLineChars="0"/>
        <w:textAlignment w:val="auto"/>
        <w:rPr>
          <w:sz w:val="24"/>
          <w:szCs w:val="24"/>
        </w:rPr>
      </w:pPr>
    </w:p>
    <w:p>
      <w:pPr>
        <w:keepNext/>
        <w:keepLines/>
        <w:pageBreakBefore w:val="0"/>
        <w:widowControl w:val="0"/>
        <w:kinsoku/>
        <w:wordWrap/>
        <w:overflowPunct/>
        <w:autoSpaceDE/>
        <w:autoSpaceDN/>
        <w:bidi w:val="0"/>
        <w:adjustRightInd/>
        <w:spacing w:line="360" w:lineRule="auto"/>
        <w:ind w:left="0" w:leftChars="0" w:right="0" w:rightChars="0" w:firstLine="0" w:firstLineChars="0"/>
        <w:jc w:val="both"/>
        <w:textAlignment w:val="auto"/>
        <w:outlineLvl w:val="1"/>
        <w:rPr>
          <w:rFonts w:ascii="黑体" w:hAnsi="黑体" w:eastAsia="黑体"/>
          <w:bCs/>
          <w:sz w:val="28"/>
          <w:szCs w:val="32"/>
        </w:rPr>
      </w:pPr>
      <w:bookmarkStart w:id="152" w:name="_Toc3005"/>
      <w:r>
        <w:rPr>
          <w:rFonts w:hint="eastAsia" w:ascii="黑体" w:hAnsi="黑体" w:eastAsia="黑体"/>
          <w:bCs/>
          <w:sz w:val="28"/>
          <w:szCs w:val="32"/>
        </w:rPr>
        <w:t>3.1  数据库概念</w:t>
      </w:r>
      <w:r>
        <w:rPr>
          <w:rFonts w:ascii="黑体" w:hAnsi="黑体" w:eastAsia="黑体"/>
          <w:bCs/>
          <w:sz w:val="28"/>
          <w:szCs w:val="32"/>
        </w:rPr>
        <w:t>结构</w:t>
      </w:r>
      <w:r>
        <w:rPr>
          <w:rFonts w:hint="eastAsia" w:ascii="黑体" w:hAnsi="黑体" w:eastAsia="黑体"/>
          <w:bCs/>
          <w:sz w:val="28"/>
          <w:szCs w:val="32"/>
        </w:rPr>
        <w:t>设计</w:t>
      </w:r>
      <w:bookmarkEnd w:id="143"/>
      <w:bookmarkEnd w:id="144"/>
      <w:bookmarkEnd w:id="145"/>
      <w:bookmarkEnd w:id="146"/>
      <w:bookmarkEnd w:id="147"/>
      <w:bookmarkEnd w:id="148"/>
      <w:bookmarkEnd w:id="149"/>
      <w:bookmarkEnd w:id="150"/>
      <w:bookmarkEnd w:id="151"/>
      <w:bookmarkEnd w:id="152"/>
    </w:p>
    <w:p>
      <w:pPr>
        <w:pageBreakBefore w:val="0"/>
        <w:widowControl w:val="0"/>
        <w:kinsoku/>
        <w:wordWrap/>
        <w:overflowPunct/>
        <w:autoSpaceDE/>
        <w:autoSpaceDN/>
        <w:bidi w:val="0"/>
        <w:adjustRightInd/>
        <w:spacing w:line="360" w:lineRule="auto"/>
        <w:ind w:left="0" w:leftChars="0" w:right="0" w:rightChars="0" w:firstLine="480" w:firstLineChars="200"/>
        <w:jc w:val="both"/>
        <w:textAlignment w:val="auto"/>
        <w:rPr>
          <w:rFonts w:ascii="宋体" w:hAnsi="宋体"/>
          <w:sz w:val="24"/>
          <w:szCs w:val="22"/>
        </w:rPr>
      </w:pPr>
      <w:r>
        <w:rPr>
          <w:rFonts w:hint="eastAsia" w:ascii="宋体" w:hAnsi="宋体"/>
          <w:sz w:val="24"/>
          <w:szCs w:val="22"/>
        </w:rPr>
        <w:t>E-R（Entity-relationship model）方法是最常用的概念模型设计方法，首先分析e优汇购物商城系统中的实体及其属性，然后设计e优汇购物商城系统的总体E-R图。</w:t>
      </w:r>
    </w:p>
    <w:p>
      <w:pPr>
        <w:pageBreakBefore w:val="0"/>
        <w:widowControl w:val="0"/>
        <w:kinsoku/>
        <w:wordWrap/>
        <w:overflowPunct/>
        <w:autoSpaceDE/>
        <w:autoSpaceDN/>
        <w:bidi w:val="0"/>
        <w:adjustRightInd/>
        <w:spacing w:line="360" w:lineRule="auto"/>
        <w:ind w:left="0" w:leftChars="0" w:right="0" w:rightChars="0" w:firstLine="480" w:firstLineChars="200"/>
        <w:jc w:val="both"/>
        <w:textAlignment w:val="auto"/>
        <w:rPr>
          <w:rFonts w:ascii="宋体" w:hAnsi="宋体"/>
          <w:sz w:val="24"/>
          <w:szCs w:val="22"/>
        </w:rPr>
      </w:pPr>
      <w:r>
        <w:rPr>
          <w:rFonts w:hint="eastAsia" w:ascii="宋体" w:hAnsi="宋体"/>
          <w:sz w:val="24"/>
          <w:szCs w:val="22"/>
        </w:rPr>
        <w:t>e优汇网上购物商城系统有用户实体、商品实体、管理员实体、商品类别实体、订单实体共5个实体。</w:t>
      </w:r>
    </w:p>
    <w:p>
      <w:pPr>
        <w:pageBreakBefore w:val="0"/>
        <w:widowControl w:val="0"/>
        <w:kinsoku/>
        <w:wordWrap/>
        <w:overflowPunct/>
        <w:autoSpaceDE/>
        <w:autoSpaceDN/>
        <w:bidi w:val="0"/>
        <w:adjustRightInd/>
        <w:spacing w:line="360" w:lineRule="auto"/>
        <w:ind w:left="0" w:leftChars="0" w:right="0" w:rightChars="0" w:firstLine="480" w:firstLineChars="200"/>
        <w:jc w:val="both"/>
        <w:textAlignment w:val="auto"/>
        <w:rPr>
          <w:rFonts w:ascii="宋体" w:hAnsi="宋体"/>
          <w:sz w:val="24"/>
          <w:szCs w:val="22"/>
        </w:rPr>
      </w:pPr>
      <w:r>
        <w:rPr>
          <w:rFonts w:hint="eastAsia" w:ascii="宋体" w:hAnsi="宋体"/>
          <w:sz w:val="24"/>
          <w:szCs w:val="22"/>
        </w:rPr>
        <w:t>1.用户实体属性</w:t>
      </w:r>
    </w:p>
    <w:p>
      <w:pPr>
        <w:pStyle w:val="5"/>
        <w:pageBreakBefore w:val="0"/>
        <w:widowControl w:val="0"/>
        <w:kinsoku/>
        <w:wordWrap/>
        <w:overflowPunct/>
        <w:autoSpaceDE/>
        <w:autoSpaceDN/>
        <w:bidi w:val="0"/>
        <w:adjustRightInd/>
        <w:spacing w:line="360" w:lineRule="auto"/>
        <w:ind w:left="0" w:leftChars="0" w:right="0" w:rightChars="0"/>
        <w:jc w:val="both"/>
        <w:textAlignment w:val="auto"/>
      </w:pPr>
      <w:r>
        <w:rPr>
          <w:rFonts w:hint="eastAsia"/>
        </w:rPr>
        <w:t>e优汇购物商城的设计主要是为百姓服务的，进入e优汇购物网站进行操作查看的对象主要就是顾客用户，所以e优汇购物商城系统数据库就需要一定有用户实体。用户实体具有7个属性：编号、用户名、密码、真实姓名、姓名、邮箱、手机号。用户实体属性见图3-1。</w:t>
      </w:r>
    </w:p>
    <w:p>
      <w:pPr>
        <w:pStyle w:val="5"/>
        <w:jc w:val="center"/>
      </w:pPr>
      <w:r>
        <w:rPr>
          <w:rFonts w:hint="eastAsia"/>
        </w:rPr>
        <w:drawing>
          <wp:inline distT="0" distB="0" distL="114300" distR="114300">
            <wp:extent cx="4590415" cy="2733040"/>
            <wp:effectExtent l="0" t="0" r="635" b="10160"/>
            <wp:docPr id="30" name="图片 30" descr="用户实体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用户实体图"/>
                    <pic:cNvPicPr>
                      <a:picLocks noChangeAspect="1"/>
                    </pic:cNvPicPr>
                  </pic:nvPicPr>
                  <pic:blipFill>
                    <a:blip r:embed="rId18"/>
                    <a:stretch>
                      <a:fillRect/>
                    </a:stretch>
                  </pic:blipFill>
                  <pic:spPr>
                    <a:xfrm>
                      <a:off x="0" y="0"/>
                      <a:ext cx="4590415" cy="2733040"/>
                    </a:xfrm>
                    <a:prstGeom prst="rect">
                      <a:avLst/>
                    </a:prstGeom>
                  </pic:spPr>
                </pic:pic>
              </a:graphicData>
            </a:graphic>
          </wp:inline>
        </w:drawing>
      </w:r>
    </w:p>
    <w:p>
      <w:pPr>
        <w:pStyle w:val="5"/>
        <w:ind w:firstLine="0" w:firstLineChars="0"/>
        <w:jc w:val="center"/>
        <w:rPr>
          <w:rFonts w:ascii="楷体" w:hAnsi="楷体" w:eastAsia="楷体"/>
          <w:sz w:val="21"/>
        </w:rPr>
      </w:pPr>
      <w:r>
        <w:rPr>
          <w:rFonts w:hint="eastAsia" w:ascii="楷体" w:hAnsi="楷体" w:eastAsia="楷体"/>
          <w:sz w:val="21"/>
        </w:rPr>
        <w:t>图3-1用户实体属性图</w:t>
      </w:r>
    </w:p>
    <w:p>
      <w:pPr>
        <w:pStyle w:val="5"/>
        <w:ind w:firstLine="0" w:firstLineChars="0"/>
        <w:rPr>
          <w:rFonts w:asciiTheme="minorEastAsia" w:hAnsiTheme="minorEastAsia" w:eastAsiaTheme="minorEastAsia" w:cstheme="minorEastAsia"/>
          <w:szCs w:val="24"/>
        </w:rPr>
      </w:pPr>
    </w:p>
    <w:p>
      <w:pPr>
        <w:spacing w:line="360" w:lineRule="auto"/>
        <w:ind w:firstLine="480" w:firstLineChars="200"/>
        <w:rPr>
          <w:rFonts w:ascii="宋体" w:hAnsi="宋体"/>
          <w:sz w:val="24"/>
          <w:szCs w:val="22"/>
        </w:rPr>
      </w:pPr>
      <w:r>
        <w:rPr>
          <w:rFonts w:hint="eastAsia" w:ascii="宋体" w:hAnsi="宋体"/>
          <w:sz w:val="24"/>
          <w:szCs w:val="22"/>
        </w:rPr>
        <w:t>2.商品实体属性</w:t>
      </w:r>
    </w:p>
    <w:p>
      <w:pPr>
        <w:spacing w:line="360" w:lineRule="auto"/>
        <w:ind w:firstLine="480" w:firstLineChars="200"/>
        <w:rPr>
          <w:rFonts w:ascii="宋体" w:hAnsi="宋体"/>
          <w:sz w:val="24"/>
          <w:szCs w:val="22"/>
        </w:rPr>
      </w:pPr>
      <w:r>
        <w:rPr>
          <w:rFonts w:hint="eastAsia" w:ascii="宋体" w:hAnsi="宋体"/>
          <w:sz w:val="24"/>
          <w:szCs w:val="22"/>
        </w:rPr>
        <w:t>e优汇购物商城主要经营的是种类丰富，相应俱全的商品，因此e优汇购物商城系统的数据库就必须有商品实体。商品实体具有13个属性：编号、商品名、类型、创建时间、采购价格、市场价格、所属性别、销售价格、点击次数、推荐商品、上传文件次数、类别号及售出数量计数。其中所属性别是指具体商品面向的人群，可以选择男、女或不限。商品实体属性见图3-2。</w:t>
      </w:r>
    </w:p>
    <w:p>
      <w:pPr>
        <w:spacing w:line="360" w:lineRule="auto"/>
        <w:ind w:firstLine="480" w:firstLineChars="200"/>
        <w:jc w:val="center"/>
        <w:rPr>
          <w:rFonts w:ascii="宋体" w:hAnsi="宋体"/>
          <w:sz w:val="24"/>
          <w:szCs w:val="22"/>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ascii="楷体_GB2312" w:hAnsi="楷体" w:eastAsia="楷体_GB2312"/>
        </w:rPr>
      </w:pPr>
      <w:r>
        <w:rPr>
          <w:rFonts w:hint="eastAsia" w:ascii="楷体_GB2312" w:hAnsi="楷体" w:eastAsia="楷体_GB2312"/>
        </w:rPr>
        <w:drawing>
          <wp:inline distT="0" distB="0" distL="114300" distR="114300">
            <wp:extent cx="4885690" cy="2704465"/>
            <wp:effectExtent l="0" t="0" r="10160" b="635"/>
            <wp:docPr id="9" name="图片 9" descr="商品实体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商品实体属性"/>
                    <pic:cNvPicPr>
                      <a:picLocks noChangeAspect="1"/>
                    </pic:cNvPicPr>
                  </pic:nvPicPr>
                  <pic:blipFill>
                    <a:blip r:embed="rId19"/>
                    <a:stretch>
                      <a:fillRect/>
                    </a:stretch>
                  </pic:blipFill>
                  <pic:spPr>
                    <a:xfrm>
                      <a:off x="0" y="0"/>
                      <a:ext cx="4885690" cy="2704465"/>
                    </a:xfrm>
                    <a:prstGeom prst="rect">
                      <a:avLst/>
                    </a:prstGeom>
                  </pic:spPr>
                </pic:pic>
              </a:graphicData>
            </a:graphic>
          </wp:inline>
        </w:drawing>
      </w:r>
      <w:r>
        <w:rPr>
          <w:rFonts w:hint="eastAsia" w:ascii="楷体_GB2312" w:hAnsi="楷体" w:eastAsia="楷体_GB2312"/>
        </w:rPr>
        <w:t>图3-2 商品实体属性图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textAlignment w:val="auto"/>
        <w:outlineLvl w:val="9"/>
        <w:rPr>
          <w:rFonts w:asciiTheme="minorEastAsia" w:hAnsiTheme="minorEastAsia" w:eastAsiaTheme="minorEastAsia" w:cstheme="minorEastAsia"/>
          <w:bCs/>
          <w:sz w:val="24"/>
          <w:szCs w:val="22"/>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outlineLvl w:val="9"/>
        <w:rPr>
          <w:rFonts w:ascii="宋体" w:hAnsi="宋体"/>
          <w:bCs/>
          <w:sz w:val="24"/>
          <w:szCs w:val="22"/>
        </w:rPr>
      </w:pPr>
      <w:r>
        <w:rPr>
          <w:rFonts w:hint="eastAsia" w:asciiTheme="minorEastAsia" w:hAnsiTheme="minorEastAsia" w:eastAsiaTheme="minorEastAsia" w:cstheme="minorEastAsia"/>
          <w:bCs/>
          <w:sz w:val="24"/>
          <w:szCs w:val="22"/>
        </w:rPr>
        <w:t>3.</w:t>
      </w:r>
      <w:r>
        <w:rPr>
          <w:rFonts w:hint="eastAsia" w:ascii="Calibri" w:hAnsi="Calibri"/>
          <w:bCs/>
          <w:sz w:val="24"/>
          <w:szCs w:val="22"/>
        </w:rPr>
        <w:t>管理员</w:t>
      </w:r>
      <w:r>
        <w:rPr>
          <w:rFonts w:hint="eastAsia" w:ascii="宋体" w:hAnsi="宋体"/>
          <w:bCs/>
          <w:sz w:val="24"/>
          <w:szCs w:val="22"/>
        </w:rPr>
        <w:t>实体属性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outlineLvl w:val="9"/>
        <w:rPr>
          <w:rFonts w:ascii="宋体" w:hAnsi="宋体"/>
          <w:sz w:val="24"/>
          <w:szCs w:val="22"/>
        </w:rPr>
      </w:pPr>
      <w:r>
        <w:rPr>
          <w:rFonts w:hint="eastAsia" w:ascii="Calibri" w:hAnsi="Calibri"/>
          <w:sz w:val="24"/>
          <w:szCs w:val="22"/>
        </w:rPr>
        <w:t>e优汇购物商城系统需要有后台维护，该维护工作主要由后台管理员执行，而不管哪个系统都要有管理员账户，所以e优汇购物商城系统数据库必须要有管理员实体。管理员实体有3个属性：编号、管理员名及密码。后台</w:t>
      </w:r>
      <w:r>
        <w:rPr>
          <w:rFonts w:hint="eastAsia" w:ascii="宋体" w:hAnsi="宋体"/>
          <w:sz w:val="24"/>
          <w:szCs w:val="22"/>
        </w:rPr>
        <w:t>管理员实体属性见图3-3。</w:t>
      </w:r>
    </w:p>
    <w:p>
      <w:pPr>
        <w:spacing w:line="360" w:lineRule="auto"/>
        <w:ind w:firstLine="420" w:firstLineChars="200"/>
        <w:jc w:val="center"/>
        <w:rPr>
          <w:rFonts w:ascii="楷体_GB2312" w:hAnsi="楷体" w:eastAsia="楷体_GB2312"/>
        </w:rPr>
      </w:pPr>
      <w:r>
        <w:rPr>
          <w:rFonts w:hint="eastAsia" w:ascii="楷体_GB2312" w:hAnsi="楷体" w:eastAsia="楷体_GB2312"/>
        </w:rPr>
        <w:drawing>
          <wp:inline distT="0" distB="0" distL="114300" distR="114300">
            <wp:extent cx="3142615" cy="1743075"/>
            <wp:effectExtent l="0" t="0" r="635" b="9525"/>
            <wp:docPr id="8" name="图片 8" descr="管理员实体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管理员实体属性图"/>
                    <pic:cNvPicPr>
                      <a:picLocks noChangeAspect="1"/>
                    </pic:cNvPicPr>
                  </pic:nvPicPr>
                  <pic:blipFill>
                    <a:blip r:embed="rId20"/>
                    <a:stretch>
                      <a:fillRect/>
                    </a:stretch>
                  </pic:blipFill>
                  <pic:spPr>
                    <a:xfrm>
                      <a:off x="0" y="0"/>
                      <a:ext cx="3142615" cy="1743075"/>
                    </a:xfrm>
                    <a:prstGeom prst="rect">
                      <a:avLst/>
                    </a:prstGeom>
                  </pic:spPr>
                </pic:pic>
              </a:graphicData>
            </a:graphic>
          </wp:inline>
        </w:drawing>
      </w:r>
    </w:p>
    <w:p>
      <w:pPr>
        <w:tabs>
          <w:tab w:val="left" w:pos="3105"/>
        </w:tabs>
        <w:spacing w:line="360" w:lineRule="auto"/>
        <w:jc w:val="center"/>
        <w:rPr>
          <w:rFonts w:ascii="楷体_GB2312" w:hAnsi="楷体" w:eastAsia="楷体_GB2312"/>
        </w:rPr>
      </w:pPr>
      <w:r>
        <w:rPr>
          <w:rFonts w:hint="eastAsia" w:ascii="楷体_GB2312" w:hAnsi="楷体" w:eastAsia="楷体_GB2312"/>
        </w:rPr>
        <w:t>图3-3 管理员实体属性图</w:t>
      </w:r>
    </w:p>
    <w:p>
      <w:pPr>
        <w:spacing w:line="360" w:lineRule="auto"/>
        <w:rPr>
          <w:rFonts w:ascii="宋体" w:hAnsi="宋体"/>
          <w:bCs/>
          <w:sz w:val="24"/>
          <w:szCs w:val="22"/>
        </w:rPr>
      </w:pPr>
    </w:p>
    <w:p>
      <w:pPr>
        <w:spacing w:line="360" w:lineRule="auto"/>
        <w:ind w:firstLine="480" w:firstLineChars="200"/>
        <w:rPr>
          <w:rFonts w:ascii="宋体" w:hAnsi="宋体"/>
          <w:bCs/>
          <w:sz w:val="24"/>
          <w:szCs w:val="22"/>
        </w:rPr>
      </w:pPr>
      <w:r>
        <w:rPr>
          <w:rFonts w:hint="eastAsia" w:ascii="宋体" w:hAnsi="宋体"/>
          <w:bCs/>
          <w:sz w:val="24"/>
          <w:szCs w:val="22"/>
        </w:rPr>
        <w:t>4.商品类别属性</w:t>
      </w:r>
    </w:p>
    <w:p>
      <w:pPr>
        <w:spacing w:line="360" w:lineRule="auto"/>
        <w:ind w:firstLine="480" w:firstLineChars="200"/>
        <w:rPr>
          <w:rFonts w:ascii="宋体" w:hAnsi="宋体"/>
          <w:sz w:val="24"/>
          <w:szCs w:val="22"/>
        </w:rPr>
      </w:pPr>
      <w:r>
        <w:rPr>
          <w:rFonts w:hint="eastAsia" w:ascii="Calibri" w:hAnsi="Calibri"/>
          <w:sz w:val="24"/>
          <w:szCs w:val="22"/>
        </w:rPr>
        <w:t>e优汇购物商城的物品有归属类别，用户可以根据归属类别查看到商品的分类信息，这样也能够方便用户很快找到自己所需购买的商品，因此e优汇购物商城系统的数据库必须有商品类别实体。商品类别实体有4个属性：编号、类别名、级别及项目信息；商品类别</w:t>
      </w:r>
      <w:r>
        <w:rPr>
          <w:rFonts w:hint="eastAsia" w:ascii="宋体" w:hAnsi="宋体"/>
          <w:sz w:val="24"/>
          <w:szCs w:val="22"/>
        </w:rPr>
        <w:t>实体属性见图3-4。</w:t>
      </w:r>
    </w:p>
    <w:p>
      <w:pPr>
        <w:spacing w:line="360" w:lineRule="auto"/>
        <w:ind w:firstLine="480" w:firstLineChars="200"/>
        <w:jc w:val="center"/>
        <w:rPr>
          <w:rFonts w:ascii="宋体" w:hAnsi="宋体"/>
          <w:sz w:val="24"/>
          <w:szCs w:val="22"/>
        </w:rPr>
      </w:pPr>
      <w:r>
        <w:rPr>
          <w:rFonts w:hint="eastAsia" w:ascii="宋体" w:hAnsi="宋体"/>
          <w:sz w:val="24"/>
          <w:szCs w:val="22"/>
        </w:rPr>
        <w:drawing>
          <wp:inline distT="0" distB="0" distL="114300" distR="114300">
            <wp:extent cx="3856990" cy="1771650"/>
            <wp:effectExtent l="0" t="0" r="10160" b="0"/>
            <wp:docPr id="41" name="图片 41" descr="商品类别实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商品类别实体"/>
                    <pic:cNvPicPr>
                      <a:picLocks noChangeAspect="1"/>
                    </pic:cNvPicPr>
                  </pic:nvPicPr>
                  <pic:blipFill>
                    <a:blip r:embed="rId21"/>
                    <a:stretch>
                      <a:fillRect/>
                    </a:stretch>
                  </pic:blipFill>
                  <pic:spPr>
                    <a:xfrm>
                      <a:off x="0" y="0"/>
                      <a:ext cx="3856990" cy="1771650"/>
                    </a:xfrm>
                    <a:prstGeom prst="rect">
                      <a:avLst/>
                    </a:prstGeom>
                  </pic:spPr>
                </pic:pic>
              </a:graphicData>
            </a:graphic>
          </wp:inline>
        </w:drawing>
      </w:r>
    </w:p>
    <w:p>
      <w:pPr>
        <w:tabs>
          <w:tab w:val="left" w:pos="3105"/>
        </w:tabs>
        <w:spacing w:line="360" w:lineRule="auto"/>
        <w:jc w:val="center"/>
        <w:rPr>
          <w:rFonts w:ascii="楷体_GB2312" w:hAnsi="楷体" w:eastAsia="楷体_GB2312"/>
        </w:rPr>
      </w:pPr>
      <w:r>
        <w:rPr>
          <w:rFonts w:hint="eastAsia" w:ascii="楷体_GB2312" w:hAnsi="楷体" w:eastAsia="楷体_GB2312"/>
        </w:rPr>
        <w:t>图3-4 商品类别实体属性图</w:t>
      </w:r>
    </w:p>
    <w:p>
      <w:pPr>
        <w:tabs>
          <w:tab w:val="left" w:pos="3105"/>
        </w:tabs>
        <w:spacing w:line="360" w:lineRule="auto"/>
        <w:rPr>
          <w:rFonts w:asciiTheme="minorEastAsia" w:hAnsiTheme="minorEastAsia" w:eastAsiaTheme="minorEastAsia" w:cstheme="minorEastAsia"/>
          <w:sz w:val="24"/>
          <w:szCs w:val="24"/>
        </w:rPr>
      </w:pPr>
    </w:p>
    <w:p>
      <w:pPr>
        <w:spacing w:line="360" w:lineRule="auto"/>
        <w:ind w:firstLine="480" w:firstLineChars="200"/>
        <w:rPr>
          <w:rFonts w:ascii="宋体" w:hAnsi="宋体"/>
          <w:bCs/>
          <w:sz w:val="24"/>
          <w:szCs w:val="22"/>
        </w:rPr>
      </w:pPr>
      <w:r>
        <w:rPr>
          <w:rFonts w:hint="eastAsia" w:asciiTheme="minorEastAsia" w:hAnsiTheme="minorEastAsia" w:eastAsiaTheme="minorEastAsia" w:cstheme="minorEastAsia"/>
          <w:bCs/>
          <w:sz w:val="24"/>
          <w:szCs w:val="22"/>
        </w:rPr>
        <w:t>5.</w:t>
      </w:r>
      <w:r>
        <w:rPr>
          <w:rFonts w:hint="eastAsia" w:ascii="Calibri" w:hAnsi="Calibri"/>
          <w:bCs/>
          <w:sz w:val="24"/>
          <w:szCs w:val="22"/>
        </w:rPr>
        <w:t>订单</w:t>
      </w:r>
      <w:r>
        <w:rPr>
          <w:rFonts w:hint="eastAsia" w:ascii="宋体" w:hAnsi="宋体"/>
          <w:bCs/>
          <w:sz w:val="24"/>
          <w:szCs w:val="22"/>
        </w:rPr>
        <w:t>实体属性</w:t>
      </w:r>
    </w:p>
    <w:p>
      <w:pPr>
        <w:spacing w:line="360" w:lineRule="auto"/>
        <w:ind w:firstLine="480" w:firstLineChars="200"/>
        <w:rPr>
          <w:rFonts w:ascii="宋体" w:hAnsi="宋体"/>
          <w:sz w:val="24"/>
          <w:szCs w:val="22"/>
        </w:rPr>
      </w:pPr>
      <w:r>
        <w:rPr>
          <w:rFonts w:hint="eastAsia" w:ascii="Calibri" w:hAnsi="Calibri"/>
          <w:sz w:val="24"/>
          <w:szCs w:val="22"/>
        </w:rPr>
        <w:t>用户确定了所需购买商品的数量、价格等信息后，会跳转到收货地址填写的页面；用户此时就需要将收货人的相关信息填写完整及选择好对应的支付方式，完成以上操作步骤之后将生成订单记录，而订单则以便于后台管理人员依据订单信息进行查询及配货、出货、送货和处理等，因此e优汇购物商城必须要有订单实体。订单实体有8个属性：订单编号、姓名、地址、手机号、创建时间、总价、用户编号及订单状态。</w:t>
      </w:r>
      <w:r>
        <w:rPr>
          <w:rFonts w:hint="eastAsia" w:ascii="宋体" w:hAnsi="宋体"/>
          <w:sz w:val="24"/>
          <w:szCs w:val="22"/>
        </w:rPr>
        <w:t>订单实体属性见图3-5。</w:t>
      </w:r>
    </w:p>
    <w:p>
      <w:pPr>
        <w:spacing w:line="360" w:lineRule="auto"/>
        <w:ind w:firstLine="480" w:firstLineChars="200"/>
        <w:jc w:val="center"/>
        <w:rPr>
          <w:rFonts w:ascii="宋体" w:hAnsi="宋体"/>
          <w:sz w:val="24"/>
          <w:szCs w:val="22"/>
        </w:rPr>
      </w:pPr>
      <w:r>
        <w:rPr>
          <w:rFonts w:hint="eastAsia" w:ascii="宋体" w:hAnsi="宋体"/>
          <w:sz w:val="24"/>
          <w:szCs w:val="22"/>
        </w:rPr>
        <w:drawing>
          <wp:inline distT="0" distB="0" distL="114300" distR="114300">
            <wp:extent cx="4618990" cy="2562860"/>
            <wp:effectExtent l="0" t="0" r="10160" b="8890"/>
            <wp:docPr id="42" name="图片 42" descr="订单实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订单实体"/>
                    <pic:cNvPicPr>
                      <a:picLocks noChangeAspect="1"/>
                    </pic:cNvPicPr>
                  </pic:nvPicPr>
                  <pic:blipFill>
                    <a:blip r:embed="rId22"/>
                    <a:stretch>
                      <a:fillRect/>
                    </a:stretch>
                  </pic:blipFill>
                  <pic:spPr>
                    <a:xfrm>
                      <a:off x="0" y="0"/>
                      <a:ext cx="4618990" cy="2562860"/>
                    </a:xfrm>
                    <a:prstGeom prst="rect">
                      <a:avLst/>
                    </a:prstGeom>
                  </pic:spPr>
                </pic:pic>
              </a:graphicData>
            </a:graphic>
          </wp:inline>
        </w:drawing>
      </w:r>
    </w:p>
    <w:p>
      <w:pPr>
        <w:tabs>
          <w:tab w:val="left" w:pos="3105"/>
        </w:tabs>
        <w:spacing w:line="360" w:lineRule="auto"/>
        <w:jc w:val="center"/>
        <w:rPr>
          <w:rFonts w:ascii="楷体_GB2312" w:hAnsi="楷体" w:eastAsia="楷体_GB2312"/>
        </w:rPr>
      </w:pPr>
      <w:r>
        <w:rPr>
          <w:rFonts w:hint="eastAsia" w:ascii="楷体_GB2312" w:hAnsi="楷体" w:eastAsia="楷体_GB2312"/>
        </w:rPr>
        <w:t>图3-5 订单实体属性图</w:t>
      </w:r>
    </w:p>
    <w:p>
      <w:pPr>
        <w:spacing w:line="360" w:lineRule="auto"/>
        <w:ind w:left="420" w:leftChars="200"/>
        <w:rPr>
          <w:rFonts w:ascii="宋体" w:hAnsi="宋体"/>
          <w:bCs/>
          <w:sz w:val="24"/>
          <w:szCs w:val="22"/>
        </w:rPr>
      </w:pPr>
      <w:r>
        <w:rPr>
          <w:rFonts w:hint="eastAsia" w:ascii="宋体" w:hAnsi="宋体"/>
          <w:bCs/>
          <w:sz w:val="24"/>
          <w:szCs w:val="22"/>
        </w:rPr>
        <w:t>6.e优汇购物系统总体E-R图</w:t>
      </w:r>
    </w:p>
    <w:p>
      <w:pPr>
        <w:spacing w:line="360" w:lineRule="auto"/>
        <w:ind w:left="420" w:leftChars="200"/>
        <w:rPr>
          <w:rFonts w:ascii="宋体" w:hAnsi="宋体"/>
          <w:b/>
          <w:sz w:val="24"/>
          <w:szCs w:val="22"/>
        </w:rPr>
      </w:pPr>
      <w:r>
        <w:rPr>
          <w:rFonts w:hint="eastAsia" w:ascii="宋体" w:hAnsi="宋体"/>
          <w:sz w:val="24"/>
          <w:szCs w:val="22"/>
        </w:rPr>
        <w:t>e优汇购物系统的总体E-R图见图3-6。</w:t>
      </w:r>
    </w:p>
    <w:p>
      <w:pPr>
        <w:tabs>
          <w:tab w:val="left" w:pos="3105"/>
        </w:tabs>
        <w:spacing w:line="360" w:lineRule="auto"/>
        <w:jc w:val="center"/>
        <w:rPr>
          <w:rFonts w:ascii="楷体_GB2312" w:hAnsi="楷体" w:eastAsia="楷体_GB2312"/>
        </w:rPr>
      </w:pPr>
      <w:r>
        <w:rPr>
          <w:rFonts w:hint="eastAsia" w:ascii="楷体_GB2312" w:hAnsi="楷体" w:eastAsia="楷体_GB2312"/>
        </w:rPr>
        <w:drawing>
          <wp:inline distT="0" distB="0" distL="114300" distR="114300">
            <wp:extent cx="4438015" cy="5504815"/>
            <wp:effectExtent l="0" t="0" r="635" b="635"/>
            <wp:docPr id="24" name="图片 24" descr="E-E总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E-E总设计"/>
                    <pic:cNvPicPr>
                      <a:picLocks noChangeAspect="1"/>
                    </pic:cNvPicPr>
                  </pic:nvPicPr>
                  <pic:blipFill>
                    <a:blip r:embed="rId23"/>
                    <a:stretch>
                      <a:fillRect/>
                    </a:stretch>
                  </pic:blipFill>
                  <pic:spPr>
                    <a:xfrm>
                      <a:off x="0" y="0"/>
                      <a:ext cx="4438015" cy="5504815"/>
                    </a:xfrm>
                    <a:prstGeom prst="rect">
                      <a:avLst/>
                    </a:prstGeom>
                  </pic:spPr>
                </pic:pic>
              </a:graphicData>
            </a:graphic>
          </wp:inline>
        </w:drawing>
      </w:r>
    </w:p>
    <w:p>
      <w:pPr>
        <w:tabs>
          <w:tab w:val="left" w:pos="3105"/>
        </w:tabs>
        <w:spacing w:line="360" w:lineRule="auto"/>
        <w:jc w:val="center"/>
        <w:rPr>
          <w:rFonts w:ascii="楷体_GB2312" w:hAnsi="楷体" w:eastAsia="楷体_GB2312"/>
        </w:rPr>
      </w:pPr>
      <w:r>
        <w:rPr>
          <w:rFonts w:hint="eastAsia" w:ascii="楷体_GB2312" w:hAnsi="楷体" w:eastAsia="楷体_GB2312"/>
        </w:rPr>
        <w:t>图3-6 e优汇购物系统总体E-R图</w:t>
      </w:r>
    </w:p>
    <w:p>
      <w:pPr>
        <w:tabs>
          <w:tab w:val="left" w:pos="3105"/>
        </w:tabs>
        <w:spacing w:line="360" w:lineRule="auto"/>
        <w:rPr>
          <w:rFonts w:asciiTheme="minorEastAsia" w:hAnsiTheme="minorEastAsia" w:eastAsiaTheme="minorEastAsia" w:cstheme="minorEastAsia"/>
          <w:sz w:val="24"/>
          <w:szCs w:val="24"/>
        </w:rPr>
      </w:pPr>
    </w:p>
    <w:p>
      <w:pPr>
        <w:keepNext/>
        <w:keepLines/>
        <w:spacing w:line="360" w:lineRule="auto"/>
        <w:outlineLvl w:val="1"/>
        <w:rPr>
          <w:rFonts w:ascii="黑体" w:hAnsi="黑体" w:eastAsia="黑体"/>
          <w:bCs/>
          <w:sz w:val="28"/>
          <w:szCs w:val="32"/>
        </w:rPr>
      </w:pPr>
      <w:bookmarkStart w:id="153" w:name="_Toc356462706"/>
      <w:bookmarkStart w:id="154" w:name="_Toc3800"/>
      <w:r>
        <w:rPr>
          <w:rFonts w:hint="eastAsia" w:ascii="黑体" w:hAnsi="黑体" w:eastAsia="黑体"/>
          <w:bCs/>
          <w:sz w:val="28"/>
          <w:szCs w:val="32"/>
        </w:rPr>
        <w:t>3.2  数据表设计</w:t>
      </w:r>
      <w:bookmarkEnd w:id="153"/>
      <w:bookmarkEnd w:id="154"/>
    </w:p>
    <w:p>
      <w:pPr>
        <w:tabs>
          <w:tab w:val="left" w:pos="3105"/>
        </w:tabs>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根据3.1节中e优汇购物商城系统的实体及其属性设计，设计了7张表，分别为用户注册信息表(tb_customer)、商品信息表(tb_productinfo)、管理员信息表(tb_user)、商品类别信息表(tb_productcategory)、用户订单信息表(tb_order)、商品订单明细表(tb_orderitem)、上传文件信息表(tb_uploadfile)。</w:t>
      </w:r>
    </w:p>
    <w:p>
      <w:pPr>
        <w:keepNext w:val="0"/>
        <w:keepLines w:val="0"/>
        <w:pageBreakBefore w:val="0"/>
        <w:widowControl w:val="0"/>
        <w:numPr>
          <w:ilvl w:val="0"/>
          <w:numId w:val="3"/>
        </w:numPr>
        <w:tabs>
          <w:tab w:val="left" w:pos="1245"/>
        </w:tabs>
        <w:kinsoku/>
        <w:wordWrap/>
        <w:overflowPunct/>
        <w:topLinePunct w:val="0"/>
        <w:autoSpaceDE/>
        <w:autoSpaceDN/>
        <w:bidi w:val="0"/>
        <w:adjustRightInd/>
        <w:snapToGrid/>
        <w:spacing w:line="360" w:lineRule="auto"/>
        <w:ind w:left="0" w:leftChars="0" w:right="0" w:rightChars="0" w:firstLine="480" w:firstLineChars="200"/>
        <w:textAlignment w:val="auto"/>
        <w:outlineLvl w:val="9"/>
        <w:rPr>
          <w:rFonts w:ascii="宋体" w:hAnsi="宋体"/>
          <w:sz w:val="24"/>
          <w:szCs w:val="22"/>
        </w:rPr>
      </w:pPr>
      <w:r>
        <w:rPr>
          <w:rFonts w:hint="eastAsia" w:ascii="宋体" w:hAnsi="宋体"/>
          <w:bCs/>
          <w:sz w:val="24"/>
          <w:szCs w:val="22"/>
        </w:rPr>
        <w:t>用户注册的信息表</w:t>
      </w:r>
      <w:r>
        <w:rPr>
          <w:rFonts w:hint="eastAsia" w:asciiTheme="minorEastAsia" w:hAnsiTheme="minorEastAsia" w:eastAsiaTheme="minorEastAsia" w:cstheme="minorEastAsia"/>
          <w:sz w:val="24"/>
          <w:szCs w:val="24"/>
        </w:rPr>
        <w:t>(tb_customer)</w:t>
      </w:r>
      <w:r>
        <w:rPr>
          <w:rFonts w:hint="eastAsia" w:ascii="宋体" w:hAnsi="宋体"/>
          <w:bCs/>
          <w:sz w:val="24"/>
          <w:szCs w:val="22"/>
        </w:rPr>
        <w:t>：</w:t>
      </w:r>
      <w:r>
        <w:rPr>
          <w:rFonts w:hint="eastAsia" w:asciiTheme="minorEastAsia" w:hAnsiTheme="minorEastAsia" w:eastAsiaTheme="minorEastAsia" w:cstheme="minorEastAsia"/>
          <w:sz w:val="24"/>
          <w:szCs w:val="24"/>
        </w:rPr>
        <w:t>tb_customer表</w:t>
      </w:r>
      <w:r>
        <w:rPr>
          <w:rFonts w:hint="eastAsia" w:ascii="宋体" w:hAnsi="宋体"/>
          <w:sz w:val="24"/>
          <w:szCs w:val="22"/>
        </w:rPr>
        <w:t>用于保存e优汇购物商城用户的注册信息。表中包含编号（ID）、用户名（username）、密码（password）、真实姓名（realname）、地址（address）、邮箱（email）及手机号（mobile）。见表3-1。</w:t>
      </w:r>
    </w:p>
    <w:p>
      <w:pPr>
        <w:keepNext w:val="0"/>
        <w:keepLines w:val="0"/>
        <w:pageBreakBefore w:val="0"/>
        <w:widowControl w:val="0"/>
        <w:tabs>
          <w:tab w:val="left" w:pos="1245"/>
        </w:tabs>
        <w:kinsoku/>
        <w:wordWrap/>
        <w:overflowPunct/>
        <w:topLinePunct w:val="0"/>
        <w:autoSpaceDE/>
        <w:autoSpaceDN/>
        <w:bidi w:val="0"/>
        <w:adjustRightInd/>
        <w:snapToGrid/>
        <w:spacing w:line="360" w:lineRule="auto"/>
        <w:ind w:left="0" w:leftChars="0" w:right="0" w:rightChars="0"/>
        <w:jc w:val="center"/>
        <w:textAlignment w:val="auto"/>
        <w:rPr>
          <w:rFonts w:asciiTheme="minorEastAsia" w:hAnsiTheme="minorEastAsia" w:eastAsiaTheme="minorEastAsia" w:cstheme="minorEastAsia"/>
          <w:sz w:val="24"/>
          <w:szCs w:val="24"/>
        </w:rPr>
      </w:pPr>
      <w:r>
        <w:rPr>
          <w:rFonts w:hint="eastAsia" w:ascii="楷体_GB2312" w:hAnsi="楷体" w:eastAsia="楷体_GB2312"/>
        </w:rPr>
        <w:t>表</w:t>
      </w:r>
      <w:r>
        <w:rPr>
          <w:rFonts w:hint="eastAsia" w:ascii="楷体_GB2312" w:hAnsi="楷体" w:eastAsia="楷体_GB2312"/>
          <w:lang w:val="en-US" w:eastAsia="zh-CN"/>
        </w:rPr>
        <w:t>3</w:t>
      </w:r>
      <w:r>
        <w:rPr>
          <w:rFonts w:hint="eastAsia" w:ascii="楷体_GB2312" w:hAnsi="楷体" w:eastAsia="楷体_GB2312"/>
        </w:rPr>
        <w:t>-1 用户注册信息表(tb_customer)</w:t>
      </w:r>
    </w:p>
    <w:tbl>
      <w:tblPr>
        <w:tblStyle w:val="17"/>
        <w:tblW w:w="840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1"/>
        <w:gridCol w:w="1813"/>
        <w:gridCol w:w="1335"/>
        <w:gridCol w:w="1216"/>
        <w:gridCol w:w="1200"/>
        <w:gridCol w:w="1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jc w:val="center"/>
        </w:trPr>
        <w:tc>
          <w:tcPr>
            <w:tcW w:w="1541" w:type="dxa"/>
            <w:textDirection w:val="lrTb"/>
            <w:vAlign w:val="center"/>
          </w:tcPr>
          <w:p>
            <w:pPr>
              <w:spacing w:line="360" w:lineRule="auto"/>
              <w:jc w:val="center"/>
              <w:rPr>
                <w:rFonts w:ascii="宋体" w:hAnsi="宋体"/>
                <w:b/>
              </w:rPr>
            </w:pPr>
            <w:r>
              <w:rPr>
                <w:rFonts w:ascii="宋体" w:hAnsi="宋体"/>
                <w:b/>
              </w:rPr>
              <w:t>字段名称</w:t>
            </w:r>
          </w:p>
        </w:tc>
        <w:tc>
          <w:tcPr>
            <w:tcW w:w="1813" w:type="dxa"/>
            <w:textDirection w:val="lrTb"/>
            <w:vAlign w:val="center"/>
          </w:tcPr>
          <w:p>
            <w:pPr>
              <w:spacing w:line="360" w:lineRule="auto"/>
              <w:jc w:val="center"/>
              <w:rPr>
                <w:rFonts w:ascii="宋体" w:hAnsi="宋体"/>
                <w:b/>
              </w:rPr>
            </w:pPr>
            <w:r>
              <w:rPr>
                <w:rFonts w:ascii="宋体" w:hAnsi="宋体"/>
                <w:b/>
              </w:rPr>
              <w:t>字段标识</w:t>
            </w:r>
          </w:p>
        </w:tc>
        <w:tc>
          <w:tcPr>
            <w:tcW w:w="1335" w:type="dxa"/>
            <w:textDirection w:val="lrTb"/>
            <w:vAlign w:val="center"/>
          </w:tcPr>
          <w:p>
            <w:pPr>
              <w:spacing w:line="360" w:lineRule="auto"/>
              <w:jc w:val="center"/>
              <w:rPr>
                <w:rFonts w:ascii="宋体" w:hAnsi="宋体"/>
                <w:b/>
              </w:rPr>
            </w:pPr>
            <w:r>
              <w:rPr>
                <w:rFonts w:ascii="宋体" w:hAnsi="宋体"/>
                <w:b/>
              </w:rPr>
              <w:t>数据类型</w:t>
            </w:r>
          </w:p>
        </w:tc>
        <w:tc>
          <w:tcPr>
            <w:tcW w:w="1216" w:type="dxa"/>
            <w:textDirection w:val="lrTb"/>
            <w:vAlign w:val="center"/>
          </w:tcPr>
          <w:p>
            <w:pPr>
              <w:spacing w:line="360" w:lineRule="auto"/>
              <w:jc w:val="center"/>
              <w:rPr>
                <w:rFonts w:ascii="宋体" w:hAnsi="宋体"/>
                <w:b/>
              </w:rPr>
            </w:pPr>
            <w:r>
              <w:rPr>
                <w:rFonts w:ascii="宋体" w:hAnsi="宋体"/>
                <w:b/>
              </w:rPr>
              <w:t>字段长度</w:t>
            </w:r>
          </w:p>
        </w:tc>
        <w:tc>
          <w:tcPr>
            <w:tcW w:w="1200" w:type="dxa"/>
            <w:textDirection w:val="lrTb"/>
            <w:vAlign w:val="center"/>
          </w:tcPr>
          <w:p>
            <w:pPr>
              <w:spacing w:line="360" w:lineRule="auto"/>
              <w:jc w:val="center"/>
              <w:rPr>
                <w:rFonts w:ascii="宋体" w:hAnsi="宋体"/>
                <w:b/>
              </w:rPr>
            </w:pPr>
            <w:r>
              <w:rPr>
                <w:rFonts w:hint="eastAsia" w:ascii="宋体" w:hAnsi="宋体"/>
                <w:b/>
              </w:rPr>
              <w:t>是</w:t>
            </w:r>
            <w:r>
              <w:rPr>
                <w:rFonts w:ascii="宋体" w:hAnsi="宋体"/>
                <w:b/>
              </w:rPr>
              <w:t>否为空</w:t>
            </w:r>
          </w:p>
        </w:tc>
        <w:tc>
          <w:tcPr>
            <w:tcW w:w="1297" w:type="dxa"/>
            <w:textDirection w:val="lrTb"/>
            <w:vAlign w:val="center"/>
          </w:tcPr>
          <w:p>
            <w:pPr>
              <w:spacing w:line="360" w:lineRule="auto"/>
              <w:jc w:val="center"/>
              <w:rPr>
                <w:rFonts w:ascii="宋体" w:hAnsi="宋体"/>
                <w:b/>
              </w:rPr>
            </w:pPr>
            <w:r>
              <w:rPr>
                <w:rFonts w:ascii="宋体" w:hAnsi="宋体"/>
                <w:b/>
              </w:rPr>
              <w:t>是否为主键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jc w:val="right"/>
        </w:trPr>
        <w:tc>
          <w:tcPr>
            <w:tcW w:w="1541" w:type="dxa"/>
            <w:textDirection w:val="lrTb"/>
            <w:vAlign w:val="center"/>
          </w:tcPr>
          <w:p>
            <w:pPr>
              <w:spacing w:line="360" w:lineRule="auto"/>
              <w:jc w:val="center"/>
              <w:rPr>
                <w:rFonts w:ascii="宋体" w:hAnsi="宋体"/>
              </w:rPr>
            </w:pPr>
            <w:r>
              <w:rPr>
                <w:rFonts w:hint="eastAsia" w:ascii="宋体" w:hAnsi="宋体"/>
              </w:rPr>
              <w:t>编号</w:t>
            </w:r>
          </w:p>
        </w:tc>
        <w:tc>
          <w:tcPr>
            <w:tcW w:w="1813" w:type="dxa"/>
            <w:textDirection w:val="lrTb"/>
            <w:vAlign w:val="center"/>
          </w:tcPr>
          <w:p>
            <w:pPr>
              <w:spacing w:line="360" w:lineRule="auto"/>
              <w:jc w:val="center"/>
              <w:rPr>
                <w:rFonts w:ascii="宋体" w:hAnsi="宋体"/>
              </w:rPr>
            </w:pPr>
            <w:r>
              <w:rPr>
                <w:rFonts w:hint="eastAsia" w:ascii="宋体" w:hAnsi="宋体"/>
              </w:rPr>
              <w:t>ID</w:t>
            </w:r>
          </w:p>
        </w:tc>
        <w:tc>
          <w:tcPr>
            <w:tcW w:w="1335" w:type="dxa"/>
            <w:textDirection w:val="lrTb"/>
            <w:vAlign w:val="center"/>
          </w:tcPr>
          <w:p>
            <w:pPr>
              <w:spacing w:line="360" w:lineRule="auto"/>
              <w:jc w:val="center"/>
              <w:rPr>
                <w:rFonts w:ascii="宋体" w:hAnsi="宋体"/>
              </w:rPr>
            </w:pPr>
            <w:r>
              <w:rPr>
                <w:rFonts w:ascii="宋体" w:hAnsi="宋体"/>
              </w:rPr>
              <w:t>int</w:t>
            </w:r>
          </w:p>
        </w:tc>
        <w:tc>
          <w:tcPr>
            <w:tcW w:w="1216" w:type="dxa"/>
            <w:textDirection w:val="lrTb"/>
            <w:vAlign w:val="center"/>
          </w:tcPr>
          <w:p>
            <w:pPr>
              <w:spacing w:line="360" w:lineRule="auto"/>
              <w:jc w:val="center"/>
              <w:rPr>
                <w:rFonts w:ascii="宋体" w:hAnsi="宋体"/>
              </w:rPr>
            </w:pPr>
            <w:r>
              <w:rPr>
                <w:rFonts w:hint="eastAsia" w:ascii="宋体" w:hAnsi="宋体"/>
              </w:rPr>
              <w:t>11</w:t>
            </w:r>
          </w:p>
        </w:tc>
        <w:tc>
          <w:tcPr>
            <w:tcW w:w="1200" w:type="dxa"/>
            <w:textDirection w:val="lrTb"/>
            <w:vAlign w:val="center"/>
          </w:tcPr>
          <w:p>
            <w:pPr>
              <w:spacing w:line="360" w:lineRule="auto"/>
              <w:jc w:val="center"/>
              <w:rPr>
                <w:rFonts w:ascii="宋体" w:hAnsi="宋体"/>
              </w:rPr>
            </w:pPr>
            <w:r>
              <w:rPr>
                <w:rFonts w:hint="eastAsia" w:ascii="宋体" w:hAnsi="宋体"/>
              </w:rPr>
              <w:t>否</w:t>
            </w:r>
          </w:p>
        </w:tc>
        <w:tc>
          <w:tcPr>
            <w:tcW w:w="1297" w:type="dxa"/>
            <w:textDirection w:val="lrTb"/>
            <w:vAlign w:val="center"/>
          </w:tcPr>
          <w:p>
            <w:pPr>
              <w:spacing w:line="360" w:lineRule="auto"/>
              <w:jc w:val="center"/>
              <w:rPr>
                <w:rFonts w:ascii="宋体" w:hAnsi="宋体"/>
              </w:rPr>
            </w:pPr>
            <w:r>
              <w:rPr>
                <w:rFonts w:ascii="宋体" w:hAnsi="宋体"/>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right"/>
        </w:trPr>
        <w:tc>
          <w:tcPr>
            <w:tcW w:w="1541" w:type="dxa"/>
            <w:textDirection w:val="lrTb"/>
            <w:vAlign w:val="center"/>
          </w:tcPr>
          <w:p>
            <w:pPr>
              <w:spacing w:line="360" w:lineRule="auto"/>
              <w:jc w:val="center"/>
              <w:rPr>
                <w:rFonts w:ascii="宋体" w:hAnsi="宋体"/>
              </w:rPr>
            </w:pPr>
            <w:r>
              <w:rPr>
                <w:rFonts w:hint="eastAsia" w:ascii="宋体" w:hAnsi="宋体"/>
              </w:rPr>
              <w:t>用户名</w:t>
            </w:r>
          </w:p>
        </w:tc>
        <w:tc>
          <w:tcPr>
            <w:tcW w:w="1813" w:type="dxa"/>
            <w:textDirection w:val="lrTb"/>
            <w:vAlign w:val="center"/>
          </w:tcPr>
          <w:p>
            <w:pPr>
              <w:spacing w:line="360" w:lineRule="auto"/>
              <w:jc w:val="center"/>
              <w:rPr>
                <w:rFonts w:ascii="宋体" w:hAnsi="宋体"/>
              </w:rPr>
            </w:pPr>
            <w:r>
              <w:rPr>
                <w:rFonts w:hint="eastAsia" w:ascii="宋体" w:hAnsi="宋体"/>
              </w:rPr>
              <w:t>username</w:t>
            </w:r>
          </w:p>
        </w:tc>
        <w:tc>
          <w:tcPr>
            <w:tcW w:w="1335" w:type="dxa"/>
            <w:textDirection w:val="lrTb"/>
            <w:vAlign w:val="center"/>
          </w:tcPr>
          <w:p>
            <w:pPr>
              <w:spacing w:line="360" w:lineRule="auto"/>
              <w:jc w:val="center"/>
              <w:rPr>
                <w:rFonts w:ascii="宋体" w:hAnsi="宋体"/>
              </w:rPr>
            </w:pPr>
            <w:r>
              <w:rPr>
                <w:rFonts w:ascii="宋体" w:hAnsi="宋体"/>
              </w:rPr>
              <w:t>varchar</w:t>
            </w:r>
          </w:p>
        </w:tc>
        <w:tc>
          <w:tcPr>
            <w:tcW w:w="1216" w:type="dxa"/>
            <w:textDirection w:val="lrTb"/>
            <w:vAlign w:val="center"/>
          </w:tcPr>
          <w:p>
            <w:pPr>
              <w:spacing w:line="360" w:lineRule="auto"/>
              <w:jc w:val="center"/>
              <w:rPr>
                <w:rFonts w:ascii="宋体" w:hAnsi="宋体"/>
              </w:rPr>
            </w:pPr>
            <w:r>
              <w:rPr>
                <w:rFonts w:hint="eastAsia" w:ascii="宋体" w:hAnsi="宋体"/>
              </w:rPr>
              <w:t>50</w:t>
            </w:r>
          </w:p>
        </w:tc>
        <w:tc>
          <w:tcPr>
            <w:tcW w:w="1200" w:type="dxa"/>
            <w:textDirection w:val="lrTb"/>
            <w:vAlign w:val="center"/>
          </w:tcPr>
          <w:p>
            <w:pPr>
              <w:spacing w:line="360" w:lineRule="auto"/>
              <w:jc w:val="center"/>
              <w:rPr>
                <w:rFonts w:ascii="宋体" w:hAnsi="宋体"/>
              </w:rPr>
            </w:pPr>
            <w:r>
              <w:rPr>
                <w:rFonts w:hint="eastAsia" w:ascii="宋体" w:hAnsi="宋体"/>
              </w:rPr>
              <w:t>否</w:t>
            </w:r>
          </w:p>
        </w:tc>
        <w:tc>
          <w:tcPr>
            <w:tcW w:w="1297" w:type="dxa"/>
            <w:textDirection w:val="lrTb"/>
            <w:vAlign w:val="center"/>
          </w:tcPr>
          <w:p>
            <w:pPr>
              <w:spacing w:line="360" w:lineRule="auto"/>
              <w:jc w:val="center"/>
              <w:rPr>
                <w:rFonts w:ascii="宋体" w:hAnsi="宋体"/>
              </w:rPr>
            </w:pPr>
            <w:r>
              <w:rPr>
                <w:rFonts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9" w:hRule="atLeast"/>
          <w:jc w:val="right"/>
        </w:trPr>
        <w:tc>
          <w:tcPr>
            <w:tcW w:w="1541" w:type="dxa"/>
            <w:textDirection w:val="lrTb"/>
            <w:vAlign w:val="center"/>
          </w:tcPr>
          <w:p>
            <w:pPr>
              <w:spacing w:line="360" w:lineRule="auto"/>
              <w:jc w:val="center"/>
              <w:rPr>
                <w:rFonts w:ascii="宋体" w:hAnsi="宋体"/>
              </w:rPr>
            </w:pPr>
            <w:r>
              <w:rPr>
                <w:rFonts w:hint="eastAsia" w:ascii="宋体" w:hAnsi="宋体"/>
              </w:rPr>
              <w:t>真实姓名</w:t>
            </w:r>
          </w:p>
        </w:tc>
        <w:tc>
          <w:tcPr>
            <w:tcW w:w="1813" w:type="dxa"/>
            <w:textDirection w:val="lrTb"/>
            <w:vAlign w:val="center"/>
          </w:tcPr>
          <w:p>
            <w:pPr>
              <w:spacing w:line="360" w:lineRule="auto"/>
              <w:jc w:val="center"/>
              <w:rPr>
                <w:rFonts w:ascii="宋体" w:hAnsi="宋体"/>
              </w:rPr>
            </w:pPr>
            <w:r>
              <w:rPr>
                <w:rFonts w:hint="eastAsia" w:ascii="宋体" w:hAnsi="宋体"/>
              </w:rPr>
              <w:t>realname</w:t>
            </w:r>
          </w:p>
        </w:tc>
        <w:tc>
          <w:tcPr>
            <w:tcW w:w="1335" w:type="dxa"/>
            <w:textDirection w:val="lrTb"/>
            <w:vAlign w:val="center"/>
          </w:tcPr>
          <w:p>
            <w:pPr>
              <w:spacing w:line="360" w:lineRule="auto"/>
              <w:jc w:val="center"/>
              <w:rPr>
                <w:rFonts w:ascii="宋体" w:hAnsi="宋体"/>
              </w:rPr>
            </w:pPr>
            <w:r>
              <w:rPr>
                <w:rFonts w:ascii="宋体" w:hAnsi="宋体"/>
              </w:rPr>
              <w:t>varchar</w:t>
            </w:r>
          </w:p>
        </w:tc>
        <w:tc>
          <w:tcPr>
            <w:tcW w:w="1216" w:type="dxa"/>
            <w:textDirection w:val="lrTb"/>
            <w:vAlign w:val="center"/>
          </w:tcPr>
          <w:p>
            <w:pPr>
              <w:spacing w:line="360" w:lineRule="auto"/>
              <w:jc w:val="center"/>
              <w:rPr>
                <w:rFonts w:ascii="宋体" w:hAnsi="宋体"/>
              </w:rPr>
            </w:pPr>
            <w:r>
              <w:rPr>
                <w:rFonts w:hint="eastAsia" w:ascii="宋体" w:hAnsi="宋体"/>
              </w:rPr>
              <w:t>20</w:t>
            </w:r>
          </w:p>
        </w:tc>
        <w:tc>
          <w:tcPr>
            <w:tcW w:w="1200" w:type="dxa"/>
            <w:textDirection w:val="lrTb"/>
            <w:vAlign w:val="center"/>
          </w:tcPr>
          <w:p>
            <w:pPr>
              <w:spacing w:line="360" w:lineRule="auto"/>
              <w:jc w:val="center"/>
              <w:rPr>
                <w:rFonts w:ascii="宋体" w:hAnsi="宋体"/>
              </w:rPr>
            </w:pPr>
            <w:r>
              <w:rPr>
                <w:rFonts w:hint="eastAsia" w:ascii="宋体" w:hAnsi="宋体"/>
              </w:rPr>
              <w:t>是</w:t>
            </w:r>
          </w:p>
        </w:tc>
        <w:tc>
          <w:tcPr>
            <w:tcW w:w="1297" w:type="dxa"/>
            <w:textDirection w:val="lrTb"/>
            <w:vAlign w:val="center"/>
          </w:tcPr>
          <w:p>
            <w:pPr>
              <w:spacing w:line="360" w:lineRule="auto"/>
              <w:jc w:val="center"/>
              <w:rPr>
                <w:rFonts w:ascii="宋体" w:hAnsi="宋体"/>
              </w:rPr>
            </w:pPr>
            <w:r>
              <w:rPr>
                <w:rFonts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jc w:val="right"/>
        </w:trPr>
        <w:tc>
          <w:tcPr>
            <w:tcW w:w="1541" w:type="dxa"/>
            <w:textDirection w:val="lrTb"/>
            <w:vAlign w:val="center"/>
          </w:tcPr>
          <w:p>
            <w:pPr>
              <w:spacing w:line="360" w:lineRule="auto"/>
              <w:jc w:val="center"/>
              <w:rPr>
                <w:rFonts w:ascii="宋体" w:hAnsi="宋体"/>
              </w:rPr>
            </w:pPr>
            <w:r>
              <w:rPr>
                <w:rFonts w:hint="eastAsia" w:ascii="宋体" w:hAnsi="宋体"/>
              </w:rPr>
              <w:t>密码</w:t>
            </w:r>
          </w:p>
        </w:tc>
        <w:tc>
          <w:tcPr>
            <w:tcW w:w="1813" w:type="dxa"/>
            <w:textDirection w:val="lrTb"/>
            <w:vAlign w:val="center"/>
          </w:tcPr>
          <w:p>
            <w:pPr>
              <w:spacing w:line="360" w:lineRule="auto"/>
              <w:jc w:val="center"/>
              <w:rPr>
                <w:rFonts w:ascii="宋体" w:hAnsi="宋体"/>
              </w:rPr>
            </w:pPr>
            <w:r>
              <w:rPr>
                <w:rFonts w:hint="eastAsia" w:ascii="宋体" w:hAnsi="宋体"/>
              </w:rPr>
              <w:t>p</w:t>
            </w:r>
            <w:r>
              <w:rPr>
                <w:rFonts w:ascii="宋体" w:hAnsi="宋体"/>
              </w:rPr>
              <w:t>assword</w:t>
            </w:r>
          </w:p>
        </w:tc>
        <w:tc>
          <w:tcPr>
            <w:tcW w:w="1335" w:type="dxa"/>
            <w:textDirection w:val="lrTb"/>
            <w:vAlign w:val="center"/>
          </w:tcPr>
          <w:p>
            <w:pPr>
              <w:spacing w:line="360" w:lineRule="auto"/>
              <w:jc w:val="center"/>
              <w:rPr>
                <w:rFonts w:ascii="宋体" w:hAnsi="宋体"/>
              </w:rPr>
            </w:pPr>
            <w:r>
              <w:rPr>
                <w:rFonts w:ascii="宋体" w:hAnsi="宋体"/>
              </w:rPr>
              <w:t>varchar</w:t>
            </w:r>
          </w:p>
        </w:tc>
        <w:tc>
          <w:tcPr>
            <w:tcW w:w="1216" w:type="dxa"/>
            <w:vAlign w:val="center"/>
          </w:tcPr>
          <w:p>
            <w:pPr>
              <w:spacing w:line="360" w:lineRule="auto"/>
              <w:jc w:val="center"/>
              <w:rPr>
                <w:rFonts w:ascii="宋体" w:hAnsi="宋体"/>
              </w:rPr>
            </w:pPr>
            <w:r>
              <w:rPr>
                <w:rFonts w:hint="eastAsia" w:ascii="宋体" w:hAnsi="宋体"/>
              </w:rPr>
              <w:t>50</w:t>
            </w:r>
          </w:p>
        </w:tc>
        <w:tc>
          <w:tcPr>
            <w:tcW w:w="1200" w:type="dxa"/>
            <w:vAlign w:val="center"/>
          </w:tcPr>
          <w:p>
            <w:pPr>
              <w:spacing w:line="360" w:lineRule="auto"/>
              <w:jc w:val="center"/>
              <w:rPr>
                <w:rFonts w:ascii="宋体" w:hAnsi="宋体"/>
              </w:rPr>
            </w:pPr>
            <w:r>
              <w:rPr>
                <w:rFonts w:hint="eastAsia" w:ascii="宋体" w:hAnsi="宋体"/>
              </w:rPr>
              <w:t>否</w:t>
            </w:r>
          </w:p>
        </w:tc>
        <w:tc>
          <w:tcPr>
            <w:tcW w:w="1297" w:type="dxa"/>
            <w:vAlign w:val="center"/>
          </w:tcPr>
          <w:p>
            <w:pPr>
              <w:spacing w:line="360" w:lineRule="auto"/>
              <w:jc w:val="center"/>
              <w:rPr>
                <w:rFonts w:ascii="宋体" w:hAnsi="宋体"/>
              </w:rPr>
            </w:pPr>
            <w:r>
              <w:rPr>
                <w:rFonts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jc w:val="right"/>
        </w:trPr>
        <w:tc>
          <w:tcPr>
            <w:tcW w:w="1541" w:type="dxa"/>
            <w:vAlign w:val="center"/>
          </w:tcPr>
          <w:p>
            <w:pPr>
              <w:spacing w:line="360" w:lineRule="auto"/>
              <w:jc w:val="center"/>
              <w:rPr>
                <w:rFonts w:ascii="宋体" w:hAnsi="宋体"/>
              </w:rPr>
            </w:pPr>
            <w:r>
              <w:rPr>
                <w:rFonts w:hint="eastAsia" w:ascii="宋体" w:hAnsi="宋体"/>
              </w:rPr>
              <w:t>地址</w:t>
            </w:r>
          </w:p>
        </w:tc>
        <w:tc>
          <w:tcPr>
            <w:tcW w:w="1813" w:type="dxa"/>
            <w:vAlign w:val="center"/>
          </w:tcPr>
          <w:p>
            <w:pPr>
              <w:spacing w:line="360" w:lineRule="auto"/>
              <w:jc w:val="center"/>
              <w:rPr>
                <w:rFonts w:ascii="宋体" w:hAnsi="宋体"/>
              </w:rPr>
            </w:pPr>
            <w:r>
              <w:rPr>
                <w:rFonts w:hint="eastAsia" w:ascii="宋体" w:hAnsi="宋体"/>
              </w:rPr>
              <w:t>address</w:t>
            </w:r>
          </w:p>
        </w:tc>
        <w:tc>
          <w:tcPr>
            <w:tcW w:w="1335" w:type="dxa"/>
            <w:vAlign w:val="center"/>
          </w:tcPr>
          <w:p>
            <w:pPr>
              <w:spacing w:line="360" w:lineRule="auto"/>
              <w:jc w:val="center"/>
              <w:rPr>
                <w:rFonts w:ascii="宋体" w:hAnsi="宋体"/>
              </w:rPr>
            </w:pPr>
            <w:r>
              <w:rPr>
                <w:rFonts w:ascii="宋体" w:hAnsi="宋体"/>
              </w:rPr>
              <w:t>varchar</w:t>
            </w:r>
          </w:p>
        </w:tc>
        <w:tc>
          <w:tcPr>
            <w:tcW w:w="1216" w:type="dxa"/>
            <w:vAlign w:val="center"/>
          </w:tcPr>
          <w:p>
            <w:pPr>
              <w:spacing w:line="360" w:lineRule="auto"/>
              <w:jc w:val="center"/>
              <w:rPr>
                <w:rFonts w:ascii="宋体" w:hAnsi="宋体"/>
              </w:rPr>
            </w:pPr>
            <w:r>
              <w:rPr>
                <w:rFonts w:hint="eastAsia" w:ascii="宋体" w:hAnsi="宋体"/>
              </w:rPr>
              <w:t>200</w:t>
            </w:r>
          </w:p>
        </w:tc>
        <w:tc>
          <w:tcPr>
            <w:tcW w:w="1200" w:type="dxa"/>
            <w:vAlign w:val="center"/>
          </w:tcPr>
          <w:p>
            <w:pPr>
              <w:spacing w:line="360" w:lineRule="auto"/>
              <w:jc w:val="center"/>
              <w:rPr>
                <w:rFonts w:ascii="宋体" w:hAnsi="宋体"/>
              </w:rPr>
            </w:pPr>
            <w:r>
              <w:rPr>
                <w:rFonts w:hint="eastAsia" w:ascii="宋体" w:hAnsi="宋体"/>
              </w:rPr>
              <w:t>是</w:t>
            </w:r>
          </w:p>
        </w:tc>
        <w:tc>
          <w:tcPr>
            <w:tcW w:w="1297" w:type="dxa"/>
            <w:vAlign w:val="center"/>
          </w:tcPr>
          <w:p>
            <w:pPr>
              <w:spacing w:line="360" w:lineRule="auto"/>
              <w:jc w:val="center"/>
              <w:rPr>
                <w:rFonts w:ascii="宋体" w:hAnsi="宋体"/>
              </w:rPr>
            </w:pPr>
            <w:r>
              <w:rPr>
                <w:rFonts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jc w:val="right"/>
        </w:trPr>
        <w:tc>
          <w:tcPr>
            <w:tcW w:w="1541" w:type="dxa"/>
            <w:vAlign w:val="center"/>
          </w:tcPr>
          <w:p>
            <w:pPr>
              <w:spacing w:line="360" w:lineRule="auto"/>
              <w:jc w:val="center"/>
              <w:rPr>
                <w:rFonts w:ascii="宋体" w:hAnsi="宋体"/>
              </w:rPr>
            </w:pPr>
            <w:r>
              <w:rPr>
                <w:rFonts w:hint="eastAsia" w:ascii="宋体" w:hAnsi="宋体"/>
              </w:rPr>
              <w:t>邮箱</w:t>
            </w:r>
          </w:p>
        </w:tc>
        <w:tc>
          <w:tcPr>
            <w:tcW w:w="1813" w:type="dxa"/>
            <w:vAlign w:val="center"/>
          </w:tcPr>
          <w:p>
            <w:pPr>
              <w:spacing w:line="360" w:lineRule="auto"/>
              <w:jc w:val="center"/>
              <w:rPr>
                <w:rFonts w:ascii="宋体" w:hAnsi="宋体"/>
              </w:rPr>
            </w:pPr>
            <w:r>
              <w:rPr>
                <w:rFonts w:hint="eastAsia" w:ascii="宋体" w:hAnsi="宋体"/>
              </w:rPr>
              <w:t>email</w:t>
            </w:r>
          </w:p>
        </w:tc>
        <w:tc>
          <w:tcPr>
            <w:tcW w:w="1335" w:type="dxa"/>
            <w:vAlign w:val="center"/>
          </w:tcPr>
          <w:p>
            <w:pPr>
              <w:spacing w:line="360" w:lineRule="auto"/>
              <w:jc w:val="center"/>
              <w:rPr>
                <w:rFonts w:ascii="宋体" w:hAnsi="宋体"/>
              </w:rPr>
            </w:pPr>
            <w:r>
              <w:rPr>
                <w:rFonts w:ascii="宋体" w:hAnsi="宋体"/>
              </w:rPr>
              <w:t>varchar</w:t>
            </w:r>
          </w:p>
        </w:tc>
        <w:tc>
          <w:tcPr>
            <w:tcW w:w="1216" w:type="dxa"/>
            <w:vAlign w:val="center"/>
          </w:tcPr>
          <w:p>
            <w:pPr>
              <w:spacing w:line="360" w:lineRule="auto"/>
              <w:jc w:val="center"/>
              <w:rPr>
                <w:rFonts w:ascii="宋体" w:hAnsi="宋体"/>
              </w:rPr>
            </w:pPr>
            <w:r>
              <w:rPr>
                <w:rFonts w:hint="eastAsia" w:ascii="宋体" w:hAnsi="宋体"/>
              </w:rPr>
              <w:t>50</w:t>
            </w:r>
          </w:p>
        </w:tc>
        <w:tc>
          <w:tcPr>
            <w:tcW w:w="1200" w:type="dxa"/>
            <w:vAlign w:val="center"/>
          </w:tcPr>
          <w:p>
            <w:pPr>
              <w:spacing w:line="360" w:lineRule="auto"/>
              <w:jc w:val="center"/>
              <w:rPr>
                <w:rFonts w:ascii="宋体" w:hAnsi="宋体"/>
              </w:rPr>
            </w:pPr>
            <w:r>
              <w:rPr>
                <w:rFonts w:hint="eastAsia" w:ascii="宋体" w:hAnsi="宋体"/>
              </w:rPr>
              <w:t>是</w:t>
            </w:r>
          </w:p>
        </w:tc>
        <w:tc>
          <w:tcPr>
            <w:tcW w:w="1297" w:type="dxa"/>
            <w:vAlign w:val="center"/>
          </w:tcPr>
          <w:p>
            <w:pPr>
              <w:spacing w:line="360" w:lineRule="auto"/>
              <w:jc w:val="center"/>
              <w:rPr>
                <w:rFonts w:ascii="宋体" w:hAnsi="宋体"/>
              </w:rPr>
            </w:pPr>
            <w:r>
              <w:rPr>
                <w:rFonts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jc w:val="right"/>
        </w:trPr>
        <w:tc>
          <w:tcPr>
            <w:tcW w:w="1541" w:type="dxa"/>
            <w:vAlign w:val="center"/>
          </w:tcPr>
          <w:p>
            <w:pPr>
              <w:spacing w:line="360" w:lineRule="auto"/>
              <w:jc w:val="center"/>
              <w:rPr>
                <w:rFonts w:ascii="宋体" w:hAnsi="宋体"/>
              </w:rPr>
            </w:pPr>
            <w:r>
              <w:rPr>
                <w:rFonts w:hint="eastAsia" w:ascii="宋体" w:hAnsi="宋体"/>
              </w:rPr>
              <w:t>手机号</w:t>
            </w:r>
          </w:p>
        </w:tc>
        <w:tc>
          <w:tcPr>
            <w:tcW w:w="1813" w:type="dxa"/>
            <w:vAlign w:val="center"/>
          </w:tcPr>
          <w:p>
            <w:pPr>
              <w:spacing w:line="360" w:lineRule="auto"/>
              <w:jc w:val="center"/>
              <w:rPr>
                <w:rFonts w:ascii="宋体" w:hAnsi="宋体"/>
              </w:rPr>
            </w:pPr>
            <w:r>
              <w:rPr>
                <w:rFonts w:hint="eastAsia" w:ascii="宋体" w:hAnsi="宋体"/>
              </w:rPr>
              <w:t>mobile</w:t>
            </w:r>
          </w:p>
        </w:tc>
        <w:tc>
          <w:tcPr>
            <w:tcW w:w="1335" w:type="dxa"/>
            <w:vAlign w:val="center"/>
          </w:tcPr>
          <w:p>
            <w:pPr>
              <w:spacing w:line="360" w:lineRule="auto"/>
              <w:jc w:val="center"/>
              <w:rPr>
                <w:rFonts w:ascii="宋体" w:hAnsi="宋体"/>
              </w:rPr>
            </w:pPr>
            <w:r>
              <w:rPr>
                <w:rFonts w:ascii="宋体" w:hAnsi="宋体"/>
              </w:rPr>
              <w:t>varchar</w:t>
            </w:r>
          </w:p>
        </w:tc>
        <w:tc>
          <w:tcPr>
            <w:tcW w:w="1216" w:type="dxa"/>
            <w:vAlign w:val="center"/>
          </w:tcPr>
          <w:p>
            <w:pPr>
              <w:spacing w:line="360" w:lineRule="auto"/>
              <w:jc w:val="center"/>
              <w:rPr>
                <w:rFonts w:ascii="宋体" w:hAnsi="宋体"/>
              </w:rPr>
            </w:pPr>
            <w:r>
              <w:rPr>
                <w:rFonts w:hint="eastAsia" w:ascii="宋体" w:hAnsi="宋体"/>
              </w:rPr>
              <w:t>11</w:t>
            </w:r>
          </w:p>
        </w:tc>
        <w:tc>
          <w:tcPr>
            <w:tcW w:w="1200" w:type="dxa"/>
            <w:vAlign w:val="center"/>
          </w:tcPr>
          <w:p>
            <w:pPr>
              <w:spacing w:line="360" w:lineRule="auto"/>
              <w:jc w:val="center"/>
              <w:rPr>
                <w:rFonts w:ascii="宋体" w:hAnsi="宋体"/>
              </w:rPr>
            </w:pPr>
            <w:r>
              <w:rPr>
                <w:rFonts w:hint="eastAsia" w:ascii="宋体" w:hAnsi="宋体"/>
              </w:rPr>
              <w:t>是</w:t>
            </w:r>
          </w:p>
        </w:tc>
        <w:tc>
          <w:tcPr>
            <w:tcW w:w="1297" w:type="dxa"/>
            <w:vAlign w:val="center"/>
          </w:tcPr>
          <w:p>
            <w:pPr>
              <w:spacing w:line="360" w:lineRule="auto"/>
              <w:jc w:val="center"/>
              <w:rPr>
                <w:rFonts w:ascii="宋体" w:hAnsi="宋体"/>
              </w:rPr>
            </w:pPr>
            <w:r>
              <w:rPr>
                <w:rFonts w:ascii="宋体" w:hAnsi="宋体"/>
              </w:rPr>
              <w:t>否</w:t>
            </w:r>
          </w:p>
        </w:tc>
      </w:tr>
    </w:tbl>
    <w:p>
      <w:pPr>
        <w:tabs>
          <w:tab w:val="left" w:pos="1245"/>
        </w:tabs>
        <w:spacing w:line="360" w:lineRule="auto"/>
        <w:jc w:val="left"/>
        <w:rPr>
          <w:rFonts w:ascii="宋体" w:hAnsi="宋体"/>
          <w:bCs/>
          <w:sz w:val="24"/>
          <w:szCs w:val="22"/>
        </w:rPr>
      </w:pPr>
    </w:p>
    <w:p>
      <w:pPr>
        <w:numPr>
          <w:ilvl w:val="0"/>
          <w:numId w:val="3"/>
        </w:numPr>
        <w:tabs>
          <w:tab w:val="left" w:pos="1245"/>
        </w:tabs>
        <w:spacing w:line="360" w:lineRule="auto"/>
        <w:ind w:left="0" w:leftChars="0" w:firstLine="480" w:firstLineChars="200"/>
        <w:jc w:val="left"/>
        <w:rPr>
          <w:rFonts w:hint="eastAsia" w:asciiTheme="minorEastAsia" w:hAnsiTheme="minorEastAsia" w:eastAsiaTheme="minorEastAsia" w:cstheme="minorEastAsia"/>
          <w:sz w:val="24"/>
          <w:szCs w:val="24"/>
        </w:rPr>
      </w:pPr>
      <w:r>
        <w:rPr>
          <w:rFonts w:hint="eastAsia" w:ascii="宋体" w:hAnsi="宋体"/>
          <w:bCs/>
          <w:sz w:val="24"/>
          <w:szCs w:val="22"/>
        </w:rPr>
        <w:t>商品信息表</w:t>
      </w:r>
      <w:r>
        <w:rPr>
          <w:rFonts w:hint="eastAsia" w:asciiTheme="minorEastAsia" w:hAnsiTheme="minorEastAsia" w:eastAsiaTheme="minorEastAsia" w:cstheme="minorEastAsia"/>
          <w:sz w:val="24"/>
          <w:szCs w:val="24"/>
        </w:rPr>
        <w:t>(tb_productinfo)</w:t>
      </w:r>
      <w:r>
        <w:rPr>
          <w:rFonts w:hint="eastAsia" w:ascii="Calibri" w:hAnsi="Calibri"/>
          <w:bCs/>
          <w:sz w:val="24"/>
          <w:szCs w:val="22"/>
        </w:rPr>
        <w:t>：</w:t>
      </w:r>
      <w:r>
        <w:rPr>
          <w:rFonts w:hint="eastAsia" w:asciiTheme="minorEastAsia" w:hAnsiTheme="minorEastAsia" w:eastAsiaTheme="minorEastAsia" w:cstheme="minorEastAsia"/>
          <w:sz w:val="24"/>
          <w:szCs w:val="24"/>
        </w:rPr>
        <w:t>tb_productinfo表</w:t>
      </w:r>
      <w:r>
        <w:rPr>
          <w:rFonts w:hint="eastAsia" w:ascii="Calibri" w:hAnsi="Calibri"/>
          <w:sz w:val="24"/>
          <w:szCs w:val="22"/>
        </w:rPr>
        <w:t>用于显示e优汇购物商城商品的详细信息。</w:t>
      </w:r>
      <w:r>
        <w:rPr>
          <w:rFonts w:hint="eastAsia" w:asciiTheme="minorEastAsia" w:hAnsiTheme="minorEastAsia" w:eastAsiaTheme="minorEastAsia" w:cstheme="minorEastAsia"/>
          <w:sz w:val="24"/>
          <w:szCs w:val="24"/>
        </w:rPr>
        <w:t>表中包含编号（id）、商品名（name）、类型（description）、创建时间（create Time）、采购价格（baseprice）、市场价格（marketprice）、销售价格（sellprice）、所属性别（sexrequest）、推荐商品（commend）、点击次数（clickcount）、售出数量计数（sellCount）、类别号（categoryId）、上传的文件（uploadFile）。</w:t>
      </w:r>
    </w:p>
    <w:p>
      <w:pPr>
        <w:keepNext w:val="0"/>
        <w:keepLines w:val="0"/>
        <w:pageBreakBefore w:val="0"/>
        <w:widowControl w:val="0"/>
        <w:numPr>
          <w:ilvl w:val="0"/>
          <w:numId w:val="0"/>
        </w:numPr>
        <w:tabs>
          <w:tab w:val="left" w:pos="1245"/>
        </w:tabs>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Calibri" w:hAnsi="Calibri" w:eastAsia="宋体"/>
          <w:sz w:val="24"/>
          <w:szCs w:val="22"/>
          <w:lang w:eastAsia="zh-CN"/>
        </w:rPr>
      </w:pPr>
      <w:r>
        <w:rPr>
          <w:rFonts w:hint="eastAsia" w:asciiTheme="minorEastAsia" w:hAnsiTheme="minorEastAsia" w:eastAsiaTheme="minorEastAsia" w:cstheme="minorEastAsia"/>
          <w:sz w:val="24"/>
          <w:szCs w:val="24"/>
          <w:lang w:eastAsia="zh-CN"/>
        </w:rPr>
        <w:t>此表方便用户了解商品的详细信息，比如商品的图示信息，知道商品是什么样的，商品的价格同时提供了商品的销售价格可做简单的比较；方便用户更好的决定是否购买。</w:t>
      </w:r>
    </w:p>
    <w:p>
      <w:pPr>
        <w:keepNext w:val="0"/>
        <w:keepLines w:val="0"/>
        <w:pageBreakBefore w:val="0"/>
        <w:widowControl w:val="0"/>
        <w:numPr>
          <w:ilvl w:val="0"/>
          <w:numId w:val="0"/>
        </w:numPr>
        <w:tabs>
          <w:tab w:val="left" w:pos="1245"/>
        </w:tabs>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ascii="Calibri" w:hAnsi="Calibri"/>
          <w:sz w:val="24"/>
          <w:szCs w:val="22"/>
        </w:rPr>
      </w:pPr>
      <w:r>
        <w:rPr>
          <w:rFonts w:hint="eastAsia" w:ascii="Calibri" w:hAnsi="Calibri"/>
          <w:sz w:val="24"/>
          <w:szCs w:val="22"/>
          <w:lang w:eastAsia="zh-CN"/>
        </w:rPr>
        <w:t>商品信息表</w:t>
      </w:r>
      <w:r>
        <w:rPr>
          <w:rFonts w:hint="eastAsia" w:ascii="Calibri" w:hAnsi="Calibri"/>
          <w:sz w:val="24"/>
          <w:szCs w:val="22"/>
        </w:rPr>
        <w:t>见表</w:t>
      </w:r>
      <w:r>
        <w:rPr>
          <w:rFonts w:hint="eastAsia" w:asciiTheme="minorEastAsia" w:hAnsiTheme="minorEastAsia" w:eastAsiaTheme="minorEastAsia" w:cstheme="minorEastAsia"/>
          <w:sz w:val="24"/>
          <w:szCs w:val="22"/>
        </w:rPr>
        <w:t>3-2</w:t>
      </w:r>
      <w:r>
        <w:rPr>
          <w:rFonts w:hint="eastAsia" w:ascii="Calibri" w:hAnsi="Calibri"/>
          <w:sz w:val="24"/>
          <w:szCs w:val="22"/>
        </w:rPr>
        <w:t>。</w:t>
      </w:r>
    </w:p>
    <w:p>
      <w:pPr>
        <w:tabs>
          <w:tab w:val="left" w:pos="1245"/>
        </w:tabs>
        <w:spacing w:line="360" w:lineRule="auto"/>
        <w:jc w:val="center"/>
        <w:rPr>
          <w:rFonts w:ascii="楷体_GB2312" w:hAnsi="楷体" w:eastAsia="楷体_GB2312"/>
          <w:sz w:val="24"/>
          <w:szCs w:val="24"/>
        </w:rPr>
      </w:pPr>
    </w:p>
    <w:p>
      <w:pPr>
        <w:tabs>
          <w:tab w:val="left" w:pos="1245"/>
        </w:tabs>
        <w:spacing w:line="360" w:lineRule="auto"/>
        <w:jc w:val="center"/>
        <w:rPr>
          <w:rFonts w:ascii="楷体_GB2312" w:hAnsi="楷体" w:eastAsia="楷体_GB2312"/>
          <w:sz w:val="24"/>
          <w:szCs w:val="24"/>
        </w:rPr>
      </w:pPr>
    </w:p>
    <w:p>
      <w:pPr>
        <w:tabs>
          <w:tab w:val="left" w:pos="1245"/>
        </w:tabs>
        <w:spacing w:line="360" w:lineRule="auto"/>
        <w:jc w:val="center"/>
        <w:rPr>
          <w:rFonts w:ascii="楷体_GB2312" w:hAnsi="楷体" w:eastAsia="楷体_GB2312"/>
          <w:sz w:val="24"/>
          <w:szCs w:val="24"/>
        </w:rPr>
      </w:pPr>
    </w:p>
    <w:p>
      <w:pPr>
        <w:tabs>
          <w:tab w:val="left" w:pos="1245"/>
        </w:tabs>
        <w:spacing w:line="360" w:lineRule="auto"/>
        <w:jc w:val="center"/>
        <w:rPr>
          <w:rFonts w:ascii="楷体_GB2312" w:hAnsi="楷体" w:eastAsia="楷体_GB2312"/>
          <w:sz w:val="24"/>
          <w:szCs w:val="24"/>
        </w:rPr>
      </w:pPr>
    </w:p>
    <w:p>
      <w:pPr>
        <w:tabs>
          <w:tab w:val="left" w:pos="1245"/>
        </w:tabs>
        <w:spacing w:line="360" w:lineRule="auto"/>
        <w:jc w:val="both"/>
        <w:rPr>
          <w:rFonts w:ascii="楷体_GB2312" w:hAnsi="楷体" w:eastAsia="楷体_GB2312"/>
        </w:rPr>
      </w:pPr>
    </w:p>
    <w:p>
      <w:pPr>
        <w:tabs>
          <w:tab w:val="left" w:pos="1245"/>
        </w:tabs>
        <w:spacing w:line="360" w:lineRule="auto"/>
        <w:jc w:val="center"/>
        <w:rPr>
          <w:rFonts w:ascii="楷体_GB2312" w:hAnsi="楷体" w:eastAsia="楷体_GB2312"/>
        </w:rPr>
      </w:pPr>
      <w:r>
        <w:rPr>
          <w:rFonts w:hint="eastAsia" w:ascii="楷体_GB2312" w:hAnsi="楷体" w:eastAsia="楷体_GB2312"/>
        </w:rPr>
        <w:t>表3-2 商品信息表(tb_productinfo）</w:t>
      </w:r>
    </w:p>
    <w:tbl>
      <w:tblPr>
        <w:tblStyle w:val="17"/>
        <w:tblW w:w="840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4"/>
        <w:gridCol w:w="1625"/>
        <w:gridCol w:w="1200"/>
        <w:gridCol w:w="1146"/>
        <w:gridCol w:w="1200"/>
        <w:gridCol w:w="1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9" w:hRule="atLeast"/>
          <w:jc w:val="center"/>
        </w:trPr>
        <w:tc>
          <w:tcPr>
            <w:tcW w:w="1934" w:type="dxa"/>
            <w:textDirection w:val="lrTb"/>
            <w:vAlign w:val="center"/>
          </w:tcPr>
          <w:p>
            <w:pPr>
              <w:spacing w:line="360" w:lineRule="auto"/>
              <w:jc w:val="center"/>
              <w:rPr>
                <w:rFonts w:ascii="宋体" w:hAnsi="宋体"/>
                <w:b/>
              </w:rPr>
            </w:pPr>
            <w:r>
              <w:rPr>
                <w:rFonts w:ascii="宋体" w:hAnsi="宋体"/>
                <w:b/>
              </w:rPr>
              <w:t>字段名称</w:t>
            </w:r>
          </w:p>
        </w:tc>
        <w:tc>
          <w:tcPr>
            <w:tcW w:w="1625" w:type="dxa"/>
            <w:textDirection w:val="lrTb"/>
            <w:vAlign w:val="center"/>
          </w:tcPr>
          <w:p>
            <w:pPr>
              <w:spacing w:line="360" w:lineRule="auto"/>
              <w:jc w:val="center"/>
              <w:rPr>
                <w:rFonts w:ascii="宋体" w:hAnsi="宋体"/>
                <w:b/>
              </w:rPr>
            </w:pPr>
            <w:r>
              <w:rPr>
                <w:rFonts w:ascii="宋体" w:hAnsi="宋体"/>
                <w:b/>
              </w:rPr>
              <w:t>字段标识</w:t>
            </w:r>
          </w:p>
        </w:tc>
        <w:tc>
          <w:tcPr>
            <w:tcW w:w="1200" w:type="dxa"/>
            <w:textDirection w:val="lrTb"/>
            <w:vAlign w:val="center"/>
          </w:tcPr>
          <w:p>
            <w:pPr>
              <w:spacing w:line="360" w:lineRule="auto"/>
              <w:jc w:val="center"/>
              <w:rPr>
                <w:rFonts w:ascii="宋体" w:hAnsi="宋体"/>
                <w:b/>
              </w:rPr>
            </w:pPr>
            <w:r>
              <w:rPr>
                <w:rFonts w:ascii="宋体" w:hAnsi="宋体"/>
                <w:b/>
              </w:rPr>
              <w:t>数据类型</w:t>
            </w:r>
          </w:p>
        </w:tc>
        <w:tc>
          <w:tcPr>
            <w:tcW w:w="1146" w:type="dxa"/>
            <w:textDirection w:val="lrTb"/>
            <w:vAlign w:val="center"/>
          </w:tcPr>
          <w:p>
            <w:pPr>
              <w:spacing w:line="360" w:lineRule="auto"/>
              <w:jc w:val="center"/>
              <w:rPr>
                <w:rFonts w:ascii="宋体" w:hAnsi="宋体"/>
                <w:b/>
              </w:rPr>
            </w:pPr>
            <w:r>
              <w:rPr>
                <w:rFonts w:ascii="宋体" w:hAnsi="宋体"/>
                <w:b/>
              </w:rPr>
              <w:t>字段长度</w:t>
            </w:r>
          </w:p>
        </w:tc>
        <w:tc>
          <w:tcPr>
            <w:tcW w:w="1200" w:type="dxa"/>
            <w:textDirection w:val="lrTb"/>
            <w:vAlign w:val="center"/>
          </w:tcPr>
          <w:p>
            <w:pPr>
              <w:spacing w:line="360" w:lineRule="auto"/>
              <w:jc w:val="center"/>
              <w:rPr>
                <w:rFonts w:ascii="宋体" w:hAnsi="宋体"/>
                <w:b/>
              </w:rPr>
            </w:pPr>
            <w:r>
              <w:rPr>
                <w:rFonts w:hint="eastAsia" w:ascii="宋体" w:hAnsi="宋体"/>
                <w:b/>
              </w:rPr>
              <w:t>是</w:t>
            </w:r>
            <w:r>
              <w:rPr>
                <w:rFonts w:ascii="宋体" w:hAnsi="宋体"/>
                <w:b/>
              </w:rPr>
              <w:t>否为空</w:t>
            </w:r>
          </w:p>
        </w:tc>
        <w:tc>
          <w:tcPr>
            <w:tcW w:w="1297" w:type="dxa"/>
            <w:textDirection w:val="lrTb"/>
            <w:vAlign w:val="center"/>
          </w:tcPr>
          <w:p>
            <w:pPr>
              <w:spacing w:line="360" w:lineRule="auto"/>
              <w:jc w:val="center"/>
              <w:rPr>
                <w:rFonts w:ascii="宋体" w:hAnsi="宋体"/>
                <w:b/>
              </w:rPr>
            </w:pPr>
            <w:r>
              <w:rPr>
                <w:rFonts w:ascii="宋体" w:hAnsi="宋体"/>
                <w:b/>
              </w:rPr>
              <w:t>是否为主键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34" w:type="dxa"/>
            <w:vAlign w:val="center"/>
          </w:tcPr>
          <w:p>
            <w:pPr>
              <w:spacing w:line="360" w:lineRule="auto"/>
              <w:jc w:val="center"/>
              <w:rPr>
                <w:rFonts w:ascii="宋体" w:hAnsi="宋体"/>
              </w:rPr>
            </w:pPr>
            <w:r>
              <w:rPr>
                <w:rFonts w:hint="eastAsia" w:ascii="宋体" w:hAnsi="宋体"/>
              </w:rPr>
              <w:t>编号</w:t>
            </w:r>
          </w:p>
        </w:tc>
        <w:tc>
          <w:tcPr>
            <w:tcW w:w="1625" w:type="dxa"/>
            <w:vAlign w:val="center"/>
          </w:tcPr>
          <w:p>
            <w:pPr>
              <w:spacing w:line="360" w:lineRule="auto"/>
              <w:jc w:val="center"/>
              <w:rPr>
                <w:rFonts w:ascii="宋体" w:hAnsi="宋体"/>
              </w:rPr>
            </w:pPr>
            <w:r>
              <w:rPr>
                <w:rFonts w:hint="eastAsia" w:ascii="宋体" w:hAnsi="宋体"/>
              </w:rPr>
              <w:t>id</w:t>
            </w:r>
          </w:p>
        </w:tc>
        <w:tc>
          <w:tcPr>
            <w:tcW w:w="1200" w:type="dxa"/>
            <w:vAlign w:val="center"/>
          </w:tcPr>
          <w:p>
            <w:pPr>
              <w:widowControl/>
              <w:jc w:val="center"/>
              <w:rPr>
                <w:rFonts w:ascii="宋体" w:hAnsi="宋体"/>
              </w:rPr>
            </w:pPr>
            <w:r>
              <w:rPr>
                <w:rFonts w:hint="eastAsia" w:ascii="宋体" w:hAnsi="宋体"/>
              </w:rPr>
              <w:t>Int</w:t>
            </w:r>
          </w:p>
        </w:tc>
        <w:tc>
          <w:tcPr>
            <w:tcW w:w="1146" w:type="dxa"/>
            <w:vAlign w:val="center"/>
          </w:tcPr>
          <w:p>
            <w:pPr>
              <w:spacing w:line="360" w:lineRule="auto"/>
              <w:jc w:val="center"/>
              <w:rPr>
                <w:rFonts w:ascii="宋体" w:hAnsi="宋体"/>
              </w:rPr>
            </w:pPr>
            <w:r>
              <w:rPr>
                <w:rFonts w:hint="eastAsia" w:ascii="宋体" w:hAnsi="宋体"/>
              </w:rPr>
              <w:t>11</w:t>
            </w:r>
          </w:p>
        </w:tc>
        <w:tc>
          <w:tcPr>
            <w:tcW w:w="1200" w:type="dxa"/>
            <w:vAlign w:val="center"/>
          </w:tcPr>
          <w:p>
            <w:pPr>
              <w:spacing w:line="360" w:lineRule="auto"/>
              <w:jc w:val="center"/>
              <w:rPr>
                <w:rFonts w:ascii="宋体" w:hAnsi="宋体"/>
              </w:rPr>
            </w:pPr>
            <w:r>
              <w:rPr>
                <w:rFonts w:hint="eastAsia" w:ascii="宋体" w:hAnsi="宋体"/>
              </w:rPr>
              <w:t>否</w:t>
            </w:r>
          </w:p>
        </w:tc>
        <w:tc>
          <w:tcPr>
            <w:tcW w:w="1297" w:type="dxa"/>
            <w:vAlign w:val="center"/>
          </w:tcPr>
          <w:p>
            <w:pPr>
              <w:spacing w:line="360" w:lineRule="auto"/>
              <w:jc w:val="center"/>
              <w:rPr>
                <w:rFonts w:ascii="宋体" w:hAnsi="宋体"/>
              </w:rPr>
            </w:pPr>
            <w:r>
              <w:rPr>
                <w:rFonts w:ascii="宋体" w:hAnsi="宋体"/>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34" w:type="dxa"/>
            <w:vAlign w:val="center"/>
          </w:tcPr>
          <w:p>
            <w:pPr>
              <w:spacing w:line="360" w:lineRule="auto"/>
              <w:jc w:val="center"/>
              <w:rPr>
                <w:rFonts w:ascii="宋体" w:hAnsi="宋体"/>
              </w:rPr>
            </w:pPr>
            <w:r>
              <w:rPr>
                <w:rFonts w:hint="eastAsia" w:ascii="宋体" w:hAnsi="宋体"/>
              </w:rPr>
              <w:t>商品名</w:t>
            </w:r>
          </w:p>
        </w:tc>
        <w:tc>
          <w:tcPr>
            <w:tcW w:w="1625" w:type="dxa"/>
            <w:vAlign w:val="center"/>
          </w:tcPr>
          <w:p>
            <w:pPr>
              <w:spacing w:line="360" w:lineRule="auto"/>
              <w:jc w:val="center"/>
              <w:rPr>
                <w:rFonts w:ascii="宋体" w:hAnsi="宋体"/>
              </w:rPr>
            </w:pPr>
            <w:r>
              <w:rPr>
                <w:rFonts w:hint="eastAsia" w:ascii="宋体" w:hAnsi="宋体"/>
              </w:rPr>
              <w:t>name</w:t>
            </w:r>
          </w:p>
        </w:tc>
        <w:tc>
          <w:tcPr>
            <w:tcW w:w="1200" w:type="dxa"/>
            <w:vAlign w:val="center"/>
          </w:tcPr>
          <w:p>
            <w:pPr>
              <w:spacing w:line="360" w:lineRule="auto"/>
              <w:jc w:val="center"/>
              <w:rPr>
                <w:rFonts w:ascii="宋体" w:hAnsi="宋体"/>
              </w:rPr>
            </w:pPr>
            <w:r>
              <w:rPr>
                <w:rFonts w:ascii="宋体" w:hAnsi="宋体"/>
              </w:rPr>
              <w:t>varchar</w:t>
            </w:r>
          </w:p>
        </w:tc>
        <w:tc>
          <w:tcPr>
            <w:tcW w:w="1146" w:type="dxa"/>
            <w:vAlign w:val="center"/>
          </w:tcPr>
          <w:p>
            <w:pPr>
              <w:spacing w:line="360" w:lineRule="auto"/>
              <w:jc w:val="center"/>
              <w:rPr>
                <w:rFonts w:ascii="宋体" w:hAnsi="宋体"/>
              </w:rPr>
            </w:pPr>
            <w:r>
              <w:rPr>
                <w:rFonts w:hint="eastAsia" w:ascii="宋体" w:hAnsi="宋体"/>
              </w:rPr>
              <w:t>201</w:t>
            </w:r>
          </w:p>
        </w:tc>
        <w:tc>
          <w:tcPr>
            <w:tcW w:w="1200" w:type="dxa"/>
            <w:vAlign w:val="center"/>
          </w:tcPr>
          <w:p>
            <w:pPr>
              <w:spacing w:line="360" w:lineRule="auto"/>
              <w:jc w:val="center"/>
              <w:rPr>
                <w:rFonts w:ascii="宋体" w:hAnsi="宋体"/>
              </w:rPr>
            </w:pPr>
            <w:r>
              <w:rPr>
                <w:rFonts w:hint="eastAsia" w:ascii="宋体" w:hAnsi="宋体"/>
              </w:rPr>
              <w:t>否</w:t>
            </w:r>
          </w:p>
        </w:tc>
        <w:tc>
          <w:tcPr>
            <w:tcW w:w="1297" w:type="dxa"/>
            <w:vAlign w:val="center"/>
          </w:tcPr>
          <w:p>
            <w:pPr>
              <w:spacing w:line="360" w:lineRule="auto"/>
              <w:jc w:val="center"/>
              <w:rPr>
                <w:rFonts w:ascii="宋体" w:hAnsi="宋体"/>
              </w:rPr>
            </w:pPr>
            <w:r>
              <w:rPr>
                <w:rFonts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34" w:type="dxa"/>
            <w:vAlign w:val="center"/>
          </w:tcPr>
          <w:p>
            <w:pPr>
              <w:spacing w:line="360" w:lineRule="auto"/>
              <w:jc w:val="center"/>
              <w:rPr>
                <w:rFonts w:ascii="宋体" w:hAnsi="宋体"/>
              </w:rPr>
            </w:pPr>
            <w:r>
              <w:rPr>
                <w:rFonts w:hint="eastAsia" w:ascii="宋体" w:hAnsi="宋体"/>
              </w:rPr>
              <w:t>类型</w:t>
            </w:r>
          </w:p>
        </w:tc>
        <w:tc>
          <w:tcPr>
            <w:tcW w:w="1625" w:type="dxa"/>
            <w:vAlign w:val="center"/>
          </w:tcPr>
          <w:p>
            <w:pPr>
              <w:spacing w:line="360" w:lineRule="auto"/>
              <w:jc w:val="center"/>
              <w:rPr>
                <w:rFonts w:ascii="宋体" w:hAnsi="宋体"/>
              </w:rPr>
            </w:pPr>
            <w:r>
              <w:rPr>
                <w:rFonts w:hint="eastAsia" w:ascii="宋体" w:hAnsi="宋体"/>
              </w:rPr>
              <w:t>description</w:t>
            </w:r>
          </w:p>
        </w:tc>
        <w:tc>
          <w:tcPr>
            <w:tcW w:w="1200" w:type="dxa"/>
            <w:vAlign w:val="center"/>
          </w:tcPr>
          <w:p>
            <w:pPr>
              <w:spacing w:line="360" w:lineRule="auto"/>
              <w:jc w:val="center"/>
              <w:rPr>
                <w:rFonts w:ascii="宋体" w:hAnsi="宋体"/>
              </w:rPr>
            </w:pPr>
            <w:r>
              <w:rPr>
                <w:rFonts w:hint="eastAsia" w:ascii="宋体" w:hAnsi="宋体"/>
              </w:rPr>
              <w:t>text</w:t>
            </w:r>
          </w:p>
        </w:tc>
        <w:tc>
          <w:tcPr>
            <w:tcW w:w="1146" w:type="dxa"/>
            <w:vAlign w:val="center"/>
          </w:tcPr>
          <w:p>
            <w:pPr>
              <w:spacing w:line="360" w:lineRule="auto"/>
              <w:jc w:val="center"/>
              <w:rPr>
                <w:rFonts w:ascii="宋体" w:hAnsi="宋体"/>
              </w:rPr>
            </w:pPr>
          </w:p>
        </w:tc>
        <w:tc>
          <w:tcPr>
            <w:tcW w:w="1200" w:type="dxa"/>
            <w:vAlign w:val="center"/>
          </w:tcPr>
          <w:p>
            <w:pPr>
              <w:spacing w:line="360" w:lineRule="auto"/>
              <w:jc w:val="center"/>
              <w:rPr>
                <w:rFonts w:ascii="宋体" w:hAnsi="宋体"/>
              </w:rPr>
            </w:pPr>
          </w:p>
        </w:tc>
        <w:tc>
          <w:tcPr>
            <w:tcW w:w="1297" w:type="dxa"/>
            <w:vAlign w:val="center"/>
          </w:tcPr>
          <w:p>
            <w:pPr>
              <w:spacing w:line="360" w:lineRule="auto"/>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34" w:type="dxa"/>
            <w:vAlign w:val="center"/>
          </w:tcPr>
          <w:p>
            <w:pPr>
              <w:spacing w:line="360" w:lineRule="auto"/>
              <w:jc w:val="center"/>
              <w:rPr>
                <w:rFonts w:ascii="宋体" w:hAnsi="宋体"/>
              </w:rPr>
            </w:pPr>
            <w:r>
              <w:rPr>
                <w:rFonts w:hint="eastAsia" w:ascii="宋体" w:hAnsi="宋体"/>
              </w:rPr>
              <w:t>创建时间</w:t>
            </w:r>
          </w:p>
        </w:tc>
        <w:tc>
          <w:tcPr>
            <w:tcW w:w="1625" w:type="dxa"/>
            <w:vAlign w:val="center"/>
          </w:tcPr>
          <w:p>
            <w:pPr>
              <w:spacing w:line="360" w:lineRule="auto"/>
              <w:jc w:val="center"/>
              <w:rPr>
                <w:rFonts w:ascii="宋体" w:hAnsi="宋体"/>
              </w:rPr>
            </w:pPr>
            <w:r>
              <w:rPr>
                <w:rFonts w:hint="eastAsia" w:ascii="宋体" w:hAnsi="宋体"/>
              </w:rPr>
              <w:t>create Time</w:t>
            </w:r>
          </w:p>
        </w:tc>
        <w:tc>
          <w:tcPr>
            <w:tcW w:w="1200" w:type="dxa"/>
            <w:vAlign w:val="center"/>
          </w:tcPr>
          <w:p>
            <w:pPr>
              <w:spacing w:line="360" w:lineRule="auto"/>
              <w:jc w:val="center"/>
              <w:rPr>
                <w:rFonts w:ascii="宋体" w:hAnsi="宋体"/>
              </w:rPr>
            </w:pPr>
            <w:r>
              <w:rPr>
                <w:rFonts w:hint="eastAsia" w:ascii="宋体" w:hAnsi="宋体"/>
              </w:rPr>
              <w:t>datetime</w:t>
            </w:r>
          </w:p>
        </w:tc>
        <w:tc>
          <w:tcPr>
            <w:tcW w:w="1146" w:type="dxa"/>
            <w:vAlign w:val="center"/>
          </w:tcPr>
          <w:p>
            <w:pPr>
              <w:spacing w:line="360" w:lineRule="auto"/>
              <w:jc w:val="center"/>
              <w:rPr>
                <w:rFonts w:ascii="宋体" w:hAnsi="宋体"/>
              </w:rPr>
            </w:pPr>
          </w:p>
        </w:tc>
        <w:tc>
          <w:tcPr>
            <w:tcW w:w="1200" w:type="dxa"/>
            <w:vAlign w:val="center"/>
          </w:tcPr>
          <w:p>
            <w:pPr>
              <w:spacing w:line="360" w:lineRule="auto"/>
              <w:jc w:val="center"/>
              <w:rPr>
                <w:rFonts w:ascii="宋体" w:hAnsi="宋体"/>
              </w:rPr>
            </w:pPr>
            <w:r>
              <w:rPr>
                <w:rFonts w:hint="eastAsia" w:ascii="宋体" w:hAnsi="宋体"/>
              </w:rPr>
              <w:t>是</w:t>
            </w:r>
          </w:p>
        </w:tc>
        <w:tc>
          <w:tcPr>
            <w:tcW w:w="1297" w:type="dxa"/>
            <w:vAlign w:val="center"/>
          </w:tcPr>
          <w:p>
            <w:pPr>
              <w:spacing w:line="360" w:lineRule="auto"/>
              <w:jc w:val="center"/>
              <w:rPr>
                <w:rFonts w:ascii="宋体" w:hAnsi="宋体"/>
              </w:rPr>
            </w:pPr>
            <w:r>
              <w:rPr>
                <w:rFonts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34" w:type="dxa"/>
            <w:vAlign w:val="center"/>
          </w:tcPr>
          <w:p>
            <w:pPr>
              <w:spacing w:line="360" w:lineRule="auto"/>
              <w:jc w:val="center"/>
              <w:rPr>
                <w:rFonts w:ascii="宋体" w:hAnsi="宋体"/>
              </w:rPr>
            </w:pPr>
            <w:r>
              <w:rPr>
                <w:rFonts w:hint="eastAsia" w:ascii="宋体" w:hAnsi="宋体"/>
              </w:rPr>
              <w:t>采购价格</w:t>
            </w:r>
          </w:p>
        </w:tc>
        <w:tc>
          <w:tcPr>
            <w:tcW w:w="1625" w:type="dxa"/>
            <w:vAlign w:val="center"/>
          </w:tcPr>
          <w:p>
            <w:pPr>
              <w:spacing w:line="360" w:lineRule="auto"/>
              <w:jc w:val="center"/>
              <w:rPr>
                <w:rFonts w:ascii="宋体" w:hAnsi="宋体"/>
              </w:rPr>
            </w:pPr>
            <w:r>
              <w:rPr>
                <w:rFonts w:hint="eastAsia" w:ascii="宋体" w:hAnsi="宋体"/>
              </w:rPr>
              <w:t>baseprice</w:t>
            </w:r>
          </w:p>
        </w:tc>
        <w:tc>
          <w:tcPr>
            <w:tcW w:w="1200" w:type="dxa"/>
            <w:vAlign w:val="center"/>
          </w:tcPr>
          <w:p>
            <w:pPr>
              <w:spacing w:line="360" w:lineRule="auto"/>
              <w:jc w:val="center"/>
              <w:rPr>
                <w:rFonts w:ascii="宋体" w:hAnsi="宋体"/>
              </w:rPr>
            </w:pPr>
            <w:r>
              <w:rPr>
                <w:rFonts w:hint="eastAsia" w:ascii="宋体" w:hAnsi="宋体"/>
              </w:rPr>
              <w:t>float</w:t>
            </w:r>
          </w:p>
        </w:tc>
        <w:tc>
          <w:tcPr>
            <w:tcW w:w="1146" w:type="dxa"/>
            <w:vAlign w:val="center"/>
          </w:tcPr>
          <w:p>
            <w:pPr>
              <w:spacing w:line="360" w:lineRule="auto"/>
              <w:jc w:val="center"/>
              <w:rPr>
                <w:rFonts w:ascii="宋体" w:hAnsi="宋体"/>
              </w:rPr>
            </w:pPr>
          </w:p>
        </w:tc>
        <w:tc>
          <w:tcPr>
            <w:tcW w:w="1200" w:type="dxa"/>
            <w:vAlign w:val="center"/>
          </w:tcPr>
          <w:p>
            <w:pPr>
              <w:spacing w:line="360" w:lineRule="auto"/>
              <w:jc w:val="center"/>
              <w:rPr>
                <w:rFonts w:ascii="宋体" w:hAnsi="宋体"/>
              </w:rPr>
            </w:pPr>
            <w:r>
              <w:rPr>
                <w:rFonts w:hint="eastAsia" w:ascii="宋体" w:hAnsi="宋体"/>
              </w:rPr>
              <w:t>是</w:t>
            </w:r>
          </w:p>
        </w:tc>
        <w:tc>
          <w:tcPr>
            <w:tcW w:w="1297" w:type="dxa"/>
            <w:vAlign w:val="center"/>
          </w:tcPr>
          <w:p>
            <w:pPr>
              <w:spacing w:line="360" w:lineRule="auto"/>
              <w:jc w:val="center"/>
              <w:rPr>
                <w:rFonts w:ascii="宋体" w:hAnsi="宋体"/>
              </w:rPr>
            </w:pPr>
            <w:r>
              <w:rPr>
                <w:rFonts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34" w:type="dxa"/>
            <w:vAlign w:val="center"/>
          </w:tcPr>
          <w:p>
            <w:pPr>
              <w:spacing w:line="360" w:lineRule="auto"/>
              <w:jc w:val="center"/>
              <w:rPr>
                <w:rFonts w:ascii="宋体" w:hAnsi="宋体"/>
              </w:rPr>
            </w:pPr>
            <w:r>
              <w:rPr>
                <w:rFonts w:hint="eastAsia" w:ascii="宋体" w:hAnsi="宋体"/>
              </w:rPr>
              <w:t>市场价格</w:t>
            </w:r>
          </w:p>
        </w:tc>
        <w:tc>
          <w:tcPr>
            <w:tcW w:w="1625" w:type="dxa"/>
            <w:vAlign w:val="center"/>
          </w:tcPr>
          <w:p>
            <w:pPr>
              <w:spacing w:line="360" w:lineRule="auto"/>
              <w:jc w:val="center"/>
              <w:rPr>
                <w:rFonts w:ascii="宋体" w:hAnsi="宋体"/>
              </w:rPr>
            </w:pPr>
            <w:r>
              <w:rPr>
                <w:rFonts w:hint="eastAsia" w:ascii="宋体" w:hAnsi="宋体"/>
              </w:rPr>
              <w:t>marketprice</w:t>
            </w:r>
          </w:p>
        </w:tc>
        <w:tc>
          <w:tcPr>
            <w:tcW w:w="1200" w:type="dxa"/>
            <w:vAlign w:val="center"/>
          </w:tcPr>
          <w:p>
            <w:pPr>
              <w:spacing w:line="360" w:lineRule="auto"/>
              <w:jc w:val="center"/>
              <w:rPr>
                <w:rFonts w:ascii="宋体" w:hAnsi="宋体"/>
              </w:rPr>
            </w:pPr>
            <w:r>
              <w:rPr>
                <w:rFonts w:hint="eastAsia" w:ascii="宋体" w:hAnsi="宋体"/>
              </w:rPr>
              <w:t>float</w:t>
            </w:r>
          </w:p>
        </w:tc>
        <w:tc>
          <w:tcPr>
            <w:tcW w:w="1146" w:type="dxa"/>
            <w:vAlign w:val="center"/>
          </w:tcPr>
          <w:p>
            <w:pPr>
              <w:spacing w:line="360" w:lineRule="auto"/>
              <w:jc w:val="center"/>
              <w:rPr>
                <w:rFonts w:ascii="宋体" w:hAnsi="宋体"/>
              </w:rPr>
            </w:pPr>
          </w:p>
        </w:tc>
        <w:tc>
          <w:tcPr>
            <w:tcW w:w="1200" w:type="dxa"/>
            <w:vAlign w:val="center"/>
          </w:tcPr>
          <w:p>
            <w:pPr>
              <w:spacing w:line="360" w:lineRule="auto"/>
              <w:jc w:val="center"/>
              <w:rPr>
                <w:rFonts w:ascii="宋体" w:hAnsi="宋体"/>
              </w:rPr>
            </w:pPr>
            <w:r>
              <w:rPr>
                <w:rFonts w:hint="eastAsia" w:ascii="宋体" w:hAnsi="宋体"/>
              </w:rPr>
              <w:t>是</w:t>
            </w:r>
          </w:p>
        </w:tc>
        <w:tc>
          <w:tcPr>
            <w:tcW w:w="1297" w:type="dxa"/>
            <w:vAlign w:val="center"/>
          </w:tcPr>
          <w:p>
            <w:pPr>
              <w:spacing w:line="360" w:lineRule="auto"/>
              <w:jc w:val="center"/>
              <w:rPr>
                <w:rFonts w:ascii="宋体" w:hAnsi="宋体"/>
              </w:rPr>
            </w:pPr>
            <w:r>
              <w:rPr>
                <w:rFonts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34" w:type="dxa"/>
            <w:vAlign w:val="center"/>
          </w:tcPr>
          <w:p>
            <w:pPr>
              <w:spacing w:line="360" w:lineRule="auto"/>
              <w:jc w:val="center"/>
              <w:rPr>
                <w:rFonts w:ascii="宋体" w:hAnsi="宋体"/>
              </w:rPr>
            </w:pPr>
            <w:r>
              <w:rPr>
                <w:rFonts w:hint="eastAsia" w:ascii="宋体" w:hAnsi="宋体"/>
              </w:rPr>
              <w:t>销售价格</w:t>
            </w:r>
          </w:p>
        </w:tc>
        <w:tc>
          <w:tcPr>
            <w:tcW w:w="1625" w:type="dxa"/>
            <w:vAlign w:val="center"/>
          </w:tcPr>
          <w:p>
            <w:pPr>
              <w:spacing w:line="360" w:lineRule="auto"/>
              <w:jc w:val="center"/>
              <w:rPr>
                <w:rFonts w:ascii="宋体" w:hAnsi="宋体"/>
              </w:rPr>
            </w:pPr>
            <w:r>
              <w:rPr>
                <w:rFonts w:hint="eastAsia" w:ascii="宋体" w:hAnsi="宋体"/>
              </w:rPr>
              <w:t>sellprice</w:t>
            </w:r>
          </w:p>
        </w:tc>
        <w:tc>
          <w:tcPr>
            <w:tcW w:w="1200" w:type="dxa"/>
            <w:vAlign w:val="center"/>
          </w:tcPr>
          <w:p>
            <w:pPr>
              <w:spacing w:line="360" w:lineRule="auto"/>
              <w:jc w:val="center"/>
              <w:rPr>
                <w:rFonts w:ascii="宋体" w:hAnsi="宋体"/>
              </w:rPr>
            </w:pPr>
            <w:r>
              <w:rPr>
                <w:rFonts w:hint="eastAsia" w:ascii="宋体" w:hAnsi="宋体"/>
              </w:rPr>
              <w:t>float</w:t>
            </w:r>
          </w:p>
        </w:tc>
        <w:tc>
          <w:tcPr>
            <w:tcW w:w="1146" w:type="dxa"/>
            <w:vAlign w:val="center"/>
          </w:tcPr>
          <w:p>
            <w:pPr>
              <w:spacing w:line="360" w:lineRule="auto"/>
              <w:jc w:val="center"/>
              <w:rPr>
                <w:rFonts w:ascii="宋体" w:hAnsi="宋体"/>
              </w:rPr>
            </w:pPr>
          </w:p>
        </w:tc>
        <w:tc>
          <w:tcPr>
            <w:tcW w:w="1200" w:type="dxa"/>
            <w:vAlign w:val="center"/>
          </w:tcPr>
          <w:p>
            <w:pPr>
              <w:spacing w:line="360" w:lineRule="auto"/>
              <w:jc w:val="center"/>
              <w:rPr>
                <w:rFonts w:ascii="宋体" w:hAnsi="宋体"/>
              </w:rPr>
            </w:pPr>
            <w:r>
              <w:rPr>
                <w:rFonts w:hint="eastAsia" w:ascii="宋体" w:hAnsi="宋体"/>
              </w:rPr>
              <w:t>是</w:t>
            </w:r>
          </w:p>
        </w:tc>
        <w:tc>
          <w:tcPr>
            <w:tcW w:w="1297" w:type="dxa"/>
            <w:vAlign w:val="center"/>
          </w:tcPr>
          <w:p>
            <w:pPr>
              <w:spacing w:line="360" w:lineRule="auto"/>
              <w:jc w:val="center"/>
              <w:rPr>
                <w:rFonts w:ascii="宋体" w:hAnsi="宋体"/>
              </w:rPr>
            </w:pPr>
            <w:r>
              <w:rPr>
                <w:rFonts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34" w:type="dxa"/>
            <w:vAlign w:val="center"/>
          </w:tcPr>
          <w:p>
            <w:pPr>
              <w:spacing w:line="360" w:lineRule="auto"/>
              <w:jc w:val="center"/>
              <w:rPr>
                <w:rFonts w:ascii="宋体" w:hAnsi="宋体"/>
              </w:rPr>
            </w:pPr>
            <w:r>
              <w:rPr>
                <w:rFonts w:hint="eastAsia" w:ascii="宋体" w:hAnsi="宋体"/>
              </w:rPr>
              <w:t>所属性别</w:t>
            </w:r>
          </w:p>
        </w:tc>
        <w:tc>
          <w:tcPr>
            <w:tcW w:w="1625" w:type="dxa"/>
            <w:vAlign w:val="center"/>
          </w:tcPr>
          <w:p>
            <w:pPr>
              <w:spacing w:line="360" w:lineRule="auto"/>
              <w:jc w:val="center"/>
              <w:rPr>
                <w:rFonts w:ascii="宋体" w:hAnsi="宋体"/>
              </w:rPr>
            </w:pPr>
            <w:r>
              <w:rPr>
                <w:rFonts w:hint="eastAsia" w:ascii="宋体" w:hAnsi="宋体"/>
              </w:rPr>
              <w:t>sexrequest</w:t>
            </w:r>
          </w:p>
        </w:tc>
        <w:tc>
          <w:tcPr>
            <w:tcW w:w="1200" w:type="dxa"/>
            <w:vAlign w:val="center"/>
          </w:tcPr>
          <w:p>
            <w:pPr>
              <w:spacing w:line="360" w:lineRule="auto"/>
              <w:jc w:val="center"/>
              <w:rPr>
                <w:rFonts w:ascii="宋体" w:hAnsi="宋体"/>
              </w:rPr>
            </w:pPr>
            <w:r>
              <w:rPr>
                <w:rFonts w:ascii="宋体" w:hAnsi="宋体"/>
              </w:rPr>
              <w:t>varchar</w:t>
            </w:r>
          </w:p>
        </w:tc>
        <w:tc>
          <w:tcPr>
            <w:tcW w:w="1146" w:type="dxa"/>
            <w:vAlign w:val="center"/>
          </w:tcPr>
          <w:p>
            <w:pPr>
              <w:spacing w:line="360" w:lineRule="auto"/>
              <w:jc w:val="center"/>
              <w:rPr>
                <w:rFonts w:ascii="宋体" w:hAnsi="宋体"/>
              </w:rPr>
            </w:pPr>
            <w:r>
              <w:rPr>
                <w:rFonts w:hint="eastAsia" w:ascii="宋体" w:hAnsi="宋体"/>
              </w:rPr>
              <w:t>5</w:t>
            </w:r>
          </w:p>
        </w:tc>
        <w:tc>
          <w:tcPr>
            <w:tcW w:w="1200" w:type="dxa"/>
            <w:vAlign w:val="center"/>
          </w:tcPr>
          <w:p>
            <w:pPr>
              <w:spacing w:line="360" w:lineRule="auto"/>
              <w:jc w:val="center"/>
              <w:rPr>
                <w:rFonts w:ascii="宋体" w:hAnsi="宋体"/>
              </w:rPr>
            </w:pPr>
            <w:r>
              <w:rPr>
                <w:rFonts w:hint="eastAsia" w:ascii="宋体" w:hAnsi="宋体"/>
              </w:rPr>
              <w:t>是</w:t>
            </w:r>
          </w:p>
        </w:tc>
        <w:tc>
          <w:tcPr>
            <w:tcW w:w="1297" w:type="dxa"/>
            <w:vAlign w:val="center"/>
          </w:tcPr>
          <w:p>
            <w:pPr>
              <w:spacing w:line="360" w:lineRule="auto"/>
              <w:jc w:val="center"/>
              <w:rPr>
                <w:rFonts w:ascii="宋体" w:hAnsi="宋体"/>
              </w:rPr>
            </w:pPr>
            <w:r>
              <w:rPr>
                <w:rFonts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34" w:type="dxa"/>
            <w:vAlign w:val="center"/>
          </w:tcPr>
          <w:p>
            <w:pPr>
              <w:spacing w:line="360" w:lineRule="auto"/>
              <w:jc w:val="center"/>
              <w:rPr>
                <w:rFonts w:ascii="宋体" w:hAnsi="宋体"/>
              </w:rPr>
            </w:pPr>
            <w:r>
              <w:rPr>
                <w:rFonts w:hint="eastAsia" w:ascii="宋体" w:hAnsi="宋体"/>
              </w:rPr>
              <w:t>推荐商品</w:t>
            </w:r>
          </w:p>
        </w:tc>
        <w:tc>
          <w:tcPr>
            <w:tcW w:w="1625" w:type="dxa"/>
            <w:vAlign w:val="center"/>
          </w:tcPr>
          <w:p>
            <w:pPr>
              <w:spacing w:line="360" w:lineRule="auto"/>
              <w:jc w:val="center"/>
              <w:rPr>
                <w:rFonts w:ascii="宋体" w:hAnsi="宋体"/>
              </w:rPr>
            </w:pPr>
            <w:r>
              <w:rPr>
                <w:rFonts w:hint="eastAsia" w:ascii="宋体" w:hAnsi="宋体"/>
              </w:rPr>
              <w:t>commend</w:t>
            </w:r>
          </w:p>
        </w:tc>
        <w:tc>
          <w:tcPr>
            <w:tcW w:w="1200" w:type="dxa"/>
            <w:vAlign w:val="center"/>
          </w:tcPr>
          <w:p>
            <w:pPr>
              <w:spacing w:line="360" w:lineRule="auto"/>
              <w:jc w:val="center"/>
              <w:rPr>
                <w:rFonts w:ascii="宋体" w:hAnsi="宋体"/>
              </w:rPr>
            </w:pPr>
            <w:r>
              <w:rPr>
                <w:rFonts w:hint="eastAsia" w:ascii="宋体" w:hAnsi="宋体"/>
              </w:rPr>
              <w:t>bit</w:t>
            </w:r>
          </w:p>
        </w:tc>
        <w:tc>
          <w:tcPr>
            <w:tcW w:w="1146" w:type="dxa"/>
            <w:vAlign w:val="center"/>
          </w:tcPr>
          <w:p>
            <w:pPr>
              <w:spacing w:line="360" w:lineRule="auto"/>
              <w:jc w:val="center"/>
              <w:rPr>
                <w:rFonts w:ascii="宋体" w:hAnsi="宋体"/>
              </w:rPr>
            </w:pPr>
            <w:r>
              <w:rPr>
                <w:rFonts w:hint="eastAsia" w:ascii="宋体" w:hAnsi="宋体"/>
              </w:rPr>
              <w:t>1</w:t>
            </w:r>
          </w:p>
        </w:tc>
        <w:tc>
          <w:tcPr>
            <w:tcW w:w="1200" w:type="dxa"/>
            <w:vAlign w:val="center"/>
          </w:tcPr>
          <w:p>
            <w:pPr>
              <w:spacing w:line="360" w:lineRule="auto"/>
              <w:jc w:val="center"/>
              <w:rPr>
                <w:rFonts w:ascii="宋体" w:hAnsi="宋体"/>
              </w:rPr>
            </w:pPr>
            <w:r>
              <w:rPr>
                <w:rFonts w:hint="eastAsia" w:ascii="宋体" w:hAnsi="宋体"/>
              </w:rPr>
              <w:t>是</w:t>
            </w:r>
          </w:p>
        </w:tc>
        <w:tc>
          <w:tcPr>
            <w:tcW w:w="1297" w:type="dxa"/>
            <w:vAlign w:val="center"/>
          </w:tcPr>
          <w:p>
            <w:pPr>
              <w:spacing w:line="360" w:lineRule="auto"/>
              <w:jc w:val="center"/>
              <w:rPr>
                <w:rFonts w:ascii="宋体" w:hAnsi="宋体"/>
              </w:rPr>
            </w:pPr>
            <w:r>
              <w:rPr>
                <w:rFonts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34" w:type="dxa"/>
            <w:vAlign w:val="center"/>
          </w:tcPr>
          <w:p>
            <w:pPr>
              <w:spacing w:line="360" w:lineRule="auto"/>
              <w:jc w:val="center"/>
              <w:rPr>
                <w:rFonts w:ascii="宋体" w:hAnsi="宋体"/>
              </w:rPr>
            </w:pPr>
            <w:r>
              <w:rPr>
                <w:rFonts w:hint="eastAsia" w:ascii="宋体" w:hAnsi="宋体"/>
              </w:rPr>
              <w:t>点击次数</w:t>
            </w:r>
          </w:p>
        </w:tc>
        <w:tc>
          <w:tcPr>
            <w:tcW w:w="1625" w:type="dxa"/>
            <w:vAlign w:val="center"/>
          </w:tcPr>
          <w:p>
            <w:pPr>
              <w:spacing w:line="360" w:lineRule="auto"/>
              <w:jc w:val="center"/>
              <w:rPr>
                <w:rFonts w:ascii="宋体" w:hAnsi="宋体"/>
              </w:rPr>
            </w:pPr>
            <w:r>
              <w:rPr>
                <w:rFonts w:hint="eastAsia" w:ascii="宋体" w:hAnsi="宋体"/>
              </w:rPr>
              <w:t>clickcount</w:t>
            </w:r>
          </w:p>
        </w:tc>
        <w:tc>
          <w:tcPr>
            <w:tcW w:w="1200" w:type="dxa"/>
            <w:vAlign w:val="center"/>
          </w:tcPr>
          <w:p>
            <w:pPr>
              <w:spacing w:line="360" w:lineRule="auto"/>
              <w:jc w:val="center"/>
              <w:rPr>
                <w:rFonts w:ascii="宋体" w:hAnsi="宋体"/>
              </w:rPr>
            </w:pPr>
            <w:r>
              <w:rPr>
                <w:rFonts w:hint="eastAsia" w:ascii="宋体" w:hAnsi="宋体"/>
              </w:rPr>
              <w:t>int</w:t>
            </w:r>
          </w:p>
        </w:tc>
        <w:tc>
          <w:tcPr>
            <w:tcW w:w="1146" w:type="dxa"/>
            <w:vAlign w:val="center"/>
          </w:tcPr>
          <w:p>
            <w:pPr>
              <w:spacing w:line="360" w:lineRule="auto"/>
              <w:jc w:val="center"/>
              <w:rPr>
                <w:rFonts w:ascii="宋体" w:hAnsi="宋体"/>
              </w:rPr>
            </w:pPr>
            <w:r>
              <w:rPr>
                <w:rFonts w:hint="eastAsia" w:ascii="宋体" w:hAnsi="宋体"/>
              </w:rPr>
              <w:t>11</w:t>
            </w:r>
          </w:p>
        </w:tc>
        <w:tc>
          <w:tcPr>
            <w:tcW w:w="1200" w:type="dxa"/>
            <w:vAlign w:val="center"/>
          </w:tcPr>
          <w:p>
            <w:pPr>
              <w:spacing w:line="360" w:lineRule="auto"/>
              <w:jc w:val="center"/>
              <w:rPr>
                <w:rFonts w:ascii="宋体" w:hAnsi="宋体"/>
              </w:rPr>
            </w:pPr>
            <w:r>
              <w:rPr>
                <w:rFonts w:hint="eastAsia" w:ascii="宋体" w:hAnsi="宋体"/>
              </w:rPr>
              <w:t>是</w:t>
            </w:r>
          </w:p>
        </w:tc>
        <w:tc>
          <w:tcPr>
            <w:tcW w:w="1297" w:type="dxa"/>
            <w:vAlign w:val="center"/>
          </w:tcPr>
          <w:p>
            <w:pPr>
              <w:spacing w:line="360" w:lineRule="auto"/>
              <w:jc w:val="center"/>
              <w:rPr>
                <w:rFonts w:ascii="宋体" w:hAnsi="宋体"/>
              </w:rPr>
            </w:pPr>
            <w:r>
              <w:rPr>
                <w:rFonts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34" w:type="dxa"/>
            <w:vAlign w:val="center"/>
          </w:tcPr>
          <w:p>
            <w:pPr>
              <w:spacing w:line="360" w:lineRule="auto"/>
              <w:jc w:val="center"/>
              <w:rPr>
                <w:rFonts w:ascii="宋体" w:hAnsi="宋体"/>
              </w:rPr>
            </w:pPr>
            <w:r>
              <w:rPr>
                <w:rFonts w:hint="eastAsia" w:ascii="宋体" w:hAnsi="宋体"/>
              </w:rPr>
              <w:t>售出数量计数</w:t>
            </w:r>
          </w:p>
        </w:tc>
        <w:tc>
          <w:tcPr>
            <w:tcW w:w="1625" w:type="dxa"/>
            <w:vAlign w:val="center"/>
          </w:tcPr>
          <w:p>
            <w:pPr>
              <w:spacing w:line="360" w:lineRule="auto"/>
              <w:jc w:val="center"/>
              <w:rPr>
                <w:rFonts w:ascii="宋体" w:hAnsi="宋体"/>
              </w:rPr>
            </w:pPr>
            <w:r>
              <w:rPr>
                <w:rFonts w:hint="eastAsia" w:ascii="宋体" w:hAnsi="宋体"/>
              </w:rPr>
              <w:t>sellCount</w:t>
            </w:r>
          </w:p>
        </w:tc>
        <w:tc>
          <w:tcPr>
            <w:tcW w:w="1200" w:type="dxa"/>
            <w:vAlign w:val="center"/>
          </w:tcPr>
          <w:p>
            <w:pPr>
              <w:spacing w:line="360" w:lineRule="auto"/>
              <w:jc w:val="center"/>
              <w:rPr>
                <w:rFonts w:ascii="宋体" w:hAnsi="宋体"/>
              </w:rPr>
            </w:pPr>
            <w:r>
              <w:rPr>
                <w:rFonts w:hint="eastAsia" w:ascii="宋体" w:hAnsi="宋体"/>
              </w:rPr>
              <w:t>int</w:t>
            </w:r>
          </w:p>
        </w:tc>
        <w:tc>
          <w:tcPr>
            <w:tcW w:w="1146" w:type="dxa"/>
            <w:vAlign w:val="center"/>
          </w:tcPr>
          <w:p>
            <w:pPr>
              <w:spacing w:line="360" w:lineRule="auto"/>
              <w:jc w:val="center"/>
              <w:rPr>
                <w:rFonts w:ascii="宋体" w:hAnsi="宋体"/>
              </w:rPr>
            </w:pPr>
            <w:r>
              <w:rPr>
                <w:rFonts w:hint="eastAsia" w:ascii="宋体" w:hAnsi="宋体"/>
              </w:rPr>
              <w:t>11</w:t>
            </w:r>
          </w:p>
        </w:tc>
        <w:tc>
          <w:tcPr>
            <w:tcW w:w="1200" w:type="dxa"/>
            <w:vAlign w:val="center"/>
          </w:tcPr>
          <w:p>
            <w:pPr>
              <w:spacing w:line="360" w:lineRule="auto"/>
              <w:jc w:val="center"/>
              <w:rPr>
                <w:rFonts w:ascii="宋体" w:hAnsi="宋体"/>
              </w:rPr>
            </w:pPr>
            <w:r>
              <w:rPr>
                <w:rFonts w:hint="eastAsia" w:ascii="宋体" w:hAnsi="宋体"/>
              </w:rPr>
              <w:t>是</w:t>
            </w:r>
          </w:p>
        </w:tc>
        <w:tc>
          <w:tcPr>
            <w:tcW w:w="1297" w:type="dxa"/>
            <w:vAlign w:val="center"/>
          </w:tcPr>
          <w:p>
            <w:pPr>
              <w:spacing w:line="360" w:lineRule="auto"/>
              <w:jc w:val="center"/>
              <w:rPr>
                <w:rFonts w:ascii="宋体" w:hAnsi="宋体"/>
              </w:rPr>
            </w:pPr>
            <w:r>
              <w:rPr>
                <w:rFonts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34" w:type="dxa"/>
            <w:vAlign w:val="center"/>
          </w:tcPr>
          <w:p>
            <w:pPr>
              <w:spacing w:line="360" w:lineRule="auto"/>
              <w:jc w:val="center"/>
              <w:rPr>
                <w:rFonts w:ascii="宋体" w:hAnsi="宋体"/>
              </w:rPr>
            </w:pPr>
            <w:r>
              <w:rPr>
                <w:rFonts w:hint="eastAsia" w:ascii="宋体" w:hAnsi="宋体"/>
              </w:rPr>
              <w:t>类别号</w:t>
            </w:r>
          </w:p>
        </w:tc>
        <w:tc>
          <w:tcPr>
            <w:tcW w:w="1625" w:type="dxa"/>
            <w:vAlign w:val="center"/>
          </w:tcPr>
          <w:p>
            <w:pPr>
              <w:spacing w:line="360" w:lineRule="auto"/>
              <w:jc w:val="center"/>
              <w:rPr>
                <w:rFonts w:ascii="宋体" w:hAnsi="宋体"/>
              </w:rPr>
            </w:pPr>
            <w:r>
              <w:rPr>
                <w:rFonts w:hint="eastAsia" w:ascii="宋体" w:hAnsi="宋体"/>
              </w:rPr>
              <w:t>categoryId</w:t>
            </w:r>
          </w:p>
        </w:tc>
        <w:tc>
          <w:tcPr>
            <w:tcW w:w="1200" w:type="dxa"/>
            <w:vAlign w:val="center"/>
          </w:tcPr>
          <w:p>
            <w:pPr>
              <w:spacing w:line="360" w:lineRule="auto"/>
              <w:jc w:val="center"/>
              <w:rPr>
                <w:rFonts w:ascii="宋体" w:hAnsi="宋体"/>
              </w:rPr>
            </w:pPr>
            <w:r>
              <w:rPr>
                <w:rFonts w:hint="eastAsia" w:ascii="宋体" w:hAnsi="宋体"/>
              </w:rPr>
              <w:t>int</w:t>
            </w:r>
          </w:p>
        </w:tc>
        <w:tc>
          <w:tcPr>
            <w:tcW w:w="1146" w:type="dxa"/>
            <w:vAlign w:val="center"/>
          </w:tcPr>
          <w:p>
            <w:pPr>
              <w:spacing w:line="360" w:lineRule="auto"/>
              <w:jc w:val="center"/>
              <w:rPr>
                <w:rFonts w:ascii="宋体" w:hAnsi="宋体"/>
              </w:rPr>
            </w:pPr>
            <w:r>
              <w:rPr>
                <w:rFonts w:hint="eastAsia" w:ascii="宋体" w:hAnsi="宋体"/>
              </w:rPr>
              <w:t>11</w:t>
            </w:r>
          </w:p>
        </w:tc>
        <w:tc>
          <w:tcPr>
            <w:tcW w:w="1200" w:type="dxa"/>
            <w:vAlign w:val="center"/>
          </w:tcPr>
          <w:p>
            <w:pPr>
              <w:spacing w:line="360" w:lineRule="auto"/>
              <w:jc w:val="center"/>
              <w:rPr>
                <w:rFonts w:ascii="宋体" w:hAnsi="宋体"/>
              </w:rPr>
            </w:pPr>
            <w:r>
              <w:rPr>
                <w:rFonts w:hint="eastAsia" w:ascii="宋体" w:hAnsi="宋体"/>
              </w:rPr>
              <w:t>是</w:t>
            </w:r>
          </w:p>
        </w:tc>
        <w:tc>
          <w:tcPr>
            <w:tcW w:w="1297" w:type="dxa"/>
            <w:vAlign w:val="center"/>
          </w:tcPr>
          <w:p>
            <w:pPr>
              <w:spacing w:line="360" w:lineRule="auto"/>
              <w:jc w:val="center"/>
              <w:rPr>
                <w:rFonts w:ascii="宋体" w:hAnsi="宋体"/>
              </w:rPr>
            </w:pPr>
            <w:r>
              <w:rPr>
                <w:rFonts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34" w:type="dxa"/>
            <w:vAlign w:val="center"/>
          </w:tcPr>
          <w:p>
            <w:pPr>
              <w:spacing w:line="360" w:lineRule="auto"/>
              <w:jc w:val="center"/>
              <w:rPr>
                <w:rFonts w:ascii="宋体" w:hAnsi="宋体"/>
              </w:rPr>
            </w:pPr>
            <w:r>
              <w:rPr>
                <w:rFonts w:hint="eastAsia" w:ascii="宋体" w:hAnsi="宋体"/>
              </w:rPr>
              <w:t>上传的文件</w:t>
            </w:r>
          </w:p>
        </w:tc>
        <w:tc>
          <w:tcPr>
            <w:tcW w:w="1625" w:type="dxa"/>
            <w:vAlign w:val="center"/>
          </w:tcPr>
          <w:p>
            <w:pPr>
              <w:spacing w:line="360" w:lineRule="auto"/>
              <w:jc w:val="center"/>
              <w:rPr>
                <w:rFonts w:ascii="宋体" w:hAnsi="宋体"/>
              </w:rPr>
            </w:pPr>
            <w:r>
              <w:rPr>
                <w:rFonts w:hint="eastAsia" w:ascii="宋体" w:hAnsi="宋体"/>
              </w:rPr>
              <w:t>uploadFile</w:t>
            </w:r>
          </w:p>
        </w:tc>
        <w:tc>
          <w:tcPr>
            <w:tcW w:w="1200" w:type="dxa"/>
            <w:vAlign w:val="center"/>
          </w:tcPr>
          <w:p>
            <w:pPr>
              <w:spacing w:line="360" w:lineRule="auto"/>
              <w:jc w:val="center"/>
              <w:rPr>
                <w:rFonts w:ascii="宋体" w:hAnsi="宋体"/>
              </w:rPr>
            </w:pPr>
            <w:r>
              <w:rPr>
                <w:rFonts w:hint="eastAsia" w:ascii="宋体" w:hAnsi="宋体"/>
              </w:rPr>
              <w:t>int</w:t>
            </w:r>
          </w:p>
        </w:tc>
        <w:tc>
          <w:tcPr>
            <w:tcW w:w="1146" w:type="dxa"/>
            <w:vAlign w:val="center"/>
          </w:tcPr>
          <w:p>
            <w:pPr>
              <w:spacing w:line="360" w:lineRule="auto"/>
              <w:jc w:val="center"/>
              <w:rPr>
                <w:rFonts w:ascii="宋体" w:hAnsi="宋体"/>
              </w:rPr>
            </w:pPr>
            <w:r>
              <w:rPr>
                <w:rFonts w:hint="eastAsia" w:ascii="宋体" w:hAnsi="宋体"/>
              </w:rPr>
              <w:t>11</w:t>
            </w:r>
          </w:p>
        </w:tc>
        <w:tc>
          <w:tcPr>
            <w:tcW w:w="1200" w:type="dxa"/>
            <w:vAlign w:val="center"/>
          </w:tcPr>
          <w:p>
            <w:pPr>
              <w:spacing w:line="360" w:lineRule="auto"/>
              <w:jc w:val="center"/>
              <w:rPr>
                <w:rFonts w:ascii="宋体" w:hAnsi="宋体"/>
              </w:rPr>
            </w:pPr>
            <w:r>
              <w:rPr>
                <w:rFonts w:hint="eastAsia" w:ascii="宋体" w:hAnsi="宋体"/>
              </w:rPr>
              <w:t>是</w:t>
            </w:r>
          </w:p>
        </w:tc>
        <w:tc>
          <w:tcPr>
            <w:tcW w:w="1297" w:type="dxa"/>
            <w:vAlign w:val="center"/>
          </w:tcPr>
          <w:p>
            <w:pPr>
              <w:spacing w:line="360" w:lineRule="auto"/>
              <w:jc w:val="center"/>
              <w:rPr>
                <w:rFonts w:ascii="宋体" w:hAnsi="宋体"/>
              </w:rPr>
            </w:pPr>
            <w:r>
              <w:rPr>
                <w:rFonts w:ascii="宋体" w:hAnsi="宋体"/>
              </w:rPr>
              <w:t>否</w:t>
            </w:r>
          </w:p>
        </w:tc>
      </w:tr>
    </w:tbl>
    <w:p>
      <w:pPr>
        <w:tabs>
          <w:tab w:val="left" w:pos="1245"/>
        </w:tabs>
        <w:spacing w:line="360" w:lineRule="auto"/>
        <w:jc w:val="left"/>
        <w:rPr>
          <w:rFonts w:ascii="宋体" w:hAnsi="宋体"/>
          <w:b/>
          <w:sz w:val="24"/>
          <w:szCs w:val="22"/>
        </w:rPr>
      </w:pPr>
    </w:p>
    <w:p>
      <w:pPr>
        <w:tabs>
          <w:tab w:val="left" w:pos="1245"/>
        </w:tabs>
        <w:spacing w:line="360" w:lineRule="auto"/>
        <w:ind w:firstLine="480" w:firstLineChars="200"/>
        <w:jc w:val="left"/>
        <w:rPr>
          <w:rFonts w:asciiTheme="minorEastAsia" w:hAnsiTheme="minorEastAsia" w:eastAsiaTheme="minorEastAsia" w:cstheme="minorEastAsia"/>
          <w:sz w:val="24"/>
          <w:szCs w:val="22"/>
        </w:rPr>
      </w:pPr>
      <w:r>
        <w:rPr>
          <w:rFonts w:hint="eastAsia" w:ascii="宋体" w:hAnsi="宋体"/>
          <w:bCs/>
          <w:sz w:val="24"/>
          <w:szCs w:val="22"/>
        </w:rPr>
        <w:t>3.管理员信息表</w:t>
      </w:r>
      <w:r>
        <w:rPr>
          <w:rFonts w:hint="eastAsia" w:asciiTheme="minorEastAsia" w:hAnsiTheme="minorEastAsia" w:eastAsiaTheme="minorEastAsia" w:cstheme="minorEastAsia"/>
          <w:sz w:val="24"/>
          <w:szCs w:val="24"/>
        </w:rPr>
        <w:t>(tb_user)</w:t>
      </w:r>
      <w:r>
        <w:rPr>
          <w:rFonts w:hint="eastAsia" w:ascii="Calibri" w:hAnsi="Calibri"/>
          <w:bCs/>
          <w:sz w:val="24"/>
          <w:szCs w:val="22"/>
        </w:rPr>
        <w:t>：</w:t>
      </w:r>
      <w:r>
        <w:rPr>
          <w:rFonts w:hint="eastAsia" w:asciiTheme="minorEastAsia" w:hAnsiTheme="minorEastAsia" w:eastAsiaTheme="minorEastAsia" w:cstheme="minorEastAsia"/>
          <w:sz w:val="24"/>
          <w:szCs w:val="24"/>
        </w:rPr>
        <w:t>tb_user表</w:t>
      </w:r>
      <w:r>
        <w:rPr>
          <w:rFonts w:hint="eastAsia" w:ascii="Calibri" w:hAnsi="Calibri"/>
          <w:sz w:val="24"/>
          <w:szCs w:val="22"/>
        </w:rPr>
        <w:t>用于保存e优汇购物商城管理员的相关信息。表中包含了编号（</w:t>
      </w:r>
      <w:r>
        <w:rPr>
          <w:rFonts w:hint="eastAsia" w:asciiTheme="minorEastAsia" w:hAnsiTheme="minorEastAsia" w:eastAsiaTheme="minorEastAsia" w:cstheme="minorEastAsia"/>
          <w:sz w:val="24"/>
          <w:szCs w:val="22"/>
        </w:rPr>
        <w:t>ID</w:t>
      </w:r>
      <w:r>
        <w:rPr>
          <w:rFonts w:hint="eastAsia" w:ascii="Calibri" w:hAnsi="Calibri"/>
          <w:sz w:val="24"/>
          <w:szCs w:val="22"/>
        </w:rPr>
        <w:t>）、管理员名（</w:t>
      </w:r>
      <w:r>
        <w:rPr>
          <w:rFonts w:hint="eastAsia" w:asciiTheme="minorEastAsia" w:hAnsiTheme="minorEastAsia" w:eastAsiaTheme="minorEastAsia" w:cstheme="minorEastAsia"/>
          <w:sz w:val="24"/>
          <w:szCs w:val="22"/>
        </w:rPr>
        <w:t>username</w:t>
      </w:r>
      <w:r>
        <w:rPr>
          <w:rFonts w:hint="eastAsia" w:ascii="Calibri" w:hAnsi="Calibri"/>
          <w:sz w:val="24"/>
          <w:szCs w:val="22"/>
        </w:rPr>
        <w:t>）、密码（</w:t>
      </w:r>
      <w:r>
        <w:rPr>
          <w:rFonts w:hint="eastAsia" w:asciiTheme="minorEastAsia" w:hAnsiTheme="minorEastAsia" w:eastAsiaTheme="minorEastAsia" w:cstheme="minorEastAsia"/>
          <w:sz w:val="24"/>
          <w:szCs w:val="22"/>
        </w:rPr>
        <w:t>password</w:t>
      </w:r>
      <w:r>
        <w:rPr>
          <w:rFonts w:hint="eastAsia" w:ascii="Calibri" w:hAnsi="Calibri"/>
          <w:sz w:val="24"/>
          <w:szCs w:val="22"/>
        </w:rPr>
        <w:t>）。见表</w:t>
      </w:r>
      <w:r>
        <w:rPr>
          <w:rFonts w:hint="eastAsia" w:asciiTheme="minorEastAsia" w:hAnsiTheme="minorEastAsia" w:eastAsiaTheme="minorEastAsia" w:cstheme="minorEastAsia"/>
          <w:sz w:val="24"/>
          <w:szCs w:val="22"/>
        </w:rPr>
        <w:t>3-3。</w:t>
      </w:r>
    </w:p>
    <w:p>
      <w:pPr>
        <w:tabs>
          <w:tab w:val="left" w:pos="1245"/>
        </w:tabs>
        <w:spacing w:line="360" w:lineRule="auto"/>
        <w:jc w:val="center"/>
        <w:rPr>
          <w:rFonts w:ascii="楷体_GB2312" w:hAnsi="楷体" w:eastAsia="楷体_GB2312" w:cs="Arial Unicode MS"/>
        </w:rPr>
      </w:pPr>
      <w:r>
        <w:rPr>
          <w:rFonts w:hint="eastAsia" w:ascii="楷体_GB2312" w:hAnsi="楷体" w:eastAsia="楷体_GB2312" w:cs="Arial Unicode MS"/>
        </w:rPr>
        <w:t>表</w:t>
      </w:r>
      <w:r>
        <w:rPr>
          <w:rFonts w:hint="eastAsia" w:ascii="楷体_GB2312" w:hAnsi="楷体" w:eastAsia="楷体_GB2312" w:cs="Arial Unicode MS"/>
          <w:lang w:val="en-US" w:eastAsia="zh-CN"/>
        </w:rPr>
        <w:t>3</w:t>
      </w:r>
      <w:r>
        <w:rPr>
          <w:rFonts w:hint="eastAsia" w:ascii="楷体_GB2312" w:hAnsi="楷体" w:eastAsia="楷体_GB2312" w:cs="Arial Unicode MS"/>
        </w:rPr>
        <w:t>-3 管理员信息表(tb_user)</w:t>
      </w:r>
    </w:p>
    <w:tbl>
      <w:tblPr>
        <w:tblStyle w:val="17"/>
        <w:tblW w:w="840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1"/>
        <w:gridCol w:w="2018"/>
        <w:gridCol w:w="1200"/>
        <w:gridCol w:w="1146"/>
        <w:gridCol w:w="1200"/>
        <w:gridCol w:w="1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41" w:type="dxa"/>
            <w:vAlign w:val="center"/>
          </w:tcPr>
          <w:p>
            <w:pPr>
              <w:spacing w:line="360" w:lineRule="auto"/>
              <w:jc w:val="center"/>
              <w:rPr>
                <w:rFonts w:ascii="宋体" w:hAnsi="宋体"/>
                <w:b/>
              </w:rPr>
            </w:pPr>
            <w:r>
              <w:rPr>
                <w:rFonts w:ascii="宋体" w:hAnsi="宋体"/>
                <w:b/>
              </w:rPr>
              <w:t>字段名称</w:t>
            </w:r>
          </w:p>
        </w:tc>
        <w:tc>
          <w:tcPr>
            <w:tcW w:w="2018" w:type="dxa"/>
            <w:vAlign w:val="center"/>
          </w:tcPr>
          <w:p>
            <w:pPr>
              <w:spacing w:line="360" w:lineRule="auto"/>
              <w:jc w:val="center"/>
              <w:rPr>
                <w:rFonts w:ascii="宋体" w:hAnsi="宋体"/>
                <w:b/>
              </w:rPr>
            </w:pPr>
            <w:r>
              <w:rPr>
                <w:rFonts w:ascii="宋体" w:hAnsi="宋体"/>
                <w:b/>
              </w:rPr>
              <w:t>字段标识</w:t>
            </w:r>
          </w:p>
        </w:tc>
        <w:tc>
          <w:tcPr>
            <w:tcW w:w="1200" w:type="dxa"/>
            <w:vAlign w:val="center"/>
          </w:tcPr>
          <w:p>
            <w:pPr>
              <w:spacing w:line="360" w:lineRule="auto"/>
              <w:jc w:val="center"/>
              <w:rPr>
                <w:rFonts w:ascii="宋体" w:hAnsi="宋体"/>
                <w:b/>
              </w:rPr>
            </w:pPr>
            <w:r>
              <w:rPr>
                <w:rFonts w:ascii="宋体" w:hAnsi="宋体"/>
                <w:b/>
              </w:rPr>
              <w:t>数据类型</w:t>
            </w:r>
          </w:p>
        </w:tc>
        <w:tc>
          <w:tcPr>
            <w:tcW w:w="1146" w:type="dxa"/>
            <w:vAlign w:val="center"/>
          </w:tcPr>
          <w:p>
            <w:pPr>
              <w:spacing w:line="360" w:lineRule="auto"/>
              <w:jc w:val="center"/>
              <w:rPr>
                <w:rFonts w:ascii="宋体" w:hAnsi="宋体"/>
                <w:b/>
              </w:rPr>
            </w:pPr>
            <w:r>
              <w:rPr>
                <w:rFonts w:ascii="宋体" w:hAnsi="宋体"/>
                <w:b/>
              </w:rPr>
              <w:t>字段长度</w:t>
            </w:r>
          </w:p>
        </w:tc>
        <w:tc>
          <w:tcPr>
            <w:tcW w:w="1200" w:type="dxa"/>
            <w:vAlign w:val="center"/>
          </w:tcPr>
          <w:p>
            <w:pPr>
              <w:spacing w:line="360" w:lineRule="auto"/>
              <w:jc w:val="center"/>
              <w:rPr>
                <w:rFonts w:ascii="宋体" w:hAnsi="宋体"/>
                <w:b/>
              </w:rPr>
            </w:pPr>
            <w:r>
              <w:rPr>
                <w:rFonts w:hint="eastAsia" w:ascii="宋体" w:hAnsi="宋体"/>
                <w:b/>
              </w:rPr>
              <w:t>是</w:t>
            </w:r>
            <w:r>
              <w:rPr>
                <w:rFonts w:ascii="宋体" w:hAnsi="宋体"/>
                <w:b/>
              </w:rPr>
              <w:t>否为空</w:t>
            </w:r>
          </w:p>
        </w:tc>
        <w:tc>
          <w:tcPr>
            <w:tcW w:w="1297" w:type="dxa"/>
            <w:vAlign w:val="center"/>
          </w:tcPr>
          <w:p>
            <w:pPr>
              <w:spacing w:line="360" w:lineRule="auto"/>
              <w:jc w:val="center"/>
              <w:rPr>
                <w:rFonts w:ascii="宋体" w:hAnsi="宋体"/>
                <w:b/>
              </w:rPr>
            </w:pPr>
            <w:r>
              <w:rPr>
                <w:rFonts w:ascii="宋体" w:hAnsi="宋体"/>
                <w:b/>
              </w:rPr>
              <w:t>是否为主键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1" w:type="dxa"/>
            <w:vAlign w:val="center"/>
          </w:tcPr>
          <w:p>
            <w:pPr>
              <w:spacing w:line="360" w:lineRule="auto"/>
              <w:jc w:val="center"/>
              <w:rPr>
                <w:rFonts w:ascii="宋体" w:hAnsi="宋体"/>
              </w:rPr>
            </w:pPr>
            <w:r>
              <w:rPr>
                <w:rFonts w:hint="eastAsia" w:ascii="宋体" w:hAnsi="宋体"/>
              </w:rPr>
              <w:t>编号</w:t>
            </w:r>
          </w:p>
        </w:tc>
        <w:tc>
          <w:tcPr>
            <w:tcW w:w="2018" w:type="dxa"/>
            <w:vAlign w:val="center"/>
          </w:tcPr>
          <w:p>
            <w:pPr>
              <w:spacing w:line="360" w:lineRule="auto"/>
              <w:jc w:val="center"/>
              <w:rPr>
                <w:rFonts w:ascii="宋体" w:hAnsi="宋体"/>
              </w:rPr>
            </w:pPr>
            <w:r>
              <w:rPr>
                <w:rFonts w:ascii="宋体" w:hAnsi="宋体"/>
              </w:rPr>
              <w:t>ID</w:t>
            </w:r>
          </w:p>
        </w:tc>
        <w:tc>
          <w:tcPr>
            <w:tcW w:w="1200" w:type="dxa"/>
            <w:vAlign w:val="center"/>
          </w:tcPr>
          <w:p>
            <w:pPr>
              <w:spacing w:line="360" w:lineRule="auto"/>
              <w:jc w:val="center"/>
              <w:rPr>
                <w:rFonts w:ascii="宋体" w:hAnsi="宋体"/>
              </w:rPr>
            </w:pPr>
            <w:r>
              <w:rPr>
                <w:rFonts w:ascii="宋体" w:hAnsi="宋体"/>
              </w:rPr>
              <w:t>int</w:t>
            </w:r>
          </w:p>
        </w:tc>
        <w:tc>
          <w:tcPr>
            <w:tcW w:w="1146" w:type="dxa"/>
            <w:vAlign w:val="center"/>
          </w:tcPr>
          <w:p>
            <w:pPr>
              <w:spacing w:line="360" w:lineRule="auto"/>
              <w:jc w:val="center"/>
              <w:rPr>
                <w:rFonts w:ascii="宋体" w:hAnsi="宋体"/>
              </w:rPr>
            </w:pPr>
            <w:r>
              <w:rPr>
                <w:rFonts w:hint="eastAsia" w:ascii="宋体" w:hAnsi="宋体"/>
              </w:rPr>
              <w:t>11</w:t>
            </w:r>
          </w:p>
        </w:tc>
        <w:tc>
          <w:tcPr>
            <w:tcW w:w="1200" w:type="dxa"/>
            <w:vAlign w:val="center"/>
          </w:tcPr>
          <w:p>
            <w:pPr>
              <w:spacing w:line="360" w:lineRule="auto"/>
              <w:jc w:val="center"/>
              <w:rPr>
                <w:rFonts w:ascii="宋体" w:hAnsi="宋体"/>
              </w:rPr>
            </w:pPr>
            <w:r>
              <w:rPr>
                <w:rFonts w:hint="eastAsia" w:ascii="宋体" w:hAnsi="宋体"/>
              </w:rPr>
              <w:t>否</w:t>
            </w:r>
          </w:p>
        </w:tc>
        <w:tc>
          <w:tcPr>
            <w:tcW w:w="1297" w:type="dxa"/>
            <w:vAlign w:val="center"/>
          </w:tcPr>
          <w:p>
            <w:pPr>
              <w:spacing w:line="360" w:lineRule="auto"/>
              <w:jc w:val="center"/>
              <w:rPr>
                <w:rFonts w:ascii="宋体" w:hAnsi="宋体"/>
              </w:rPr>
            </w:pPr>
            <w:r>
              <w:rPr>
                <w:rFonts w:ascii="宋体" w:hAnsi="宋体"/>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1" w:type="dxa"/>
            <w:vAlign w:val="center"/>
          </w:tcPr>
          <w:p>
            <w:pPr>
              <w:spacing w:line="360" w:lineRule="auto"/>
              <w:jc w:val="center"/>
              <w:rPr>
                <w:rFonts w:ascii="宋体" w:hAnsi="宋体"/>
              </w:rPr>
            </w:pPr>
            <w:r>
              <w:rPr>
                <w:rFonts w:hint="eastAsia" w:ascii="宋体" w:hAnsi="宋体"/>
              </w:rPr>
              <w:t>管理员</w:t>
            </w:r>
          </w:p>
        </w:tc>
        <w:tc>
          <w:tcPr>
            <w:tcW w:w="2018" w:type="dxa"/>
            <w:vAlign w:val="center"/>
          </w:tcPr>
          <w:p>
            <w:pPr>
              <w:spacing w:line="360" w:lineRule="auto"/>
              <w:jc w:val="center"/>
              <w:rPr>
                <w:rFonts w:ascii="宋体" w:hAnsi="宋体"/>
              </w:rPr>
            </w:pPr>
            <w:r>
              <w:rPr>
                <w:rFonts w:hint="eastAsia" w:ascii="宋体" w:hAnsi="宋体"/>
              </w:rPr>
              <w:t>username</w:t>
            </w:r>
          </w:p>
        </w:tc>
        <w:tc>
          <w:tcPr>
            <w:tcW w:w="1200" w:type="dxa"/>
            <w:vAlign w:val="center"/>
          </w:tcPr>
          <w:p>
            <w:pPr>
              <w:spacing w:line="360" w:lineRule="auto"/>
              <w:jc w:val="center"/>
              <w:rPr>
                <w:rFonts w:ascii="宋体" w:hAnsi="宋体"/>
              </w:rPr>
            </w:pPr>
            <w:r>
              <w:rPr>
                <w:rFonts w:ascii="宋体" w:hAnsi="宋体"/>
              </w:rPr>
              <w:t>varchar</w:t>
            </w:r>
          </w:p>
        </w:tc>
        <w:tc>
          <w:tcPr>
            <w:tcW w:w="1146" w:type="dxa"/>
            <w:vAlign w:val="center"/>
          </w:tcPr>
          <w:p>
            <w:pPr>
              <w:spacing w:line="360" w:lineRule="auto"/>
              <w:jc w:val="center"/>
              <w:rPr>
                <w:rFonts w:ascii="宋体" w:hAnsi="宋体"/>
              </w:rPr>
            </w:pPr>
            <w:r>
              <w:rPr>
                <w:rFonts w:hint="eastAsia" w:ascii="宋体" w:hAnsi="宋体"/>
              </w:rPr>
              <w:t>50</w:t>
            </w:r>
          </w:p>
        </w:tc>
        <w:tc>
          <w:tcPr>
            <w:tcW w:w="1200" w:type="dxa"/>
            <w:vAlign w:val="center"/>
          </w:tcPr>
          <w:p>
            <w:pPr>
              <w:spacing w:line="360" w:lineRule="auto"/>
              <w:jc w:val="center"/>
              <w:rPr>
                <w:rFonts w:ascii="宋体" w:hAnsi="宋体"/>
              </w:rPr>
            </w:pPr>
            <w:r>
              <w:rPr>
                <w:rFonts w:hint="eastAsia" w:ascii="宋体" w:hAnsi="宋体"/>
              </w:rPr>
              <w:t>否</w:t>
            </w:r>
          </w:p>
        </w:tc>
        <w:tc>
          <w:tcPr>
            <w:tcW w:w="1297" w:type="dxa"/>
            <w:vAlign w:val="center"/>
          </w:tcPr>
          <w:p>
            <w:pPr>
              <w:spacing w:line="360" w:lineRule="auto"/>
              <w:jc w:val="center"/>
              <w:rPr>
                <w:rFonts w:ascii="宋体" w:hAnsi="宋体"/>
              </w:rPr>
            </w:pPr>
            <w:r>
              <w:rPr>
                <w:rFonts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1" w:type="dxa"/>
            <w:vAlign w:val="center"/>
          </w:tcPr>
          <w:p>
            <w:pPr>
              <w:spacing w:line="360" w:lineRule="auto"/>
              <w:jc w:val="center"/>
              <w:rPr>
                <w:rFonts w:ascii="宋体" w:hAnsi="宋体"/>
              </w:rPr>
            </w:pPr>
            <w:r>
              <w:rPr>
                <w:rFonts w:hint="eastAsia" w:ascii="宋体" w:hAnsi="宋体"/>
              </w:rPr>
              <w:t>密码</w:t>
            </w:r>
          </w:p>
        </w:tc>
        <w:tc>
          <w:tcPr>
            <w:tcW w:w="2018" w:type="dxa"/>
            <w:vAlign w:val="center"/>
          </w:tcPr>
          <w:p>
            <w:pPr>
              <w:spacing w:line="360" w:lineRule="auto"/>
              <w:jc w:val="center"/>
              <w:rPr>
                <w:rFonts w:ascii="宋体" w:hAnsi="宋体"/>
              </w:rPr>
            </w:pPr>
            <w:r>
              <w:rPr>
                <w:rFonts w:hint="eastAsia" w:ascii="宋体" w:hAnsi="宋体"/>
              </w:rPr>
              <w:t>password</w:t>
            </w:r>
          </w:p>
        </w:tc>
        <w:tc>
          <w:tcPr>
            <w:tcW w:w="1200" w:type="dxa"/>
            <w:vAlign w:val="center"/>
          </w:tcPr>
          <w:p>
            <w:pPr>
              <w:spacing w:line="360" w:lineRule="auto"/>
              <w:jc w:val="center"/>
              <w:rPr>
                <w:rFonts w:ascii="宋体" w:hAnsi="宋体"/>
              </w:rPr>
            </w:pPr>
            <w:r>
              <w:rPr>
                <w:rFonts w:ascii="宋体" w:hAnsi="宋体"/>
              </w:rPr>
              <w:t>varchar</w:t>
            </w:r>
          </w:p>
        </w:tc>
        <w:tc>
          <w:tcPr>
            <w:tcW w:w="1146" w:type="dxa"/>
            <w:vAlign w:val="center"/>
          </w:tcPr>
          <w:p>
            <w:pPr>
              <w:spacing w:line="360" w:lineRule="auto"/>
              <w:jc w:val="center"/>
              <w:rPr>
                <w:rFonts w:ascii="宋体" w:hAnsi="宋体"/>
              </w:rPr>
            </w:pPr>
            <w:r>
              <w:rPr>
                <w:rFonts w:hint="eastAsia" w:ascii="宋体" w:hAnsi="宋体"/>
              </w:rPr>
              <w:t>50</w:t>
            </w:r>
          </w:p>
        </w:tc>
        <w:tc>
          <w:tcPr>
            <w:tcW w:w="1200" w:type="dxa"/>
            <w:vAlign w:val="center"/>
          </w:tcPr>
          <w:p>
            <w:pPr>
              <w:spacing w:line="360" w:lineRule="auto"/>
              <w:jc w:val="center"/>
              <w:rPr>
                <w:rFonts w:ascii="宋体" w:hAnsi="宋体"/>
              </w:rPr>
            </w:pPr>
            <w:r>
              <w:rPr>
                <w:rFonts w:hint="eastAsia" w:ascii="宋体" w:hAnsi="宋体"/>
              </w:rPr>
              <w:t>否</w:t>
            </w:r>
          </w:p>
        </w:tc>
        <w:tc>
          <w:tcPr>
            <w:tcW w:w="1297" w:type="dxa"/>
            <w:vAlign w:val="center"/>
          </w:tcPr>
          <w:p>
            <w:pPr>
              <w:spacing w:line="360" w:lineRule="auto"/>
              <w:jc w:val="center"/>
              <w:rPr>
                <w:rFonts w:ascii="宋体" w:hAnsi="宋体"/>
              </w:rPr>
            </w:pPr>
            <w:r>
              <w:rPr>
                <w:rFonts w:ascii="宋体" w:hAnsi="宋体"/>
              </w:rPr>
              <w:t>否</w:t>
            </w:r>
          </w:p>
        </w:tc>
      </w:tr>
    </w:tbl>
    <w:p>
      <w:pPr>
        <w:spacing w:line="360" w:lineRule="auto"/>
        <w:rPr>
          <w:rFonts w:ascii="宋体" w:hAnsi="宋体"/>
          <w:bCs/>
          <w:sz w:val="24"/>
          <w:szCs w:val="22"/>
        </w:rPr>
      </w:pPr>
    </w:p>
    <w:p>
      <w:pPr>
        <w:numPr>
          <w:ilvl w:val="0"/>
          <w:numId w:val="4"/>
        </w:numPr>
        <w:spacing w:line="360" w:lineRule="auto"/>
        <w:ind w:firstLine="480" w:firstLineChars="200"/>
        <w:rPr>
          <w:rFonts w:ascii="Calibri" w:hAnsi="Calibri"/>
          <w:sz w:val="24"/>
          <w:szCs w:val="22"/>
        </w:rPr>
      </w:pPr>
      <w:r>
        <w:rPr>
          <w:rFonts w:hint="eastAsia" w:ascii="宋体" w:hAnsi="宋体"/>
          <w:bCs/>
          <w:sz w:val="24"/>
          <w:szCs w:val="22"/>
        </w:rPr>
        <w:t>商品类别信息表(tb_productcategory)</w:t>
      </w:r>
      <w:r>
        <w:rPr>
          <w:rFonts w:hint="eastAsia" w:ascii="Calibri" w:hAnsi="Calibri"/>
          <w:sz w:val="24"/>
          <w:szCs w:val="22"/>
        </w:rPr>
        <w:t>：</w:t>
      </w:r>
      <w:r>
        <w:rPr>
          <w:rFonts w:hint="eastAsia" w:ascii="宋体" w:hAnsi="宋体"/>
          <w:bCs/>
          <w:sz w:val="24"/>
          <w:szCs w:val="22"/>
        </w:rPr>
        <w:t>tb_productcategory表</w:t>
      </w:r>
      <w:r>
        <w:rPr>
          <w:rFonts w:hint="eastAsia" w:ascii="Calibri" w:hAnsi="Calibri"/>
          <w:sz w:val="24"/>
          <w:szCs w:val="22"/>
        </w:rPr>
        <w:t>用于保存e优汇购物商城商品的分类信息。表中包含</w:t>
      </w:r>
      <w:r>
        <w:rPr>
          <w:rFonts w:hint="eastAsia" w:asciiTheme="minorEastAsia" w:hAnsiTheme="minorEastAsia" w:eastAsiaTheme="minorEastAsia" w:cstheme="minorEastAsia"/>
          <w:sz w:val="24"/>
          <w:szCs w:val="22"/>
        </w:rPr>
        <w:t>编号（id）、类别名(name)、级别(level)及项目信息(pid)</w:t>
      </w:r>
      <w:r>
        <w:rPr>
          <w:rFonts w:hint="eastAsia" w:ascii="Calibri" w:hAnsi="Calibri"/>
          <w:sz w:val="24"/>
          <w:szCs w:val="22"/>
        </w:rPr>
        <w:t>。见表</w:t>
      </w:r>
      <w:r>
        <w:rPr>
          <w:rFonts w:hint="eastAsia" w:asciiTheme="minorEastAsia" w:hAnsiTheme="minorEastAsia" w:eastAsiaTheme="minorEastAsia" w:cstheme="minorEastAsia"/>
          <w:sz w:val="24"/>
          <w:szCs w:val="22"/>
        </w:rPr>
        <w:t>3-4</w:t>
      </w:r>
      <w:r>
        <w:rPr>
          <w:rFonts w:hint="eastAsia" w:ascii="Calibri" w:hAnsi="Calibri"/>
          <w:sz w:val="24"/>
          <w:szCs w:val="22"/>
        </w:rPr>
        <w:t>。</w:t>
      </w:r>
    </w:p>
    <w:p>
      <w:pPr>
        <w:widowControl/>
        <w:spacing w:line="360" w:lineRule="auto"/>
        <w:jc w:val="both"/>
        <w:rPr>
          <w:rFonts w:ascii="楷体_GB2312" w:hAnsi="楷体" w:eastAsia="楷体_GB2312"/>
        </w:rPr>
      </w:pPr>
    </w:p>
    <w:p>
      <w:pPr>
        <w:widowControl/>
        <w:jc w:val="center"/>
        <w:rPr>
          <w:rFonts w:asciiTheme="minorEastAsia" w:hAnsiTheme="minorEastAsia" w:eastAsiaTheme="minorEastAsia" w:cstheme="minorEastAsia"/>
          <w:sz w:val="24"/>
          <w:szCs w:val="24"/>
        </w:rPr>
      </w:pPr>
      <w:r>
        <w:rPr>
          <w:rFonts w:hint="eastAsia" w:ascii="楷体_GB2312" w:hAnsi="楷体" w:eastAsia="楷体_GB2312"/>
        </w:rPr>
        <w:t>表</w:t>
      </w:r>
      <w:r>
        <w:rPr>
          <w:rFonts w:hint="eastAsia" w:ascii="楷体_GB2312" w:hAnsi="楷体" w:eastAsia="楷体_GB2312"/>
          <w:lang w:val="en-US" w:eastAsia="zh-CN"/>
        </w:rPr>
        <w:t>3</w:t>
      </w:r>
      <w:r>
        <w:rPr>
          <w:rFonts w:hint="eastAsia" w:ascii="楷体_GB2312" w:hAnsi="楷体" w:eastAsia="楷体_GB2312"/>
        </w:rPr>
        <w:t>-4 商品类别信息表(tb_productcategory)</w:t>
      </w:r>
      <w:r>
        <w:rPr>
          <w:sz w:val="24"/>
        </w:rPr>
        <mc:AlternateContent>
          <mc:Choice Requires="wps">
            <w:drawing>
              <wp:anchor distT="0" distB="0" distL="114300" distR="114300" simplePos="0" relativeHeight="251659264" behindDoc="0" locked="0" layoutInCell="1" allowOverlap="1">
                <wp:simplePos x="0" y="0"/>
                <wp:positionH relativeFrom="column">
                  <wp:posOffset>3810</wp:posOffset>
                </wp:positionH>
                <wp:positionV relativeFrom="paragraph">
                  <wp:posOffset>320675</wp:posOffset>
                </wp:positionV>
                <wp:extent cx="0" cy="66675"/>
                <wp:effectExtent l="4445" t="0" r="14605" b="9525"/>
                <wp:wrapNone/>
                <wp:docPr id="37" name="直接连接符 37"/>
                <wp:cNvGraphicFramePr/>
                <a:graphic xmlns:a="http://schemas.openxmlformats.org/drawingml/2006/main">
                  <a:graphicData uri="http://schemas.microsoft.com/office/word/2010/wordprocessingShape">
                    <wps:wsp>
                      <wps:cNvCnPr/>
                      <wps:spPr>
                        <a:xfrm>
                          <a:off x="1146810" y="4314825"/>
                          <a:ext cx="0"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3pt;margin-top:25.25pt;height:5.25pt;width:0pt;z-index:251659264;mso-width-relative:page;mso-height-relative:page;" filled="f" stroked="t" coordsize="21600,21600" o:gfxdata="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&#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WIDzX0QAAAAMBAAAPAAAAAAAAAAEAIAAAACIAAABk&#10;cnMvZG93bnJldi54bWxQSwECFAAUAAAACACHTuJA0BIlBNQBAABvAwAADgAAAAAAAAABACAAAAAg&#10;AQAAZHJzL2Uyb0RvYy54bWxQSwUGAAAAAAYABgBZAQAAZgUAAAAA&#10;">
                <v:fill on="f" focussize="0,0"/>
                <v:stroke weight="0.5pt" color="#000000 [3200]" miterlimit="8" joinstyle="miter"/>
                <v:imagedata o:title=""/>
                <o:lock v:ext="edit" aspectratio="f"/>
              </v:line>
            </w:pict>
          </mc:Fallback>
        </mc:AlternateContent>
      </w:r>
    </w:p>
    <w:tbl>
      <w:tblPr>
        <w:tblStyle w:val="17"/>
        <w:tblW w:w="8402" w:type="dxa"/>
        <w:jc w:val="righ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4"/>
        <w:gridCol w:w="1625"/>
        <w:gridCol w:w="1200"/>
        <w:gridCol w:w="1146"/>
        <w:gridCol w:w="1200"/>
        <w:gridCol w:w="1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right"/>
        </w:trPr>
        <w:tc>
          <w:tcPr>
            <w:tcW w:w="1934" w:type="dxa"/>
            <w:textDirection w:val="lrTb"/>
            <w:vAlign w:val="center"/>
          </w:tcPr>
          <w:p>
            <w:pPr>
              <w:spacing w:line="360" w:lineRule="auto"/>
              <w:jc w:val="center"/>
              <w:rPr>
                <w:rFonts w:ascii="宋体" w:hAnsi="宋体" w:cs="宋体"/>
                <w:kern w:val="0"/>
                <w:sz w:val="24"/>
                <w:szCs w:val="24"/>
                <w:lang w:bidi="ar"/>
              </w:rPr>
            </w:pPr>
            <w:r>
              <w:rPr>
                <w:rFonts w:ascii="宋体" w:hAnsi="宋体"/>
                <w:b/>
              </w:rPr>
              <w:t>字段名称</w:t>
            </w:r>
          </w:p>
        </w:tc>
        <w:tc>
          <w:tcPr>
            <w:tcW w:w="1625" w:type="dxa"/>
            <w:textDirection w:val="lrTb"/>
            <w:vAlign w:val="center"/>
          </w:tcPr>
          <w:p>
            <w:pPr>
              <w:spacing w:line="360" w:lineRule="auto"/>
              <w:jc w:val="center"/>
              <w:rPr>
                <w:rFonts w:ascii="宋体" w:hAnsi="宋体" w:cs="宋体"/>
                <w:kern w:val="0"/>
                <w:sz w:val="24"/>
                <w:szCs w:val="24"/>
                <w:lang w:bidi="ar"/>
              </w:rPr>
            </w:pPr>
            <w:r>
              <w:rPr>
                <w:rFonts w:ascii="宋体" w:hAnsi="宋体"/>
                <w:b/>
              </w:rPr>
              <w:t>字段标识</w:t>
            </w:r>
          </w:p>
        </w:tc>
        <w:tc>
          <w:tcPr>
            <w:tcW w:w="1200" w:type="dxa"/>
            <w:textDirection w:val="lrTb"/>
            <w:vAlign w:val="center"/>
          </w:tcPr>
          <w:p>
            <w:pPr>
              <w:spacing w:line="360" w:lineRule="auto"/>
              <w:jc w:val="center"/>
              <w:rPr>
                <w:rFonts w:ascii="宋体" w:hAnsi="宋体" w:cs="宋体"/>
                <w:kern w:val="0"/>
                <w:sz w:val="24"/>
                <w:szCs w:val="24"/>
                <w:lang w:bidi="ar"/>
              </w:rPr>
            </w:pPr>
            <w:r>
              <w:rPr>
                <w:rFonts w:ascii="宋体" w:hAnsi="宋体"/>
                <w:b/>
              </w:rPr>
              <w:t>数据类型</w:t>
            </w:r>
          </w:p>
        </w:tc>
        <w:tc>
          <w:tcPr>
            <w:tcW w:w="1146" w:type="dxa"/>
            <w:textDirection w:val="lrTb"/>
            <w:vAlign w:val="center"/>
          </w:tcPr>
          <w:p>
            <w:pPr>
              <w:spacing w:line="360" w:lineRule="auto"/>
              <w:jc w:val="center"/>
              <w:rPr>
                <w:rFonts w:ascii="宋体" w:hAnsi="宋体" w:cs="宋体"/>
                <w:kern w:val="0"/>
                <w:sz w:val="24"/>
                <w:szCs w:val="24"/>
                <w:lang w:bidi="ar"/>
              </w:rPr>
            </w:pPr>
            <w:r>
              <w:rPr>
                <w:rFonts w:ascii="宋体" w:hAnsi="宋体"/>
                <w:b/>
              </w:rPr>
              <w:t>字段长度</w:t>
            </w:r>
          </w:p>
        </w:tc>
        <w:tc>
          <w:tcPr>
            <w:tcW w:w="1200" w:type="dxa"/>
            <w:textDirection w:val="lrTb"/>
            <w:vAlign w:val="center"/>
          </w:tcPr>
          <w:p>
            <w:pPr>
              <w:spacing w:line="360" w:lineRule="auto"/>
              <w:jc w:val="center"/>
              <w:rPr>
                <w:rFonts w:ascii="宋体" w:hAnsi="宋体" w:cs="宋体"/>
                <w:kern w:val="0"/>
                <w:sz w:val="24"/>
                <w:szCs w:val="24"/>
                <w:lang w:bidi="ar"/>
              </w:rPr>
            </w:pPr>
            <w:r>
              <w:rPr>
                <w:rFonts w:hint="eastAsia" w:ascii="宋体" w:hAnsi="宋体"/>
                <w:b/>
              </w:rPr>
              <w:t>是</w:t>
            </w:r>
            <w:r>
              <w:rPr>
                <w:rFonts w:ascii="宋体" w:hAnsi="宋体"/>
                <w:b/>
              </w:rPr>
              <w:t>否为空</w:t>
            </w:r>
          </w:p>
        </w:tc>
        <w:tc>
          <w:tcPr>
            <w:tcW w:w="1297" w:type="dxa"/>
            <w:textDirection w:val="lrTb"/>
            <w:vAlign w:val="center"/>
          </w:tcPr>
          <w:p>
            <w:pPr>
              <w:spacing w:line="360" w:lineRule="auto"/>
              <w:jc w:val="center"/>
              <w:rPr>
                <w:rFonts w:ascii="宋体" w:hAnsi="宋体" w:cs="宋体"/>
                <w:kern w:val="0"/>
                <w:sz w:val="24"/>
                <w:szCs w:val="24"/>
                <w:lang w:bidi="ar"/>
              </w:rPr>
            </w:pPr>
            <w:r>
              <w:rPr>
                <w:rFonts w:ascii="宋体" w:hAnsi="宋体"/>
                <w:b/>
              </w:rPr>
              <w:t>是否为主键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right"/>
        </w:trPr>
        <w:tc>
          <w:tcPr>
            <w:tcW w:w="1934" w:type="dxa"/>
            <w:vAlign w:val="center"/>
          </w:tcPr>
          <w:p>
            <w:pPr>
              <w:spacing w:line="360" w:lineRule="auto"/>
              <w:jc w:val="center"/>
              <w:rPr>
                <w:rFonts w:ascii="宋体" w:hAnsi="宋体" w:cs="宋体"/>
                <w:kern w:val="0"/>
                <w:sz w:val="24"/>
                <w:szCs w:val="24"/>
                <w:lang w:bidi="ar"/>
              </w:rPr>
            </w:pPr>
            <w:r>
              <w:rPr>
                <w:rFonts w:hint="eastAsia" w:ascii="宋体" w:hAnsi="宋体"/>
              </w:rPr>
              <w:t>编号</w:t>
            </w:r>
          </w:p>
        </w:tc>
        <w:tc>
          <w:tcPr>
            <w:tcW w:w="1625" w:type="dxa"/>
            <w:vAlign w:val="center"/>
          </w:tcPr>
          <w:p>
            <w:pPr>
              <w:spacing w:line="360" w:lineRule="auto"/>
              <w:jc w:val="center"/>
              <w:rPr>
                <w:rFonts w:ascii="宋体" w:hAnsi="宋体"/>
              </w:rPr>
            </w:pPr>
            <w:r>
              <w:rPr>
                <w:rFonts w:hint="eastAsia" w:ascii="宋体" w:hAnsi="宋体"/>
              </w:rPr>
              <w:t>id</w:t>
            </w:r>
          </w:p>
        </w:tc>
        <w:tc>
          <w:tcPr>
            <w:tcW w:w="1200" w:type="dxa"/>
            <w:vAlign w:val="center"/>
          </w:tcPr>
          <w:p>
            <w:pPr>
              <w:spacing w:line="360" w:lineRule="auto"/>
              <w:jc w:val="center"/>
              <w:rPr>
                <w:rFonts w:ascii="宋体" w:hAnsi="宋体" w:cs="宋体"/>
                <w:kern w:val="0"/>
                <w:sz w:val="24"/>
                <w:szCs w:val="24"/>
                <w:lang w:bidi="ar"/>
              </w:rPr>
            </w:pPr>
            <w:r>
              <w:rPr>
                <w:rFonts w:hint="eastAsia" w:ascii="宋体" w:hAnsi="宋体"/>
              </w:rPr>
              <w:t>int</w:t>
            </w:r>
          </w:p>
        </w:tc>
        <w:tc>
          <w:tcPr>
            <w:tcW w:w="1146" w:type="dxa"/>
            <w:vAlign w:val="center"/>
          </w:tcPr>
          <w:p>
            <w:pPr>
              <w:spacing w:line="360" w:lineRule="auto"/>
              <w:jc w:val="center"/>
              <w:rPr>
                <w:rFonts w:hint="eastAsia" w:ascii="宋体" w:hAnsi="宋体" w:eastAsia="宋体" w:cs="宋体"/>
                <w:kern w:val="0"/>
                <w:sz w:val="24"/>
                <w:szCs w:val="24"/>
                <w:lang w:val="en-US" w:eastAsia="zh-CN" w:bidi="ar"/>
              </w:rPr>
            </w:pPr>
            <w:r>
              <w:rPr>
                <w:rFonts w:hint="eastAsia" w:ascii="宋体" w:hAnsi="宋体"/>
                <w:lang w:val="en-US" w:eastAsia="zh-CN"/>
              </w:rPr>
              <w:t>11</w:t>
            </w:r>
          </w:p>
        </w:tc>
        <w:tc>
          <w:tcPr>
            <w:tcW w:w="1200" w:type="dxa"/>
            <w:vAlign w:val="center"/>
          </w:tcPr>
          <w:p>
            <w:pPr>
              <w:spacing w:line="360" w:lineRule="auto"/>
              <w:jc w:val="center"/>
              <w:rPr>
                <w:rFonts w:ascii="宋体" w:hAnsi="宋体" w:cs="宋体"/>
                <w:kern w:val="0"/>
                <w:sz w:val="24"/>
                <w:szCs w:val="24"/>
                <w:lang w:bidi="ar"/>
              </w:rPr>
            </w:pPr>
            <w:r>
              <w:rPr>
                <w:rFonts w:hint="eastAsia" w:ascii="宋体" w:hAnsi="宋体"/>
              </w:rPr>
              <w:t>否</w:t>
            </w:r>
          </w:p>
        </w:tc>
        <w:tc>
          <w:tcPr>
            <w:tcW w:w="1297" w:type="dxa"/>
            <w:vAlign w:val="center"/>
          </w:tcPr>
          <w:p>
            <w:pPr>
              <w:spacing w:line="360" w:lineRule="auto"/>
              <w:jc w:val="center"/>
              <w:rPr>
                <w:rFonts w:ascii="宋体" w:hAnsi="宋体" w:cs="宋体"/>
                <w:kern w:val="0"/>
                <w:sz w:val="24"/>
                <w:szCs w:val="24"/>
                <w:lang w:bidi="ar"/>
              </w:rPr>
            </w:pPr>
            <w:r>
              <w:rPr>
                <w:rFonts w:hint="eastAsia" w:ascii="宋体" w:hAnsi="宋体"/>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right"/>
        </w:trPr>
        <w:tc>
          <w:tcPr>
            <w:tcW w:w="1934" w:type="dxa"/>
            <w:vAlign w:val="center"/>
          </w:tcPr>
          <w:p>
            <w:pPr>
              <w:widowControl/>
              <w:jc w:val="center"/>
              <w:rPr>
                <w:rFonts w:ascii="宋体" w:hAnsi="宋体"/>
              </w:rPr>
            </w:pPr>
            <w:r>
              <w:rPr>
                <w:rFonts w:hint="eastAsia" w:ascii="宋体" w:hAnsi="宋体"/>
              </w:rPr>
              <w:t>类别名</w:t>
            </w:r>
          </w:p>
        </w:tc>
        <w:tc>
          <w:tcPr>
            <w:tcW w:w="1625" w:type="dxa"/>
            <w:vAlign w:val="center"/>
          </w:tcPr>
          <w:p>
            <w:pPr>
              <w:spacing w:line="360" w:lineRule="auto"/>
              <w:jc w:val="center"/>
              <w:rPr>
                <w:rFonts w:ascii="宋体" w:hAnsi="宋体"/>
              </w:rPr>
            </w:pPr>
            <w:r>
              <w:rPr>
                <w:rFonts w:hint="eastAsia" w:ascii="宋体" w:hAnsi="宋体"/>
              </w:rPr>
              <w:t>name</w:t>
            </w:r>
          </w:p>
        </w:tc>
        <w:tc>
          <w:tcPr>
            <w:tcW w:w="1200" w:type="dxa"/>
            <w:vAlign w:val="center"/>
          </w:tcPr>
          <w:p>
            <w:pPr>
              <w:spacing w:line="360" w:lineRule="auto"/>
              <w:jc w:val="center"/>
              <w:rPr>
                <w:rFonts w:ascii="宋体" w:hAnsi="宋体"/>
              </w:rPr>
            </w:pPr>
            <w:r>
              <w:rPr>
                <w:rFonts w:ascii="宋体" w:hAnsi="宋体"/>
              </w:rPr>
              <w:t>varchar</w:t>
            </w:r>
          </w:p>
        </w:tc>
        <w:tc>
          <w:tcPr>
            <w:tcW w:w="1146" w:type="dxa"/>
            <w:vAlign w:val="center"/>
          </w:tcPr>
          <w:p>
            <w:pPr>
              <w:spacing w:line="360" w:lineRule="auto"/>
              <w:jc w:val="center"/>
              <w:rPr>
                <w:rFonts w:ascii="宋体" w:hAnsi="宋体"/>
              </w:rPr>
            </w:pPr>
            <w:r>
              <w:rPr>
                <w:rFonts w:hint="eastAsia" w:ascii="宋体" w:hAnsi="宋体"/>
              </w:rPr>
              <w:t>50</w:t>
            </w:r>
          </w:p>
        </w:tc>
        <w:tc>
          <w:tcPr>
            <w:tcW w:w="1200" w:type="dxa"/>
            <w:vAlign w:val="center"/>
          </w:tcPr>
          <w:p>
            <w:pPr>
              <w:spacing w:line="360" w:lineRule="auto"/>
              <w:jc w:val="center"/>
              <w:rPr>
                <w:rFonts w:ascii="宋体" w:hAnsi="宋体"/>
              </w:rPr>
            </w:pPr>
            <w:r>
              <w:rPr>
                <w:rFonts w:hint="eastAsia" w:ascii="宋体" w:hAnsi="宋体"/>
              </w:rPr>
              <w:t>否</w:t>
            </w:r>
          </w:p>
        </w:tc>
        <w:tc>
          <w:tcPr>
            <w:tcW w:w="1297" w:type="dxa"/>
            <w:vAlign w:val="center"/>
          </w:tcPr>
          <w:p>
            <w:pPr>
              <w:spacing w:line="360" w:lineRule="auto"/>
              <w:jc w:val="center"/>
              <w:rPr>
                <w:rFonts w:ascii="宋体" w:hAnsi="宋体"/>
              </w:rPr>
            </w:pPr>
            <w:r>
              <w:rPr>
                <w:rFonts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right"/>
        </w:trPr>
        <w:tc>
          <w:tcPr>
            <w:tcW w:w="1934" w:type="dxa"/>
            <w:vAlign w:val="center"/>
          </w:tcPr>
          <w:p>
            <w:pPr>
              <w:spacing w:line="360" w:lineRule="auto"/>
              <w:jc w:val="center"/>
              <w:rPr>
                <w:rFonts w:ascii="宋体" w:hAnsi="宋体"/>
              </w:rPr>
            </w:pPr>
            <w:r>
              <w:rPr>
                <w:rFonts w:hint="eastAsia" w:ascii="宋体" w:hAnsi="宋体"/>
              </w:rPr>
              <w:t>级别</w:t>
            </w:r>
          </w:p>
        </w:tc>
        <w:tc>
          <w:tcPr>
            <w:tcW w:w="1625" w:type="dxa"/>
            <w:vAlign w:val="center"/>
          </w:tcPr>
          <w:p>
            <w:pPr>
              <w:spacing w:line="360" w:lineRule="auto"/>
              <w:jc w:val="center"/>
              <w:rPr>
                <w:rFonts w:ascii="宋体" w:hAnsi="宋体"/>
              </w:rPr>
            </w:pPr>
            <w:r>
              <w:rPr>
                <w:rFonts w:hint="eastAsia" w:ascii="宋体" w:hAnsi="宋体"/>
              </w:rPr>
              <w:t>level</w:t>
            </w:r>
          </w:p>
        </w:tc>
        <w:tc>
          <w:tcPr>
            <w:tcW w:w="1200" w:type="dxa"/>
            <w:vAlign w:val="center"/>
          </w:tcPr>
          <w:p>
            <w:pPr>
              <w:spacing w:line="360" w:lineRule="auto"/>
              <w:jc w:val="center"/>
              <w:rPr>
                <w:rFonts w:ascii="宋体" w:hAnsi="宋体"/>
              </w:rPr>
            </w:pPr>
            <w:r>
              <w:rPr>
                <w:rFonts w:hint="eastAsia" w:ascii="宋体" w:hAnsi="宋体"/>
              </w:rPr>
              <w:t>int</w:t>
            </w:r>
          </w:p>
        </w:tc>
        <w:tc>
          <w:tcPr>
            <w:tcW w:w="1146" w:type="dxa"/>
            <w:vAlign w:val="center"/>
          </w:tcPr>
          <w:p>
            <w:pPr>
              <w:spacing w:line="360" w:lineRule="auto"/>
              <w:jc w:val="center"/>
              <w:rPr>
                <w:rFonts w:ascii="宋体" w:hAnsi="宋体"/>
              </w:rPr>
            </w:pPr>
            <w:r>
              <w:rPr>
                <w:rFonts w:hint="eastAsia" w:ascii="宋体" w:hAnsi="宋体"/>
              </w:rPr>
              <w:t>11</w:t>
            </w:r>
          </w:p>
        </w:tc>
        <w:tc>
          <w:tcPr>
            <w:tcW w:w="1200" w:type="dxa"/>
            <w:vAlign w:val="center"/>
          </w:tcPr>
          <w:p>
            <w:pPr>
              <w:spacing w:line="360" w:lineRule="auto"/>
              <w:jc w:val="center"/>
              <w:rPr>
                <w:rFonts w:ascii="宋体" w:hAnsi="宋体"/>
              </w:rPr>
            </w:pPr>
            <w:r>
              <w:rPr>
                <w:rFonts w:hint="eastAsia" w:ascii="宋体" w:hAnsi="宋体"/>
              </w:rPr>
              <w:t>是</w:t>
            </w:r>
          </w:p>
        </w:tc>
        <w:tc>
          <w:tcPr>
            <w:tcW w:w="1297" w:type="dxa"/>
            <w:vAlign w:val="center"/>
          </w:tcPr>
          <w:p>
            <w:pPr>
              <w:spacing w:line="360" w:lineRule="auto"/>
              <w:jc w:val="center"/>
              <w:rPr>
                <w:rFonts w:ascii="宋体" w:hAnsi="宋体"/>
              </w:rPr>
            </w:pPr>
            <w:r>
              <w:rPr>
                <w:rFonts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right"/>
        </w:trPr>
        <w:tc>
          <w:tcPr>
            <w:tcW w:w="1934" w:type="dxa"/>
            <w:vAlign w:val="center"/>
          </w:tcPr>
          <w:p>
            <w:pPr>
              <w:spacing w:line="360" w:lineRule="auto"/>
              <w:jc w:val="center"/>
              <w:rPr>
                <w:rFonts w:ascii="宋体" w:hAnsi="宋体"/>
              </w:rPr>
            </w:pPr>
            <w:r>
              <w:rPr>
                <w:rFonts w:hint="eastAsia" w:ascii="宋体" w:hAnsi="宋体"/>
              </w:rPr>
              <w:t>项目信息</w:t>
            </w:r>
          </w:p>
        </w:tc>
        <w:tc>
          <w:tcPr>
            <w:tcW w:w="1625" w:type="dxa"/>
            <w:vAlign w:val="center"/>
          </w:tcPr>
          <w:p>
            <w:pPr>
              <w:spacing w:line="360" w:lineRule="auto"/>
              <w:jc w:val="center"/>
              <w:rPr>
                <w:rFonts w:ascii="宋体" w:hAnsi="宋体"/>
              </w:rPr>
            </w:pPr>
            <w:r>
              <w:rPr>
                <w:rFonts w:hint="eastAsia" w:ascii="宋体" w:hAnsi="宋体"/>
              </w:rPr>
              <w:t>pid</w:t>
            </w:r>
          </w:p>
        </w:tc>
        <w:tc>
          <w:tcPr>
            <w:tcW w:w="1200" w:type="dxa"/>
            <w:vAlign w:val="center"/>
          </w:tcPr>
          <w:p>
            <w:pPr>
              <w:spacing w:line="360" w:lineRule="auto"/>
              <w:jc w:val="center"/>
              <w:rPr>
                <w:rFonts w:ascii="宋体" w:hAnsi="宋体"/>
              </w:rPr>
            </w:pPr>
            <w:r>
              <w:rPr>
                <w:rFonts w:hint="eastAsia" w:ascii="宋体" w:hAnsi="宋体"/>
              </w:rPr>
              <w:t>int</w:t>
            </w:r>
          </w:p>
        </w:tc>
        <w:tc>
          <w:tcPr>
            <w:tcW w:w="1146" w:type="dxa"/>
            <w:vAlign w:val="center"/>
          </w:tcPr>
          <w:p>
            <w:pPr>
              <w:spacing w:line="360" w:lineRule="auto"/>
              <w:jc w:val="center"/>
              <w:rPr>
                <w:rFonts w:ascii="宋体" w:hAnsi="宋体"/>
              </w:rPr>
            </w:pPr>
            <w:r>
              <w:rPr>
                <w:rFonts w:hint="eastAsia" w:ascii="宋体" w:hAnsi="宋体"/>
              </w:rPr>
              <w:t>11</w:t>
            </w:r>
          </w:p>
        </w:tc>
        <w:tc>
          <w:tcPr>
            <w:tcW w:w="1200" w:type="dxa"/>
            <w:vAlign w:val="center"/>
          </w:tcPr>
          <w:p>
            <w:pPr>
              <w:spacing w:line="360" w:lineRule="auto"/>
              <w:jc w:val="center"/>
              <w:rPr>
                <w:rFonts w:ascii="宋体" w:hAnsi="宋体"/>
              </w:rPr>
            </w:pPr>
            <w:r>
              <w:rPr>
                <w:rFonts w:ascii="宋体" w:hAnsi="宋体" w:cs="宋体"/>
                <w:kern w:val="0"/>
                <w:sz w:val="24"/>
                <w:szCs w:val="24"/>
                <w:lang w:bidi="ar"/>
              </w:rPr>
              <w:fldChar w:fldCharType="begin"/>
            </w:r>
            <w:r>
              <w:rPr>
                <w:rFonts w:ascii="宋体" w:hAnsi="宋体" w:cs="宋体"/>
                <w:kern w:val="0"/>
                <w:sz w:val="24"/>
                <w:szCs w:val="24"/>
                <w:lang w:bidi="ar"/>
              </w:rPr>
              <w:instrText xml:space="preserve">INCLUDEPICTURE \d "C:\\Users\\adm\\AppData\\Roaming\\Tencent\\Users\\1422745011\\QQ\\WinTemp\\RichOle\\G}R5PUOZPAH0DU~8%%X88@M.png" \* MERGEFORMATINET </w:instrText>
            </w:r>
            <w:r>
              <w:rPr>
                <w:rFonts w:ascii="宋体" w:hAnsi="宋体" w:cs="宋体"/>
                <w:kern w:val="0"/>
                <w:sz w:val="24"/>
                <w:szCs w:val="24"/>
                <w:lang w:bidi="ar"/>
              </w:rPr>
              <w:fldChar w:fldCharType="separate"/>
            </w:r>
            <w:r>
              <w:rPr>
                <w:rFonts w:ascii="宋体" w:hAnsi="宋体" w:cs="宋体"/>
                <w:kern w:val="0"/>
                <w:sz w:val="24"/>
                <w:szCs w:val="24"/>
              </w:rPr>
              <w:drawing>
                <wp:inline distT="0" distB="0" distL="114300" distR="114300">
                  <wp:extent cx="276225" cy="190500"/>
                  <wp:effectExtent l="0" t="0" r="9525" b="0"/>
                  <wp:docPr id="127"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0" descr="IMG_256"/>
                          <pic:cNvPicPr>
                            <a:picLocks noChangeAspect="1"/>
                          </pic:cNvPicPr>
                        </pic:nvPicPr>
                        <pic:blipFill>
                          <a:blip r:embed="rId24" r:link="rId25"/>
                          <a:stretch>
                            <a:fillRect/>
                          </a:stretch>
                        </pic:blipFill>
                        <pic:spPr>
                          <a:xfrm>
                            <a:off x="0" y="0"/>
                            <a:ext cx="276225" cy="190500"/>
                          </a:xfrm>
                          <a:prstGeom prst="rect">
                            <a:avLst/>
                          </a:prstGeom>
                          <a:noFill/>
                          <a:ln w="9525">
                            <a:noFill/>
                            <a:miter/>
                          </a:ln>
                        </pic:spPr>
                      </pic:pic>
                    </a:graphicData>
                  </a:graphic>
                </wp:inline>
              </w:drawing>
            </w:r>
            <w:r>
              <w:rPr>
                <w:rFonts w:ascii="宋体" w:hAnsi="宋体" w:cs="宋体"/>
                <w:kern w:val="0"/>
                <w:sz w:val="24"/>
                <w:szCs w:val="24"/>
                <w:lang w:bidi="ar"/>
              </w:rPr>
              <w:fldChar w:fldCharType="end"/>
            </w:r>
          </w:p>
        </w:tc>
        <w:tc>
          <w:tcPr>
            <w:tcW w:w="1297" w:type="dxa"/>
            <w:vAlign w:val="center"/>
          </w:tcPr>
          <w:p>
            <w:pPr>
              <w:spacing w:line="360" w:lineRule="auto"/>
              <w:jc w:val="center"/>
              <w:rPr>
                <w:rFonts w:ascii="宋体" w:hAnsi="宋体"/>
              </w:rPr>
            </w:pPr>
            <w:r>
              <w:rPr>
                <w:rFonts w:ascii="宋体" w:hAnsi="宋体" w:cs="宋体"/>
                <w:kern w:val="0"/>
                <w:sz w:val="24"/>
                <w:szCs w:val="24"/>
                <w:lang w:bidi="ar"/>
              </w:rPr>
              <w:fldChar w:fldCharType="begin"/>
            </w:r>
            <w:r>
              <w:rPr>
                <w:rFonts w:ascii="宋体" w:hAnsi="宋体" w:cs="宋体"/>
                <w:kern w:val="0"/>
                <w:sz w:val="24"/>
                <w:szCs w:val="24"/>
                <w:lang w:bidi="ar"/>
              </w:rPr>
              <w:instrText xml:space="preserve">INCLUDEPICTURE \d "C:\\Users\\adm\\AppData\\Roaming\\Tencent\\Users\\1422745011\\QQ\\WinTemp\\RichOle\\[VHZRO9`E$F3}]HAM9(UCM5.png" \* MERGEFORMATINET </w:instrText>
            </w:r>
            <w:r>
              <w:rPr>
                <w:rFonts w:ascii="宋体" w:hAnsi="宋体" w:cs="宋体"/>
                <w:kern w:val="0"/>
                <w:sz w:val="24"/>
                <w:szCs w:val="24"/>
                <w:lang w:bidi="ar"/>
              </w:rPr>
              <w:fldChar w:fldCharType="separate"/>
            </w:r>
            <w:r>
              <w:rPr>
                <w:rFonts w:ascii="宋体" w:hAnsi="宋体" w:cs="宋体"/>
                <w:kern w:val="0"/>
                <w:sz w:val="24"/>
                <w:szCs w:val="24"/>
              </w:rPr>
              <w:drawing>
                <wp:inline distT="0" distB="0" distL="114300" distR="114300">
                  <wp:extent cx="247650" cy="180975"/>
                  <wp:effectExtent l="0" t="0" r="0" b="9525"/>
                  <wp:docPr id="128"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29" descr="IMG_256"/>
                          <pic:cNvPicPr>
                            <a:picLocks noChangeAspect="1"/>
                          </pic:cNvPicPr>
                        </pic:nvPicPr>
                        <pic:blipFill>
                          <a:blip r:embed="rId26" r:link="rId25"/>
                          <a:stretch>
                            <a:fillRect/>
                          </a:stretch>
                        </pic:blipFill>
                        <pic:spPr>
                          <a:xfrm>
                            <a:off x="0" y="0"/>
                            <a:ext cx="247650" cy="180975"/>
                          </a:xfrm>
                          <a:prstGeom prst="rect">
                            <a:avLst/>
                          </a:prstGeom>
                          <a:noFill/>
                          <a:ln w="9525">
                            <a:noFill/>
                            <a:miter/>
                          </a:ln>
                        </pic:spPr>
                      </pic:pic>
                    </a:graphicData>
                  </a:graphic>
                </wp:inline>
              </w:drawing>
            </w:r>
            <w:r>
              <w:rPr>
                <w:rFonts w:ascii="宋体" w:hAnsi="宋体" w:cs="宋体"/>
                <w:kern w:val="0"/>
                <w:sz w:val="24"/>
                <w:szCs w:val="24"/>
                <w:lang w:bidi="ar"/>
              </w:rPr>
              <w:fldChar w:fldCharType="end"/>
            </w:r>
          </w:p>
        </w:tc>
      </w:tr>
    </w:tbl>
    <w:p>
      <w:pPr>
        <w:numPr>
          <w:ilvl w:val="0"/>
          <w:numId w:val="4"/>
        </w:numPr>
        <w:spacing w:line="360" w:lineRule="auto"/>
        <w:ind w:firstLine="480" w:firstLineChars="200"/>
        <w:rPr>
          <w:rFonts w:asciiTheme="minorEastAsia" w:hAnsiTheme="minorEastAsia" w:eastAsiaTheme="minorEastAsia" w:cstheme="minorEastAsia"/>
          <w:sz w:val="24"/>
          <w:szCs w:val="22"/>
        </w:rPr>
      </w:pPr>
      <w:r>
        <w:rPr>
          <w:rFonts w:hint="eastAsia" w:ascii="宋体" w:hAnsi="宋体"/>
          <w:bCs/>
          <w:sz w:val="24"/>
          <w:szCs w:val="22"/>
        </w:rPr>
        <w:t>用户订单信息表(tb_order)</w:t>
      </w:r>
      <w:r>
        <w:rPr>
          <w:rFonts w:hint="eastAsia" w:ascii="Calibri" w:hAnsi="Calibri"/>
          <w:bCs/>
          <w:sz w:val="24"/>
          <w:szCs w:val="22"/>
        </w:rPr>
        <w:t>：</w:t>
      </w:r>
      <w:r>
        <w:rPr>
          <w:rFonts w:hint="eastAsia" w:ascii="宋体" w:hAnsi="宋体"/>
          <w:bCs/>
          <w:sz w:val="24"/>
          <w:szCs w:val="22"/>
        </w:rPr>
        <w:t>tb_order表</w:t>
      </w:r>
      <w:r>
        <w:rPr>
          <w:rFonts w:hint="eastAsia" w:ascii="Calibri" w:hAnsi="Calibri"/>
          <w:sz w:val="24"/>
          <w:szCs w:val="22"/>
        </w:rPr>
        <w:t>用于保存e优汇购物商城用户的订单信息。表中包含</w:t>
      </w:r>
      <w:r>
        <w:rPr>
          <w:rFonts w:hint="eastAsia" w:asciiTheme="minorEastAsia" w:hAnsiTheme="minorEastAsia" w:eastAsiaTheme="minorEastAsia" w:cstheme="minorEastAsia"/>
          <w:sz w:val="24"/>
          <w:szCs w:val="24"/>
        </w:rPr>
        <w:t>订单编号（orderID）、姓名（name）、地址（address）、手机号（mobile）、总价（totalPrice）、创建时间（createTime）、支付方式（paymentWay）、订单状态（orderState）及用户编号（customerId）。</w:t>
      </w:r>
      <w:r>
        <w:rPr>
          <w:rFonts w:hint="eastAsia" w:ascii="Calibri" w:hAnsi="Calibri"/>
          <w:sz w:val="24"/>
          <w:szCs w:val="22"/>
        </w:rPr>
        <w:t>见表</w:t>
      </w:r>
      <w:r>
        <w:rPr>
          <w:rFonts w:hint="eastAsia" w:asciiTheme="minorEastAsia" w:hAnsiTheme="minorEastAsia" w:eastAsiaTheme="minorEastAsia" w:cstheme="minorEastAsia"/>
          <w:sz w:val="24"/>
          <w:szCs w:val="22"/>
        </w:rPr>
        <w:t>3-5。</w:t>
      </w:r>
    </w:p>
    <w:p>
      <w:pPr>
        <w:tabs>
          <w:tab w:val="left" w:pos="1245"/>
        </w:tabs>
        <w:spacing w:line="360" w:lineRule="auto"/>
        <w:jc w:val="center"/>
        <w:rPr>
          <w:rFonts w:asciiTheme="minorEastAsia" w:hAnsiTheme="minorEastAsia" w:eastAsiaTheme="minorEastAsia" w:cstheme="minorEastAsia"/>
          <w:sz w:val="24"/>
          <w:szCs w:val="22"/>
        </w:rPr>
      </w:pPr>
      <w:r>
        <w:rPr>
          <w:rFonts w:hint="eastAsia" w:ascii="楷体_GB2312" w:hAnsi="楷体" w:eastAsia="楷体_GB2312"/>
        </w:rPr>
        <w:t>表</w:t>
      </w:r>
      <w:r>
        <w:rPr>
          <w:rFonts w:hint="eastAsia" w:ascii="楷体_GB2312" w:hAnsi="楷体" w:eastAsia="楷体_GB2312"/>
          <w:lang w:val="en-US" w:eastAsia="zh-CN"/>
        </w:rPr>
        <w:t>3</w:t>
      </w:r>
      <w:r>
        <w:rPr>
          <w:rFonts w:hint="eastAsia" w:ascii="楷体_GB2312" w:hAnsi="楷体" w:eastAsia="楷体_GB2312"/>
        </w:rPr>
        <w:t xml:space="preserve">-5 </w:t>
      </w:r>
      <w:r>
        <w:rPr>
          <w:rFonts w:hint="eastAsia" w:ascii="楷体_GB2312" w:hAnsi="楷体" w:eastAsia="楷体_GB2312"/>
          <w:lang w:eastAsia="zh-CN"/>
        </w:rPr>
        <w:t>用户</w:t>
      </w:r>
      <w:r>
        <w:rPr>
          <w:rFonts w:hint="eastAsia" w:ascii="楷体_GB2312" w:hAnsi="楷体" w:eastAsia="楷体_GB2312"/>
        </w:rPr>
        <w:t>订单信息表(tb_order)</w:t>
      </w:r>
    </w:p>
    <w:tbl>
      <w:tblPr>
        <w:tblStyle w:val="17"/>
        <w:tblW w:w="840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1"/>
        <w:gridCol w:w="1590"/>
        <w:gridCol w:w="1628"/>
        <w:gridCol w:w="1146"/>
        <w:gridCol w:w="1200"/>
        <w:gridCol w:w="1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jc w:val="center"/>
        </w:trPr>
        <w:tc>
          <w:tcPr>
            <w:tcW w:w="1541" w:type="dxa"/>
            <w:textDirection w:val="lrTb"/>
            <w:vAlign w:val="center"/>
          </w:tcPr>
          <w:p>
            <w:pPr>
              <w:spacing w:line="360" w:lineRule="auto"/>
              <w:jc w:val="center"/>
              <w:rPr>
                <w:rFonts w:ascii="宋体" w:hAnsi="宋体"/>
                <w:b/>
              </w:rPr>
            </w:pPr>
            <w:r>
              <w:rPr>
                <w:rFonts w:ascii="宋体" w:hAnsi="宋体"/>
                <w:b/>
              </w:rPr>
              <w:t>字段名称</w:t>
            </w:r>
          </w:p>
        </w:tc>
        <w:tc>
          <w:tcPr>
            <w:tcW w:w="1590" w:type="dxa"/>
            <w:textDirection w:val="lrTb"/>
            <w:vAlign w:val="center"/>
          </w:tcPr>
          <w:p>
            <w:pPr>
              <w:spacing w:line="360" w:lineRule="auto"/>
              <w:jc w:val="center"/>
              <w:rPr>
                <w:rFonts w:ascii="宋体" w:hAnsi="宋体"/>
                <w:b/>
              </w:rPr>
            </w:pPr>
            <w:r>
              <w:rPr>
                <w:rFonts w:ascii="宋体" w:hAnsi="宋体"/>
                <w:b/>
              </w:rPr>
              <w:t>字段标识</w:t>
            </w:r>
          </w:p>
        </w:tc>
        <w:tc>
          <w:tcPr>
            <w:tcW w:w="1628" w:type="dxa"/>
            <w:textDirection w:val="lrTb"/>
            <w:vAlign w:val="center"/>
          </w:tcPr>
          <w:p>
            <w:pPr>
              <w:spacing w:line="360" w:lineRule="auto"/>
              <w:jc w:val="center"/>
              <w:rPr>
                <w:rFonts w:ascii="宋体" w:hAnsi="宋体"/>
                <w:b/>
              </w:rPr>
            </w:pPr>
            <w:r>
              <w:rPr>
                <w:rFonts w:ascii="宋体" w:hAnsi="宋体"/>
                <w:b/>
              </w:rPr>
              <w:t>数据类型</w:t>
            </w:r>
          </w:p>
        </w:tc>
        <w:tc>
          <w:tcPr>
            <w:tcW w:w="1146" w:type="dxa"/>
            <w:textDirection w:val="lrTb"/>
            <w:vAlign w:val="center"/>
          </w:tcPr>
          <w:p>
            <w:pPr>
              <w:spacing w:line="360" w:lineRule="auto"/>
              <w:jc w:val="center"/>
              <w:rPr>
                <w:rFonts w:ascii="宋体" w:hAnsi="宋体"/>
                <w:b/>
              </w:rPr>
            </w:pPr>
            <w:r>
              <w:rPr>
                <w:rFonts w:ascii="宋体" w:hAnsi="宋体"/>
                <w:b/>
              </w:rPr>
              <w:t>字段长度</w:t>
            </w:r>
          </w:p>
        </w:tc>
        <w:tc>
          <w:tcPr>
            <w:tcW w:w="1200" w:type="dxa"/>
            <w:textDirection w:val="lrTb"/>
            <w:vAlign w:val="center"/>
          </w:tcPr>
          <w:p>
            <w:pPr>
              <w:spacing w:line="360" w:lineRule="auto"/>
              <w:jc w:val="center"/>
              <w:rPr>
                <w:rFonts w:ascii="宋体" w:hAnsi="宋体"/>
                <w:b/>
              </w:rPr>
            </w:pPr>
            <w:r>
              <w:rPr>
                <w:rFonts w:hint="eastAsia" w:ascii="宋体" w:hAnsi="宋体"/>
                <w:b/>
              </w:rPr>
              <w:t>是</w:t>
            </w:r>
            <w:r>
              <w:rPr>
                <w:rFonts w:ascii="宋体" w:hAnsi="宋体"/>
                <w:b/>
              </w:rPr>
              <w:t>否为空</w:t>
            </w:r>
          </w:p>
        </w:tc>
        <w:tc>
          <w:tcPr>
            <w:tcW w:w="1297" w:type="dxa"/>
            <w:textDirection w:val="lrTb"/>
            <w:vAlign w:val="center"/>
          </w:tcPr>
          <w:p>
            <w:pPr>
              <w:spacing w:line="360" w:lineRule="auto"/>
              <w:jc w:val="center"/>
              <w:rPr>
                <w:rFonts w:ascii="宋体" w:hAnsi="宋体"/>
                <w:b/>
              </w:rPr>
            </w:pPr>
            <w:r>
              <w:rPr>
                <w:rFonts w:ascii="宋体" w:hAnsi="宋体"/>
                <w:b/>
              </w:rPr>
              <w:t>是否为主键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1" w:type="dxa"/>
            <w:textDirection w:val="lrTb"/>
            <w:vAlign w:val="center"/>
          </w:tcPr>
          <w:p>
            <w:pPr>
              <w:spacing w:line="360" w:lineRule="auto"/>
              <w:jc w:val="center"/>
              <w:rPr>
                <w:rFonts w:ascii="宋体" w:hAnsi="宋体"/>
              </w:rPr>
            </w:pPr>
            <w:r>
              <w:rPr>
                <w:rFonts w:hint="eastAsia" w:ascii="宋体" w:hAnsi="宋体"/>
              </w:rPr>
              <w:t>订单编号</w:t>
            </w:r>
          </w:p>
        </w:tc>
        <w:tc>
          <w:tcPr>
            <w:tcW w:w="1590" w:type="dxa"/>
            <w:textDirection w:val="lrTb"/>
            <w:vAlign w:val="center"/>
          </w:tcPr>
          <w:p>
            <w:pPr>
              <w:spacing w:line="360" w:lineRule="auto"/>
              <w:jc w:val="center"/>
              <w:rPr>
                <w:rFonts w:ascii="宋体" w:hAnsi="宋体"/>
              </w:rPr>
            </w:pPr>
            <w:r>
              <w:rPr>
                <w:rFonts w:hint="eastAsia" w:ascii="宋体" w:hAnsi="宋体"/>
              </w:rPr>
              <w:t>o</w:t>
            </w:r>
            <w:r>
              <w:rPr>
                <w:rFonts w:ascii="宋体" w:hAnsi="宋体"/>
              </w:rPr>
              <w:t>rderI</w:t>
            </w:r>
            <w:r>
              <w:rPr>
                <w:rFonts w:hint="eastAsia" w:ascii="宋体" w:hAnsi="宋体"/>
              </w:rPr>
              <w:t>d</w:t>
            </w:r>
          </w:p>
        </w:tc>
        <w:tc>
          <w:tcPr>
            <w:tcW w:w="1628" w:type="dxa"/>
            <w:vAlign w:val="center"/>
          </w:tcPr>
          <w:p>
            <w:pPr>
              <w:spacing w:line="360" w:lineRule="auto"/>
              <w:jc w:val="center"/>
              <w:rPr>
                <w:rFonts w:ascii="宋体" w:hAnsi="宋体"/>
              </w:rPr>
            </w:pPr>
            <w:r>
              <w:rPr>
                <w:rFonts w:hint="eastAsia" w:ascii="宋体" w:hAnsi="宋体"/>
              </w:rPr>
              <w:t>varchar</w:t>
            </w:r>
          </w:p>
        </w:tc>
        <w:tc>
          <w:tcPr>
            <w:tcW w:w="1146" w:type="dxa"/>
            <w:vAlign w:val="center"/>
          </w:tcPr>
          <w:p>
            <w:pPr>
              <w:spacing w:line="360" w:lineRule="auto"/>
              <w:jc w:val="center"/>
              <w:rPr>
                <w:rFonts w:ascii="宋体" w:hAnsi="宋体"/>
              </w:rPr>
            </w:pPr>
            <w:r>
              <w:rPr>
                <w:rFonts w:hint="eastAsia" w:ascii="宋体" w:hAnsi="宋体"/>
              </w:rPr>
              <w:t>30</w:t>
            </w:r>
          </w:p>
        </w:tc>
        <w:tc>
          <w:tcPr>
            <w:tcW w:w="1200" w:type="dxa"/>
            <w:vAlign w:val="center"/>
          </w:tcPr>
          <w:p>
            <w:pPr>
              <w:spacing w:line="360" w:lineRule="auto"/>
              <w:jc w:val="center"/>
              <w:rPr>
                <w:rFonts w:ascii="宋体" w:hAnsi="宋体"/>
              </w:rPr>
            </w:pPr>
            <w:r>
              <w:rPr>
                <w:rFonts w:hint="eastAsia" w:ascii="宋体" w:hAnsi="宋体"/>
              </w:rPr>
              <w:t>否</w:t>
            </w:r>
          </w:p>
        </w:tc>
        <w:tc>
          <w:tcPr>
            <w:tcW w:w="1297" w:type="dxa"/>
            <w:vAlign w:val="center"/>
          </w:tcPr>
          <w:p>
            <w:pPr>
              <w:spacing w:line="360" w:lineRule="auto"/>
              <w:jc w:val="center"/>
              <w:rPr>
                <w:rFonts w:ascii="宋体" w:hAnsi="宋体"/>
              </w:rPr>
            </w:pPr>
            <w:r>
              <w:rPr>
                <w:rFonts w:ascii="宋体" w:hAnsi="宋体"/>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1" w:type="dxa"/>
            <w:vAlign w:val="center"/>
          </w:tcPr>
          <w:p>
            <w:pPr>
              <w:spacing w:line="360" w:lineRule="auto"/>
              <w:jc w:val="center"/>
              <w:rPr>
                <w:rFonts w:ascii="宋体" w:hAnsi="宋体"/>
              </w:rPr>
            </w:pPr>
            <w:r>
              <w:rPr>
                <w:rFonts w:hint="eastAsia" w:ascii="宋体" w:hAnsi="宋体"/>
              </w:rPr>
              <w:t>姓名</w:t>
            </w:r>
          </w:p>
        </w:tc>
        <w:tc>
          <w:tcPr>
            <w:tcW w:w="1590" w:type="dxa"/>
            <w:vAlign w:val="center"/>
          </w:tcPr>
          <w:p>
            <w:pPr>
              <w:spacing w:line="360" w:lineRule="auto"/>
              <w:jc w:val="center"/>
              <w:rPr>
                <w:rFonts w:ascii="宋体" w:hAnsi="宋体"/>
              </w:rPr>
            </w:pPr>
            <w:r>
              <w:rPr>
                <w:rFonts w:hint="eastAsia" w:ascii="宋体" w:hAnsi="宋体"/>
              </w:rPr>
              <w:t>name</w:t>
            </w:r>
          </w:p>
        </w:tc>
        <w:tc>
          <w:tcPr>
            <w:tcW w:w="1628" w:type="dxa"/>
            <w:vAlign w:val="center"/>
          </w:tcPr>
          <w:p>
            <w:pPr>
              <w:spacing w:line="360" w:lineRule="auto"/>
              <w:jc w:val="center"/>
              <w:rPr>
                <w:rFonts w:ascii="宋体" w:hAnsi="宋体"/>
              </w:rPr>
            </w:pPr>
            <w:r>
              <w:rPr>
                <w:rFonts w:hint="eastAsia" w:ascii="宋体" w:hAnsi="宋体"/>
              </w:rPr>
              <w:t>varchar</w:t>
            </w:r>
          </w:p>
        </w:tc>
        <w:tc>
          <w:tcPr>
            <w:tcW w:w="1146" w:type="dxa"/>
            <w:vAlign w:val="center"/>
          </w:tcPr>
          <w:p>
            <w:pPr>
              <w:spacing w:line="360" w:lineRule="auto"/>
              <w:jc w:val="center"/>
              <w:rPr>
                <w:rFonts w:ascii="宋体" w:hAnsi="宋体"/>
              </w:rPr>
            </w:pPr>
            <w:r>
              <w:rPr>
                <w:rFonts w:hint="eastAsia" w:ascii="宋体" w:hAnsi="宋体"/>
              </w:rPr>
              <w:t>50</w:t>
            </w:r>
          </w:p>
        </w:tc>
        <w:tc>
          <w:tcPr>
            <w:tcW w:w="1200" w:type="dxa"/>
            <w:vAlign w:val="center"/>
          </w:tcPr>
          <w:p>
            <w:pPr>
              <w:spacing w:line="360" w:lineRule="auto"/>
              <w:jc w:val="center"/>
              <w:rPr>
                <w:rFonts w:ascii="宋体" w:hAnsi="宋体"/>
              </w:rPr>
            </w:pPr>
            <w:r>
              <w:rPr>
                <w:rFonts w:hint="eastAsia" w:ascii="宋体" w:hAnsi="宋体"/>
              </w:rPr>
              <w:t>否</w:t>
            </w:r>
          </w:p>
        </w:tc>
        <w:tc>
          <w:tcPr>
            <w:tcW w:w="1297" w:type="dxa"/>
            <w:vAlign w:val="center"/>
          </w:tcPr>
          <w:p>
            <w:pPr>
              <w:spacing w:line="360" w:lineRule="auto"/>
              <w:jc w:val="center"/>
              <w:rPr>
                <w:rFonts w:ascii="宋体" w:hAnsi="宋体"/>
              </w:rPr>
            </w:pPr>
            <w:r>
              <w:rPr>
                <w:rFonts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1" w:type="dxa"/>
            <w:vAlign w:val="center"/>
          </w:tcPr>
          <w:p>
            <w:pPr>
              <w:spacing w:line="360" w:lineRule="auto"/>
              <w:jc w:val="center"/>
              <w:rPr>
                <w:rFonts w:ascii="宋体" w:hAnsi="宋体"/>
              </w:rPr>
            </w:pPr>
            <w:r>
              <w:rPr>
                <w:rFonts w:hint="eastAsia" w:ascii="宋体" w:hAnsi="宋体"/>
              </w:rPr>
              <w:t>地址</w:t>
            </w:r>
          </w:p>
        </w:tc>
        <w:tc>
          <w:tcPr>
            <w:tcW w:w="1590" w:type="dxa"/>
            <w:vAlign w:val="center"/>
          </w:tcPr>
          <w:p>
            <w:pPr>
              <w:spacing w:line="360" w:lineRule="auto"/>
              <w:jc w:val="center"/>
              <w:rPr>
                <w:rFonts w:ascii="宋体" w:hAnsi="宋体"/>
              </w:rPr>
            </w:pPr>
            <w:r>
              <w:rPr>
                <w:rFonts w:hint="eastAsia" w:ascii="宋体" w:hAnsi="宋体"/>
              </w:rPr>
              <w:t>address</w:t>
            </w:r>
          </w:p>
        </w:tc>
        <w:tc>
          <w:tcPr>
            <w:tcW w:w="1628" w:type="dxa"/>
            <w:vAlign w:val="center"/>
          </w:tcPr>
          <w:p>
            <w:pPr>
              <w:spacing w:line="360" w:lineRule="auto"/>
              <w:jc w:val="center"/>
              <w:rPr>
                <w:rFonts w:ascii="宋体" w:hAnsi="宋体"/>
              </w:rPr>
            </w:pPr>
            <w:r>
              <w:rPr>
                <w:rFonts w:ascii="宋体" w:hAnsi="宋体"/>
              </w:rPr>
              <w:t>varchar</w:t>
            </w:r>
          </w:p>
        </w:tc>
        <w:tc>
          <w:tcPr>
            <w:tcW w:w="1146" w:type="dxa"/>
            <w:vAlign w:val="center"/>
          </w:tcPr>
          <w:p>
            <w:pPr>
              <w:spacing w:line="360" w:lineRule="auto"/>
              <w:jc w:val="center"/>
              <w:rPr>
                <w:rFonts w:ascii="宋体" w:hAnsi="宋体"/>
              </w:rPr>
            </w:pPr>
            <w:r>
              <w:rPr>
                <w:rFonts w:hint="eastAsia" w:ascii="宋体" w:hAnsi="宋体"/>
              </w:rPr>
              <w:t>200</w:t>
            </w:r>
          </w:p>
        </w:tc>
        <w:tc>
          <w:tcPr>
            <w:tcW w:w="1200" w:type="dxa"/>
            <w:vAlign w:val="center"/>
          </w:tcPr>
          <w:p>
            <w:pPr>
              <w:spacing w:line="360" w:lineRule="auto"/>
              <w:jc w:val="center"/>
              <w:rPr>
                <w:rFonts w:ascii="宋体" w:hAnsi="宋体"/>
              </w:rPr>
            </w:pPr>
            <w:r>
              <w:rPr>
                <w:rFonts w:hint="eastAsia" w:ascii="宋体" w:hAnsi="宋体"/>
              </w:rPr>
              <w:t>否</w:t>
            </w:r>
          </w:p>
        </w:tc>
        <w:tc>
          <w:tcPr>
            <w:tcW w:w="1297" w:type="dxa"/>
            <w:vAlign w:val="center"/>
          </w:tcPr>
          <w:p>
            <w:pPr>
              <w:spacing w:line="360" w:lineRule="auto"/>
              <w:jc w:val="center"/>
              <w:rPr>
                <w:rFonts w:ascii="宋体" w:hAnsi="宋体"/>
              </w:rPr>
            </w:pPr>
            <w:r>
              <w:rPr>
                <w:rFonts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1" w:type="dxa"/>
            <w:vAlign w:val="center"/>
          </w:tcPr>
          <w:p>
            <w:pPr>
              <w:spacing w:line="360" w:lineRule="auto"/>
              <w:jc w:val="center"/>
              <w:rPr>
                <w:rFonts w:ascii="宋体" w:hAnsi="宋体"/>
              </w:rPr>
            </w:pPr>
            <w:r>
              <w:rPr>
                <w:rFonts w:hint="eastAsia" w:ascii="宋体" w:hAnsi="宋体"/>
              </w:rPr>
              <w:t>手机号</w:t>
            </w:r>
          </w:p>
        </w:tc>
        <w:tc>
          <w:tcPr>
            <w:tcW w:w="1590" w:type="dxa"/>
            <w:vAlign w:val="center"/>
          </w:tcPr>
          <w:p>
            <w:pPr>
              <w:spacing w:line="360" w:lineRule="auto"/>
              <w:jc w:val="center"/>
              <w:rPr>
                <w:rFonts w:ascii="宋体" w:hAnsi="宋体"/>
              </w:rPr>
            </w:pPr>
            <w:r>
              <w:rPr>
                <w:rFonts w:hint="eastAsia" w:ascii="宋体" w:hAnsi="宋体"/>
              </w:rPr>
              <w:t>mobile</w:t>
            </w:r>
          </w:p>
        </w:tc>
        <w:tc>
          <w:tcPr>
            <w:tcW w:w="1628" w:type="dxa"/>
            <w:vAlign w:val="center"/>
          </w:tcPr>
          <w:p>
            <w:pPr>
              <w:spacing w:line="360" w:lineRule="auto"/>
              <w:jc w:val="center"/>
              <w:rPr>
                <w:rFonts w:ascii="宋体" w:hAnsi="宋体"/>
              </w:rPr>
            </w:pPr>
            <w:r>
              <w:rPr>
                <w:rFonts w:ascii="宋体" w:hAnsi="宋体"/>
              </w:rPr>
              <w:t>varchar</w:t>
            </w:r>
          </w:p>
        </w:tc>
        <w:tc>
          <w:tcPr>
            <w:tcW w:w="1146" w:type="dxa"/>
            <w:vAlign w:val="center"/>
          </w:tcPr>
          <w:p>
            <w:pPr>
              <w:spacing w:line="360" w:lineRule="auto"/>
              <w:jc w:val="center"/>
              <w:rPr>
                <w:rFonts w:ascii="宋体" w:hAnsi="宋体"/>
              </w:rPr>
            </w:pPr>
            <w:r>
              <w:rPr>
                <w:rFonts w:hint="eastAsia" w:ascii="宋体" w:hAnsi="宋体"/>
              </w:rPr>
              <w:t>11</w:t>
            </w:r>
          </w:p>
        </w:tc>
        <w:tc>
          <w:tcPr>
            <w:tcW w:w="1200" w:type="dxa"/>
            <w:vAlign w:val="center"/>
          </w:tcPr>
          <w:p>
            <w:pPr>
              <w:spacing w:line="360" w:lineRule="auto"/>
              <w:jc w:val="center"/>
              <w:rPr>
                <w:rFonts w:ascii="宋体" w:hAnsi="宋体"/>
              </w:rPr>
            </w:pPr>
            <w:r>
              <w:rPr>
                <w:rFonts w:hint="eastAsia" w:ascii="宋体" w:hAnsi="宋体"/>
              </w:rPr>
              <w:t>否</w:t>
            </w:r>
          </w:p>
        </w:tc>
        <w:tc>
          <w:tcPr>
            <w:tcW w:w="1297" w:type="dxa"/>
            <w:vAlign w:val="center"/>
          </w:tcPr>
          <w:p>
            <w:pPr>
              <w:spacing w:line="360" w:lineRule="auto"/>
              <w:jc w:val="center"/>
              <w:rPr>
                <w:rFonts w:ascii="宋体" w:hAnsi="宋体"/>
              </w:rPr>
            </w:pPr>
            <w:r>
              <w:rPr>
                <w:rFonts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1" w:type="dxa"/>
            <w:vAlign w:val="center"/>
          </w:tcPr>
          <w:p>
            <w:pPr>
              <w:spacing w:line="360" w:lineRule="auto"/>
              <w:jc w:val="center"/>
              <w:rPr>
                <w:rFonts w:ascii="宋体" w:hAnsi="宋体"/>
              </w:rPr>
            </w:pPr>
            <w:r>
              <w:rPr>
                <w:rFonts w:hint="eastAsia" w:ascii="宋体" w:hAnsi="宋体"/>
              </w:rPr>
              <w:t>总价</w:t>
            </w:r>
          </w:p>
        </w:tc>
        <w:tc>
          <w:tcPr>
            <w:tcW w:w="1590" w:type="dxa"/>
            <w:vAlign w:val="center"/>
          </w:tcPr>
          <w:p>
            <w:pPr>
              <w:spacing w:line="360" w:lineRule="auto"/>
              <w:jc w:val="center"/>
              <w:rPr>
                <w:rFonts w:ascii="宋体" w:hAnsi="宋体"/>
              </w:rPr>
            </w:pPr>
            <w:r>
              <w:rPr>
                <w:rFonts w:hint="eastAsia" w:ascii="宋体" w:hAnsi="宋体"/>
              </w:rPr>
              <w:t>totalPrice</w:t>
            </w:r>
            <w:r>
              <w:rPr>
                <w:rFonts w:ascii="宋体" w:hAnsi="宋体"/>
              </w:rPr>
              <w:tab/>
            </w:r>
          </w:p>
        </w:tc>
        <w:tc>
          <w:tcPr>
            <w:tcW w:w="1628" w:type="dxa"/>
            <w:vAlign w:val="center"/>
          </w:tcPr>
          <w:p>
            <w:pPr>
              <w:spacing w:line="360" w:lineRule="auto"/>
              <w:jc w:val="center"/>
              <w:rPr>
                <w:rFonts w:ascii="宋体" w:hAnsi="宋体"/>
              </w:rPr>
            </w:pPr>
            <w:r>
              <w:rPr>
                <w:rFonts w:hint="eastAsia" w:ascii="宋体" w:hAnsi="宋体"/>
              </w:rPr>
              <w:t>float</w:t>
            </w:r>
          </w:p>
        </w:tc>
        <w:tc>
          <w:tcPr>
            <w:tcW w:w="1146" w:type="dxa"/>
            <w:vAlign w:val="center"/>
          </w:tcPr>
          <w:p>
            <w:pPr>
              <w:spacing w:line="360" w:lineRule="auto"/>
              <w:jc w:val="center"/>
              <w:rPr>
                <w:rFonts w:ascii="宋体" w:hAnsi="宋体"/>
              </w:rPr>
            </w:pPr>
          </w:p>
        </w:tc>
        <w:tc>
          <w:tcPr>
            <w:tcW w:w="1200" w:type="dxa"/>
            <w:vAlign w:val="center"/>
          </w:tcPr>
          <w:p>
            <w:pPr>
              <w:spacing w:line="360" w:lineRule="auto"/>
              <w:jc w:val="center"/>
              <w:rPr>
                <w:rFonts w:ascii="宋体" w:hAnsi="宋体"/>
              </w:rPr>
            </w:pPr>
            <w:r>
              <w:rPr>
                <w:rFonts w:hint="eastAsia" w:ascii="宋体" w:hAnsi="宋体"/>
              </w:rPr>
              <w:t>是</w:t>
            </w:r>
          </w:p>
        </w:tc>
        <w:tc>
          <w:tcPr>
            <w:tcW w:w="1297" w:type="dxa"/>
            <w:vAlign w:val="center"/>
          </w:tcPr>
          <w:p>
            <w:pPr>
              <w:spacing w:line="360" w:lineRule="auto"/>
              <w:jc w:val="center"/>
              <w:rPr>
                <w:rFonts w:ascii="宋体" w:hAnsi="宋体"/>
              </w:rPr>
            </w:pPr>
            <w:r>
              <w:rPr>
                <w:rFonts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1" w:type="dxa"/>
            <w:vAlign w:val="center"/>
          </w:tcPr>
          <w:p>
            <w:pPr>
              <w:spacing w:line="360" w:lineRule="auto"/>
              <w:jc w:val="center"/>
              <w:rPr>
                <w:rFonts w:ascii="宋体" w:hAnsi="宋体"/>
              </w:rPr>
            </w:pPr>
            <w:r>
              <w:rPr>
                <w:rFonts w:hint="eastAsia" w:ascii="宋体" w:hAnsi="宋体"/>
              </w:rPr>
              <w:t>创建时间</w:t>
            </w:r>
          </w:p>
        </w:tc>
        <w:tc>
          <w:tcPr>
            <w:tcW w:w="1590" w:type="dxa"/>
            <w:vAlign w:val="center"/>
          </w:tcPr>
          <w:p>
            <w:pPr>
              <w:spacing w:line="360" w:lineRule="auto"/>
              <w:jc w:val="center"/>
              <w:rPr>
                <w:rFonts w:ascii="宋体" w:hAnsi="宋体"/>
              </w:rPr>
            </w:pPr>
            <w:r>
              <w:rPr>
                <w:rFonts w:hint="eastAsia" w:ascii="宋体" w:hAnsi="宋体"/>
              </w:rPr>
              <w:t>createTime</w:t>
            </w:r>
          </w:p>
        </w:tc>
        <w:tc>
          <w:tcPr>
            <w:tcW w:w="1628" w:type="dxa"/>
            <w:vAlign w:val="center"/>
          </w:tcPr>
          <w:p>
            <w:pPr>
              <w:spacing w:line="360" w:lineRule="auto"/>
              <w:jc w:val="center"/>
              <w:rPr>
                <w:rFonts w:ascii="宋体" w:hAnsi="宋体"/>
              </w:rPr>
            </w:pPr>
            <w:r>
              <w:rPr>
                <w:rFonts w:hint="eastAsia" w:ascii="宋体" w:hAnsi="宋体"/>
              </w:rPr>
              <w:t>datetime</w:t>
            </w:r>
          </w:p>
        </w:tc>
        <w:tc>
          <w:tcPr>
            <w:tcW w:w="1146" w:type="dxa"/>
            <w:vAlign w:val="center"/>
          </w:tcPr>
          <w:p>
            <w:pPr>
              <w:spacing w:line="360" w:lineRule="auto"/>
              <w:jc w:val="center"/>
              <w:rPr>
                <w:rFonts w:ascii="宋体" w:hAnsi="宋体"/>
              </w:rPr>
            </w:pPr>
          </w:p>
        </w:tc>
        <w:tc>
          <w:tcPr>
            <w:tcW w:w="1200" w:type="dxa"/>
            <w:vAlign w:val="center"/>
          </w:tcPr>
          <w:p>
            <w:pPr>
              <w:spacing w:line="360" w:lineRule="auto"/>
              <w:jc w:val="center"/>
              <w:rPr>
                <w:rFonts w:ascii="宋体" w:hAnsi="宋体"/>
              </w:rPr>
            </w:pPr>
            <w:r>
              <w:rPr>
                <w:rFonts w:hint="eastAsia" w:ascii="宋体" w:hAnsi="宋体"/>
              </w:rPr>
              <w:t>是</w:t>
            </w:r>
          </w:p>
        </w:tc>
        <w:tc>
          <w:tcPr>
            <w:tcW w:w="1297" w:type="dxa"/>
            <w:vAlign w:val="center"/>
          </w:tcPr>
          <w:p>
            <w:pPr>
              <w:spacing w:line="360" w:lineRule="auto"/>
              <w:jc w:val="center"/>
              <w:rPr>
                <w:rFonts w:ascii="宋体" w:hAnsi="宋体"/>
              </w:rPr>
            </w:pPr>
            <w:r>
              <w:rPr>
                <w:rFonts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1" w:type="dxa"/>
            <w:vAlign w:val="center"/>
          </w:tcPr>
          <w:p>
            <w:pPr>
              <w:spacing w:line="360" w:lineRule="auto"/>
              <w:jc w:val="center"/>
              <w:rPr>
                <w:rFonts w:ascii="宋体" w:hAnsi="宋体"/>
              </w:rPr>
            </w:pPr>
            <w:r>
              <w:rPr>
                <w:rFonts w:hint="eastAsia" w:ascii="宋体" w:hAnsi="宋体"/>
              </w:rPr>
              <w:t>支付方式</w:t>
            </w:r>
          </w:p>
        </w:tc>
        <w:tc>
          <w:tcPr>
            <w:tcW w:w="1590" w:type="dxa"/>
            <w:vAlign w:val="center"/>
          </w:tcPr>
          <w:p>
            <w:pPr>
              <w:spacing w:line="360" w:lineRule="auto"/>
              <w:jc w:val="center"/>
              <w:rPr>
                <w:rFonts w:ascii="宋体" w:hAnsi="宋体"/>
              </w:rPr>
            </w:pPr>
            <w:r>
              <w:rPr>
                <w:rFonts w:hint="eastAsia" w:ascii="宋体" w:hAnsi="宋体"/>
              </w:rPr>
              <w:t>paymentWay</w:t>
            </w:r>
          </w:p>
        </w:tc>
        <w:tc>
          <w:tcPr>
            <w:tcW w:w="1628" w:type="dxa"/>
            <w:vAlign w:val="center"/>
          </w:tcPr>
          <w:p>
            <w:pPr>
              <w:spacing w:line="360" w:lineRule="auto"/>
              <w:jc w:val="center"/>
              <w:rPr>
                <w:rFonts w:ascii="宋体" w:hAnsi="宋体"/>
              </w:rPr>
            </w:pPr>
            <w:r>
              <w:rPr>
                <w:rFonts w:ascii="宋体" w:hAnsi="宋体"/>
              </w:rPr>
              <w:t>varchar</w:t>
            </w:r>
          </w:p>
        </w:tc>
        <w:tc>
          <w:tcPr>
            <w:tcW w:w="1146" w:type="dxa"/>
            <w:vAlign w:val="center"/>
          </w:tcPr>
          <w:p>
            <w:pPr>
              <w:spacing w:line="360" w:lineRule="auto"/>
              <w:jc w:val="center"/>
              <w:rPr>
                <w:rFonts w:ascii="宋体" w:hAnsi="宋体"/>
              </w:rPr>
            </w:pPr>
            <w:r>
              <w:rPr>
                <w:rFonts w:hint="eastAsia" w:ascii="宋体" w:hAnsi="宋体"/>
              </w:rPr>
              <w:t>15</w:t>
            </w:r>
          </w:p>
        </w:tc>
        <w:tc>
          <w:tcPr>
            <w:tcW w:w="1200" w:type="dxa"/>
            <w:vAlign w:val="center"/>
          </w:tcPr>
          <w:p>
            <w:pPr>
              <w:spacing w:line="360" w:lineRule="auto"/>
              <w:jc w:val="center"/>
              <w:rPr>
                <w:rFonts w:ascii="宋体" w:hAnsi="宋体"/>
              </w:rPr>
            </w:pPr>
            <w:r>
              <w:rPr>
                <w:rFonts w:hint="eastAsia" w:ascii="宋体" w:hAnsi="宋体"/>
              </w:rPr>
              <w:t>是</w:t>
            </w:r>
          </w:p>
        </w:tc>
        <w:tc>
          <w:tcPr>
            <w:tcW w:w="1297" w:type="dxa"/>
            <w:vAlign w:val="center"/>
          </w:tcPr>
          <w:p>
            <w:pPr>
              <w:spacing w:line="360" w:lineRule="auto"/>
              <w:jc w:val="center"/>
              <w:rPr>
                <w:rFonts w:ascii="宋体" w:hAnsi="宋体"/>
              </w:rPr>
            </w:pPr>
            <w:r>
              <w:rPr>
                <w:rFonts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1" w:type="dxa"/>
            <w:vAlign w:val="center"/>
          </w:tcPr>
          <w:p>
            <w:pPr>
              <w:spacing w:line="360" w:lineRule="auto"/>
              <w:jc w:val="center"/>
              <w:rPr>
                <w:rFonts w:ascii="宋体" w:hAnsi="宋体"/>
              </w:rPr>
            </w:pPr>
            <w:r>
              <w:rPr>
                <w:rFonts w:hint="eastAsia" w:ascii="宋体" w:hAnsi="宋体"/>
              </w:rPr>
              <w:t>订单状态</w:t>
            </w:r>
          </w:p>
        </w:tc>
        <w:tc>
          <w:tcPr>
            <w:tcW w:w="1590" w:type="dxa"/>
            <w:vAlign w:val="center"/>
          </w:tcPr>
          <w:p>
            <w:pPr>
              <w:spacing w:line="360" w:lineRule="auto"/>
              <w:jc w:val="center"/>
              <w:rPr>
                <w:rFonts w:ascii="宋体" w:hAnsi="宋体"/>
              </w:rPr>
            </w:pPr>
            <w:r>
              <w:rPr>
                <w:rFonts w:hint="eastAsia" w:ascii="宋体" w:hAnsi="宋体"/>
              </w:rPr>
              <w:t>orderState</w:t>
            </w:r>
          </w:p>
        </w:tc>
        <w:tc>
          <w:tcPr>
            <w:tcW w:w="1628" w:type="dxa"/>
            <w:vAlign w:val="center"/>
          </w:tcPr>
          <w:p>
            <w:pPr>
              <w:spacing w:line="360" w:lineRule="auto"/>
              <w:jc w:val="center"/>
              <w:rPr>
                <w:rFonts w:ascii="宋体" w:hAnsi="宋体"/>
              </w:rPr>
            </w:pPr>
            <w:r>
              <w:rPr>
                <w:rFonts w:ascii="宋体" w:hAnsi="宋体"/>
              </w:rPr>
              <w:t>varchar</w:t>
            </w:r>
          </w:p>
        </w:tc>
        <w:tc>
          <w:tcPr>
            <w:tcW w:w="1146" w:type="dxa"/>
            <w:vAlign w:val="center"/>
          </w:tcPr>
          <w:p>
            <w:pPr>
              <w:spacing w:line="360" w:lineRule="auto"/>
              <w:jc w:val="center"/>
              <w:rPr>
                <w:rFonts w:ascii="宋体" w:hAnsi="宋体"/>
              </w:rPr>
            </w:pPr>
            <w:r>
              <w:rPr>
                <w:rFonts w:hint="eastAsia" w:ascii="宋体" w:hAnsi="宋体"/>
              </w:rPr>
              <w:t>10</w:t>
            </w:r>
          </w:p>
        </w:tc>
        <w:tc>
          <w:tcPr>
            <w:tcW w:w="1200" w:type="dxa"/>
            <w:vAlign w:val="center"/>
          </w:tcPr>
          <w:p>
            <w:pPr>
              <w:spacing w:line="360" w:lineRule="auto"/>
              <w:jc w:val="center"/>
              <w:rPr>
                <w:rFonts w:ascii="宋体" w:hAnsi="宋体"/>
              </w:rPr>
            </w:pPr>
            <w:r>
              <w:rPr>
                <w:rFonts w:hint="eastAsia" w:ascii="宋体" w:hAnsi="宋体"/>
              </w:rPr>
              <w:t>是</w:t>
            </w:r>
          </w:p>
        </w:tc>
        <w:tc>
          <w:tcPr>
            <w:tcW w:w="1297" w:type="dxa"/>
            <w:vAlign w:val="center"/>
          </w:tcPr>
          <w:p>
            <w:pPr>
              <w:spacing w:line="360" w:lineRule="auto"/>
              <w:jc w:val="center"/>
              <w:rPr>
                <w:rFonts w:ascii="宋体" w:hAnsi="宋体"/>
              </w:rPr>
            </w:pPr>
            <w:r>
              <w:rPr>
                <w:rFonts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1" w:type="dxa"/>
            <w:vAlign w:val="center"/>
          </w:tcPr>
          <w:p>
            <w:pPr>
              <w:spacing w:line="360" w:lineRule="auto"/>
              <w:jc w:val="center"/>
              <w:rPr>
                <w:rFonts w:ascii="宋体" w:hAnsi="宋体"/>
              </w:rPr>
            </w:pPr>
            <w:r>
              <w:rPr>
                <w:rFonts w:hint="eastAsia" w:ascii="宋体" w:hAnsi="宋体"/>
              </w:rPr>
              <w:t>用户编号</w:t>
            </w:r>
          </w:p>
        </w:tc>
        <w:tc>
          <w:tcPr>
            <w:tcW w:w="1590" w:type="dxa"/>
            <w:vAlign w:val="center"/>
          </w:tcPr>
          <w:p>
            <w:pPr>
              <w:spacing w:line="360" w:lineRule="auto"/>
              <w:jc w:val="center"/>
              <w:rPr>
                <w:rFonts w:ascii="宋体" w:hAnsi="宋体"/>
              </w:rPr>
            </w:pPr>
            <w:r>
              <w:rPr>
                <w:rFonts w:hint="eastAsia" w:ascii="宋体" w:hAnsi="宋体"/>
              </w:rPr>
              <w:t>customerId</w:t>
            </w:r>
          </w:p>
        </w:tc>
        <w:tc>
          <w:tcPr>
            <w:tcW w:w="1628" w:type="dxa"/>
            <w:vAlign w:val="center"/>
          </w:tcPr>
          <w:p>
            <w:pPr>
              <w:spacing w:line="360" w:lineRule="auto"/>
              <w:jc w:val="center"/>
              <w:rPr>
                <w:rFonts w:ascii="宋体" w:hAnsi="宋体"/>
              </w:rPr>
            </w:pPr>
            <w:r>
              <w:rPr>
                <w:rFonts w:hint="eastAsia" w:ascii="宋体" w:hAnsi="宋体"/>
              </w:rPr>
              <w:t>int</w:t>
            </w:r>
          </w:p>
        </w:tc>
        <w:tc>
          <w:tcPr>
            <w:tcW w:w="1146" w:type="dxa"/>
            <w:vAlign w:val="center"/>
          </w:tcPr>
          <w:p>
            <w:pPr>
              <w:spacing w:line="360" w:lineRule="auto"/>
              <w:jc w:val="center"/>
              <w:rPr>
                <w:rFonts w:ascii="宋体" w:hAnsi="宋体"/>
              </w:rPr>
            </w:pPr>
            <w:r>
              <w:rPr>
                <w:rFonts w:hint="eastAsia" w:ascii="宋体" w:hAnsi="宋体"/>
              </w:rPr>
              <w:t>11</w:t>
            </w:r>
          </w:p>
        </w:tc>
        <w:tc>
          <w:tcPr>
            <w:tcW w:w="1200" w:type="dxa"/>
            <w:vAlign w:val="center"/>
          </w:tcPr>
          <w:p>
            <w:pPr>
              <w:spacing w:line="360" w:lineRule="auto"/>
              <w:jc w:val="center"/>
              <w:rPr>
                <w:rFonts w:ascii="宋体" w:hAnsi="宋体"/>
              </w:rPr>
            </w:pPr>
            <w:r>
              <w:rPr>
                <w:rFonts w:hint="eastAsia" w:ascii="宋体" w:hAnsi="宋体"/>
              </w:rPr>
              <w:t>是</w:t>
            </w:r>
          </w:p>
        </w:tc>
        <w:tc>
          <w:tcPr>
            <w:tcW w:w="1297" w:type="dxa"/>
            <w:vAlign w:val="center"/>
          </w:tcPr>
          <w:p>
            <w:pPr>
              <w:spacing w:line="360" w:lineRule="auto"/>
              <w:jc w:val="center"/>
              <w:rPr>
                <w:rFonts w:ascii="宋体" w:hAnsi="宋体"/>
              </w:rPr>
            </w:pPr>
            <w:r>
              <w:rPr>
                <w:rFonts w:ascii="宋体" w:hAnsi="宋体"/>
              </w:rPr>
              <w:t>否</w:t>
            </w:r>
          </w:p>
        </w:tc>
      </w:tr>
    </w:tbl>
    <w:p>
      <w:pPr>
        <w:spacing w:line="360" w:lineRule="auto"/>
        <w:ind w:firstLine="480" w:firstLineChars="200"/>
        <w:rPr>
          <w:rFonts w:ascii="宋体" w:hAnsi="宋体"/>
          <w:bCs/>
          <w:sz w:val="24"/>
          <w:szCs w:val="22"/>
        </w:rPr>
      </w:pPr>
    </w:p>
    <w:p>
      <w:pPr>
        <w:spacing w:line="360" w:lineRule="auto"/>
        <w:ind w:firstLine="480" w:firstLineChars="200"/>
        <w:rPr>
          <w:rFonts w:ascii="楷体_GB2312" w:hAnsi="楷体" w:eastAsia="楷体_GB2312"/>
          <w:sz w:val="24"/>
          <w:szCs w:val="24"/>
        </w:rPr>
      </w:pPr>
      <w:r>
        <w:rPr>
          <w:rFonts w:hint="eastAsia" w:asciiTheme="minorEastAsia" w:hAnsiTheme="minorEastAsia" w:eastAsiaTheme="minorEastAsia" w:cstheme="minorEastAsia"/>
          <w:bCs/>
          <w:sz w:val="24"/>
          <w:szCs w:val="24"/>
        </w:rPr>
        <w:t>6.商品订单明细表(tb_orderitem)：tb_orderitem表</w:t>
      </w:r>
      <w:r>
        <w:rPr>
          <w:rFonts w:hint="eastAsia" w:asciiTheme="minorEastAsia" w:hAnsiTheme="minorEastAsia" w:eastAsiaTheme="minorEastAsia" w:cstheme="minorEastAsia"/>
          <w:sz w:val="24"/>
          <w:szCs w:val="24"/>
        </w:rPr>
        <w:t>用于保存e优汇购物商城订单中每个商品的信息。表中包含编号（id）、商品编号（productId）、商品名(productName)、商品价格(productPrice)、数量（amount）及订单编号(orderId)。见表3-6。</w:t>
      </w:r>
    </w:p>
    <w:p>
      <w:pPr>
        <w:widowControl/>
        <w:rPr>
          <w:rFonts w:ascii="宋体" w:hAnsi="宋体" w:cs="宋体"/>
          <w:kern w:val="0"/>
          <w:sz w:val="24"/>
          <w:szCs w:val="24"/>
          <w:lang w:bidi="ar"/>
        </w:rPr>
      </w:pPr>
    </w:p>
    <w:p>
      <w:pPr>
        <w:widowControl/>
        <w:spacing w:line="360" w:lineRule="auto"/>
        <w:jc w:val="center"/>
        <w:rPr>
          <w:rFonts w:ascii="宋体" w:hAnsi="宋体" w:cs="宋体"/>
          <w:kern w:val="0"/>
          <w:sz w:val="24"/>
          <w:szCs w:val="24"/>
          <w:lang w:bidi="ar"/>
        </w:rPr>
      </w:pPr>
    </w:p>
    <w:p>
      <w:pPr>
        <w:widowControl/>
        <w:spacing w:line="360" w:lineRule="auto"/>
        <w:jc w:val="center"/>
        <w:rPr>
          <w:rFonts w:ascii="宋体" w:hAnsi="宋体" w:cs="宋体"/>
          <w:kern w:val="0"/>
          <w:sz w:val="24"/>
          <w:szCs w:val="24"/>
          <w:lang w:bidi="ar"/>
        </w:rPr>
      </w:pPr>
    </w:p>
    <w:p>
      <w:pPr>
        <w:spacing w:line="360" w:lineRule="auto"/>
        <w:jc w:val="center"/>
        <w:rPr>
          <w:rFonts w:ascii="楷体" w:hAnsi="楷体" w:eastAsia="楷体" w:cs="楷体"/>
          <w:kern w:val="0"/>
          <w:sz w:val="10"/>
          <w:szCs w:val="10"/>
          <w:lang w:bidi="ar"/>
        </w:rPr>
      </w:pPr>
      <w:r>
        <w:rPr>
          <w:rFonts w:hint="eastAsia" w:ascii="楷体_GB2312" w:hAnsi="楷体" w:eastAsia="楷体_GB2312"/>
        </w:rPr>
        <w:t>表</w:t>
      </w:r>
      <w:r>
        <w:rPr>
          <w:rFonts w:hint="eastAsia" w:ascii="楷体_GB2312" w:hAnsi="楷体" w:eastAsia="楷体_GB2312"/>
          <w:lang w:val="en-US" w:eastAsia="zh-CN"/>
        </w:rPr>
        <w:t>3</w:t>
      </w:r>
      <w:r>
        <w:rPr>
          <w:rFonts w:hint="eastAsia" w:ascii="楷体_GB2312" w:hAnsi="楷体" w:eastAsia="楷体_GB2312"/>
        </w:rPr>
        <w:t xml:space="preserve">-6 </w:t>
      </w:r>
      <w:r>
        <w:rPr>
          <w:rFonts w:hint="eastAsia" w:ascii="楷体_GB2312" w:hAnsi="楷体" w:eastAsia="楷体_GB2312"/>
          <w:lang w:eastAsia="zh-CN"/>
        </w:rPr>
        <w:t>商品</w:t>
      </w:r>
      <w:r>
        <w:rPr>
          <w:rFonts w:hint="eastAsia" w:ascii="楷体_GB2312" w:hAnsi="楷体" w:eastAsia="楷体_GB2312"/>
        </w:rPr>
        <w:t>订单明细表(tb_orderitem)</w:t>
      </w:r>
    </w:p>
    <w:tbl>
      <w:tblPr>
        <w:tblStyle w:val="17"/>
        <w:tblW w:w="840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1"/>
        <w:gridCol w:w="2018"/>
        <w:gridCol w:w="1200"/>
        <w:gridCol w:w="1146"/>
        <w:gridCol w:w="1200"/>
        <w:gridCol w:w="1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1" w:type="dxa"/>
            <w:textDirection w:val="lrTb"/>
            <w:vAlign w:val="center"/>
          </w:tcPr>
          <w:p>
            <w:pPr>
              <w:spacing w:line="360" w:lineRule="auto"/>
              <w:jc w:val="center"/>
              <w:rPr>
                <w:rFonts w:ascii="宋体" w:hAnsi="宋体"/>
                <w:b/>
              </w:rPr>
            </w:pPr>
            <w:r>
              <w:rPr>
                <w:rFonts w:ascii="宋体" w:hAnsi="宋体"/>
                <w:b/>
              </w:rPr>
              <w:t>字段名称</w:t>
            </w:r>
          </w:p>
        </w:tc>
        <w:tc>
          <w:tcPr>
            <w:tcW w:w="2018" w:type="dxa"/>
            <w:textDirection w:val="lrTb"/>
            <w:vAlign w:val="center"/>
          </w:tcPr>
          <w:p>
            <w:pPr>
              <w:spacing w:line="360" w:lineRule="auto"/>
              <w:jc w:val="center"/>
              <w:rPr>
                <w:rFonts w:ascii="宋体" w:hAnsi="宋体"/>
                <w:b/>
              </w:rPr>
            </w:pPr>
            <w:r>
              <w:rPr>
                <w:rFonts w:ascii="宋体" w:hAnsi="宋体"/>
                <w:b/>
              </w:rPr>
              <w:t>字段标识</w:t>
            </w:r>
          </w:p>
        </w:tc>
        <w:tc>
          <w:tcPr>
            <w:tcW w:w="1200" w:type="dxa"/>
            <w:textDirection w:val="lrTb"/>
            <w:vAlign w:val="center"/>
          </w:tcPr>
          <w:p>
            <w:pPr>
              <w:spacing w:line="360" w:lineRule="auto"/>
              <w:jc w:val="center"/>
              <w:rPr>
                <w:rFonts w:ascii="宋体" w:hAnsi="宋体"/>
                <w:b/>
              </w:rPr>
            </w:pPr>
            <w:r>
              <w:rPr>
                <w:rFonts w:ascii="宋体" w:hAnsi="宋体"/>
                <w:b/>
              </w:rPr>
              <w:t>数据类型</w:t>
            </w:r>
          </w:p>
        </w:tc>
        <w:tc>
          <w:tcPr>
            <w:tcW w:w="1146" w:type="dxa"/>
            <w:textDirection w:val="lrTb"/>
            <w:vAlign w:val="center"/>
          </w:tcPr>
          <w:p>
            <w:pPr>
              <w:spacing w:line="360" w:lineRule="auto"/>
              <w:jc w:val="center"/>
              <w:rPr>
                <w:rFonts w:ascii="宋体" w:hAnsi="宋体"/>
                <w:b/>
              </w:rPr>
            </w:pPr>
            <w:r>
              <w:rPr>
                <w:rFonts w:ascii="宋体" w:hAnsi="宋体"/>
                <w:b/>
              </w:rPr>
              <w:t>字段长度</w:t>
            </w:r>
          </w:p>
        </w:tc>
        <w:tc>
          <w:tcPr>
            <w:tcW w:w="1200" w:type="dxa"/>
            <w:textDirection w:val="lrTb"/>
            <w:vAlign w:val="center"/>
          </w:tcPr>
          <w:p>
            <w:pPr>
              <w:spacing w:line="360" w:lineRule="auto"/>
              <w:jc w:val="center"/>
              <w:rPr>
                <w:rFonts w:ascii="宋体" w:hAnsi="宋体"/>
                <w:b/>
              </w:rPr>
            </w:pPr>
            <w:r>
              <w:rPr>
                <w:rFonts w:hint="eastAsia" w:ascii="宋体" w:hAnsi="宋体"/>
                <w:b/>
              </w:rPr>
              <w:t>是</w:t>
            </w:r>
            <w:r>
              <w:rPr>
                <w:rFonts w:ascii="宋体" w:hAnsi="宋体"/>
                <w:b/>
              </w:rPr>
              <w:t>否为空</w:t>
            </w:r>
          </w:p>
        </w:tc>
        <w:tc>
          <w:tcPr>
            <w:tcW w:w="1297" w:type="dxa"/>
            <w:textDirection w:val="lrTb"/>
            <w:vAlign w:val="center"/>
          </w:tcPr>
          <w:p>
            <w:pPr>
              <w:spacing w:line="360" w:lineRule="auto"/>
              <w:jc w:val="center"/>
              <w:rPr>
                <w:rFonts w:ascii="宋体" w:hAnsi="宋体"/>
                <w:b/>
              </w:rPr>
            </w:pPr>
            <w:r>
              <w:rPr>
                <w:rFonts w:ascii="宋体" w:hAnsi="宋体"/>
                <w:b/>
              </w:rPr>
              <w:t>是否为主键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1" w:type="dxa"/>
            <w:vAlign w:val="center"/>
          </w:tcPr>
          <w:p>
            <w:pPr>
              <w:spacing w:line="360" w:lineRule="auto"/>
              <w:jc w:val="center"/>
              <w:rPr>
                <w:rFonts w:ascii="宋体" w:hAnsi="宋体"/>
              </w:rPr>
            </w:pPr>
            <w:r>
              <w:rPr>
                <w:rFonts w:hint="eastAsia" w:ascii="宋体" w:hAnsi="宋体"/>
              </w:rPr>
              <w:t>编号</w:t>
            </w:r>
          </w:p>
        </w:tc>
        <w:tc>
          <w:tcPr>
            <w:tcW w:w="2018" w:type="dxa"/>
            <w:vAlign w:val="center"/>
          </w:tcPr>
          <w:p>
            <w:pPr>
              <w:spacing w:line="360" w:lineRule="auto"/>
              <w:jc w:val="center"/>
              <w:rPr>
                <w:rFonts w:ascii="宋体" w:hAnsi="宋体"/>
              </w:rPr>
            </w:pPr>
            <w:r>
              <w:rPr>
                <w:rFonts w:hint="eastAsia" w:ascii="宋体" w:hAnsi="宋体"/>
              </w:rPr>
              <w:t>id</w:t>
            </w:r>
          </w:p>
        </w:tc>
        <w:tc>
          <w:tcPr>
            <w:tcW w:w="1200" w:type="dxa"/>
            <w:vAlign w:val="center"/>
          </w:tcPr>
          <w:p>
            <w:pPr>
              <w:spacing w:line="360" w:lineRule="auto"/>
              <w:jc w:val="center"/>
              <w:rPr>
                <w:rFonts w:ascii="宋体" w:hAnsi="宋体"/>
              </w:rPr>
            </w:pPr>
            <w:r>
              <w:rPr>
                <w:rFonts w:hint="eastAsia" w:ascii="宋体" w:hAnsi="宋体"/>
              </w:rPr>
              <w:t>int</w:t>
            </w:r>
          </w:p>
        </w:tc>
        <w:tc>
          <w:tcPr>
            <w:tcW w:w="1146" w:type="dxa"/>
            <w:vAlign w:val="center"/>
          </w:tcPr>
          <w:p>
            <w:pPr>
              <w:spacing w:line="360" w:lineRule="auto"/>
              <w:jc w:val="center"/>
              <w:rPr>
                <w:rFonts w:ascii="宋体" w:hAnsi="宋体"/>
              </w:rPr>
            </w:pPr>
            <w:r>
              <w:rPr>
                <w:rFonts w:hint="eastAsia" w:ascii="宋体" w:hAnsi="宋体"/>
              </w:rPr>
              <w:t>11</w:t>
            </w:r>
          </w:p>
        </w:tc>
        <w:tc>
          <w:tcPr>
            <w:tcW w:w="1200" w:type="dxa"/>
            <w:vAlign w:val="center"/>
          </w:tcPr>
          <w:p>
            <w:pPr>
              <w:spacing w:line="360" w:lineRule="auto"/>
              <w:jc w:val="center"/>
              <w:rPr>
                <w:rFonts w:ascii="宋体" w:hAnsi="宋体"/>
              </w:rPr>
            </w:pPr>
            <w:r>
              <w:rPr>
                <w:rFonts w:hint="eastAsia" w:ascii="宋体" w:hAnsi="宋体"/>
              </w:rPr>
              <w:t>否</w:t>
            </w:r>
          </w:p>
        </w:tc>
        <w:tc>
          <w:tcPr>
            <w:tcW w:w="1297" w:type="dxa"/>
            <w:vAlign w:val="center"/>
          </w:tcPr>
          <w:p>
            <w:pPr>
              <w:spacing w:line="360" w:lineRule="auto"/>
              <w:jc w:val="center"/>
              <w:rPr>
                <w:rFonts w:ascii="宋体" w:hAnsi="宋体"/>
              </w:rPr>
            </w:pPr>
            <w:r>
              <w:rPr>
                <w:rFonts w:ascii="宋体" w:hAnsi="宋体"/>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1" w:type="dxa"/>
            <w:vAlign w:val="center"/>
          </w:tcPr>
          <w:p>
            <w:pPr>
              <w:spacing w:line="360" w:lineRule="auto"/>
              <w:jc w:val="center"/>
              <w:rPr>
                <w:rFonts w:ascii="宋体" w:hAnsi="宋体"/>
              </w:rPr>
            </w:pPr>
            <w:r>
              <w:rPr>
                <w:rFonts w:hint="eastAsia" w:ascii="宋体" w:hAnsi="宋体"/>
              </w:rPr>
              <w:t>商品编号</w:t>
            </w:r>
          </w:p>
        </w:tc>
        <w:tc>
          <w:tcPr>
            <w:tcW w:w="2018" w:type="dxa"/>
            <w:vAlign w:val="center"/>
          </w:tcPr>
          <w:p>
            <w:pPr>
              <w:spacing w:line="360" w:lineRule="auto"/>
              <w:jc w:val="center"/>
              <w:rPr>
                <w:rFonts w:ascii="宋体" w:hAnsi="宋体"/>
              </w:rPr>
            </w:pPr>
            <w:r>
              <w:rPr>
                <w:rFonts w:hint="eastAsia" w:ascii="宋体" w:hAnsi="宋体"/>
              </w:rPr>
              <w:t>productId</w:t>
            </w:r>
          </w:p>
        </w:tc>
        <w:tc>
          <w:tcPr>
            <w:tcW w:w="1200" w:type="dxa"/>
            <w:vAlign w:val="center"/>
          </w:tcPr>
          <w:p>
            <w:pPr>
              <w:spacing w:line="360" w:lineRule="auto"/>
              <w:jc w:val="center"/>
              <w:rPr>
                <w:rFonts w:ascii="宋体" w:hAnsi="宋体"/>
              </w:rPr>
            </w:pPr>
            <w:r>
              <w:rPr>
                <w:rFonts w:hint="eastAsia" w:ascii="宋体" w:hAnsi="宋体"/>
              </w:rPr>
              <w:t>int</w:t>
            </w:r>
          </w:p>
        </w:tc>
        <w:tc>
          <w:tcPr>
            <w:tcW w:w="1146" w:type="dxa"/>
            <w:vAlign w:val="center"/>
          </w:tcPr>
          <w:p>
            <w:pPr>
              <w:spacing w:line="360" w:lineRule="auto"/>
              <w:jc w:val="center"/>
              <w:rPr>
                <w:rFonts w:ascii="宋体" w:hAnsi="宋体"/>
              </w:rPr>
            </w:pPr>
            <w:r>
              <w:rPr>
                <w:rFonts w:hint="eastAsia" w:ascii="宋体" w:hAnsi="宋体"/>
              </w:rPr>
              <w:t>11</w:t>
            </w:r>
          </w:p>
        </w:tc>
        <w:tc>
          <w:tcPr>
            <w:tcW w:w="1200" w:type="dxa"/>
            <w:vAlign w:val="center"/>
          </w:tcPr>
          <w:p>
            <w:pPr>
              <w:spacing w:line="360" w:lineRule="auto"/>
              <w:jc w:val="center"/>
              <w:rPr>
                <w:rFonts w:ascii="宋体" w:hAnsi="宋体"/>
              </w:rPr>
            </w:pPr>
            <w:r>
              <w:rPr>
                <w:rFonts w:hint="eastAsia" w:ascii="宋体" w:hAnsi="宋体"/>
              </w:rPr>
              <w:t>否</w:t>
            </w:r>
          </w:p>
        </w:tc>
        <w:tc>
          <w:tcPr>
            <w:tcW w:w="1297" w:type="dxa"/>
            <w:vAlign w:val="center"/>
          </w:tcPr>
          <w:p>
            <w:pPr>
              <w:spacing w:line="360" w:lineRule="auto"/>
              <w:jc w:val="center"/>
              <w:rPr>
                <w:rFonts w:ascii="宋体" w:hAnsi="宋体"/>
              </w:rPr>
            </w:pPr>
            <w:r>
              <w:rPr>
                <w:rFonts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1" w:type="dxa"/>
            <w:vAlign w:val="center"/>
          </w:tcPr>
          <w:p>
            <w:pPr>
              <w:spacing w:line="360" w:lineRule="auto"/>
              <w:jc w:val="center"/>
              <w:rPr>
                <w:rFonts w:ascii="宋体" w:hAnsi="宋体"/>
              </w:rPr>
            </w:pPr>
            <w:r>
              <w:rPr>
                <w:rFonts w:hint="eastAsia" w:ascii="宋体" w:hAnsi="宋体"/>
              </w:rPr>
              <w:t>商品名</w:t>
            </w:r>
          </w:p>
        </w:tc>
        <w:tc>
          <w:tcPr>
            <w:tcW w:w="2018" w:type="dxa"/>
            <w:vAlign w:val="center"/>
          </w:tcPr>
          <w:p>
            <w:pPr>
              <w:spacing w:line="360" w:lineRule="auto"/>
              <w:jc w:val="center"/>
              <w:rPr>
                <w:rFonts w:ascii="宋体" w:hAnsi="宋体"/>
              </w:rPr>
            </w:pPr>
            <w:r>
              <w:rPr>
                <w:rFonts w:hint="eastAsia" w:ascii="宋体" w:hAnsi="宋体"/>
              </w:rPr>
              <w:t>productName</w:t>
            </w:r>
          </w:p>
        </w:tc>
        <w:tc>
          <w:tcPr>
            <w:tcW w:w="1200" w:type="dxa"/>
            <w:vAlign w:val="center"/>
          </w:tcPr>
          <w:p>
            <w:pPr>
              <w:spacing w:line="360" w:lineRule="auto"/>
              <w:jc w:val="center"/>
              <w:rPr>
                <w:rFonts w:ascii="宋体" w:hAnsi="宋体"/>
              </w:rPr>
            </w:pPr>
            <w:r>
              <w:rPr>
                <w:rFonts w:hint="eastAsia" w:ascii="宋体" w:hAnsi="宋体"/>
              </w:rPr>
              <w:t>varchar</w:t>
            </w:r>
          </w:p>
        </w:tc>
        <w:tc>
          <w:tcPr>
            <w:tcW w:w="1146" w:type="dxa"/>
            <w:vAlign w:val="center"/>
          </w:tcPr>
          <w:p>
            <w:pPr>
              <w:spacing w:line="360" w:lineRule="auto"/>
              <w:jc w:val="center"/>
              <w:rPr>
                <w:rFonts w:ascii="宋体" w:hAnsi="宋体"/>
              </w:rPr>
            </w:pPr>
            <w:r>
              <w:rPr>
                <w:rFonts w:hint="eastAsia" w:ascii="宋体" w:hAnsi="宋体"/>
              </w:rPr>
              <w:t>200</w:t>
            </w:r>
          </w:p>
        </w:tc>
        <w:tc>
          <w:tcPr>
            <w:tcW w:w="1200" w:type="dxa"/>
            <w:vAlign w:val="center"/>
          </w:tcPr>
          <w:p>
            <w:pPr>
              <w:spacing w:line="360" w:lineRule="auto"/>
              <w:jc w:val="center"/>
              <w:rPr>
                <w:rFonts w:ascii="宋体" w:hAnsi="宋体"/>
              </w:rPr>
            </w:pPr>
            <w:r>
              <w:rPr>
                <w:rFonts w:hint="eastAsia" w:ascii="宋体" w:hAnsi="宋体"/>
              </w:rPr>
              <w:t>否</w:t>
            </w:r>
          </w:p>
        </w:tc>
        <w:tc>
          <w:tcPr>
            <w:tcW w:w="1297" w:type="dxa"/>
            <w:vAlign w:val="center"/>
          </w:tcPr>
          <w:p>
            <w:pPr>
              <w:spacing w:line="360" w:lineRule="auto"/>
              <w:jc w:val="center"/>
              <w:rPr>
                <w:rFonts w:ascii="宋体" w:hAnsi="宋体"/>
              </w:rPr>
            </w:pPr>
            <w:r>
              <w:rPr>
                <w:rFonts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1" w:type="dxa"/>
            <w:vAlign w:val="center"/>
          </w:tcPr>
          <w:p>
            <w:pPr>
              <w:spacing w:line="360" w:lineRule="auto"/>
              <w:jc w:val="center"/>
              <w:rPr>
                <w:rFonts w:ascii="宋体" w:hAnsi="宋体"/>
              </w:rPr>
            </w:pPr>
            <w:r>
              <w:rPr>
                <w:rFonts w:hint="eastAsia" w:ascii="宋体" w:hAnsi="宋体"/>
              </w:rPr>
              <w:t>商品价格</w:t>
            </w:r>
          </w:p>
        </w:tc>
        <w:tc>
          <w:tcPr>
            <w:tcW w:w="2018" w:type="dxa"/>
            <w:vAlign w:val="center"/>
          </w:tcPr>
          <w:p>
            <w:pPr>
              <w:spacing w:line="360" w:lineRule="auto"/>
              <w:jc w:val="center"/>
              <w:rPr>
                <w:rFonts w:ascii="宋体" w:hAnsi="宋体"/>
              </w:rPr>
            </w:pPr>
            <w:r>
              <w:rPr>
                <w:rFonts w:hint="eastAsia" w:ascii="宋体" w:hAnsi="宋体"/>
              </w:rPr>
              <w:t>productPrice</w:t>
            </w:r>
          </w:p>
        </w:tc>
        <w:tc>
          <w:tcPr>
            <w:tcW w:w="1200" w:type="dxa"/>
            <w:vAlign w:val="center"/>
          </w:tcPr>
          <w:p>
            <w:pPr>
              <w:spacing w:line="360" w:lineRule="auto"/>
              <w:jc w:val="center"/>
              <w:rPr>
                <w:rFonts w:ascii="宋体" w:hAnsi="宋体"/>
              </w:rPr>
            </w:pPr>
            <w:r>
              <w:rPr>
                <w:rFonts w:hint="eastAsia" w:ascii="宋体" w:hAnsi="宋体"/>
              </w:rPr>
              <w:t>float</w:t>
            </w:r>
          </w:p>
        </w:tc>
        <w:tc>
          <w:tcPr>
            <w:tcW w:w="1146" w:type="dxa"/>
            <w:vAlign w:val="center"/>
          </w:tcPr>
          <w:p>
            <w:pPr>
              <w:spacing w:line="360" w:lineRule="auto"/>
              <w:jc w:val="center"/>
              <w:rPr>
                <w:rFonts w:ascii="宋体" w:hAnsi="宋体"/>
              </w:rPr>
            </w:pPr>
          </w:p>
        </w:tc>
        <w:tc>
          <w:tcPr>
            <w:tcW w:w="1200" w:type="dxa"/>
            <w:vAlign w:val="center"/>
          </w:tcPr>
          <w:p>
            <w:pPr>
              <w:spacing w:line="360" w:lineRule="auto"/>
              <w:jc w:val="center"/>
              <w:rPr>
                <w:rFonts w:ascii="宋体" w:hAnsi="宋体"/>
              </w:rPr>
            </w:pPr>
            <w:r>
              <w:rPr>
                <w:rFonts w:hint="eastAsia" w:ascii="宋体" w:hAnsi="宋体"/>
              </w:rPr>
              <w:t>否</w:t>
            </w:r>
          </w:p>
        </w:tc>
        <w:tc>
          <w:tcPr>
            <w:tcW w:w="1297" w:type="dxa"/>
            <w:vAlign w:val="center"/>
          </w:tcPr>
          <w:p>
            <w:pPr>
              <w:spacing w:line="360" w:lineRule="auto"/>
              <w:jc w:val="center"/>
              <w:rPr>
                <w:rFonts w:ascii="宋体" w:hAnsi="宋体"/>
              </w:rPr>
            </w:pPr>
            <w:r>
              <w:rPr>
                <w:rFonts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1" w:type="dxa"/>
            <w:vAlign w:val="center"/>
          </w:tcPr>
          <w:p>
            <w:pPr>
              <w:spacing w:line="360" w:lineRule="auto"/>
              <w:jc w:val="center"/>
              <w:rPr>
                <w:rFonts w:ascii="宋体" w:hAnsi="宋体"/>
              </w:rPr>
            </w:pPr>
            <w:r>
              <w:rPr>
                <w:rFonts w:hint="eastAsia" w:ascii="宋体" w:hAnsi="宋体"/>
              </w:rPr>
              <w:t>数量</w:t>
            </w:r>
          </w:p>
        </w:tc>
        <w:tc>
          <w:tcPr>
            <w:tcW w:w="2018" w:type="dxa"/>
            <w:vAlign w:val="center"/>
          </w:tcPr>
          <w:p>
            <w:pPr>
              <w:spacing w:line="360" w:lineRule="auto"/>
              <w:jc w:val="center"/>
              <w:rPr>
                <w:rFonts w:ascii="宋体" w:hAnsi="宋体"/>
              </w:rPr>
            </w:pPr>
            <w:r>
              <w:rPr>
                <w:rFonts w:hint="eastAsia" w:ascii="宋体" w:hAnsi="宋体"/>
              </w:rPr>
              <w:t>amount</w:t>
            </w:r>
          </w:p>
        </w:tc>
        <w:tc>
          <w:tcPr>
            <w:tcW w:w="1200" w:type="dxa"/>
            <w:vAlign w:val="center"/>
          </w:tcPr>
          <w:p>
            <w:pPr>
              <w:spacing w:line="360" w:lineRule="auto"/>
              <w:jc w:val="center"/>
              <w:rPr>
                <w:rFonts w:ascii="宋体" w:hAnsi="宋体"/>
              </w:rPr>
            </w:pPr>
            <w:r>
              <w:rPr>
                <w:rFonts w:hint="eastAsia" w:ascii="宋体" w:hAnsi="宋体"/>
              </w:rPr>
              <w:t>int</w:t>
            </w:r>
          </w:p>
        </w:tc>
        <w:tc>
          <w:tcPr>
            <w:tcW w:w="1146" w:type="dxa"/>
            <w:vAlign w:val="center"/>
          </w:tcPr>
          <w:p>
            <w:pPr>
              <w:spacing w:line="360" w:lineRule="auto"/>
              <w:jc w:val="center"/>
              <w:rPr>
                <w:rFonts w:ascii="宋体" w:hAnsi="宋体"/>
              </w:rPr>
            </w:pPr>
            <w:r>
              <w:rPr>
                <w:rFonts w:hint="eastAsia" w:ascii="宋体" w:hAnsi="宋体"/>
              </w:rPr>
              <w:t>11</w:t>
            </w:r>
          </w:p>
        </w:tc>
        <w:tc>
          <w:tcPr>
            <w:tcW w:w="1200" w:type="dxa"/>
            <w:vAlign w:val="center"/>
          </w:tcPr>
          <w:p>
            <w:pPr>
              <w:spacing w:line="360" w:lineRule="auto"/>
              <w:jc w:val="center"/>
              <w:rPr>
                <w:rFonts w:ascii="宋体" w:hAnsi="宋体"/>
              </w:rPr>
            </w:pPr>
            <w:r>
              <w:rPr>
                <w:rFonts w:hint="eastAsia" w:ascii="宋体" w:hAnsi="宋体"/>
              </w:rPr>
              <w:t>是</w:t>
            </w:r>
          </w:p>
        </w:tc>
        <w:tc>
          <w:tcPr>
            <w:tcW w:w="1297" w:type="dxa"/>
            <w:vAlign w:val="center"/>
          </w:tcPr>
          <w:p>
            <w:pPr>
              <w:spacing w:line="360" w:lineRule="auto"/>
              <w:jc w:val="center"/>
              <w:rPr>
                <w:rFonts w:ascii="宋体" w:hAnsi="宋体"/>
              </w:rPr>
            </w:pPr>
            <w:r>
              <w:rPr>
                <w:rFonts w:ascii="宋体" w:hAnsi="宋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1" w:type="dxa"/>
            <w:vAlign w:val="center"/>
          </w:tcPr>
          <w:p>
            <w:pPr>
              <w:spacing w:line="360" w:lineRule="auto"/>
              <w:jc w:val="center"/>
              <w:rPr>
                <w:rFonts w:ascii="宋体" w:hAnsi="宋体"/>
              </w:rPr>
            </w:pPr>
            <w:r>
              <w:rPr>
                <w:rFonts w:hint="eastAsia" w:ascii="宋体" w:hAnsi="宋体"/>
              </w:rPr>
              <w:t>订单编号</w:t>
            </w:r>
          </w:p>
        </w:tc>
        <w:tc>
          <w:tcPr>
            <w:tcW w:w="2018" w:type="dxa"/>
            <w:vAlign w:val="center"/>
          </w:tcPr>
          <w:p>
            <w:pPr>
              <w:spacing w:line="360" w:lineRule="auto"/>
              <w:jc w:val="center"/>
              <w:rPr>
                <w:rFonts w:ascii="宋体" w:hAnsi="宋体"/>
              </w:rPr>
            </w:pPr>
            <w:r>
              <w:rPr>
                <w:rFonts w:hint="eastAsia" w:ascii="宋体" w:hAnsi="宋体"/>
              </w:rPr>
              <w:t>orderId</w:t>
            </w:r>
          </w:p>
        </w:tc>
        <w:tc>
          <w:tcPr>
            <w:tcW w:w="1200" w:type="dxa"/>
            <w:vAlign w:val="center"/>
          </w:tcPr>
          <w:p>
            <w:pPr>
              <w:spacing w:line="360" w:lineRule="auto"/>
              <w:jc w:val="center"/>
              <w:rPr>
                <w:rFonts w:ascii="宋体" w:hAnsi="宋体"/>
              </w:rPr>
            </w:pPr>
            <w:r>
              <w:rPr>
                <w:rFonts w:hint="eastAsia" w:ascii="宋体" w:hAnsi="宋体"/>
              </w:rPr>
              <w:t>varchar</w:t>
            </w:r>
          </w:p>
        </w:tc>
        <w:tc>
          <w:tcPr>
            <w:tcW w:w="1146" w:type="dxa"/>
            <w:vAlign w:val="center"/>
          </w:tcPr>
          <w:p>
            <w:pPr>
              <w:spacing w:line="360" w:lineRule="auto"/>
              <w:jc w:val="center"/>
              <w:rPr>
                <w:rFonts w:ascii="宋体" w:hAnsi="宋体"/>
              </w:rPr>
            </w:pPr>
            <w:r>
              <w:rPr>
                <w:rFonts w:hint="eastAsia" w:ascii="宋体" w:hAnsi="宋体"/>
              </w:rPr>
              <w:t>30</w:t>
            </w:r>
          </w:p>
        </w:tc>
        <w:tc>
          <w:tcPr>
            <w:tcW w:w="1200" w:type="dxa"/>
            <w:vAlign w:val="center"/>
          </w:tcPr>
          <w:p>
            <w:pPr>
              <w:spacing w:line="360" w:lineRule="auto"/>
              <w:jc w:val="center"/>
              <w:rPr>
                <w:rFonts w:ascii="宋体" w:hAnsi="宋体"/>
              </w:rPr>
            </w:pPr>
            <w:r>
              <w:rPr>
                <w:rFonts w:hint="eastAsia" w:ascii="宋体" w:hAnsi="宋体"/>
              </w:rPr>
              <w:t>是</w:t>
            </w:r>
          </w:p>
        </w:tc>
        <w:tc>
          <w:tcPr>
            <w:tcW w:w="1297" w:type="dxa"/>
            <w:vAlign w:val="center"/>
          </w:tcPr>
          <w:p>
            <w:pPr>
              <w:spacing w:line="360" w:lineRule="auto"/>
              <w:jc w:val="center"/>
              <w:rPr>
                <w:rFonts w:ascii="宋体" w:hAnsi="宋体"/>
              </w:rPr>
            </w:pPr>
            <w:r>
              <w:rPr>
                <w:rFonts w:hint="eastAsia" w:ascii="宋体" w:hAnsi="宋体"/>
              </w:rPr>
              <w:t>否</w:t>
            </w:r>
          </w:p>
        </w:tc>
      </w:tr>
    </w:tbl>
    <w:p>
      <w:pPr>
        <w:spacing w:line="360" w:lineRule="auto"/>
        <w:rPr>
          <w:rFonts w:asciiTheme="minorEastAsia" w:hAnsiTheme="minorEastAsia" w:eastAsiaTheme="minorEastAsia" w:cstheme="minorEastAsia"/>
          <w:sz w:val="24"/>
          <w:szCs w:val="24"/>
        </w:rPr>
      </w:pPr>
    </w:p>
    <w:p>
      <w:pPr>
        <w:spacing w:line="360" w:lineRule="auto"/>
        <w:ind w:firstLine="480" w:firstLineChars="200"/>
        <w:rPr>
          <w:rFonts w:ascii="宋体" w:hAnsi="宋体"/>
          <w:sz w:val="24"/>
          <w:szCs w:val="22"/>
        </w:rPr>
      </w:pPr>
      <w:r>
        <w:rPr>
          <w:rFonts w:hint="eastAsia" w:ascii="宋体" w:hAnsi="宋体"/>
          <w:bCs/>
          <w:sz w:val="24"/>
          <w:szCs w:val="22"/>
        </w:rPr>
        <w:t>7.上传文件信息表(tb_uploadfile)：tb_uploadfile表</w:t>
      </w:r>
      <w:r>
        <w:rPr>
          <w:rFonts w:hint="eastAsia" w:ascii="宋体" w:hAnsi="宋体"/>
          <w:sz w:val="24"/>
          <w:szCs w:val="22"/>
        </w:rPr>
        <w:t>用于保存e优汇购物商城用户上传的文件的信息。表中包含编号</w:t>
      </w:r>
      <w:r>
        <w:rPr>
          <w:rFonts w:hint="eastAsia" w:ascii="宋体" w:hAnsi="宋体"/>
          <w:sz w:val="24"/>
          <w:szCs w:val="24"/>
        </w:rPr>
        <w:t>（id）及路径（path）</w:t>
      </w:r>
      <w:r>
        <w:rPr>
          <w:rFonts w:hint="eastAsia" w:ascii="宋体" w:hAnsi="宋体"/>
          <w:sz w:val="24"/>
          <w:szCs w:val="22"/>
        </w:rPr>
        <w:t>。见表3-7。</w:t>
      </w:r>
    </w:p>
    <w:p>
      <w:pPr>
        <w:spacing w:line="360" w:lineRule="auto"/>
        <w:jc w:val="center"/>
        <w:rPr>
          <w:rFonts w:ascii="楷体_GB2312" w:hAnsi="楷体" w:eastAsia="楷体_GB2312"/>
          <w:sz w:val="10"/>
          <w:szCs w:val="10"/>
        </w:rPr>
      </w:pPr>
      <w:r>
        <w:rPr>
          <w:rFonts w:hint="eastAsia" w:ascii="楷体_GB2312" w:hAnsi="楷体" w:eastAsia="楷体_GB2312"/>
        </w:rPr>
        <w:t>表3-7 上传文件信息表(tb_uploadfile)</w:t>
      </w:r>
    </w:p>
    <w:tbl>
      <w:tblPr>
        <w:tblStyle w:val="17"/>
        <w:tblW w:w="840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4"/>
        <w:gridCol w:w="1625"/>
        <w:gridCol w:w="1200"/>
        <w:gridCol w:w="1146"/>
        <w:gridCol w:w="1200"/>
        <w:gridCol w:w="1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934" w:type="dxa"/>
            <w:textDirection w:val="lrTb"/>
            <w:vAlign w:val="center"/>
          </w:tcPr>
          <w:p>
            <w:pPr>
              <w:spacing w:line="360" w:lineRule="auto"/>
              <w:jc w:val="center"/>
              <w:rPr>
                <w:rFonts w:ascii="宋体" w:hAnsi="宋体"/>
                <w:b/>
              </w:rPr>
            </w:pPr>
            <w:r>
              <w:rPr>
                <w:rFonts w:ascii="宋体" w:hAnsi="宋体"/>
                <w:b/>
              </w:rPr>
              <w:t>字段名称</w:t>
            </w:r>
          </w:p>
        </w:tc>
        <w:tc>
          <w:tcPr>
            <w:tcW w:w="1625" w:type="dxa"/>
            <w:textDirection w:val="lrTb"/>
            <w:vAlign w:val="center"/>
          </w:tcPr>
          <w:p>
            <w:pPr>
              <w:spacing w:line="360" w:lineRule="auto"/>
              <w:jc w:val="center"/>
              <w:rPr>
                <w:rFonts w:ascii="宋体" w:hAnsi="宋体"/>
                <w:b/>
              </w:rPr>
            </w:pPr>
            <w:r>
              <w:rPr>
                <w:rFonts w:ascii="宋体" w:hAnsi="宋体"/>
                <w:b/>
              </w:rPr>
              <w:t>字段标识</w:t>
            </w:r>
          </w:p>
        </w:tc>
        <w:tc>
          <w:tcPr>
            <w:tcW w:w="1200" w:type="dxa"/>
            <w:textDirection w:val="lrTb"/>
            <w:vAlign w:val="center"/>
          </w:tcPr>
          <w:p>
            <w:pPr>
              <w:spacing w:line="360" w:lineRule="auto"/>
              <w:jc w:val="center"/>
              <w:rPr>
                <w:rFonts w:ascii="宋体" w:hAnsi="宋体"/>
                <w:b/>
              </w:rPr>
            </w:pPr>
            <w:r>
              <w:rPr>
                <w:rFonts w:ascii="宋体" w:hAnsi="宋体"/>
                <w:b/>
              </w:rPr>
              <w:t>数据类型</w:t>
            </w:r>
          </w:p>
        </w:tc>
        <w:tc>
          <w:tcPr>
            <w:tcW w:w="1146" w:type="dxa"/>
            <w:textDirection w:val="lrTb"/>
            <w:vAlign w:val="center"/>
          </w:tcPr>
          <w:p>
            <w:pPr>
              <w:spacing w:line="360" w:lineRule="auto"/>
              <w:jc w:val="center"/>
              <w:rPr>
                <w:rFonts w:ascii="宋体" w:hAnsi="宋体"/>
                <w:b/>
              </w:rPr>
            </w:pPr>
            <w:r>
              <w:rPr>
                <w:rFonts w:ascii="宋体" w:hAnsi="宋体"/>
                <w:b/>
              </w:rPr>
              <w:t>字段长度</w:t>
            </w:r>
          </w:p>
        </w:tc>
        <w:tc>
          <w:tcPr>
            <w:tcW w:w="1200" w:type="dxa"/>
            <w:textDirection w:val="lrTb"/>
            <w:vAlign w:val="center"/>
          </w:tcPr>
          <w:p>
            <w:pPr>
              <w:spacing w:line="360" w:lineRule="auto"/>
              <w:jc w:val="center"/>
              <w:rPr>
                <w:rFonts w:ascii="宋体" w:hAnsi="宋体"/>
                <w:b/>
              </w:rPr>
            </w:pPr>
            <w:r>
              <w:rPr>
                <w:rFonts w:hint="eastAsia" w:ascii="宋体" w:hAnsi="宋体"/>
                <w:b/>
              </w:rPr>
              <w:t>是</w:t>
            </w:r>
            <w:r>
              <w:rPr>
                <w:rFonts w:ascii="宋体" w:hAnsi="宋体"/>
                <w:b/>
              </w:rPr>
              <w:t>否为空</w:t>
            </w:r>
          </w:p>
        </w:tc>
        <w:tc>
          <w:tcPr>
            <w:tcW w:w="1297" w:type="dxa"/>
            <w:textDirection w:val="lrTb"/>
            <w:vAlign w:val="center"/>
          </w:tcPr>
          <w:p>
            <w:pPr>
              <w:spacing w:line="360" w:lineRule="auto"/>
              <w:jc w:val="center"/>
              <w:rPr>
                <w:rFonts w:ascii="宋体" w:hAnsi="宋体"/>
                <w:b/>
              </w:rPr>
            </w:pPr>
            <w:r>
              <w:rPr>
                <w:rFonts w:ascii="宋体" w:hAnsi="宋体"/>
                <w:b/>
              </w:rPr>
              <w:t>是否为主键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34" w:type="dxa"/>
            <w:vAlign w:val="center"/>
          </w:tcPr>
          <w:p>
            <w:pPr>
              <w:spacing w:line="360" w:lineRule="auto"/>
              <w:jc w:val="center"/>
              <w:rPr>
                <w:rFonts w:ascii="宋体" w:hAnsi="宋体"/>
              </w:rPr>
            </w:pPr>
            <w:r>
              <w:rPr>
                <w:rFonts w:hint="eastAsia" w:ascii="宋体" w:hAnsi="宋体"/>
              </w:rPr>
              <w:t>编号</w:t>
            </w:r>
          </w:p>
        </w:tc>
        <w:tc>
          <w:tcPr>
            <w:tcW w:w="1625" w:type="dxa"/>
            <w:vAlign w:val="center"/>
          </w:tcPr>
          <w:p>
            <w:pPr>
              <w:spacing w:line="360" w:lineRule="auto"/>
              <w:jc w:val="center"/>
              <w:rPr>
                <w:rFonts w:ascii="宋体" w:hAnsi="宋体"/>
              </w:rPr>
            </w:pPr>
            <w:r>
              <w:rPr>
                <w:rFonts w:hint="eastAsia" w:ascii="宋体" w:hAnsi="宋体"/>
              </w:rPr>
              <w:t>id</w:t>
            </w:r>
          </w:p>
        </w:tc>
        <w:tc>
          <w:tcPr>
            <w:tcW w:w="1200" w:type="dxa"/>
            <w:vAlign w:val="center"/>
          </w:tcPr>
          <w:p>
            <w:pPr>
              <w:spacing w:line="360" w:lineRule="auto"/>
              <w:jc w:val="center"/>
              <w:rPr>
                <w:rFonts w:ascii="宋体" w:hAnsi="宋体"/>
              </w:rPr>
            </w:pPr>
            <w:r>
              <w:rPr>
                <w:rFonts w:ascii="宋体" w:hAnsi="宋体"/>
              </w:rPr>
              <w:t>int</w:t>
            </w:r>
          </w:p>
        </w:tc>
        <w:tc>
          <w:tcPr>
            <w:tcW w:w="1146" w:type="dxa"/>
            <w:vAlign w:val="center"/>
          </w:tcPr>
          <w:p>
            <w:pPr>
              <w:spacing w:line="360" w:lineRule="auto"/>
              <w:jc w:val="center"/>
              <w:rPr>
                <w:rFonts w:ascii="宋体" w:hAnsi="宋体"/>
              </w:rPr>
            </w:pPr>
            <w:r>
              <w:rPr>
                <w:rFonts w:hint="eastAsia" w:ascii="宋体" w:hAnsi="宋体"/>
              </w:rPr>
              <w:t>11</w:t>
            </w:r>
          </w:p>
        </w:tc>
        <w:tc>
          <w:tcPr>
            <w:tcW w:w="1200" w:type="dxa"/>
            <w:vAlign w:val="center"/>
          </w:tcPr>
          <w:p>
            <w:pPr>
              <w:spacing w:line="360" w:lineRule="auto"/>
              <w:jc w:val="center"/>
              <w:rPr>
                <w:rFonts w:ascii="宋体" w:hAnsi="宋体"/>
              </w:rPr>
            </w:pPr>
            <w:r>
              <w:rPr>
                <w:rFonts w:hint="eastAsia" w:ascii="宋体" w:hAnsi="宋体"/>
              </w:rPr>
              <w:t>否</w:t>
            </w:r>
          </w:p>
        </w:tc>
        <w:tc>
          <w:tcPr>
            <w:tcW w:w="1297" w:type="dxa"/>
            <w:vAlign w:val="center"/>
          </w:tcPr>
          <w:p>
            <w:pPr>
              <w:spacing w:line="360" w:lineRule="auto"/>
              <w:jc w:val="center"/>
              <w:rPr>
                <w:rFonts w:ascii="宋体" w:hAnsi="宋体"/>
              </w:rPr>
            </w:pPr>
            <w:r>
              <w:rPr>
                <w:rFonts w:ascii="宋体" w:hAnsi="宋体"/>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34" w:type="dxa"/>
            <w:vAlign w:val="center"/>
          </w:tcPr>
          <w:p>
            <w:pPr>
              <w:spacing w:line="360" w:lineRule="auto"/>
              <w:jc w:val="center"/>
              <w:rPr>
                <w:rFonts w:ascii="宋体" w:hAnsi="宋体"/>
              </w:rPr>
            </w:pPr>
            <w:r>
              <w:rPr>
                <w:rFonts w:hint="eastAsia" w:ascii="宋体" w:hAnsi="宋体"/>
              </w:rPr>
              <w:t>路径</w:t>
            </w:r>
          </w:p>
        </w:tc>
        <w:tc>
          <w:tcPr>
            <w:tcW w:w="1625" w:type="dxa"/>
            <w:vAlign w:val="center"/>
          </w:tcPr>
          <w:p>
            <w:pPr>
              <w:spacing w:line="360" w:lineRule="auto"/>
              <w:jc w:val="center"/>
              <w:rPr>
                <w:rFonts w:ascii="宋体" w:hAnsi="宋体"/>
              </w:rPr>
            </w:pPr>
            <w:r>
              <w:rPr>
                <w:rFonts w:hint="eastAsia" w:ascii="宋体" w:hAnsi="宋体"/>
              </w:rPr>
              <w:t>path</w:t>
            </w:r>
          </w:p>
        </w:tc>
        <w:tc>
          <w:tcPr>
            <w:tcW w:w="1200" w:type="dxa"/>
            <w:vAlign w:val="center"/>
          </w:tcPr>
          <w:p>
            <w:pPr>
              <w:spacing w:line="360" w:lineRule="auto"/>
              <w:jc w:val="center"/>
              <w:rPr>
                <w:rFonts w:ascii="宋体" w:hAnsi="宋体"/>
              </w:rPr>
            </w:pPr>
            <w:r>
              <w:rPr>
                <w:rFonts w:ascii="宋体" w:hAnsi="宋体"/>
              </w:rPr>
              <w:t>varchar</w:t>
            </w:r>
          </w:p>
        </w:tc>
        <w:tc>
          <w:tcPr>
            <w:tcW w:w="1146" w:type="dxa"/>
            <w:vAlign w:val="center"/>
          </w:tcPr>
          <w:p>
            <w:pPr>
              <w:spacing w:line="360" w:lineRule="auto"/>
              <w:jc w:val="center"/>
              <w:rPr>
                <w:rFonts w:ascii="宋体" w:hAnsi="宋体"/>
              </w:rPr>
            </w:pPr>
            <w:r>
              <w:rPr>
                <w:rFonts w:hint="eastAsia" w:ascii="宋体" w:hAnsi="宋体"/>
              </w:rPr>
              <w:t>255</w:t>
            </w:r>
          </w:p>
        </w:tc>
        <w:tc>
          <w:tcPr>
            <w:tcW w:w="1200" w:type="dxa"/>
            <w:vAlign w:val="center"/>
          </w:tcPr>
          <w:p>
            <w:pPr>
              <w:spacing w:line="360" w:lineRule="auto"/>
              <w:jc w:val="center"/>
              <w:rPr>
                <w:rFonts w:ascii="宋体" w:hAnsi="宋体"/>
              </w:rPr>
            </w:pPr>
            <w:r>
              <w:rPr>
                <w:rFonts w:hint="eastAsia" w:ascii="宋体" w:hAnsi="宋体"/>
              </w:rPr>
              <w:t>否</w:t>
            </w:r>
          </w:p>
        </w:tc>
        <w:tc>
          <w:tcPr>
            <w:tcW w:w="1297" w:type="dxa"/>
            <w:vAlign w:val="center"/>
          </w:tcPr>
          <w:p>
            <w:pPr>
              <w:spacing w:line="360" w:lineRule="auto"/>
              <w:jc w:val="center"/>
              <w:rPr>
                <w:rFonts w:ascii="宋体" w:hAnsi="宋体"/>
              </w:rPr>
            </w:pPr>
            <w:r>
              <w:rPr>
                <w:rFonts w:ascii="宋体" w:hAnsi="宋体"/>
              </w:rPr>
              <w:t>否</w:t>
            </w:r>
          </w:p>
        </w:tc>
      </w:tr>
    </w:tbl>
    <w:p>
      <w:pPr>
        <w:spacing w:line="360" w:lineRule="auto"/>
        <w:jc w:val="center"/>
        <w:rPr>
          <w:rFonts w:ascii="楷体_GB2312" w:hAnsi="楷体" w:eastAsia="楷体_GB2312"/>
        </w:rPr>
      </w:pPr>
    </w:p>
    <w:p>
      <w:pPr>
        <w:widowControl/>
        <w:spacing w:line="360" w:lineRule="auto"/>
        <w:jc w:val="left"/>
        <w:rPr>
          <w:rFonts w:ascii="宋体" w:hAnsi="宋体"/>
          <w:sz w:val="24"/>
          <w:szCs w:val="22"/>
        </w:rPr>
      </w:pPr>
    </w:p>
    <w:p>
      <w:pPr>
        <w:tabs>
          <w:tab w:val="left" w:pos="1245"/>
        </w:tabs>
        <w:spacing w:line="360" w:lineRule="auto"/>
        <w:rPr>
          <w:rFonts w:ascii="楷体_GB2312" w:hAnsi="楷体" w:eastAsia="楷体_GB2312"/>
        </w:rPr>
      </w:pPr>
    </w:p>
    <w:p>
      <w:pPr>
        <w:widowControl/>
        <w:spacing w:line="360" w:lineRule="auto"/>
        <w:rPr>
          <w:rFonts w:ascii="楷体_GB2312" w:hAnsi="楷体" w:eastAsia="楷体_GB2312"/>
        </w:rPr>
      </w:pPr>
    </w:p>
    <w:p>
      <w:pPr>
        <w:spacing w:line="360" w:lineRule="auto"/>
        <w:rPr>
          <w:rFonts w:ascii="Calibri" w:hAnsi="Calibri"/>
          <w:sz w:val="24"/>
          <w:szCs w:val="22"/>
        </w:rPr>
      </w:pPr>
    </w:p>
    <w:p>
      <w:pPr>
        <w:spacing w:line="360" w:lineRule="auto"/>
        <w:ind w:firstLine="480" w:firstLineChars="200"/>
        <w:rPr>
          <w:rFonts w:ascii="宋体" w:hAnsi="宋体"/>
          <w:sz w:val="24"/>
          <w:szCs w:val="22"/>
        </w:rPr>
      </w:pPr>
    </w:p>
    <w:p>
      <w:pPr>
        <w:spacing w:line="360" w:lineRule="auto"/>
        <w:ind w:firstLine="420" w:firstLineChars="200"/>
        <w:rPr>
          <w:rFonts w:ascii="楷体_GB2312" w:hAnsi="楷体" w:eastAsia="楷体_GB2312"/>
        </w:rPr>
      </w:pPr>
    </w:p>
    <w:p>
      <w:pPr>
        <w:pStyle w:val="5"/>
      </w:pPr>
    </w:p>
    <w:p>
      <w:pPr>
        <w:pStyle w:val="5"/>
      </w:pPr>
    </w:p>
    <w:p>
      <w:pPr>
        <w:spacing w:line="360" w:lineRule="auto"/>
        <w:outlineLvl w:val="0"/>
        <w:rPr>
          <w:rFonts w:asciiTheme="minorEastAsia" w:hAnsiTheme="minorEastAsia" w:eastAsiaTheme="minorEastAsia" w:cstheme="minorEastAsia"/>
          <w:bCs/>
          <w:sz w:val="24"/>
          <w:szCs w:val="24"/>
        </w:rPr>
      </w:pPr>
    </w:p>
    <w:p>
      <w:pPr>
        <w:spacing w:line="360" w:lineRule="auto"/>
        <w:outlineLvl w:val="0"/>
        <w:rPr>
          <w:rFonts w:asciiTheme="minorEastAsia" w:hAnsiTheme="minorEastAsia" w:eastAsiaTheme="minorEastAsia" w:cstheme="minorEastAsia"/>
          <w:bCs/>
          <w:sz w:val="24"/>
          <w:szCs w:val="24"/>
        </w:rPr>
      </w:pPr>
    </w:p>
    <w:p>
      <w:pPr>
        <w:spacing w:line="360" w:lineRule="auto"/>
        <w:jc w:val="center"/>
        <w:outlineLvl w:val="0"/>
        <w:rPr>
          <w:rFonts w:hint="eastAsia" w:ascii="黑体" w:hAnsi="黑体" w:eastAsia="黑体"/>
          <w:bCs/>
          <w:sz w:val="32"/>
          <w:szCs w:val="44"/>
        </w:rPr>
      </w:pPr>
    </w:p>
    <w:p>
      <w:pPr>
        <w:spacing w:line="360" w:lineRule="auto"/>
        <w:jc w:val="both"/>
        <w:outlineLvl w:val="0"/>
        <w:rPr>
          <w:rFonts w:hint="eastAsia" w:asciiTheme="majorEastAsia" w:hAnsiTheme="majorEastAsia" w:eastAsiaTheme="majorEastAsia" w:cstheme="majorEastAsia"/>
          <w:bCs/>
          <w:sz w:val="24"/>
          <w:szCs w:val="24"/>
        </w:rPr>
      </w:pPr>
    </w:p>
    <w:p>
      <w:pPr>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0"/>
        <w:rPr>
          <w:rFonts w:hint="eastAsia" w:asciiTheme="majorEastAsia" w:hAnsiTheme="majorEastAsia" w:eastAsiaTheme="majorEastAsia" w:cstheme="majorEastAsia"/>
          <w:bCs/>
          <w:sz w:val="24"/>
          <w:szCs w:val="24"/>
        </w:rPr>
      </w:pPr>
    </w:p>
    <w:p>
      <w:pPr>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0"/>
        <w:rPr>
          <w:rFonts w:ascii="宋体" w:hAnsi="宋体"/>
          <w:sz w:val="24"/>
        </w:rPr>
      </w:pPr>
      <w:bookmarkStart w:id="155" w:name="_Toc25185"/>
      <w:r>
        <w:rPr>
          <w:rFonts w:hint="eastAsia" w:ascii="黑体" w:hAnsi="黑体" w:eastAsia="黑体"/>
          <w:bCs/>
          <w:sz w:val="32"/>
          <w:szCs w:val="44"/>
        </w:rPr>
        <w:t xml:space="preserve">第4章  </w:t>
      </w:r>
      <w:r>
        <w:rPr>
          <w:rFonts w:hint="eastAsia" w:ascii="宋体" w:hAnsi="宋体" w:eastAsia="黑体"/>
          <w:bCs/>
          <w:sz w:val="32"/>
        </w:rPr>
        <w:t>系统实现</w:t>
      </w:r>
      <w:bookmarkEnd w:id="155"/>
    </w:p>
    <w:p>
      <w:pPr>
        <w:pageBreakBefore w:val="0"/>
        <w:widowControl w:val="0"/>
        <w:kinsoku/>
        <w:wordWrap/>
        <w:overflowPunct/>
        <w:topLinePunct w:val="0"/>
        <w:autoSpaceDE/>
        <w:autoSpaceDN/>
        <w:bidi w:val="0"/>
        <w:adjustRightInd/>
        <w:snapToGrid/>
        <w:spacing w:line="360" w:lineRule="auto"/>
        <w:ind w:left="0" w:leftChars="0" w:right="0" w:rightChars="0"/>
        <w:textAlignment w:val="auto"/>
        <w:rPr>
          <w:rFonts w:ascii="Calibri" w:hAnsi="Calibri"/>
          <w:sz w:val="24"/>
          <w:szCs w:val="22"/>
        </w:rPr>
      </w:pPr>
    </w:p>
    <w:p>
      <w:pPr>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asciiTheme="minorEastAsia" w:hAnsiTheme="minorEastAsia" w:eastAsiaTheme="minorEastAsia" w:cstheme="minorEastAsia"/>
          <w:sz w:val="24"/>
          <w:szCs w:val="22"/>
        </w:rPr>
      </w:pPr>
      <w:r>
        <w:rPr>
          <w:rFonts w:hint="eastAsia" w:asciiTheme="minorEastAsia" w:hAnsiTheme="minorEastAsia" w:eastAsiaTheme="minorEastAsia" w:cstheme="minorEastAsia"/>
          <w:sz w:val="24"/>
          <w:szCs w:val="22"/>
        </w:rPr>
        <w:t>本章阐述了e优汇网上购物商城的前台和后台功能的实现。</w:t>
      </w:r>
    </w:p>
    <w:p>
      <w:pPr>
        <w:pStyle w:val="3"/>
        <w:pageBreakBefore w:val="0"/>
        <w:widowControl w:val="0"/>
        <w:kinsoku/>
        <w:wordWrap/>
        <w:overflowPunct/>
        <w:topLinePunct w:val="0"/>
        <w:autoSpaceDE/>
        <w:autoSpaceDN/>
        <w:bidi w:val="0"/>
        <w:adjustRightInd/>
        <w:snapToGrid/>
        <w:spacing w:line="360" w:lineRule="auto"/>
        <w:ind w:left="0" w:leftChars="0" w:right="0" w:rightChars="0"/>
        <w:textAlignment w:val="auto"/>
        <w:rPr>
          <w:rFonts w:ascii="黑体" w:hAnsi="黑体"/>
        </w:rPr>
      </w:pPr>
      <w:bookmarkStart w:id="156" w:name="_Toc26468"/>
      <w:bookmarkStart w:id="157" w:name="_Toc27521"/>
      <w:bookmarkStart w:id="158" w:name="_Toc13845"/>
      <w:bookmarkStart w:id="159" w:name="_Toc30263"/>
      <w:bookmarkStart w:id="160" w:name="_Toc24000"/>
      <w:bookmarkStart w:id="161" w:name="_Toc12773"/>
      <w:bookmarkStart w:id="162" w:name="_Toc28895"/>
      <w:bookmarkStart w:id="163" w:name="_Toc20789"/>
      <w:bookmarkStart w:id="164" w:name="_Toc1878"/>
      <w:bookmarkStart w:id="165" w:name="_Toc325721567"/>
      <w:bookmarkStart w:id="166" w:name="_Toc325720155"/>
      <w:bookmarkStart w:id="167" w:name="_Toc7597"/>
      <w:bookmarkStart w:id="168" w:name="_Toc22321"/>
      <w:bookmarkStart w:id="169" w:name="_Toc25380"/>
      <w:bookmarkStart w:id="170" w:name="_Toc6890"/>
      <w:r>
        <w:rPr>
          <w:rFonts w:hint="eastAsia" w:ascii="黑体" w:hAnsi="黑体"/>
        </w:rPr>
        <w:t>4.1</w:t>
      </w:r>
      <w:bookmarkEnd w:id="156"/>
      <w:bookmarkEnd w:id="157"/>
      <w:bookmarkEnd w:id="158"/>
      <w:r>
        <w:rPr>
          <w:rFonts w:hint="eastAsia" w:ascii="黑体" w:hAnsi="黑体"/>
        </w:rPr>
        <w:t xml:space="preserve">  前台功能实现</w:t>
      </w:r>
      <w:bookmarkEnd w:id="159"/>
      <w:bookmarkEnd w:id="160"/>
      <w:bookmarkEnd w:id="161"/>
      <w:bookmarkEnd w:id="162"/>
      <w:bookmarkEnd w:id="163"/>
      <w:bookmarkEnd w:id="164"/>
      <w:bookmarkEnd w:id="165"/>
      <w:bookmarkEnd w:id="166"/>
      <w:bookmarkEnd w:id="167"/>
      <w:bookmarkEnd w:id="168"/>
      <w:bookmarkEnd w:id="169"/>
      <w:bookmarkEnd w:id="170"/>
    </w:p>
    <w:p>
      <w:pPr>
        <w:pageBreakBefore w:val="0"/>
        <w:widowControl w:val="0"/>
        <w:kinsoku/>
        <w:wordWrap/>
        <w:overflowPunct/>
        <w:topLinePunct w:val="0"/>
        <w:autoSpaceDE/>
        <w:autoSpaceDN/>
        <w:bidi w:val="0"/>
        <w:adjustRightInd/>
        <w:snapToGrid/>
        <w:spacing w:line="360" w:lineRule="auto"/>
        <w:ind w:left="0" w:leftChars="0" w:right="0" w:rightChars="0"/>
        <w:textAlignment w:val="auto"/>
        <w:rPr>
          <w:sz w:val="24"/>
          <w:szCs w:val="24"/>
        </w:rPr>
      </w:pPr>
    </w:p>
    <w:p>
      <w:pPr>
        <w:pStyle w:val="4"/>
        <w:pageBreakBefore w:val="0"/>
        <w:widowControl w:val="0"/>
        <w:kinsoku/>
        <w:wordWrap/>
        <w:overflowPunct/>
        <w:topLinePunct w:val="0"/>
        <w:autoSpaceDE/>
        <w:autoSpaceDN/>
        <w:bidi w:val="0"/>
        <w:adjustRightInd/>
        <w:snapToGrid/>
        <w:spacing w:line="360" w:lineRule="auto"/>
        <w:ind w:left="0" w:leftChars="0" w:right="0" w:rightChars="0"/>
        <w:textAlignment w:val="auto"/>
      </w:pPr>
      <w:bookmarkStart w:id="171" w:name="_Toc30966"/>
      <w:bookmarkStart w:id="172" w:name="_Toc325721568"/>
      <w:bookmarkStart w:id="173" w:name="_Toc1616"/>
      <w:bookmarkStart w:id="174" w:name="_Toc325720156"/>
      <w:bookmarkStart w:id="175" w:name="_Toc21362"/>
      <w:bookmarkStart w:id="176" w:name="_Toc8876"/>
      <w:bookmarkStart w:id="177" w:name="_Toc3039"/>
      <w:r>
        <w:rPr>
          <w:rFonts w:hint="eastAsia"/>
        </w:rPr>
        <w:t>4.1.1  系统首页设计</w:t>
      </w:r>
      <w:bookmarkEnd w:id="171"/>
      <w:bookmarkEnd w:id="172"/>
      <w:bookmarkEnd w:id="173"/>
      <w:bookmarkEnd w:id="174"/>
      <w:bookmarkEnd w:id="175"/>
      <w:bookmarkEnd w:id="176"/>
      <w:bookmarkEnd w:id="177"/>
    </w:p>
    <w:p>
      <w:pPr>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ascii="Calibri" w:hAnsi="Calibri"/>
          <w:sz w:val="24"/>
          <w:szCs w:val="22"/>
        </w:rPr>
      </w:pPr>
      <w:r>
        <w:rPr>
          <w:rFonts w:hint="eastAsia" w:ascii="Calibri" w:hAnsi="Calibri"/>
          <w:sz w:val="24"/>
          <w:szCs w:val="22"/>
        </w:rPr>
        <w:t>e优汇购物商城首页是用户进入第一眼就可以看到的，所以这对于e优汇商城的设计来说就变得尤为重要，要吸收客源，并且能够让用户对商城的设计有一个良好的印象从而留住这些用户；因此e优汇购物商城首页设计简朴，重点突出商品的丰富多样及优惠；让用户可以在货比三家之后还能够坚定的选择e优汇商城。界面设计如图</w:t>
      </w:r>
      <w:r>
        <w:rPr>
          <w:rFonts w:hint="eastAsia" w:asciiTheme="minorEastAsia" w:hAnsiTheme="minorEastAsia" w:eastAsiaTheme="minorEastAsia" w:cstheme="minorEastAsia"/>
          <w:sz w:val="24"/>
          <w:szCs w:val="22"/>
        </w:rPr>
        <w:t>4</w:t>
      </w:r>
      <w:r>
        <w:rPr>
          <w:rFonts w:hint="eastAsia" w:asciiTheme="minorEastAsia" w:hAnsiTheme="minorEastAsia" w:eastAsiaTheme="minorEastAsia" w:cstheme="minorEastAsia"/>
          <w:sz w:val="24"/>
          <w:szCs w:val="22"/>
          <w:lang w:val="en-US" w:eastAsia="zh-CN"/>
        </w:rPr>
        <w:t>-</w:t>
      </w:r>
      <w:r>
        <w:rPr>
          <w:rFonts w:hint="eastAsia" w:ascii="宋体" w:hAnsi="宋体" w:cs="宋体"/>
          <w:sz w:val="24"/>
          <w:szCs w:val="24"/>
        </w:rPr>
        <w:t>1</w:t>
      </w:r>
      <w:r>
        <w:rPr>
          <w:rFonts w:hint="eastAsia" w:ascii="Calibri" w:hAnsi="Calibri"/>
          <w:sz w:val="24"/>
          <w:szCs w:val="22"/>
        </w:rPr>
        <w:t>所示。</w:t>
      </w:r>
    </w:p>
    <w:p>
      <w:pPr>
        <w:pStyle w:val="5"/>
        <w:rPr>
          <w:rFonts w:ascii="楷体" w:hAnsi="楷体" w:eastAsia="楷体"/>
        </w:rPr>
      </w:pPr>
      <w:r>
        <w:rPr>
          <w:rFonts w:hint="eastAsia" w:ascii="楷体" w:hAnsi="楷体" w:eastAsia="楷体"/>
        </w:rPr>
        <w:drawing>
          <wp:inline distT="0" distB="0" distL="114300" distR="114300">
            <wp:extent cx="5269230" cy="3318510"/>
            <wp:effectExtent l="0" t="0" r="7620" b="15240"/>
            <wp:docPr id="14" name="图片 14" descr="首页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首页图片"/>
                    <pic:cNvPicPr>
                      <a:picLocks noChangeAspect="1"/>
                    </pic:cNvPicPr>
                  </pic:nvPicPr>
                  <pic:blipFill>
                    <a:blip r:embed="rId27"/>
                    <a:stretch>
                      <a:fillRect/>
                    </a:stretch>
                  </pic:blipFill>
                  <pic:spPr>
                    <a:xfrm>
                      <a:off x="0" y="0"/>
                      <a:ext cx="5269230" cy="3318510"/>
                    </a:xfrm>
                    <a:prstGeom prst="rect">
                      <a:avLst/>
                    </a:prstGeom>
                  </pic:spPr>
                </pic:pic>
              </a:graphicData>
            </a:graphic>
          </wp:inline>
        </w:drawing>
      </w:r>
    </w:p>
    <w:p>
      <w:pPr>
        <w:ind w:left="2520" w:firstLine="420"/>
        <w:rPr>
          <w:rFonts w:ascii="楷体" w:hAnsi="楷体" w:eastAsia="楷体"/>
        </w:rPr>
      </w:pPr>
      <w:r>
        <w:rPr>
          <w:rFonts w:hint="eastAsia" w:ascii="楷体" w:hAnsi="楷体" w:eastAsia="楷体"/>
        </w:rPr>
        <w:t>图4-1 系统首页</w:t>
      </w:r>
    </w:p>
    <w:p>
      <w:pPr>
        <w:spacing w:line="360" w:lineRule="auto"/>
        <w:ind w:firstLine="480" w:firstLineChars="200"/>
        <w:rPr>
          <w:rFonts w:ascii="宋体" w:hAnsi="宋体" w:cs="宋体"/>
          <w:sz w:val="24"/>
          <w:szCs w:val="24"/>
        </w:rPr>
      </w:pPr>
      <w:r>
        <w:rPr>
          <w:rFonts w:hint="eastAsia" w:ascii="宋体" w:hAnsi="宋体" w:cs="宋体"/>
          <w:sz w:val="24"/>
          <w:szCs w:val="24"/>
        </w:rPr>
        <w:t>首页中包括用户注册、登录和搜索模块等。其中“人气排行榜”是根据用户对商品的点击次数进行排列的。用户可以输入商品的全称，也可以输入关键字进行搜索。例如：输入衬衫，就会出现商品的名称、市场价格以及天下淘价格；用户可以在货比三家之后选择更优惠的；而e优汇商城致力于为用户朋友们打造一个便宜而实惠的大型购物商城；能够为为大家提供一个非常好的选择；不用出家门就能买到心仪的商品。衬衫的搜索结果见图4-2。</w:t>
      </w:r>
    </w:p>
    <w:p>
      <w:pPr>
        <w:spacing w:line="360" w:lineRule="auto"/>
        <w:ind w:firstLine="420" w:firstLineChars="200"/>
        <w:rPr>
          <w:rFonts w:ascii="楷体" w:hAnsi="楷体" w:eastAsia="楷体"/>
        </w:rPr>
      </w:pPr>
      <w:r>
        <w:rPr>
          <w:rFonts w:hint="eastAsia" w:ascii="楷体" w:hAnsi="楷体" w:eastAsia="楷体"/>
        </w:rPr>
        <w:drawing>
          <wp:inline distT="0" distB="0" distL="114300" distR="114300">
            <wp:extent cx="5271770" cy="3346450"/>
            <wp:effectExtent l="0" t="0" r="5080" b="6350"/>
            <wp:docPr id="15" name="图片 15" descr="搜索衬衫结果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搜索衬衫结果界面"/>
                    <pic:cNvPicPr>
                      <a:picLocks noChangeAspect="1"/>
                    </pic:cNvPicPr>
                  </pic:nvPicPr>
                  <pic:blipFill>
                    <a:blip r:embed="rId28"/>
                    <a:stretch>
                      <a:fillRect/>
                    </a:stretch>
                  </pic:blipFill>
                  <pic:spPr>
                    <a:xfrm>
                      <a:off x="0" y="0"/>
                      <a:ext cx="5271770" cy="33464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outlineLvl w:val="9"/>
        <w:rPr>
          <w:rFonts w:ascii="楷体" w:hAnsi="楷体" w:eastAsia="楷体"/>
        </w:rPr>
      </w:pPr>
      <w:r>
        <w:rPr>
          <w:rFonts w:hint="eastAsia" w:ascii="楷体" w:hAnsi="楷体" w:eastAsia="楷体"/>
        </w:rPr>
        <w:t>图4-2 衬衫的搜索结果页面</w:t>
      </w:r>
    </w:p>
    <w:p>
      <w:pPr>
        <w:keepLines w:val="0"/>
        <w:pageBreakBefore w:val="0"/>
        <w:widowControl w:val="0"/>
        <w:kinsoku/>
        <w:wordWrap/>
        <w:overflowPunct/>
        <w:topLinePunct w:val="0"/>
        <w:autoSpaceDE/>
        <w:autoSpaceDN/>
        <w:bidi w:val="0"/>
        <w:adjustRightInd/>
        <w:snapToGrid/>
        <w:spacing w:line="360" w:lineRule="auto"/>
        <w:ind w:left="0" w:leftChars="0" w:right="0" w:rightChars="0"/>
        <w:textAlignment w:val="auto"/>
        <w:rPr>
          <w:rFonts w:asciiTheme="minorEastAsia" w:hAnsiTheme="minorEastAsia" w:eastAsiaTheme="minorEastAsia" w:cstheme="minorEastAsia"/>
          <w:color w:val="000000" w:themeColor="text1"/>
          <w:sz w:val="24"/>
          <w:szCs w:val="24"/>
          <w14:textFill>
            <w14:solidFill>
              <w14:schemeClr w14:val="tx1"/>
            </w14:solidFill>
          </w14:textFill>
        </w:rPr>
      </w:pPr>
    </w:p>
    <w:p>
      <w:pPr>
        <w:pStyle w:val="4"/>
        <w:keepLines w:val="0"/>
        <w:pageBreakBefore w:val="0"/>
        <w:widowControl w:val="0"/>
        <w:kinsoku/>
        <w:wordWrap/>
        <w:overflowPunct/>
        <w:topLinePunct w:val="0"/>
        <w:autoSpaceDE/>
        <w:autoSpaceDN/>
        <w:bidi w:val="0"/>
        <w:adjustRightInd/>
        <w:snapToGrid/>
        <w:spacing w:line="360" w:lineRule="auto"/>
        <w:ind w:left="0" w:leftChars="0" w:right="0" w:rightChars="0"/>
        <w:textAlignment w:val="auto"/>
      </w:pPr>
      <w:bookmarkStart w:id="178" w:name="_Toc4260"/>
      <w:bookmarkStart w:id="179" w:name="_Toc28543"/>
      <w:bookmarkStart w:id="180" w:name="_Toc325721569"/>
      <w:bookmarkStart w:id="181" w:name="_Toc325720157"/>
      <w:bookmarkStart w:id="182" w:name="_Toc28920"/>
      <w:bookmarkStart w:id="183" w:name="_Toc19328"/>
      <w:bookmarkStart w:id="184" w:name="_Toc18376"/>
      <w:r>
        <w:rPr>
          <w:rFonts w:hint="eastAsia"/>
        </w:rPr>
        <w:t>4.1.2  用户注册模块</w:t>
      </w:r>
      <w:bookmarkEnd w:id="178"/>
      <w:bookmarkEnd w:id="179"/>
      <w:bookmarkEnd w:id="180"/>
      <w:bookmarkEnd w:id="181"/>
      <w:bookmarkEnd w:id="182"/>
      <w:bookmarkEnd w:id="183"/>
      <w:bookmarkEnd w:id="184"/>
    </w:p>
    <w:p>
      <w:pPr>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asciiTheme="minorEastAsia" w:hAnsiTheme="minorEastAsia" w:eastAsiaTheme="minorEastAsia" w:cstheme="minorEastAsia"/>
          <w:bCs/>
          <w:sz w:val="24"/>
          <w:szCs w:val="24"/>
        </w:rPr>
      </w:pPr>
      <w:r>
        <w:rPr>
          <w:rFonts w:hint="eastAsia" w:asciiTheme="minorEastAsia" w:hAnsiTheme="minorEastAsia" w:eastAsiaTheme="minorEastAsia" w:cstheme="minorEastAsia"/>
          <w:bCs/>
          <w:sz w:val="24"/>
          <w:szCs w:val="24"/>
        </w:rPr>
        <w:t>e优汇购物商城用户注册功能可以为用户提供的方便的注册；用户只需要在注册完成之后就可以进行购买商品等一些操作了；用户根据注册时填写的用户名和密码来登录e优汇商城。</w:t>
      </w:r>
    </w:p>
    <w:p>
      <w:pPr>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asciiTheme="minorEastAsia" w:hAnsiTheme="minorEastAsia" w:eastAsiaTheme="minorEastAsia" w:cstheme="minorEastAsia"/>
          <w:sz w:val="24"/>
          <w:szCs w:val="22"/>
        </w:rPr>
      </w:pPr>
      <w:r>
        <w:rPr>
          <w:rFonts w:hint="eastAsia" w:asciiTheme="minorEastAsia" w:hAnsiTheme="minorEastAsia" w:eastAsiaTheme="minorEastAsia" w:cstheme="minorEastAsia"/>
          <w:bCs/>
          <w:sz w:val="24"/>
          <w:szCs w:val="24"/>
        </w:rPr>
        <w:t>用户在注册的时候首先先点击免费注册，接着进行填写用户的一些个人情况，填写好之后系统会核验填写是否正确，如果有错误就会跳出一些提示信息，并依然停留在注册页面。用户此时就需要再将注册的内容修改好完成提交就行。提交之后系统就会自动的跳转到登录的界面。此时用户注册就已经完成好了。</w:t>
      </w:r>
    </w:p>
    <w:p>
      <w:pPr>
        <w:spacing w:line="360" w:lineRule="auto"/>
        <w:ind w:firstLine="480" w:firstLineChars="200"/>
        <w:rPr>
          <w:rFonts w:hint="eastAsia" w:asciiTheme="minorEastAsia" w:hAnsiTheme="minorEastAsia" w:eastAsiaTheme="minorEastAsia" w:cstheme="minorEastAsia"/>
          <w:bCs/>
          <w:sz w:val="24"/>
          <w:szCs w:val="24"/>
        </w:rPr>
      </w:pPr>
      <w:r>
        <w:rPr>
          <w:rFonts w:hint="eastAsia" w:asciiTheme="minorEastAsia" w:hAnsiTheme="minorEastAsia" w:eastAsiaTheme="minorEastAsia" w:cstheme="minorEastAsia"/>
          <w:sz w:val="24"/>
          <w:szCs w:val="22"/>
        </w:rPr>
        <w:t>用户注册模块中将需要用户填写的信息分为选填和必填两种，其中带*的为必填项，必填项为</w:t>
      </w:r>
      <w:r>
        <w:rPr>
          <w:rFonts w:hint="eastAsia" w:asciiTheme="minorEastAsia" w:hAnsiTheme="minorEastAsia" w:eastAsiaTheme="minorEastAsia" w:cstheme="minorEastAsia"/>
          <w:bCs/>
          <w:sz w:val="24"/>
          <w:szCs w:val="24"/>
        </w:rPr>
        <w:t>用户名、密码及邮箱地址；用户名不得重复。</w:t>
      </w:r>
    </w:p>
    <w:p>
      <w:pPr>
        <w:spacing w:line="360" w:lineRule="auto"/>
        <w:ind w:firstLine="480" w:firstLineChars="200"/>
        <w:rPr>
          <w:rFonts w:hint="eastAsia" w:asciiTheme="minorEastAsia" w:hAnsiTheme="minorEastAsia" w:eastAsiaTheme="minorEastAsia" w:cstheme="minorEastAsia"/>
          <w:bCs/>
          <w:sz w:val="24"/>
          <w:szCs w:val="24"/>
          <w:lang w:eastAsia="zh-CN"/>
        </w:rPr>
      </w:pPr>
      <w:r>
        <w:rPr>
          <w:rFonts w:hint="eastAsia" w:asciiTheme="minorEastAsia" w:hAnsiTheme="minorEastAsia" w:eastAsiaTheme="minorEastAsia" w:cstheme="minorEastAsia"/>
          <w:bCs/>
          <w:sz w:val="24"/>
          <w:szCs w:val="24"/>
          <w:lang w:eastAsia="zh-CN"/>
        </w:rPr>
        <w:t>用户注册流程图首先是开始，接着进入注册页面，填写用户表单，填写完毕判断填写内容是否合法，若合法，则跳转到登录界面，如果不合法就重新跳转到注册界面，操作上述步骤。直到填写内容合法为止。</w:t>
      </w:r>
    </w:p>
    <w:p>
      <w:pPr>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ascii="宋体" w:hAnsi="宋体"/>
          <w:sz w:val="24"/>
          <w:szCs w:val="22"/>
        </w:rPr>
      </w:pPr>
      <w:r>
        <w:rPr>
          <w:rFonts w:hint="eastAsia" w:ascii="宋体" w:hAnsi="宋体"/>
          <w:sz w:val="24"/>
        </w:rPr>
        <w:t>用户注册流程图</w:t>
      </w:r>
      <w:r>
        <w:rPr>
          <w:rFonts w:hint="eastAsia" w:ascii="宋体" w:hAnsi="宋体"/>
          <w:sz w:val="24"/>
          <w:szCs w:val="22"/>
        </w:rPr>
        <w:t>如图4-3所示。</w:t>
      </w:r>
    </w:p>
    <w:p>
      <w:pPr>
        <w:spacing w:line="360" w:lineRule="auto"/>
        <w:ind w:firstLine="420" w:firstLineChars="200"/>
        <w:jc w:val="center"/>
      </w:pPr>
      <w:r>
        <w:rPr>
          <w:rFonts w:hint="eastAsia"/>
        </w:rPr>
        <w:drawing>
          <wp:inline distT="0" distB="0" distL="114300" distR="114300">
            <wp:extent cx="2875915" cy="5390515"/>
            <wp:effectExtent l="0" t="0" r="635" b="635"/>
            <wp:docPr id="10" name="图片 10" descr="用户注册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用户注册流程图"/>
                    <pic:cNvPicPr>
                      <a:picLocks noChangeAspect="1"/>
                    </pic:cNvPicPr>
                  </pic:nvPicPr>
                  <pic:blipFill>
                    <a:blip r:embed="rId29"/>
                    <a:stretch>
                      <a:fillRect/>
                    </a:stretch>
                  </pic:blipFill>
                  <pic:spPr>
                    <a:xfrm>
                      <a:off x="0" y="0"/>
                      <a:ext cx="2875915" cy="5390515"/>
                    </a:xfrm>
                    <a:prstGeom prst="rect">
                      <a:avLst/>
                    </a:prstGeom>
                  </pic:spPr>
                </pic:pic>
              </a:graphicData>
            </a:graphic>
          </wp:inline>
        </w:drawing>
      </w:r>
    </w:p>
    <w:p>
      <w:pPr>
        <w:pStyle w:val="5"/>
        <w:ind w:firstLine="420"/>
        <w:jc w:val="center"/>
        <w:rPr>
          <w:rFonts w:hint="eastAsia" w:asciiTheme="minorEastAsia" w:hAnsiTheme="minorEastAsia" w:eastAsiaTheme="minorEastAsia" w:cstheme="minorEastAsia"/>
          <w:bCs/>
          <w:sz w:val="24"/>
          <w:szCs w:val="24"/>
        </w:rPr>
      </w:pPr>
      <w:r>
        <w:rPr>
          <w:rFonts w:hint="eastAsia" w:ascii="楷体" w:hAnsi="楷体" w:eastAsia="楷体"/>
          <w:kern w:val="2"/>
          <w:sz w:val="21"/>
          <w:szCs w:val="21"/>
        </w:rPr>
        <w:t>图4-3 用户注册流程图</w:t>
      </w:r>
    </w:p>
    <w:p>
      <w:pPr>
        <w:spacing w:line="360" w:lineRule="auto"/>
        <w:ind w:firstLine="480" w:firstLineChars="200"/>
        <w:rPr>
          <w:rFonts w:hint="eastAsia" w:ascii="宋体" w:hAnsi="宋体"/>
          <w:sz w:val="24"/>
        </w:rPr>
      </w:pPr>
      <w:r>
        <w:rPr>
          <w:rFonts w:hint="eastAsia" w:asciiTheme="minorEastAsia" w:hAnsiTheme="minorEastAsia" w:eastAsiaTheme="minorEastAsia" w:cstheme="minorEastAsia"/>
          <w:bCs/>
          <w:sz w:val="24"/>
          <w:szCs w:val="24"/>
        </w:rPr>
        <w:t>例1：注册会员的时候输入用户名：123，密码：123，邮箱地址：1422745011@qq.com，住址和手机可不填写。当点击注册时，会出现错误提示：用户名长度必须在5到32之间，密码长度必须在6位以上。案例中的示范注册页面如图4-4所示。</w:t>
      </w:r>
    </w:p>
    <w:p>
      <w:pPr>
        <w:pStyle w:val="5"/>
        <w:ind w:firstLine="420"/>
        <w:jc w:val="both"/>
        <w:rPr>
          <w:rFonts w:hint="eastAsia" w:ascii="楷体" w:hAnsi="楷体" w:eastAsia="楷体"/>
          <w:kern w:val="2"/>
          <w:sz w:val="21"/>
          <w:szCs w:val="21"/>
        </w:rPr>
      </w:pPr>
    </w:p>
    <w:p>
      <w:pPr>
        <w:spacing w:line="360" w:lineRule="auto"/>
        <w:ind w:firstLine="420" w:firstLineChars="200"/>
        <w:rPr>
          <w:rFonts w:ascii="宋体" w:hAnsi="宋体" w:cs="宋体"/>
          <w:bCs/>
          <w:sz w:val="24"/>
          <w:szCs w:val="24"/>
        </w:rPr>
      </w:pPr>
      <w:r>
        <w:drawing>
          <wp:inline distT="0" distB="0" distL="114300" distR="114300">
            <wp:extent cx="5266055" cy="3433445"/>
            <wp:effectExtent l="0" t="0" r="10795" b="14605"/>
            <wp:docPr id="1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60"/>
                    <pic:cNvPicPr>
                      <a:picLocks noChangeAspect="1"/>
                    </pic:cNvPicPr>
                  </pic:nvPicPr>
                  <pic:blipFill>
                    <a:blip r:embed="rId30"/>
                    <a:stretch>
                      <a:fillRect/>
                    </a:stretch>
                  </pic:blipFill>
                  <pic:spPr>
                    <a:xfrm>
                      <a:off x="0" y="0"/>
                      <a:ext cx="5266055" cy="3433445"/>
                    </a:xfrm>
                    <a:prstGeom prst="rect">
                      <a:avLst/>
                    </a:prstGeom>
                    <a:noFill/>
                    <a:ln w="9525">
                      <a:no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ascii="宋体" w:hAnsi="宋体"/>
          <w:sz w:val="24"/>
          <w:szCs w:val="22"/>
        </w:rPr>
      </w:pPr>
      <w:r>
        <w:rPr>
          <w:rFonts w:hint="eastAsia" w:ascii="楷体" w:hAnsi="楷体" w:eastAsia="楷体"/>
        </w:rPr>
        <w:t>图4-4 例1注册页面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outlineLvl w:val="9"/>
        <w:rPr>
          <w:rFonts w:ascii="宋体" w:hAnsi="宋体"/>
          <w:color w:val="000000" w:themeColor="text1"/>
          <w:sz w:val="24"/>
          <w:szCs w:val="22"/>
          <w14:textFill>
            <w14:solidFill>
              <w14:schemeClr w14:val="tx1"/>
            </w14:solidFill>
          </w14:textFill>
        </w:rPr>
      </w:pPr>
      <w:r>
        <w:rPr>
          <w:rFonts w:hint="eastAsia" w:ascii="宋体" w:hAnsi="宋体"/>
          <w:sz w:val="24"/>
          <w:szCs w:val="22"/>
        </w:rPr>
        <w:t>例2：例1出现的问题进行调整修改，重新更换用户名，用户名为：mihoney，密码：1234567，邮箱地址：</w:t>
      </w:r>
      <w:r>
        <w:rPr>
          <w:rFonts w:hint="eastAsia" w:ascii="宋体" w:hAnsi="宋体"/>
          <w:color w:val="000000" w:themeColor="text1"/>
          <w:sz w:val="24"/>
          <w:szCs w:val="22"/>
          <w14:textFill>
            <w14:solidFill>
              <w14:schemeClr w14:val="tx1"/>
            </w14:solidFill>
          </w14:textFill>
        </w:rPr>
        <w:t>178663291@qq.com，则会发现页面自动跳转到登录界面，同时，会员名会显示刚刚注册过的用户名mihoney。例2示范注册完成之后跳转到登录界面如图4-5所示。</w:t>
      </w:r>
    </w:p>
    <w:p>
      <w:pPr>
        <w:spacing w:line="360" w:lineRule="auto"/>
        <w:ind w:firstLine="420" w:firstLineChars="200"/>
      </w:pPr>
      <w:r>
        <w:drawing>
          <wp:inline distT="0" distB="0" distL="114300" distR="114300">
            <wp:extent cx="5271770" cy="3421380"/>
            <wp:effectExtent l="0" t="0" r="5080" b="7620"/>
            <wp:docPr id="1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59"/>
                    <pic:cNvPicPr>
                      <a:picLocks noChangeAspect="1"/>
                    </pic:cNvPicPr>
                  </pic:nvPicPr>
                  <pic:blipFill>
                    <a:blip r:embed="rId31"/>
                    <a:stretch>
                      <a:fillRect/>
                    </a:stretch>
                  </pic:blipFill>
                  <pic:spPr>
                    <a:xfrm>
                      <a:off x="0" y="0"/>
                      <a:ext cx="5271770" cy="3421380"/>
                    </a:xfrm>
                    <a:prstGeom prst="rect">
                      <a:avLst/>
                    </a:prstGeom>
                    <a:noFill/>
                    <a:ln w="9525">
                      <a:no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asciiTheme="minorEastAsia" w:hAnsiTheme="minorEastAsia" w:eastAsiaTheme="minorEastAsia" w:cstheme="minorEastAsia"/>
          <w:color w:val="000000" w:themeColor="text1"/>
          <w:sz w:val="24"/>
          <w:szCs w:val="24"/>
          <w14:textFill>
            <w14:solidFill>
              <w14:schemeClr w14:val="tx1"/>
            </w14:solidFill>
          </w14:textFill>
        </w:rPr>
      </w:pPr>
      <w:r>
        <w:rPr>
          <w:rFonts w:hint="eastAsia" w:ascii="楷体" w:hAnsi="楷体" w:eastAsia="楷体"/>
        </w:rPr>
        <w:t>图4-5 例2注册页面</w:t>
      </w:r>
    </w:p>
    <w:p>
      <w:pPr>
        <w:pStyle w:val="4"/>
        <w:keepLines w:val="0"/>
        <w:pageBreakBefore w:val="0"/>
        <w:widowControl w:val="0"/>
        <w:kinsoku/>
        <w:wordWrap/>
        <w:overflowPunct/>
        <w:topLinePunct w:val="0"/>
        <w:autoSpaceDE/>
        <w:autoSpaceDN/>
        <w:bidi w:val="0"/>
        <w:adjustRightInd/>
        <w:snapToGrid/>
        <w:spacing w:line="360" w:lineRule="auto"/>
        <w:ind w:left="0" w:leftChars="0" w:right="0" w:rightChars="0"/>
        <w:textAlignment w:val="auto"/>
      </w:pPr>
      <w:bookmarkStart w:id="185" w:name="_Toc6624"/>
      <w:bookmarkStart w:id="186" w:name="_Toc355858643"/>
      <w:bookmarkStart w:id="187" w:name="_Toc355856047"/>
      <w:bookmarkStart w:id="188" w:name="_Toc354334890"/>
      <w:bookmarkStart w:id="189" w:name="_Toc355857675"/>
      <w:bookmarkStart w:id="190" w:name="_Toc355859557"/>
      <w:bookmarkStart w:id="191" w:name="_Toc356462710"/>
      <w:bookmarkStart w:id="192" w:name="_Toc354333125"/>
      <w:bookmarkStart w:id="193" w:name="_Toc355854838"/>
      <w:bookmarkStart w:id="194" w:name="_Toc355852631"/>
      <w:r>
        <w:rPr>
          <w:rFonts w:hint="eastAsia"/>
        </w:rPr>
        <w:t>4.1.3  用户登录模块</w:t>
      </w:r>
      <w:bookmarkEnd w:id="185"/>
      <w:bookmarkEnd w:id="186"/>
      <w:bookmarkEnd w:id="187"/>
      <w:bookmarkEnd w:id="188"/>
      <w:bookmarkEnd w:id="189"/>
      <w:bookmarkEnd w:id="190"/>
      <w:bookmarkEnd w:id="191"/>
      <w:bookmarkEnd w:id="192"/>
      <w:bookmarkEnd w:id="193"/>
      <w:bookmarkEnd w:id="194"/>
    </w:p>
    <w:p>
      <w:pPr>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ascii="宋体" w:hAnsi="宋体"/>
          <w:sz w:val="24"/>
          <w:szCs w:val="22"/>
        </w:rPr>
      </w:pPr>
      <w:r>
        <w:rPr>
          <w:rFonts w:hint="eastAsia" w:asciiTheme="minorEastAsia" w:hAnsiTheme="minorEastAsia" w:eastAsiaTheme="minorEastAsia" w:cstheme="minorEastAsia"/>
          <w:sz w:val="24"/>
          <w:szCs w:val="22"/>
        </w:rPr>
        <w:t>e优汇购物商城的用户在购买商品前需先进行注册商城，接着才可以凭借注册时的用户名和密码登录e优汇商城；注册是为了用户在确实需要购买商品之后给用户发货，并通过一系列的填写相关内容保证商品能够安全的到达用户手中。例如已经注册好的用户superjuan，会员名即注册时的用户名，会员名为：superjuan，密码：15366359156，登录后即进入superjuan用户的所属的e优汇商城。在会员登录界面也可以进行注册操作，若有用户不知道先注册即进入到会员登陆界面时，可以在选择进入会员登陆界面时点击注册按钮先进行注册操作。例中superjuan用户登录界面如图4-6所示。</w:t>
      </w:r>
    </w:p>
    <w:p>
      <w:pPr>
        <w:spacing w:line="360" w:lineRule="auto"/>
        <w:ind w:firstLine="420" w:firstLineChars="200"/>
        <w:rPr>
          <w:rFonts w:ascii="楷体" w:hAnsi="楷体" w:eastAsia="楷体"/>
        </w:rPr>
      </w:pPr>
      <w:r>
        <w:drawing>
          <wp:inline distT="0" distB="0" distL="114300" distR="114300">
            <wp:extent cx="5268595" cy="3432810"/>
            <wp:effectExtent l="0" t="0" r="8255" b="1524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2"/>
                    <a:stretch>
                      <a:fillRect/>
                    </a:stretch>
                  </pic:blipFill>
                  <pic:spPr>
                    <a:xfrm>
                      <a:off x="0" y="0"/>
                      <a:ext cx="5268595" cy="3432810"/>
                    </a:xfrm>
                    <a:prstGeom prst="rect">
                      <a:avLst/>
                    </a:prstGeom>
                    <a:noFill/>
                    <a:ln w="9525">
                      <a:noFill/>
                    </a:ln>
                  </pic:spPr>
                </pic:pic>
              </a:graphicData>
            </a:graphic>
          </wp:inline>
        </w:drawing>
      </w:r>
    </w:p>
    <w:p>
      <w:pPr>
        <w:jc w:val="center"/>
        <w:rPr>
          <w:rFonts w:ascii="楷体" w:hAnsi="楷体" w:eastAsia="楷体"/>
        </w:rPr>
      </w:pPr>
      <w:r>
        <w:rPr>
          <w:rFonts w:hint="eastAsia" w:ascii="楷体" w:hAnsi="楷体" w:eastAsia="楷体"/>
        </w:rPr>
        <w:t>图4-6 superjuan用户登录界面</w:t>
      </w:r>
    </w:p>
    <w:p>
      <w:pPr>
        <w:rPr>
          <w:rFonts w:asciiTheme="minorEastAsia" w:hAnsiTheme="minorEastAsia" w:eastAsiaTheme="minorEastAsia" w:cstheme="minorEastAsia"/>
          <w:sz w:val="24"/>
          <w:szCs w:val="24"/>
        </w:rPr>
      </w:pPr>
    </w:p>
    <w:p>
      <w:pPr>
        <w:pStyle w:val="4"/>
      </w:pPr>
      <w:bookmarkStart w:id="195" w:name="_Toc14919"/>
      <w:bookmarkStart w:id="196" w:name="_Toc325720159"/>
      <w:bookmarkStart w:id="197" w:name="_Toc4479"/>
      <w:bookmarkStart w:id="198" w:name="_Toc325721571"/>
      <w:bookmarkStart w:id="199" w:name="_Toc10028"/>
      <w:bookmarkStart w:id="200" w:name="_Toc7750"/>
      <w:bookmarkStart w:id="201" w:name="_Toc8995"/>
      <w:r>
        <w:rPr>
          <w:rFonts w:hint="eastAsia"/>
        </w:rPr>
        <w:t>4.1.4  用户信息管理模块</w:t>
      </w:r>
      <w:bookmarkEnd w:id="195"/>
      <w:bookmarkEnd w:id="196"/>
      <w:bookmarkEnd w:id="197"/>
      <w:bookmarkEnd w:id="198"/>
      <w:bookmarkEnd w:id="199"/>
      <w:bookmarkEnd w:id="200"/>
      <w:bookmarkEnd w:id="201"/>
    </w:p>
    <w:p>
      <w:pPr>
        <w:numPr>
          <w:ilvl w:val="0"/>
          <w:numId w:val="5"/>
        </w:num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收件人地址管理</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用户在付款之前需要填写收货地址，用户填写好收货地址了，e优汇商城管理员才能根据该地址进行商品的配送，最后配送到用户的手中，所以收件人订单尤为重要，是商城中必不可缺少的一部分。</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例如：superjuan用户购买了c#词典，她将商品添加到购物车中，接着进行付款，此时将会出现我的订单界面需要用户填写好，收件人姓名可直接为会员名，收件人地址：如皋市如城镇安定村5组，收货人电话：0513-6534218，支付方式：货到付款。填写完成上述步骤即可单击付款下订单。例中的收件人订单地址管理页面如图4-7所示。</w:t>
      </w:r>
    </w:p>
    <w:p>
      <w:pPr>
        <w:spacing w:line="360" w:lineRule="auto"/>
        <w:ind w:left="420" w:leftChars="200"/>
      </w:pPr>
      <w:r>
        <w:drawing>
          <wp:inline distT="0" distB="0" distL="114300" distR="114300">
            <wp:extent cx="5266055" cy="3427730"/>
            <wp:effectExtent l="0" t="0" r="10795" b="127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3"/>
                    <a:stretch>
                      <a:fillRect/>
                    </a:stretch>
                  </pic:blipFill>
                  <pic:spPr>
                    <a:xfrm>
                      <a:off x="0" y="0"/>
                      <a:ext cx="5266055" cy="3427730"/>
                    </a:xfrm>
                    <a:prstGeom prst="rect">
                      <a:avLst/>
                    </a:prstGeom>
                    <a:noFill/>
                    <a:ln w="9525">
                      <a:noFill/>
                    </a:ln>
                  </pic:spPr>
                </pic:pic>
              </a:graphicData>
            </a:graphic>
          </wp:inline>
        </w:drawing>
      </w:r>
    </w:p>
    <w:p>
      <w:pPr>
        <w:spacing w:line="360" w:lineRule="auto"/>
        <w:ind w:firstLine="420" w:firstLineChars="200"/>
        <w:jc w:val="center"/>
      </w:pPr>
      <w:r>
        <w:rPr>
          <w:rFonts w:hint="eastAsia" w:ascii="楷体" w:hAnsi="楷体" w:eastAsia="楷体"/>
        </w:rPr>
        <w:t>图4-7 收件人订单地址管理页面</w:t>
      </w:r>
    </w:p>
    <w:p>
      <w:pPr>
        <w:numPr>
          <w:ilvl w:val="0"/>
          <w:numId w:val="5"/>
        </w:num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订单管理</w:t>
      </w:r>
    </w:p>
    <w:p>
      <w:pPr>
        <w:spacing w:line="360" w:lineRule="auto"/>
        <w:ind w:firstLine="480" w:firstLineChars="200"/>
        <w:rPr>
          <w:rFonts w:asciiTheme="minorEastAsia" w:hAnsiTheme="minorEastAsia" w:eastAsiaTheme="minorEastAsia" w:cstheme="minorEastAsia"/>
          <w:sz w:val="24"/>
          <w:szCs w:val="22"/>
        </w:rPr>
      </w:pPr>
      <w:r>
        <w:rPr>
          <w:rFonts w:hint="eastAsia" w:asciiTheme="minorEastAsia" w:hAnsiTheme="minorEastAsia" w:eastAsiaTheme="minorEastAsia" w:cstheme="minorEastAsia"/>
          <w:sz w:val="24"/>
          <w:szCs w:val="22"/>
        </w:rPr>
        <w:t>e优汇购物商城用户可以进入到我的订单中查看自己的订单详情。付款成功后将会出现用户的订单信息。</w:t>
      </w:r>
      <w:r>
        <w:rPr>
          <w:rFonts w:hint="eastAsia" w:asciiTheme="minorEastAsia" w:hAnsiTheme="minorEastAsia" w:eastAsiaTheme="minorEastAsia" w:cstheme="minorEastAsia"/>
          <w:sz w:val="24"/>
          <w:szCs w:val="22"/>
          <w:lang w:eastAsia="zh-CN"/>
        </w:rPr>
        <w:t>用户通过查看订单信息可以了解到自己所购买商品的订单号码、订单的总金额、收货人、收货地址、支付方式、创建时间、订单状态；</w:t>
      </w:r>
      <w:r>
        <w:rPr>
          <w:rFonts w:hint="eastAsia" w:asciiTheme="minorEastAsia" w:hAnsiTheme="minorEastAsia" w:eastAsiaTheme="minorEastAsia" w:cstheme="minorEastAsia"/>
          <w:sz w:val="24"/>
          <w:szCs w:val="22"/>
        </w:rPr>
        <w:t>例如</w:t>
      </w:r>
      <w:r>
        <w:rPr>
          <w:rFonts w:hint="eastAsia" w:asciiTheme="minorEastAsia" w:hAnsiTheme="minorEastAsia" w:eastAsiaTheme="minorEastAsia" w:cstheme="minorEastAsia"/>
          <w:sz w:val="24"/>
          <w:szCs w:val="22"/>
          <w:lang w:val="en-US" w:eastAsia="zh-CN"/>
        </w:rPr>
        <w:t>1</w:t>
      </w:r>
      <w:r>
        <w:rPr>
          <w:rFonts w:hint="eastAsia" w:asciiTheme="minorEastAsia" w:hAnsiTheme="minorEastAsia" w:eastAsiaTheme="minorEastAsia" w:cstheme="minorEastAsia"/>
          <w:sz w:val="24"/>
          <w:szCs w:val="22"/>
        </w:rPr>
        <w:t>：订单号码为</w:t>
      </w:r>
      <w:r>
        <w:rPr>
          <w:rFonts w:ascii="宋体" w:hAnsi="宋体" w:cs="宋体"/>
          <w:sz w:val="24"/>
          <w:szCs w:val="24"/>
        </w:rPr>
        <w:t>20160414135945062451</w:t>
      </w:r>
      <w:r>
        <w:rPr>
          <w:rFonts w:hint="eastAsia" w:ascii="宋体" w:hAnsi="宋体" w:cs="宋体"/>
          <w:sz w:val="24"/>
          <w:szCs w:val="24"/>
        </w:rPr>
        <w:t>8,订单总金额120.0，收货人徐美娟，收货地址：如皋市如城镇安定村5组22号，支付方式：支付宝，创建时间：2016年4月14日13：59，订单状态：已取消。</w:t>
      </w:r>
      <w:r>
        <w:rPr>
          <w:rFonts w:hint="eastAsia" w:ascii="宋体" w:hAnsi="宋体" w:cs="宋体"/>
          <w:sz w:val="24"/>
          <w:szCs w:val="24"/>
          <w:lang w:eastAsia="zh-CN"/>
        </w:rPr>
        <w:t>例如</w:t>
      </w:r>
      <w:r>
        <w:rPr>
          <w:rFonts w:hint="eastAsia" w:ascii="宋体" w:hAnsi="宋体" w:cs="宋体"/>
          <w:sz w:val="24"/>
          <w:szCs w:val="24"/>
          <w:lang w:val="en-US" w:eastAsia="zh-CN"/>
        </w:rPr>
        <w:t>2：订单号码为201604132202370883627，订单总金额120.0，收货人徐美娟，收货地址：如皋市如城镇安定村5组22号，支付方式：邮局付款，创建时间：2016年4月13日22：02，订单状态：已发货。</w:t>
      </w:r>
      <w:r>
        <w:rPr>
          <w:rFonts w:hint="eastAsia" w:asciiTheme="minorEastAsia" w:hAnsiTheme="minorEastAsia" w:eastAsiaTheme="minorEastAsia" w:cstheme="minorEastAsia"/>
          <w:sz w:val="24"/>
          <w:szCs w:val="22"/>
        </w:rPr>
        <w:t>订单浏览页面如图4-8所示。</w:t>
      </w:r>
    </w:p>
    <w:p>
      <w:pPr>
        <w:spacing w:line="360" w:lineRule="auto"/>
        <w:ind w:left="420" w:leftChars="200"/>
        <w:rPr>
          <w:rFonts w:ascii="宋体" w:hAnsi="宋体"/>
          <w:sz w:val="24"/>
          <w:szCs w:val="22"/>
        </w:rPr>
      </w:pPr>
      <w:r>
        <w:rPr>
          <w:rFonts w:hint="eastAsia" w:ascii="宋体" w:hAnsi="宋体"/>
          <w:sz w:val="24"/>
          <w:szCs w:val="22"/>
        </w:rPr>
        <w:drawing>
          <wp:inline distT="0" distB="0" distL="114300" distR="114300">
            <wp:extent cx="5271770" cy="2611120"/>
            <wp:effectExtent l="0" t="0" r="5080" b="17780"/>
            <wp:docPr id="29" name="图片 29" descr="我的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我的订单"/>
                    <pic:cNvPicPr>
                      <a:picLocks noChangeAspect="1"/>
                    </pic:cNvPicPr>
                  </pic:nvPicPr>
                  <pic:blipFill>
                    <a:blip r:embed="rId34"/>
                    <a:stretch>
                      <a:fillRect/>
                    </a:stretch>
                  </pic:blipFill>
                  <pic:spPr>
                    <a:xfrm>
                      <a:off x="0" y="0"/>
                      <a:ext cx="5271770" cy="2611120"/>
                    </a:xfrm>
                    <a:prstGeom prst="rect">
                      <a:avLst/>
                    </a:prstGeom>
                  </pic:spPr>
                </pic:pic>
              </a:graphicData>
            </a:graphic>
          </wp:inline>
        </w:drawing>
      </w:r>
    </w:p>
    <w:p>
      <w:pPr>
        <w:spacing w:line="360" w:lineRule="auto"/>
        <w:ind w:firstLine="420" w:firstLineChars="200"/>
        <w:jc w:val="center"/>
        <w:rPr>
          <w:rFonts w:asciiTheme="minorEastAsia" w:hAnsiTheme="minorEastAsia" w:eastAsiaTheme="minorEastAsia" w:cstheme="minorEastAsia"/>
          <w:sz w:val="24"/>
          <w:szCs w:val="24"/>
        </w:rPr>
      </w:pPr>
      <w:r>
        <w:rPr>
          <w:rFonts w:hint="eastAsia" w:ascii="楷体" w:hAnsi="楷体" w:eastAsia="楷体"/>
        </w:rPr>
        <w:t>图4-8 订单浏览页面</w:t>
      </w:r>
    </w:p>
    <w:p>
      <w:pPr>
        <w:pStyle w:val="4"/>
      </w:pPr>
      <w:bookmarkStart w:id="202" w:name="_Toc24044"/>
      <w:r>
        <w:rPr>
          <w:rFonts w:hint="eastAsia"/>
        </w:rPr>
        <w:t>4.1.5  商品查询模块</w:t>
      </w:r>
      <w:bookmarkEnd w:id="202"/>
    </w:p>
    <w:p>
      <w:pPr>
        <w:spacing w:line="360" w:lineRule="auto"/>
        <w:ind w:firstLine="480" w:firstLineChars="200"/>
        <w:rPr>
          <w:rFonts w:asciiTheme="minorEastAsia" w:hAnsiTheme="minorEastAsia" w:eastAsiaTheme="minorEastAsia" w:cstheme="minorEastAsia"/>
          <w:sz w:val="24"/>
          <w:szCs w:val="22"/>
        </w:rPr>
      </w:pPr>
      <w:r>
        <w:rPr>
          <w:rFonts w:hint="eastAsia" w:asciiTheme="minorEastAsia" w:hAnsiTheme="minorEastAsia" w:eastAsiaTheme="minorEastAsia" w:cstheme="minorEastAsia"/>
          <w:sz w:val="24"/>
          <w:szCs w:val="22"/>
        </w:rPr>
        <w:t>e优汇网上购物商城里的商品种类丰富，以后还会持续不断更新，对于如此种类繁多的商城，对不同的商品进行分类管理是很有必要的。用户可以便捷地查看想要的商品，而且点击每个商品还能够查看到商品的详细信息。例如商品分类按照用户需求进行分的，有服装类、配饰类、家居类、母婴类及食品类。各个分类还会再进行细分，将各类商品明细归类。用户朋友们便捷的就能找到。如上所述商品分类查询如图4-9所示。</w:t>
      </w:r>
    </w:p>
    <w:p>
      <w:pPr>
        <w:spacing w:line="360" w:lineRule="auto"/>
        <w:ind w:left="420" w:leftChars="200"/>
      </w:pPr>
      <w:r>
        <w:drawing>
          <wp:inline distT="0" distB="0" distL="114300" distR="114300">
            <wp:extent cx="5273675" cy="3243580"/>
            <wp:effectExtent l="0" t="0" r="3175" b="1397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5"/>
                    <a:stretch>
                      <a:fillRect/>
                    </a:stretch>
                  </pic:blipFill>
                  <pic:spPr>
                    <a:xfrm>
                      <a:off x="0" y="0"/>
                      <a:ext cx="5273675" cy="3243580"/>
                    </a:xfrm>
                    <a:prstGeom prst="rect">
                      <a:avLst/>
                    </a:prstGeom>
                    <a:noFill/>
                    <a:ln w="9525">
                      <a:noFill/>
                      <a:miter/>
                    </a:ln>
                  </pic:spPr>
                </pic:pic>
              </a:graphicData>
            </a:graphic>
          </wp:inline>
        </w:drawing>
      </w:r>
    </w:p>
    <w:p>
      <w:pPr>
        <w:spacing w:line="360" w:lineRule="auto"/>
        <w:ind w:firstLine="420" w:firstLineChars="200"/>
        <w:jc w:val="center"/>
        <w:rPr>
          <w:rFonts w:ascii="宋体" w:hAnsi="宋体"/>
          <w:sz w:val="24"/>
          <w:szCs w:val="22"/>
        </w:rPr>
      </w:pPr>
      <w:r>
        <w:rPr>
          <w:rFonts w:hint="eastAsia" w:ascii="楷体" w:hAnsi="楷体" w:eastAsia="楷体"/>
        </w:rPr>
        <w:t>图4-9 商品分类页面</w:t>
      </w:r>
    </w:p>
    <w:p>
      <w:pPr>
        <w:spacing w:line="360" w:lineRule="auto"/>
        <w:ind w:firstLine="480" w:firstLineChars="200"/>
        <w:rPr>
          <w:rFonts w:asciiTheme="minorEastAsia" w:hAnsiTheme="minorEastAsia" w:eastAsiaTheme="minorEastAsia" w:cstheme="minorEastAsia"/>
          <w:sz w:val="24"/>
          <w:szCs w:val="22"/>
        </w:rPr>
      </w:pPr>
      <w:r>
        <w:rPr>
          <w:rFonts w:hint="eastAsia" w:asciiTheme="minorEastAsia" w:hAnsiTheme="minorEastAsia" w:eastAsiaTheme="minorEastAsia" w:cstheme="minorEastAsia"/>
          <w:sz w:val="24"/>
          <w:szCs w:val="22"/>
        </w:rPr>
        <w:t>在e优汇购物商城商品的</w:t>
      </w:r>
      <w:r>
        <w:rPr>
          <w:rFonts w:hint="eastAsia" w:asciiTheme="minorEastAsia" w:hAnsiTheme="minorEastAsia" w:eastAsiaTheme="minorEastAsia" w:cstheme="minorEastAsia"/>
          <w:bCs/>
          <w:sz w:val="24"/>
          <w:szCs w:val="22"/>
        </w:rPr>
        <w:t>分类栏选择衬衫并点击，就会跳转出商品的具体详细信息，比如：衬衫，单击之后就发现跳转出了商品名称：男士短衬衫，市场价格：129，天下淘价格109，节省20及商品简介；商品简介包含了商品的具体信息，可以方便用户不出户就能进行比较查看。商品</w:t>
      </w:r>
      <w:r>
        <w:rPr>
          <w:rFonts w:hint="eastAsia" w:asciiTheme="minorEastAsia" w:hAnsiTheme="minorEastAsia" w:eastAsiaTheme="minorEastAsia" w:cstheme="minorEastAsia"/>
          <w:sz w:val="24"/>
          <w:szCs w:val="22"/>
        </w:rPr>
        <w:t>详细信息页面如图4-10所示。</w:t>
      </w:r>
    </w:p>
    <w:p>
      <w:pPr>
        <w:spacing w:line="360" w:lineRule="auto"/>
        <w:ind w:left="420" w:leftChars="200"/>
      </w:pPr>
      <w:r>
        <w:drawing>
          <wp:inline distT="0" distB="0" distL="114300" distR="114300">
            <wp:extent cx="4970780" cy="2547620"/>
            <wp:effectExtent l="0" t="0" r="1270" b="508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6"/>
                    <a:stretch>
                      <a:fillRect/>
                    </a:stretch>
                  </pic:blipFill>
                  <pic:spPr>
                    <a:xfrm>
                      <a:off x="0" y="0"/>
                      <a:ext cx="4970780" cy="2547620"/>
                    </a:xfrm>
                    <a:prstGeom prst="rect">
                      <a:avLst/>
                    </a:prstGeom>
                    <a:noFill/>
                    <a:ln w="9525">
                      <a:noFill/>
                      <a:miter/>
                    </a:ln>
                  </pic:spPr>
                </pic:pic>
              </a:graphicData>
            </a:graphic>
          </wp:inline>
        </w:drawing>
      </w:r>
    </w:p>
    <w:p>
      <w:pPr>
        <w:spacing w:line="360" w:lineRule="auto"/>
        <w:ind w:firstLine="420" w:firstLineChars="200"/>
        <w:jc w:val="center"/>
      </w:pPr>
      <w:r>
        <w:rPr>
          <w:rFonts w:hint="eastAsia" w:ascii="楷体" w:hAnsi="楷体" w:eastAsia="楷体"/>
        </w:rPr>
        <w:t>图4-10 商品详细信息页面</w:t>
      </w:r>
    </w:p>
    <w:p>
      <w:pPr>
        <w:spacing w:line="360" w:lineRule="auto"/>
        <w:ind w:firstLine="480" w:firstLineChars="200"/>
        <w:rPr>
          <w:rFonts w:hint="eastAsia" w:asciiTheme="minorEastAsia" w:hAnsiTheme="minorEastAsia" w:eastAsiaTheme="minorEastAsia" w:cstheme="minorEastAsia"/>
          <w:sz w:val="24"/>
          <w:szCs w:val="24"/>
        </w:rPr>
      </w:pP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e优汇购物商城将商品进行仔细的分类，同时也推出4个板块方便用户对最新的商品的了解。例如1.新品上市，用户即时了解到最新的商品，并且对于那些比较时新和接受新事物较快的用户来说，她们会更青睐新品上市。2.热销商品，一部分用户可能会比较喜欢看点击量和销售量都高的商品，更大众化，他们也会更容易相信商品的质量，所以这部分用户会比较容易查看和选择这一板块。</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1.新品上市</w:t>
      </w:r>
    </w:p>
    <w:p>
      <w:pPr>
        <w:spacing w:line="360" w:lineRule="auto"/>
        <w:ind w:firstLine="48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当有的新的商品上架之后就会出现在新品上市模块，用户直接通过新品上市就能看到当季有哪些新品；从而来方便自己选择。</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新品上市如图4-11所示。</w:t>
      </w:r>
    </w:p>
    <w:p>
      <w:pPr>
        <w:spacing w:line="360" w:lineRule="auto"/>
        <w:ind w:left="420" w:leftChars="200"/>
      </w:pPr>
      <w:r>
        <w:drawing>
          <wp:inline distT="0" distB="0" distL="114300" distR="114300">
            <wp:extent cx="5271135" cy="3432175"/>
            <wp:effectExtent l="0" t="0" r="5715" b="158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7"/>
                    <a:stretch>
                      <a:fillRect/>
                    </a:stretch>
                  </pic:blipFill>
                  <pic:spPr>
                    <a:xfrm>
                      <a:off x="0" y="0"/>
                      <a:ext cx="5271135" cy="3432175"/>
                    </a:xfrm>
                    <a:prstGeom prst="rect">
                      <a:avLst/>
                    </a:prstGeom>
                    <a:noFill/>
                    <a:ln w="9525">
                      <a:noFill/>
                      <a:miter/>
                    </a:ln>
                  </pic:spPr>
                </pic:pic>
              </a:graphicData>
            </a:graphic>
          </wp:inline>
        </w:drawing>
      </w:r>
    </w:p>
    <w:p>
      <w:pPr>
        <w:jc w:val="center"/>
        <w:rPr>
          <w:rFonts w:ascii="楷体" w:hAnsi="楷体" w:eastAsia="楷体"/>
        </w:rPr>
      </w:pPr>
      <w:r>
        <w:rPr>
          <w:rFonts w:hint="eastAsia" w:ascii="楷体" w:hAnsi="楷体" w:eastAsia="楷体"/>
        </w:rPr>
        <w:t>图4-11 新品上市页面</w:t>
      </w:r>
    </w:p>
    <w:p>
      <w:pPr>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2.热销商品</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热销商品如图4-12所示。</w:t>
      </w:r>
    </w:p>
    <w:p>
      <w:pPr>
        <w:spacing w:line="360" w:lineRule="auto"/>
        <w:ind w:firstLine="435"/>
      </w:pPr>
      <w:r>
        <w:drawing>
          <wp:inline distT="0" distB="0" distL="114300" distR="114300">
            <wp:extent cx="5266055" cy="3450590"/>
            <wp:effectExtent l="0" t="0" r="10795" b="165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8"/>
                    <a:stretch>
                      <a:fillRect/>
                    </a:stretch>
                  </pic:blipFill>
                  <pic:spPr>
                    <a:xfrm>
                      <a:off x="0" y="0"/>
                      <a:ext cx="5266055" cy="3450590"/>
                    </a:xfrm>
                    <a:prstGeom prst="rect">
                      <a:avLst/>
                    </a:prstGeom>
                    <a:noFill/>
                    <a:ln w="9525">
                      <a:noFill/>
                      <a:miter/>
                    </a:ln>
                  </pic:spPr>
                </pic:pic>
              </a:graphicData>
            </a:graphic>
          </wp:inline>
        </w:drawing>
      </w:r>
    </w:p>
    <w:p>
      <w:pPr>
        <w:jc w:val="center"/>
      </w:pPr>
      <w:r>
        <w:rPr>
          <w:rFonts w:hint="eastAsia" w:ascii="楷体" w:hAnsi="楷体" w:eastAsia="楷体"/>
        </w:rPr>
        <w:t>图4-12 热销商品页面</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3.推荐商品</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推荐商品如图4-13 所示。</w:t>
      </w:r>
    </w:p>
    <w:p>
      <w:pPr>
        <w:spacing w:line="360" w:lineRule="auto"/>
        <w:ind w:firstLine="420"/>
      </w:pPr>
      <w:r>
        <w:drawing>
          <wp:inline distT="0" distB="0" distL="114300" distR="114300">
            <wp:extent cx="5271770" cy="3363595"/>
            <wp:effectExtent l="0" t="0" r="508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9"/>
                    <a:stretch>
                      <a:fillRect/>
                    </a:stretch>
                  </pic:blipFill>
                  <pic:spPr>
                    <a:xfrm>
                      <a:off x="0" y="0"/>
                      <a:ext cx="5271770" cy="3363595"/>
                    </a:xfrm>
                    <a:prstGeom prst="rect">
                      <a:avLst/>
                    </a:prstGeom>
                    <a:noFill/>
                    <a:ln w="9525">
                      <a:noFill/>
                      <a:miter/>
                    </a:ln>
                  </pic:spPr>
                </pic:pic>
              </a:graphicData>
            </a:graphic>
          </wp:inline>
        </w:drawing>
      </w:r>
    </w:p>
    <w:p>
      <w:pPr>
        <w:jc w:val="center"/>
      </w:pPr>
      <w:r>
        <w:rPr>
          <w:rFonts w:hint="eastAsia" w:ascii="楷体" w:hAnsi="楷体" w:eastAsia="楷体"/>
        </w:rPr>
        <w:t>图4-13 推荐商品页面</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4.人气商品</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当用户在首页上人气排行榜一栏点击任一商品时，该商品的点击次数就会增加一次，该人气排行榜就是根据商品点击次数来进行排列的，人气商品页面如图4-14所示。</w:t>
      </w:r>
    </w:p>
    <w:p>
      <w:pPr>
        <w:spacing w:line="360" w:lineRule="auto"/>
        <w:ind w:firstLine="420" w:firstLineChars="200"/>
        <w:rPr>
          <w:rFonts w:ascii="楷体" w:hAnsi="楷体" w:eastAsia="楷体"/>
        </w:rPr>
      </w:pPr>
      <w:r>
        <w:rPr>
          <w:rFonts w:hint="eastAsia" w:ascii="楷体" w:hAnsi="楷体" w:eastAsia="楷体"/>
        </w:rPr>
        <w:drawing>
          <wp:inline distT="0" distB="0" distL="114300" distR="114300">
            <wp:extent cx="5200650" cy="3025775"/>
            <wp:effectExtent l="0" t="0" r="0" b="3175"/>
            <wp:docPr id="20" name="图片 20" descr="人气商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人气商品"/>
                    <pic:cNvPicPr>
                      <a:picLocks noChangeAspect="1"/>
                    </pic:cNvPicPr>
                  </pic:nvPicPr>
                  <pic:blipFill>
                    <a:blip r:embed="rId40"/>
                    <a:stretch>
                      <a:fillRect/>
                    </a:stretch>
                  </pic:blipFill>
                  <pic:spPr>
                    <a:xfrm>
                      <a:off x="0" y="0"/>
                      <a:ext cx="5200650" cy="3025775"/>
                    </a:xfrm>
                    <a:prstGeom prst="rect">
                      <a:avLst/>
                    </a:prstGeom>
                  </pic:spPr>
                </pic:pic>
              </a:graphicData>
            </a:graphic>
          </wp:inline>
        </w:drawing>
      </w:r>
    </w:p>
    <w:p>
      <w:pPr>
        <w:spacing w:line="360" w:lineRule="auto"/>
        <w:ind w:firstLine="420" w:firstLineChars="200"/>
        <w:jc w:val="center"/>
        <w:rPr>
          <w:rFonts w:ascii="楷体" w:hAnsi="楷体" w:eastAsia="楷体"/>
        </w:rPr>
      </w:pPr>
      <w:r>
        <w:rPr>
          <w:rFonts w:hint="eastAsia" w:ascii="楷体" w:hAnsi="楷体" w:eastAsia="楷体"/>
        </w:rPr>
        <w:t>图4-14人气商品页面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此模块主要的执行代码如下: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left"/>
        <w:textAlignment w:val="auto"/>
        <w:outlineLvl w:val="9"/>
        <w:rPr>
          <w:rFonts w:hint="eastAsia" w:asciiTheme="minorEastAsia" w:hAnsiTheme="minorEastAsia" w:eastAsiaTheme="minorEastAsia" w:cstheme="minorEastAsia"/>
          <w:i w:val="0"/>
          <w:iCs w:val="0"/>
          <w:color w:val="000000" w:themeColor="text1"/>
          <w:sz w:val="24"/>
          <w:szCs w:val="24"/>
          <w14:textFill>
            <w14:solidFill>
              <w14:schemeClr w14:val="tx1"/>
            </w14:solidFill>
          </w14:textFill>
        </w:rPr>
      </w:pPr>
      <w:r>
        <w:rPr>
          <w:rFonts w:hint="eastAsia" w:asciiTheme="minorEastAsia" w:hAnsiTheme="minorEastAsia" w:eastAsiaTheme="minorEastAsia" w:cstheme="minorEastAsia"/>
          <w:i w:val="0"/>
          <w:iCs w:val="0"/>
          <w:color w:val="000000" w:themeColor="text1"/>
          <w:sz w:val="24"/>
          <w:szCs w:val="24"/>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left"/>
        <w:textAlignment w:val="auto"/>
        <w:outlineLvl w:val="9"/>
        <w:rPr>
          <w:rFonts w:hint="eastAsia" w:asciiTheme="minorEastAsia" w:hAnsiTheme="minorEastAsia" w:eastAsiaTheme="minorEastAsia" w:cstheme="minorEastAsia"/>
          <w:i w:val="0"/>
          <w:iCs w:val="0"/>
          <w:color w:val="000000" w:themeColor="text1"/>
          <w:sz w:val="24"/>
          <w:szCs w:val="24"/>
          <w14:textFill>
            <w14:solidFill>
              <w14:schemeClr w14:val="tx1"/>
            </w14:solidFill>
          </w14:textFill>
        </w:rPr>
      </w:pPr>
      <w:r>
        <w:rPr>
          <w:rFonts w:hint="eastAsia" w:asciiTheme="minorEastAsia" w:hAnsiTheme="minorEastAsia" w:eastAsiaTheme="minorEastAsia" w:cstheme="minorEastAsia"/>
          <w:i w:val="0"/>
          <w:iCs w:val="0"/>
          <w:color w:val="000000" w:themeColor="text1"/>
          <w:sz w:val="24"/>
          <w:szCs w:val="24"/>
          <w14:textFill>
            <w14:solidFill>
              <w14:schemeClr w14:val="tx1"/>
            </w14:solidFill>
          </w14:textFill>
        </w:rPr>
        <w:tab/>
      </w:r>
      <w:r>
        <w:rPr>
          <w:rFonts w:hint="eastAsia" w:asciiTheme="minorEastAsia" w:hAnsiTheme="minorEastAsia" w:eastAsiaTheme="minorEastAsia" w:cstheme="minorEastAsia"/>
          <w:i w:val="0"/>
          <w:iCs w:val="0"/>
          <w:color w:val="000000" w:themeColor="text1"/>
          <w:sz w:val="24"/>
          <w:szCs w:val="24"/>
          <w14:textFill>
            <w14:solidFill>
              <w14:schemeClr w14:val="tx1"/>
            </w14:solidFill>
          </w14:textFill>
        </w:rPr>
        <w:t xml:space="preserve"> * 人气商品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left"/>
        <w:textAlignment w:val="auto"/>
        <w:outlineLvl w:val="9"/>
        <w:rPr>
          <w:rFonts w:hint="default" w:ascii="Times New Roman" w:hAnsi="Times New Roman" w:cs="Times New Roman" w:eastAsiaTheme="minorEastAsia"/>
          <w:i w:val="0"/>
          <w:iCs w:val="0"/>
          <w:color w:val="000000" w:themeColor="text1"/>
          <w:sz w:val="24"/>
          <w:szCs w:val="24"/>
          <w14:textFill>
            <w14:solidFill>
              <w14:schemeClr w14:val="tx1"/>
            </w14:solidFill>
          </w14:textFill>
        </w:rPr>
      </w:pPr>
      <w:r>
        <w:rPr>
          <w:rFonts w:hint="eastAsia" w:asciiTheme="minorEastAsia" w:hAnsiTheme="minorEastAsia" w:eastAsiaTheme="minorEastAsia" w:cstheme="minorEastAsia"/>
          <w:i w:val="0"/>
          <w:iCs w:val="0"/>
          <w:color w:val="000000" w:themeColor="text1"/>
          <w:sz w:val="24"/>
          <w:szCs w:val="24"/>
          <w14:textFill>
            <w14:solidFill>
              <w14:schemeClr w14:val="tx1"/>
            </w14:solidFill>
          </w14:textFill>
        </w:rPr>
        <w:tab/>
      </w:r>
      <w:r>
        <w:rPr>
          <w:rFonts w:hint="eastAsia" w:asciiTheme="minorEastAsia" w:hAnsiTheme="minorEastAsia" w:eastAsiaTheme="minorEastAsia" w:cstheme="minorEastAsia"/>
          <w:i w:val="0"/>
          <w:iCs w:val="0"/>
          <w:color w:val="000000" w:themeColor="text1"/>
          <w:sz w:val="24"/>
          <w:szCs w:val="24"/>
          <w14:textFill>
            <w14:solidFill>
              <w14:schemeClr w14:val="tx1"/>
            </w14:solidFill>
          </w14:textFill>
        </w:rPr>
        <w:t xml:space="preserve"> * </w:t>
      </w:r>
      <w:r>
        <w:rPr>
          <w:rFonts w:hint="default" w:ascii="Times New Roman" w:hAnsi="Times New Roman" w:cs="Times New Roman" w:eastAsiaTheme="minorEastAsia"/>
          <w:i w:val="0"/>
          <w:iCs w:val="0"/>
          <w:color w:val="000000" w:themeColor="text1"/>
          <w:sz w:val="24"/>
          <w:szCs w:val="24"/>
          <w14:textFill>
            <w14:solidFill>
              <w14:schemeClr w14:val="tx1"/>
            </w14:solidFill>
          </w14:textFill>
        </w:rPr>
        <w:t>@return</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left"/>
        <w:textAlignment w:val="auto"/>
        <w:outlineLvl w:val="9"/>
        <w:rPr>
          <w:rFonts w:hint="default" w:ascii="Times New Roman" w:hAnsi="Times New Roman" w:cs="Times New Roman" w:eastAsiaTheme="minorEastAsia"/>
          <w:i w:val="0"/>
          <w:iCs w:val="0"/>
          <w:color w:val="000000" w:themeColor="text1"/>
          <w:sz w:val="24"/>
          <w:szCs w:val="24"/>
          <w14:textFill>
            <w14:solidFill>
              <w14:schemeClr w14:val="tx1"/>
            </w14:solidFill>
          </w14:textFill>
        </w:rPr>
      </w:pPr>
      <w:r>
        <w:rPr>
          <w:rFonts w:hint="eastAsia" w:asciiTheme="minorEastAsia" w:hAnsiTheme="minorEastAsia" w:eastAsiaTheme="minorEastAsia" w:cstheme="minorEastAsia"/>
          <w:i w:val="0"/>
          <w:iCs w:val="0"/>
          <w:color w:val="000000" w:themeColor="text1"/>
          <w:sz w:val="24"/>
          <w:szCs w:val="24"/>
          <w14:textFill>
            <w14:solidFill>
              <w14:schemeClr w14:val="tx1"/>
            </w14:solidFill>
          </w14:textFill>
        </w:rPr>
        <w:tab/>
      </w:r>
      <w:r>
        <w:rPr>
          <w:rFonts w:hint="eastAsia" w:asciiTheme="minorEastAsia" w:hAnsiTheme="minorEastAsia" w:eastAsiaTheme="minorEastAsia" w:cstheme="minorEastAsia"/>
          <w:i w:val="0"/>
          <w:iCs w:val="0"/>
          <w:color w:val="000000" w:themeColor="text1"/>
          <w:sz w:val="24"/>
          <w:szCs w:val="24"/>
          <w14:textFill>
            <w14:solidFill>
              <w14:schemeClr w14:val="tx1"/>
            </w14:solidFill>
          </w14:textFill>
        </w:rPr>
        <w:t xml:space="preserve"> * </w:t>
      </w:r>
      <w:r>
        <w:rPr>
          <w:rFonts w:hint="default" w:ascii="Times New Roman" w:hAnsi="Times New Roman" w:cs="Times New Roman" w:eastAsiaTheme="minorEastAsia"/>
          <w:i w:val="0"/>
          <w:iCs w:val="0"/>
          <w:color w:val="000000" w:themeColor="text1"/>
          <w:sz w:val="24"/>
          <w:szCs w:val="24"/>
          <w14:textFill>
            <w14:solidFill>
              <w14:schemeClr w14:val="tx1"/>
            </w14:solidFill>
          </w14:textFill>
        </w:rPr>
        <w:t>@throws Exception</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left"/>
        <w:textAlignment w:val="auto"/>
        <w:outlineLvl w:val="9"/>
        <w:rPr>
          <w:rFonts w:hint="eastAsia" w:asciiTheme="minorEastAsia" w:hAnsiTheme="minorEastAsia" w:eastAsiaTheme="minorEastAsia" w:cstheme="minorEastAsia"/>
          <w:i w:val="0"/>
          <w:iCs w:val="0"/>
          <w:color w:val="000000" w:themeColor="text1"/>
          <w:sz w:val="24"/>
          <w:szCs w:val="24"/>
          <w14:textFill>
            <w14:solidFill>
              <w14:schemeClr w14:val="tx1"/>
            </w14:solidFill>
          </w14:textFill>
        </w:rPr>
      </w:pPr>
      <w:r>
        <w:rPr>
          <w:rFonts w:hint="eastAsia" w:asciiTheme="minorEastAsia" w:hAnsiTheme="minorEastAsia" w:eastAsiaTheme="minorEastAsia" w:cstheme="minorEastAsia"/>
          <w:i w:val="0"/>
          <w:iCs w:val="0"/>
          <w:color w:val="000000" w:themeColor="text1"/>
          <w:sz w:val="24"/>
          <w:szCs w:val="24"/>
          <w14:textFill>
            <w14:solidFill>
              <w14:schemeClr w14:val="tx1"/>
            </w14:solidFill>
          </w14:textFill>
        </w:rPr>
        <w:tab/>
      </w:r>
      <w:r>
        <w:rPr>
          <w:rFonts w:hint="eastAsia" w:asciiTheme="minorEastAsia" w:hAnsiTheme="minorEastAsia" w:eastAsiaTheme="minorEastAsia" w:cstheme="minorEastAsia"/>
          <w:i w:val="0"/>
          <w:iCs w:val="0"/>
          <w:color w:val="000000" w:themeColor="text1"/>
          <w:sz w:val="24"/>
          <w:szCs w:val="24"/>
          <w14:textFill>
            <w14:solidFill>
              <w14:schemeClr w14:val="tx1"/>
            </w14:solidFill>
          </w14:textFill>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left"/>
        <w:textAlignment w:val="auto"/>
        <w:outlineLvl w:val="9"/>
        <w:rPr>
          <w:rFonts w:hint="default" w:ascii="Times New Roman" w:hAnsi="Times New Roman" w:cs="Times New Roman" w:eastAsiaTheme="minorEastAsia"/>
          <w:i w:val="0"/>
          <w:iCs w:val="0"/>
          <w:color w:val="000000" w:themeColor="text1"/>
          <w:sz w:val="24"/>
          <w:szCs w:val="24"/>
          <w14:textFill>
            <w14:solidFill>
              <w14:schemeClr w14:val="tx1"/>
            </w14:solidFill>
          </w14:textFill>
        </w:rPr>
      </w:pPr>
      <w:r>
        <w:rPr>
          <w:rFonts w:hint="eastAsia" w:asciiTheme="minorEastAsia" w:hAnsiTheme="minorEastAsia" w:eastAsiaTheme="minorEastAsia" w:cstheme="minorEastAsia"/>
          <w:i w:val="0"/>
          <w:iCs w:val="0"/>
          <w:color w:val="000000" w:themeColor="text1"/>
          <w:sz w:val="24"/>
          <w:szCs w:val="24"/>
          <w14:textFill>
            <w14:solidFill>
              <w14:schemeClr w14:val="tx1"/>
            </w14:solidFill>
          </w14:textFill>
        </w:rPr>
        <w:tab/>
      </w:r>
      <w:r>
        <w:rPr>
          <w:rFonts w:hint="default" w:ascii="Times New Roman" w:hAnsi="Times New Roman" w:cs="Times New Roman" w:eastAsiaTheme="minorEastAsia"/>
          <w:i w:val="0"/>
          <w:iCs w:val="0"/>
          <w:color w:val="000000" w:themeColor="text1"/>
          <w:sz w:val="24"/>
          <w:szCs w:val="24"/>
          <w14:textFill>
            <w14:solidFill>
              <w14:schemeClr w14:val="tx1"/>
            </w14:solidFill>
          </w14:textFill>
        </w:rPr>
        <w:t>public String findEnjoyProduct() throws Exception{</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left"/>
        <w:textAlignment w:val="auto"/>
        <w:outlineLvl w:val="9"/>
        <w:rPr>
          <w:rFonts w:hint="eastAsia" w:asciiTheme="minorEastAsia" w:hAnsiTheme="minorEastAsia" w:eastAsiaTheme="minorEastAsia" w:cstheme="minorEastAsia"/>
          <w:i w:val="0"/>
          <w:iCs w:val="0"/>
          <w:color w:val="000000" w:themeColor="text1"/>
          <w:sz w:val="24"/>
          <w:szCs w:val="24"/>
          <w14:textFill>
            <w14:solidFill>
              <w14:schemeClr w14:val="tx1"/>
            </w14:solidFill>
          </w14:textFill>
        </w:rPr>
      </w:pPr>
      <w:r>
        <w:rPr>
          <w:rFonts w:hint="default" w:ascii="Times New Roman" w:hAnsi="Times New Roman" w:cs="Times New Roman" w:eastAsiaTheme="minorEastAsia"/>
          <w:i w:val="0"/>
          <w:iCs w:val="0"/>
          <w:color w:val="000000" w:themeColor="text1"/>
          <w:sz w:val="24"/>
          <w:szCs w:val="24"/>
          <w14:textFill>
            <w14:solidFill>
              <w14:schemeClr w14:val="tx1"/>
            </w14:solidFill>
          </w14:textFill>
        </w:rPr>
        <w:tab/>
      </w:r>
      <w:r>
        <w:rPr>
          <w:rFonts w:hint="default" w:ascii="Times New Roman" w:hAnsi="Times New Roman" w:cs="Times New Roman" w:eastAsiaTheme="minorEastAsia"/>
          <w:i w:val="0"/>
          <w:iCs w:val="0"/>
          <w:color w:val="000000" w:themeColor="text1"/>
          <w:sz w:val="24"/>
          <w:szCs w:val="24"/>
          <w14:textFill>
            <w14:solidFill>
              <w14:schemeClr w14:val="tx1"/>
            </w14:solidFill>
          </w14:textFill>
        </w:rPr>
        <w:tab/>
      </w:r>
      <w:r>
        <w:rPr>
          <w:rFonts w:hint="default" w:ascii="Times New Roman" w:hAnsi="Times New Roman" w:cs="Times New Roman" w:eastAsiaTheme="minorEastAsia"/>
          <w:i w:val="0"/>
          <w:iCs w:val="0"/>
          <w:color w:val="000000" w:themeColor="text1"/>
          <w:sz w:val="24"/>
          <w:szCs w:val="24"/>
          <w14:textFill>
            <w14:solidFill>
              <w14:schemeClr w14:val="tx1"/>
            </w14:solidFill>
          </w14:textFill>
        </w:rPr>
        <w:t>Map&lt;String, String&gt; orderby = new HashMap&lt;String, String&gt;();</w:t>
      </w:r>
      <w:r>
        <w:rPr>
          <w:rFonts w:hint="eastAsia" w:asciiTheme="minorEastAsia" w:hAnsiTheme="minorEastAsia" w:eastAsiaTheme="minorEastAsia" w:cstheme="minorEastAsia"/>
          <w:i w:val="0"/>
          <w:iCs w:val="0"/>
          <w:color w:val="000000" w:themeColor="text1"/>
          <w:sz w:val="24"/>
          <w:szCs w:val="24"/>
          <w14:textFill>
            <w14:solidFill>
              <w14:schemeClr w14:val="tx1"/>
            </w14:solidFill>
          </w14:textFill>
        </w:rPr>
        <w:t>//定义Map集合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left"/>
        <w:textAlignment w:val="auto"/>
        <w:outlineLvl w:val="9"/>
        <w:rPr>
          <w:rFonts w:hint="eastAsia" w:asciiTheme="minorEastAsia" w:hAnsiTheme="minorEastAsia" w:eastAsiaTheme="minorEastAsia" w:cstheme="minorEastAsia"/>
          <w:i w:val="0"/>
          <w:iCs w:val="0"/>
          <w:color w:val="000000" w:themeColor="text1"/>
          <w:sz w:val="24"/>
          <w:szCs w:val="24"/>
          <w14:textFill>
            <w14:solidFill>
              <w14:schemeClr w14:val="tx1"/>
            </w14:solidFill>
          </w14:textFill>
        </w:rPr>
      </w:pPr>
      <w:r>
        <w:rPr>
          <w:rFonts w:hint="eastAsia" w:asciiTheme="minorEastAsia" w:hAnsiTheme="minorEastAsia" w:eastAsiaTheme="minorEastAsia" w:cstheme="minorEastAsia"/>
          <w:i w:val="0"/>
          <w:iCs w:val="0"/>
          <w:color w:val="000000" w:themeColor="text1"/>
          <w:sz w:val="24"/>
          <w:szCs w:val="24"/>
          <w14:textFill>
            <w14:solidFill>
              <w14:schemeClr w14:val="tx1"/>
            </w14:solidFill>
          </w14:textFill>
        </w:rPr>
        <w:tab/>
      </w:r>
      <w:r>
        <w:rPr>
          <w:rFonts w:hint="eastAsia" w:asciiTheme="minorEastAsia" w:hAnsiTheme="minorEastAsia" w:eastAsiaTheme="minorEastAsia" w:cstheme="minorEastAsia"/>
          <w:i w:val="0"/>
          <w:iCs w:val="0"/>
          <w:color w:val="000000" w:themeColor="text1"/>
          <w:sz w:val="24"/>
          <w:szCs w:val="24"/>
          <w14:textFill>
            <w14:solidFill>
              <w14:schemeClr w14:val="tx1"/>
            </w14:solidFill>
          </w14:textFill>
        </w:rPr>
        <w:tab/>
      </w:r>
      <w:r>
        <w:rPr>
          <w:rFonts w:hint="default" w:ascii="Times New Roman" w:hAnsi="Times New Roman" w:cs="Times New Roman" w:eastAsiaTheme="minorEastAsia"/>
          <w:i w:val="0"/>
          <w:iCs w:val="0"/>
          <w:color w:val="000000" w:themeColor="text1"/>
          <w:sz w:val="24"/>
          <w:szCs w:val="24"/>
          <w14:textFill>
            <w14:solidFill>
              <w14:schemeClr w14:val="tx1"/>
            </w14:solidFill>
          </w14:textFill>
        </w:rPr>
        <w:t>orderby.put("clickcount", "desc");</w:t>
      </w:r>
      <w:r>
        <w:rPr>
          <w:rFonts w:hint="eastAsia" w:asciiTheme="minorEastAsia" w:hAnsiTheme="minorEastAsia" w:eastAsiaTheme="minorEastAsia" w:cstheme="minorEastAsia"/>
          <w:i w:val="0"/>
          <w:iCs w:val="0"/>
          <w:color w:val="000000" w:themeColor="text1"/>
          <w:sz w:val="24"/>
          <w:szCs w:val="24"/>
          <w14:textFill>
            <w14:solidFill>
              <w14:schemeClr w14:val="tx1"/>
            </w14:solidFill>
          </w14:textFill>
        </w:rPr>
        <w:t>//为Map集合赋值</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left"/>
        <w:textAlignment w:val="auto"/>
        <w:outlineLvl w:val="9"/>
        <w:rPr>
          <w:rFonts w:hint="eastAsia" w:asciiTheme="minorEastAsia" w:hAnsiTheme="minorEastAsia" w:eastAsiaTheme="minorEastAsia" w:cstheme="minorEastAsia"/>
          <w:i w:val="0"/>
          <w:iCs w:val="0"/>
          <w:color w:val="000000" w:themeColor="text1"/>
          <w:sz w:val="24"/>
          <w:szCs w:val="24"/>
          <w14:textFill>
            <w14:solidFill>
              <w14:schemeClr w14:val="tx1"/>
            </w14:solidFill>
          </w14:textFill>
        </w:rPr>
      </w:pPr>
      <w:r>
        <w:rPr>
          <w:rFonts w:hint="eastAsia" w:asciiTheme="minorEastAsia" w:hAnsiTheme="minorEastAsia" w:eastAsiaTheme="minorEastAsia" w:cstheme="minorEastAsia"/>
          <w:i w:val="0"/>
          <w:iCs w:val="0"/>
          <w:color w:val="000000" w:themeColor="text1"/>
          <w:sz w:val="24"/>
          <w:szCs w:val="24"/>
          <w14:textFill>
            <w14:solidFill>
              <w14:schemeClr w14:val="tx1"/>
            </w14:solidFill>
          </w14:textFill>
        </w:rPr>
        <w:tab/>
      </w:r>
      <w:r>
        <w:rPr>
          <w:rFonts w:hint="eastAsia" w:asciiTheme="minorEastAsia" w:hAnsiTheme="minorEastAsia" w:eastAsiaTheme="minorEastAsia" w:cstheme="minorEastAsia"/>
          <w:i w:val="0"/>
          <w:iCs w:val="0"/>
          <w:color w:val="000000" w:themeColor="text1"/>
          <w:sz w:val="24"/>
          <w:szCs w:val="24"/>
          <w14:textFill>
            <w14:solidFill>
              <w14:schemeClr w14:val="tx1"/>
            </w14:solidFill>
          </w14:textFill>
        </w:rPr>
        <w:tab/>
      </w:r>
      <w:r>
        <w:rPr>
          <w:rFonts w:hint="default" w:ascii="Times New Roman" w:hAnsi="Times New Roman" w:cs="Times New Roman" w:eastAsiaTheme="minorEastAsia"/>
          <w:i w:val="0"/>
          <w:iCs w:val="0"/>
          <w:color w:val="000000" w:themeColor="text1"/>
          <w:sz w:val="24"/>
          <w:szCs w:val="24"/>
          <w14:textFill>
            <w14:solidFill>
              <w14:schemeClr w14:val="tx1"/>
            </w14:solidFill>
          </w14:textFill>
        </w:rPr>
        <w:t>pageModel = productDao.find(1, 5, orderby );</w:t>
      </w:r>
      <w:r>
        <w:rPr>
          <w:rFonts w:hint="eastAsia" w:asciiTheme="minorEastAsia" w:hAnsiTheme="minorEastAsia" w:eastAsiaTheme="minorEastAsia" w:cstheme="minorEastAsia"/>
          <w:i w:val="0"/>
          <w:iCs w:val="0"/>
          <w:color w:val="000000" w:themeColor="text1"/>
          <w:sz w:val="24"/>
          <w:szCs w:val="24"/>
          <w14:textFill>
            <w14:solidFill>
              <w14:schemeClr w14:val="tx1"/>
            </w14:solidFill>
          </w14:textFill>
        </w:rPr>
        <w:t>//执行查找方法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left"/>
        <w:textAlignment w:val="auto"/>
        <w:outlineLvl w:val="9"/>
        <w:rPr>
          <w:rFonts w:hint="default" w:ascii="Times New Roman" w:hAnsi="Times New Roman" w:cs="Times New Roman" w:eastAsiaTheme="minorEastAsia"/>
          <w:i w:val="0"/>
          <w:iCs w:val="0"/>
          <w:color w:val="000000" w:themeColor="text1"/>
          <w:sz w:val="24"/>
          <w:szCs w:val="24"/>
          <w14:textFill>
            <w14:solidFill>
              <w14:schemeClr w14:val="tx1"/>
            </w14:solidFill>
          </w14:textFill>
        </w:rPr>
      </w:pPr>
      <w:r>
        <w:rPr>
          <w:rFonts w:hint="eastAsia" w:asciiTheme="minorEastAsia" w:hAnsiTheme="minorEastAsia" w:eastAsiaTheme="minorEastAsia" w:cstheme="minorEastAsia"/>
          <w:i w:val="0"/>
          <w:iCs w:val="0"/>
          <w:color w:val="000000" w:themeColor="text1"/>
          <w:sz w:val="24"/>
          <w:szCs w:val="24"/>
          <w14:textFill>
            <w14:solidFill>
              <w14:schemeClr w14:val="tx1"/>
            </w14:solidFill>
          </w14:textFill>
        </w:rPr>
        <w:tab/>
      </w:r>
      <w:r>
        <w:rPr>
          <w:rFonts w:hint="eastAsia" w:asciiTheme="minorEastAsia" w:hAnsiTheme="minorEastAsia" w:eastAsiaTheme="minorEastAsia" w:cstheme="minorEastAsia"/>
          <w:i w:val="0"/>
          <w:iCs w:val="0"/>
          <w:color w:val="000000" w:themeColor="text1"/>
          <w:sz w:val="24"/>
          <w:szCs w:val="24"/>
          <w14:textFill>
            <w14:solidFill>
              <w14:schemeClr w14:val="tx1"/>
            </w14:solidFill>
          </w14:textFill>
        </w:rPr>
        <w:tab/>
      </w:r>
      <w:r>
        <w:rPr>
          <w:rFonts w:hint="default" w:ascii="Times New Roman" w:hAnsi="Times New Roman" w:cs="Times New Roman" w:eastAsiaTheme="minorEastAsia"/>
          <w:i w:val="0"/>
          <w:iCs w:val="0"/>
          <w:color w:val="000000" w:themeColor="text1"/>
          <w:sz w:val="24"/>
          <w:szCs w:val="24"/>
          <w14:textFill>
            <w14:solidFill>
              <w14:schemeClr w14:val="tx1"/>
            </w14:solidFill>
          </w14:textFill>
        </w:rPr>
        <w:t>image.put("url", "07.gif");</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left"/>
        <w:textAlignment w:val="auto"/>
        <w:outlineLvl w:val="9"/>
        <w:rPr>
          <w:rFonts w:hint="eastAsia" w:asciiTheme="minorEastAsia" w:hAnsiTheme="minorEastAsia" w:eastAsiaTheme="minorEastAsia" w:cstheme="minorEastAsia"/>
          <w:i w:val="0"/>
          <w:iCs w:val="0"/>
          <w:color w:val="000000" w:themeColor="text1"/>
          <w:sz w:val="24"/>
          <w:szCs w:val="24"/>
          <w14:textFill>
            <w14:solidFill>
              <w14:schemeClr w14:val="tx1"/>
            </w14:solidFill>
          </w14:textFill>
        </w:rPr>
      </w:pPr>
      <w:r>
        <w:rPr>
          <w:rFonts w:hint="eastAsia" w:asciiTheme="minorEastAsia" w:hAnsiTheme="minorEastAsia" w:eastAsiaTheme="minorEastAsia" w:cstheme="minorEastAsia"/>
          <w:i w:val="0"/>
          <w:iCs w:val="0"/>
          <w:color w:val="000000" w:themeColor="text1"/>
          <w:sz w:val="24"/>
          <w:szCs w:val="24"/>
          <w14:textFill>
            <w14:solidFill>
              <w14:schemeClr w14:val="tx1"/>
            </w14:solidFill>
          </w14:textFill>
        </w:rPr>
        <w:tab/>
      </w:r>
      <w:r>
        <w:rPr>
          <w:rFonts w:hint="eastAsia" w:asciiTheme="minorEastAsia" w:hAnsiTheme="minorEastAsia" w:eastAsiaTheme="minorEastAsia" w:cstheme="minorEastAsia"/>
          <w:i w:val="0"/>
          <w:iCs w:val="0"/>
          <w:color w:val="000000" w:themeColor="text1"/>
          <w:sz w:val="24"/>
          <w:szCs w:val="24"/>
          <w14:textFill>
            <w14:solidFill>
              <w14:schemeClr w14:val="tx1"/>
            </w14:solidFill>
          </w14:textFill>
        </w:rPr>
        <w:tab/>
      </w:r>
      <w:r>
        <w:rPr>
          <w:rFonts w:hint="default" w:ascii="Times New Roman" w:hAnsi="Times New Roman" w:cs="Times New Roman" w:eastAsiaTheme="minorEastAsia"/>
          <w:i w:val="0"/>
          <w:iCs w:val="0"/>
          <w:color w:val="000000" w:themeColor="text1"/>
          <w:sz w:val="24"/>
          <w:szCs w:val="24"/>
          <w14:textFill>
            <w14:solidFill>
              <w14:schemeClr w14:val="tx1"/>
            </w14:solidFill>
          </w14:textFill>
        </w:rPr>
        <w:t>return "list";</w:t>
      </w:r>
      <w:r>
        <w:rPr>
          <w:rFonts w:hint="eastAsia" w:asciiTheme="minorEastAsia" w:hAnsiTheme="minorEastAsia" w:eastAsiaTheme="minorEastAsia" w:cstheme="minorEastAsia"/>
          <w:i w:val="0"/>
          <w:iCs w:val="0"/>
          <w:color w:val="000000" w:themeColor="text1"/>
          <w:sz w:val="24"/>
          <w:szCs w:val="24"/>
          <w14:textFill>
            <w14:solidFill>
              <w14:schemeClr w14:val="tx1"/>
            </w14:solidFill>
          </w14:textFill>
        </w:rPr>
        <w:t>//返回商品列表页面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outlineLvl w:val="9"/>
        <w:rPr>
          <w:rFonts w:hint="default" w:ascii="Times New Roman" w:hAnsi="Times New Roman" w:cs="Times New Roman" w:eastAsiaTheme="minorEastAsia"/>
          <w:i w:val="0"/>
          <w:iCs w:val="0"/>
          <w:sz w:val="24"/>
          <w:szCs w:val="24"/>
        </w:rPr>
      </w:pPr>
      <w:r>
        <w:rPr>
          <w:rFonts w:hint="eastAsia" w:asciiTheme="minorEastAsia" w:hAnsiTheme="minorEastAsia" w:eastAsiaTheme="minorEastAsia" w:cstheme="minorEastAsia"/>
          <w:i w:val="0"/>
          <w:iCs w:val="0"/>
          <w:color w:val="000000" w:themeColor="text1"/>
          <w:sz w:val="24"/>
          <w:szCs w:val="24"/>
          <w14:textFill>
            <w14:solidFill>
              <w14:schemeClr w14:val="tx1"/>
            </w14:solidFill>
          </w14:textFill>
        </w:rPr>
        <w:tab/>
      </w:r>
      <w:r>
        <w:rPr>
          <w:rFonts w:hint="default" w:ascii="Times New Roman" w:hAnsi="Times New Roman" w:cs="Times New Roman" w:eastAsiaTheme="minorEastAsia"/>
          <w:i w:val="0"/>
          <w:iCs w:val="0"/>
          <w:color w:val="000000" w:themeColor="text1"/>
          <w:sz w:val="24"/>
          <w:szCs w:val="24"/>
          <w14:textFill>
            <w14:solidFill>
              <w14:schemeClr w14:val="tx1"/>
            </w14:solidFill>
          </w14:textFill>
        </w:rPr>
        <w:t>}</w:t>
      </w:r>
    </w:p>
    <w:p>
      <w:pPr>
        <w:pStyle w:val="4"/>
      </w:pPr>
      <w:bookmarkStart w:id="203" w:name="_Toc30944"/>
      <w:r>
        <w:rPr>
          <w:rFonts w:hint="eastAsia"/>
        </w:rPr>
        <w:t>4.1.6  购物车模块</w:t>
      </w:r>
      <w:bookmarkEnd w:id="203"/>
    </w:p>
    <w:p>
      <w:pPr>
        <w:spacing w:line="360" w:lineRule="auto"/>
        <w:ind w:firstLine="480" w:firstLineChars="200"/>
        <w:rPr>
          <w:rFonts w:hint="eastAsia" w:asciiTheme="minorEastAsia" w:hAnsiTheme="minorEastAsia" w:eastAsiaTheme="minorEastAsia" w:cstheme="minorEastAsia"/>
          <w:sz w:val="24"/>
          <w:szCs w:val="22"/>
        </w:rPr>
      </w:pPr>
      <w:r>
        <w:rPr>
          <w:rFonts w:hint="eastAsia" w:asciiTheme="minorEastAsia" w:hAnsiTheme="minorEastAsia" w:eastAsiaTheme="minorEastAsia" w:cstheme="minorEastAsia"/>
          <w:sz w:val="24"/>
          <w:szCs w:val="22"/>
        </w:rPr>
        <w:t>e优汇购物商城的用户可以根据自己注册得到的用户名和密码登录系统后，点击商品下方的“立即购买”按钮，就将所需购买的商品加入到购物车中，可以删除已放入购物车中的商品，可以继续挑选商品；用户一次可以购买多种不同数量的商品。如果用户不想购买已经加入到购物车中的商品时，可以通过“清空”按钮来清空购物车。当用户确定购买购物车中的商品时，通过“结账”按钮进入订单页面，用户需填写订单收货的相关信息。</w:t>
      </w:r>
    </w:p>
    <w:p>
      <w:pPr>
        <w:spacing w:line="360" w:lineRule="auto"/>
        <w:ind w:firstLine="480" w:firstLineChars="200"/>
        <w:rPr>
          <w:rFonts w:asciiTheme="minorEastAsia" w:hAnsiTheme="minorEastAsia" w:eastAsiaTheme="minorEastAsia" w:cstheme="minorEastAsia"/>
          <w:sz w:val="24"/>
          <w:szCs w:val="22"/>
        </w:rPr>
      </w:pPr>
      <w:r>
        <w:rPr>
          <w:rFonts w:hint="eastAsia" w:asciiTheme="minorEastAsia" w:hAnsiTheme="minorEastAsia" w:eastAsiaTheme="minorEastAsia" w:cstheme="minorEastAsia"/>
          <w:sz w:val="24"/>
          <w:szCs w:val="22"/>
        </w:rPr>
        <w:t>购物车页面如图4-15所示。</w:t>
      </w:r>
    </w:p>
    <w:p>
      <w:pPr>
        <w:spacing w:line="360" w:lineRule="auto"/>
        <w:ind w:firstLine="480" w:firstLineChars="200"/>
        <w:rPr>
          <w:rFonts w:ascii="宋体" w:hAnsi="宋体"/>
          <w:sz w:val="24"/>
          <w:szCs w:val="22"/>
        </w:rPr>
      </w:pPr>
      <w:r>
        <w:rPr>
          <w:rFonts w:hint="eastAsia" w:ascii="宋体" w:hAnsi="宋体"/>
          <w:sz w:val="24"/>
          <w:szCs w:val="22"/>
        </w:rPr>
        <w:drawing>
          <wp:inline distT="0" distB="0" distL="114300" distR="114300">
            <wp:extent cx="5271770" cy="2879725"/>
            <wp:effectExtent l="0" t="0" r="5080" b="15875"/>
            <wp:docPr id="27" name="图片 27" descr="购物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购物车"/>
                    <pic:cNvPicPr>
                      <a:picLocks noChangeAspect="1"/>
                    </pic:cNvPicPr>
                  </pic:nvPicPr>
                  <pic:blipFill>
                    <a:blip r:embed="rId41"/>
                    <a:stretch>
                      <a:fillRect/>
                    </a:stretch>
                  </pic:blipFill>
                  <pic:spPr>
                    <a:xfrm>
                      <a:off x="0" y="0"/>
                      <a:ext cx="5271770" cy="2879725"/>
                    </a:xfrm>
                    <a:prstGeom prst="rect">
                      <a:avLst/>
                    </a:prstGeom>
                  </pic:spPr>
                </pic:pic>
              </a:graphicData>
            </a:graphic>
          </wp:inline>
        </w:drawing>
      </w:r>
    </w:p>
    <w:p>
      <w:pPr>
        <w:spacing w:line="360" w:lineRule="auto"/>
        <w:ind w:firstLine="420" w:firstLineChars="200"/>
        <w:jc w:val="center"/>
        <w:rPr>
          <w:rFonts w:asciiTheme="minorEastAsia" w:hAnsiTheme="minorEastAsia" w:eastAsiaTheme="minorEastAsia" w:cstheme="minorEastAsia"/>
          <w:sz w:val="24"/>
          <w:szCs w:val="24"/>
        </w:rPr>
      </w:pPr>
      <w:r>
        <w:rPr>
          <w:rFonts w:hint="eastAsia" w:ascii="楷体" w:hAnsi="楷体" w:eastAsia="楷体"/>
        </w:rPr>
        <w:t>图4-15 购物车页面</w:t>
      </w:r>
    </w:p>
    <w:p>
      <w:pPr>
        <w:keepNext w:val="0"/>
        <w:keepLines w:val="0"/>
        <w:pageBreakBefore w:val="0"/>
        <w:widowControl w:val="0"/>
        <w:tabs>
          <w:tab w:val="left" w:pos="2625"/>
        </w:tabs>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i w:val="0"/>
          <w:iCs w:val="0"/>
          <w:sz w:val="24"/>
          <w:szCs w:val="22"/>
        </w:rPr>
      </w:pPr>
      <w:r>
        <w:rPr>
          <w:rFonts w:hint="eastAsia" w:asciiTheme="minorEastAsia" w:hAnsiTheme="minorEastAsia" w:eastAsiaTheme="minorEastAsia" w:cstheme="minorEastAsia"/>
          <w:i w:val="0"/>
          <w:iCs w:val="0"/>
          <w:sz w:val="24"/>
          <w:szCs w:val="22"/>
        </w:rPr>
        <w:t>购物车模块中添加所需购买商品关键代码如下：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eastAsiaTheme="minorEastAsia" w:cstheme="minorEastAsia"/>
          <w:i w:val="0"/>
          <w:iCs w:val="0"/>
          <w:sz w:val="24"/>
          <w:szCs w:val="24"/>
        </w:rPr>
      </w:pPr>
      <w:r>
        <w:rPr>
          <w:rFonts w:hint="eastAsia" w:asciiTheme="minorEastAsia" w:hAnsiTheme="minorEastAsia" w:eastAsiaTheme="minorEastAsia" w:cstheme="minorEastAsia"/>
          <w:i w:val="0"/>
          <w:iCs w:val="0"/>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eastAsiaTheme="minorEastAsia" w:cstheme="minorEastAsia"/>
          <w:i w:val="0"/>
          <w:iCs w:val="0"/>
          <w:sz w:val="24"/>
          <w:szCs w:val="24"/>
        </w:rPr>
      </w:pPr>
      <w:r>
        <w:rPr>
          <w:rFonts w:hint="eastAsia" w:asciiTheme="minorEastAsia" w:hAnsiTheme="minorEastAsia" w:eastAsiaTheme="minorEastAsia" w:cstheme="minorEastAsia"/>
          <w:i w:val="0"/>
          <w:iCs w:val="0"/>
          <w:sz w:val="24"/>
          <w:szCs w:val="24"/>
        </w:rPr>
        <w:t xml:space="preserve"> * 购物车</w:t>
      </w:r>
      <w:r>
        <w:rPr>
          <w:rFonts w:hint="default" w:ascii="Times New Roman" w:hAnsi="Times New Roman" w:eastAsia="华文中宋" w:cs="Times New Roman"/>
          <w:i w:val="0"/>
          <w:iCs w:val="0"/>
          <w:sz w:val="24"/>
          <w:szCs w:val="24"/>
        </w:rPr>
        <w:t>Action</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eastAsiaTheme="minorEastAsia" w:cstheme="minorEastAsia"/>
          <w:i w:val="0"/>
          <w:iCs w:val="0"/>
          <w:sz w:val="24"/>
          <w:szCs w:val="24"/>
        </w:rPr>
      </w:pPr>
      <w:r>
        <w:rPr>
          <w:rFonts w:hint="eastAsia" w:asciiTheme="minorEastAsia" w:hAnsiTheme="minorEastAsia" w:eastAsiaTheme="minorEastAsia" w:cstheme="minorEastAsia"/>
          <w:i w:val="0"/>
          <w:iCs w:val="0"/>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eastAsiaTheme="minorEastAsia"/>
          <w:i w:val="0"/>
          <w:iCs w:val="0"/>
          <w:sz w:val="24"/>
          <w:szCs w:val="24"/>
        </w:rPr>
      </w:pPr>
      <w:r>
        <w:rPr>
          <w:rFonts w:hint="default" w:ascii="Times New Roman" w:hAnsi="Times New Roman" w:cs="Times New Roman" w:eastAsiaTheme="minorEastAsia"/>
          <w:i w:val="0"/>
          <w:iCs w:val="0"/>
          <w:sz w:val="24"/>
          <w:szCs w:val="24"/>
        </w:rPr>
        <w:t>@Scope("prototype")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eastAsiaTheme="minorEastAsia"/>
          <w:i w:val="0"/>
          <w:iCs w:val="0"/>
          <w:sz w:val="24"/>
          <w:szCs w:val="24"/>
        </w:rPr>
      </w:pPr>
      <w:r>
        <w:rPr>
          <w:rFonts w:hint="default" w:ascii="Times New Roman" w:hAnsi="Times New Roman" w:cs="Times New Roman" w:eastAsiaTheme="minorEastAsia"/>
          <w:i w:val="0"/>
          <w:iCs w:val="0"/>
          <w:sz w:val="24"/>
          <w:szCs w:val="24"/>
        </w:rPr>
        <w:t>@Controller("cartAction")</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eastAsiaTheme="minorEastAsia"/>
          <w:i w:val="0"/>
          <w:iCs w:val="0"/>
          <w:sz w:val="24"/>
          <w:szCs w:val="24"/>
        </w:rPr>
      </w:pPr>
      <w:r>
        <w:rPr>
          <w:rFonts w:hint="default" w:ascii="Times New Roman" w:hAnsi="Times New Roman" w:cs="Times New Roman" w:eastAsiaTheme="minorEastAsia"/>
          <w:i w:val="0"/>
          <w:iCs w:val="0"/>
          <w:sz w:val="24"/>
          <w:szCs w:val="24"/>
        </w:rPr>
        <w:t>public class CartAction extends BaseAction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eastAsiaTheme="minorEastAsia"/>
          <w:i w:val="0"/>
          <w:iCs w:val="0"/>
          <w:sz w:val="24"/>
          <w:szCs w:val="24"/>
        </w:rPr>
      </w:pPr>
      <w:r>
        <w:rPr>
          <w:rFonts w:hint="default" w:ascii="Times New Roman" w:hAnsi="Times New Roman" w:cs="Times New Roman" w:eastAsiaTheme="minorEastAsia"/>
          <w:i w:val="0"/>
          <w:iCs w:val="0"/>
          <w:sz w:val="24"/>
          <w:szCs w:val="24"/>
        </w:rPr>
        <w:tab/>
      </w:r>
      <w:r>
        <w:rPr>
          <w:rFonts w:hint="default" w:ascii="Times New Roman" w:hAnsi="Times New Roman" w:cs="Times New Roman" w:eastAsiaTheme="minorEastAsia"/>
          <w:i w:val="0"/>
          <w:iCs w:val="0"/>
          <w:sz w:val="24"/>
          <w:szCs w:val="24"/>
        </w:rPr>
        <w:t>private static final long serialVersionUID = 1L;</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eastAsiaTheme="minorEastAsia" w:cstheme="minorEastAsia"/>
          <w:i w:val="0"/>
          <w:iCs w:val="0"/>
          <w:sz w:val="24"/>
          <w:szCs w:val="24"/>
        </w:rPr>
      </w:pPr>
      <w:r>
        <w:rPr>
          <w:rFonts w:hint="eastAsia" w:asciiTheme="minorEastAsia" w:hAnsiTheme="minorEastAsia" w:eastAsiaTheme="minorEastAsia" w:cstheme="minorEastAsia"/>
          <w:i w:val="0"/>
          <w:iCs w:val="0"/>
          <w:sz w:val="24"/>
          <w:szCs w:val="24"/>
        </w:rPr>
        <w:tab/>
      </w:r>
      <w:r>
        <w:rPr>
          <w:rFonts w:hint="eastAsia" w:asciiTheme="minorEastAsia" w:hAnsiTheme="minorEastAsia" w:eastAsiaTheme="minorEastAsia" w:cstheme="minorEastAsia"/>
          <w:i w:val="0"/>
          <w:iCs w:val="0"/>
          <w:sz w:val="24"/>
          <w:szCs w:val="24"/>
        </w:rPr>
        <w:t>// 向购物车中添加商品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eastAsiaTheme="minorEastAsia"/>
          <w:i w:val="0"/>
          <w:iCs w:val="0"/>
          <w:sz w:val="24"/>
          <w:szCs w:val="24"/>
        </w:rPr>
      </w:pPr>
      <w:r>
        <w:rPr>
          <w:rFonts w:hint="eastAsia" w:asciiTheme="minorEastAsia" w:hAnsiTheme="minorEastAsia" w:eastAsiaTheme="minorEastAsia" w:cstheme="minorEastAsia"/>
          <w:i w:val="0"/>
          <w:iCs w:val="0"/>
          <w:sz w:val="24"/>
          <w:szCs w:val="24"/>
        </w:rPr>
        <w:tab/>
      </w:r>
      <w:r>
        <w:rPr>
          <w:rFonts w:hint="default" w:ascii="Times New Roman" w:hAnsi="Times New Roman" w:cs="Times New Roman" w:eastAsiaTheme="minorEastAsia"/>
          <w:i w:val="0"/>
          <w:iCs w:val="0"/>
          <w:sz w:val="24"/>
          <w:szCs w:val="24"/>
        </w:rPr>
        <w:t>@Override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eastAsiaTheme="minorEastAsia"/>
          <w:i w:val="0"/>
          <w:iCs w:val="0"/>
          <w:sz w:val="24"/>
          <w:szCs w:val="24"/>
        </w:rPr>
      </w:pPr>
      <w:r>
        <w:rPr>
          <w:rFonts w:hint="default" w:ascii="Times New Roman" w:hAnsi="Times New Roman" w:cs="Times New Roman" w:eastAsiaTheme="minorEastAsia"/>
          <w:i w:val="0"/>
          <w:iCs w:val="0"/>
          <w:sz w:val="24"/>
          <w:szCs w:val="24"/>
        </w:rPr>
        <w:tab/>
      </w:r>
      <w:r>
        <w:rPr>
          <w:rFonts w:hint="default" w:ascii="Times New Roman" w:hAnsi="Times New Roman" w:cs="Times New Roman" w:eastAsiaTheme="minorEastAsia"/>
          <w:i w:val="0"/>
          <w:iCs w:val="0"/>
          <w:sz w:val="24"/>
          <w:szCs w:val="24"/>
        </w:rPr>
        <w:t>public String add() throws Exception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eastAsiaTheme="minorEastAsia"/>
          <w:i w:val="0"/>
          <w:iCs w:val="0"/>
          <w:sz w:val="24"/>
          <w:szCs w:val="24"/>
        </w:rPr>
      </w:pPr>
      <w:r>
        <w:rPr>
          <w:rFonts w:hint="default" w:ascii="Times New Roman" w:hAnsi="Times New Roman" w:cs="Times New Roman" w:eastAsiaTheme="minorEastAsia"/>
          <w:i w:val="0"/>
          <w:iCs w:val="0"/>
          <w:sz w:val="24"/>
          <w:szCs w:val="24"/>
        </w:rPr>
        <w:tab/>
      </w:r>
      <w:r>
        <w:rPr>
          <w:rFonts w:hint="default" w:ascii="Times New Roman" w:hAnsi="Times New Roman" w:cs="Times New Roman" w:eastAsiaTheme="minorEastAsia"/>
          <w:i w:val="0"/>
          <w:iCs w:val="0"/>
          <w:sz w:val="24"/>
          <w:szCs w:val="24"/>
        </w:rPr>
        <w:tab/>
      </w:r>
      <w:r>
        <w:rPr>
          <w:rFonts w:hint="default" w:ascii="Times New Roman" w:hAnsi="Times New Roman" w:cs="Times New Roman" w:eastAsiaTheme="minorEastAsia"/>
          <w:i w:val="0"/>
          <w:iCs w:val="0"/>
          <w:sz w:val="24"/>
          <w:szCs w:val="24"/>
        </w:rPr>
        <w:t>if(productId != null &amp;&amp; productId &gt; 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eastAsiaTheme="minorEastAsia" w:cstheme="minorEastAsia"/>
          <w:i w:val="0"/>
          <w:iCs w:val="0"/>
          <w:sz w:val="24"/>
          <w:szCs w:val="24"/>
        </w:rPr>
      </w:pPr>
      <w:r>
        <w:rPr>
          <w:rFonts w:hint="eastAsia" w:asciiTheme="minorEastAsia" w:hAnsiTheme="minorEastAsia" w:eastAsiaTheme="minorEastAsia" w:cstheme="minorEastAsia"/>
          <w:i w:val="0"/>
          <w:iCs w:val="0"/>
          <w:sz w:val="24"/>
          <w:szCs w:val="24"/>
        </w:rPr>
        <w:tab/>
      </w:r>
      <w:r>
        <w:rPr>
          <w:rFonts w:hint="eastAsia" w:asciiTheme="minorEastAsia" w:hAnsiTheme="minorEastAsia" w:eastAsiaTheme="minorEastAsia" w:cstheme="minorEastAsia"/>
          <w:i w:val="0"/>
          <w:iCs w:val="0"/>
          <w:sz w:val="24"/>
          <w:szCs w:val="24"/>
        </w:rPr>
        <w:tab/>
      </w:r>
      <w:r>
        <w:rPr>
          <w:rFonts w:hint="eastAsia" w:asciiTheme="minorEastAsia" w:hAnsiTheme="minorEastAsia" w:eastAsiaTheme="minorEastAsia" w:cstheme="minorEastAsia"/>
          <w:i w:val="0"/>
          <w:iCs w:val="0"/>
          <w:sz w:val="24"/>
          <w:szCs w:val="24"/>
        </w:rPr>
        <w:tab/>
      </w:r>
      <w:r>
        <w:rPr>
          <w:rFonts w:hint="eastAsia" w:asciiTheme="minorEastAsia" w:hAnsiTheme="minorEastAsia" w:eastAsiaTheme="minorEastAsia" w:cstheme="minorEastAsia"/>
          <w:i w:val="0"/>
          <w:iCs w:val="0"/>
          <w:sz w:val="24"/>
          <w:szCs w:val="24"/>
        </w:rPr>
        <w:t>// 获取购物车</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eastAsiaTheme="minorEastAsia"/>
          <w:i w:val="0"/>
          <w:iCs w:val="0"/>
          <w:sz w:val="24"/>
          <w:szCs w:val="24"/>
        </w:rPr>
      </w:pPr>
      <w:r>
        <w:rPr>
          <w:rFonts w:hint="eastAsia" w:asciiTheme="minorEastAsia" w:hAnsiTheme="minorEastAsia" w:eastAsiaTheme="minorEastAsia" w:cstheme="minorEastAsia"/>
          <w:i w:val="0"/>
          <w:iCs w:val="0"/>
          <w:sz w:val="24"/>
          <w:szCs w:val="24"/>
        </w:rPr>
        <w:tab/>
      </w:r>
      <w:r>
        <w:rPr>
          <w:rFonts w:hint="eastAsia" w:asciiTheme="minorEastAsia" w:hAnsiTheme="minorEastAsia" w:eastAsiaTheme="minorEastAsia" w:cstheme="minorEastAsia"/>
          <w:i w:val="0"/>
          <w:iCs w:val="0"/>
          <w:sz w:val="24"/>
          <w:szCs w:val="24"/>
        </w:rPr>
        <w:tab/>
      </w:r>
      <w:r>
        <w:rPr>
          <w:rFonts w:hint="eastAsia" w:asciiTheme="minorEastAsia" w:hAnsiTheme="minorEastAsia" w:eastAsiaTheme="minorEastAsia" w:cstheme="minorEastAsia"/>
          <w:i w:val="0"/>
          <w:iCs w:val="0"/>
          <w:sz w:val="24"/>
          <w:szCs w:val="24"/>
        </w:rPr>
        <w:tab/>
      </w:r>
      <w:r>
        <w:rPr>
          <w:rFonts w:hint="default" w:ascii="Times New Roman" w:hAnsi="Times New Roman" w:cs="Times New Roman" w:eastAsiaTheme="minorEastAsia"/>
          <w:i w:val="0"/>
          <w:iCs w:val="0"/>
          <w:sz w:val="24"/>
          <w:szCs w:val="24"/>
        </w:rPr>
        <w:t>Set&lt;OrderItem&gt; cart = getCart();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eastAsiaTheme="minorEastAsia" w:cstheme="minorEastAsia"/>
          <w:i w:val="0"/>
          <w:iCs w:val="0"/>
          <w:sz w:val="24"/>
          <w:szCs w:val="24"/>
        </w:rPr>
      </w:pPr>
      <w:r>
        <w:rPr>
          <w:rFonts w:hint="eastAsia" w:asciiTheme="minorEastAsia" w:hAnsiTheme="minorEastAsia" w:eastAsiaTheme="minorEastAsia" w:cstheme="minorEastAsia"/>
          <w:i w:val="0"/>
          <w:iCs w:val="0"/>
          <w:sz w:val="24"/>
          <w:szCs w:val="24"/>
        </w:rPr>
        <w:tab/>
      </w:r>
      <w:r>
        <w:rPr>
          <w:rFonts w:hint="eastAsia" w:asciiTheme="minorEastAsia" w:hAnsiTheme="minorEastAsia" w:eastAsiaTheme="minorEastAsia" w:cstheme="minorEastAsia"/>
          <w:i w:val="0"/>
          <w:iCs w:val="0"/>
          <w:sz w:val="24"/>
          <w:szCs w:val="24"/>
        </w:rPr>
        <w:tab/>
      </w:r>
      <w:r>
        <w:rPr>
          <w:rFonts w:hint="eastAsia" w:asciiTheme="minorEastAsia" w:hAnsiTheme="minorEastAsia" w:eastAsiaTheme="minorEastAsia" w:cstheme="minorEastAsia"/>
          <w:i w:val="0"/>
          <w:iCs w:val="0"/>
          <w:sz w:val="24"/>
          <w:szCs w:val="24"/>
        </w:rPr>
        <w:tab/>
      </w:r>
      <w:r>
        <w:rPr>
          <w:rFonts w:hint="eastAsia" w:asciiTheme="minorEastAsia" w:hAnsiTheme="minorEastAsia" w:eastAsiaTheme="minorEastAsia" w:cstheme="minorEastAsia"/>
          <w:i w:val="0"/>
          <w:iCs w:val="0"/>
          <w:sz w:val="24"/>
          <w:szCs w:val="24"/>
        </w:rPr>
        <w:t>// 标记添加的商品是否是同一件商品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eastAsiaTheme="minorEastAsia"/>
          <w:i w:val="0"/>
          <w:iCs w:val="0"/>
          <w:sz w:val="24"/>
          <w:szCs w:val="24"/>
        </w:rPr>
      </w:pPr>
      <w:r>
        <w:rPr>
          <w:rFonts w:hint="eastAsia" w:asciiTheme="minorEastAsia" w:hAnsiTheme="minorEastAsia" w:eastAsiaTheme="minorEastAsia" w:cstheme="minorEastAsia"/>
          <w:i w:val="0"/>
          <w:iCs w:val="0"/>
          <w:sz w:val="24"/>
          <w:szCs w:val="24"/>
        </w:rPr>
        <w:tab/>
      </w:r>
      <w:r>
        <w:rPr>
          <w:rFonts w:hint="eastAsia" w:asciiTheme="minorEastAsia" w:hAnsiTheme="minorEastAsia" w:eastAsiaTheme="minorEastAsia" w:cstheme="minorEastAsia"/>
          <w:i w:val="0"/>
          <w:iCs w:val="0"/>
          <w:sz w:val="24"/>
          <w:szCs w:val="24"/>
        </w:rPr>
        <w:tab/>
      </w:r>
      <w:r>
        <w:rPr>
          <w:rFonts w:hint="eastAsia" w:asciiTheme="minorEastAsia" w:hAnsiTheme="minorEastAsia" w:eastAsiaTheme="minorEastAsia" w:cstheme="minorEastAsia"/>
          <w:i w:val="0"/>
          <w:iCs w:val="0"/>
          <w:sz w:val="24"/>
          <w:szCs w:val="24"/>
        </w:rPr>
        <w:tab/>
      </w:r>
      <w:r>
        <w:rPr>
          <w:rFonts w:hint="default" w:ascii="Times New Roman" w:hAnsi="Times New Roman" w:cs="Times New Roman" w:eastAsiaTheme="minorEastAsia"/>
          <w:i w:val="0"/>
          <w:iCs w:val="0"/>
          <w:sz w:val="24"/>
          <w:szCs w:val="24"/>
        </w:rPr>
        <w:t>boolean same = false;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eastAsiaTheme="minorEastAsia"/>
          <w:i w:val="0"/>
          <w:iCs w:val="0"/>
          <w:sz w:val="24"/>
          <w:szCs w:val="24"/>
        </w:rPr>
      </w:pPr>
      <w:r>
        <w:rPr>
          <w:rFonts w:hint="default" w:ascii="Times New Roman" w:hAnsi="Times New Roman" w:cs="Times New Roman" w:eastAsiaTheme="minorEastAsia"/>
          <w:i w:val="0"/>
          <w:iCs w:val="0"/>
          <w:sz w:val="24"/>
          <w:szCs w:val="24"/>
        </w:rPr>
        <w:tab/>
      </w:r>
      <w:r>
        <w:rPr>
          <w:rFonts w:hint="default" w:ascii="Times New Roman" w:hAnsi="Times New Roman" w:cs="Times New Roman" w:eastAsiaTheme="minorEastAsia"/>
          <w:i w:val="0"/>
          <w:iCs w:val="0"/>
          <w:sz w:val="24"/>
          <w:szCs w:val="24"/>
        </w:rPr>
        <w:tab/>
      </w:r>
      <w:r>
        <w:rPr>
          <w:rFonts w:hint="default" w:ascii="Times New Roman" w:hAnsi="Times New Roman" w:cs="Times New Roman" w:eastAsiaTheme="minorEastAsia"/>
          <w:i w:val="0"/>
          <w:iCs w:val="0"/>
          <w:sz w:val="24"/>
          <w:szCs w:val="24"/>
        </w:rPr>
        <w:tab/>
      </w:r>
      <w:r>
        <w:rPr>
          <w:rFonts w:hint="default" w:ascii="Times New Roman" w:hAnsi="Times New Roman" w:cs="Times New Roman" w:eastAsiaTheme="minorEastAsia"/>
          <w:i w:val="0"/>
          <w:iCs w:val="0"/>
          <w:sz w:val="24"/>
          <w:szCs w:val="24"/>
        </w:rPr>
        <w:t>for (OrderItem item : cart)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eastAsiaTheme="minorEastAsia"/>
          <w:i w:val="0"/>
          <w:iCs w:val="0"/>
          <w:kern w:val="0"/>
          <w:sz w:val="24"/>
          <w:szCs w:val="24"/>
          <w:lang w:bidi="ar"/>
        </w:rPr>
      </w:pPr>
      <w:r>
        <w:rPr>
          <w:rFonts w:hint="default" w:ascii="Times New Roman" w:hAnsi="Times New Roman" w:cs="Times New Roman" w:eastAsiaTheme="minorEastAsia"/>
          <w:i w:val="0"/>
          <w:iCs w:val="0"/>
          <w:sz w:val="24"/>
          <w:szCs w:val="24"/>
        </w:rPr>
        <w:tab/>
      </w:r>
      <w:r>
        <w:rPr>
          <w:rFonts w:hint="default" w:ascii="Times New Roman" w:hAnsi="Times New Roman" w:cs="Times New Roman" w:eastAsiaTheme="minorEastAsia"/>
          <w:i w:val="0"/>
          <w:iCs w:val="0"/>
          <w:sz w:val="24"/>
          <w:szCs w:val="24"/>
        </w:rPr>
        <w:tab/>
      </w:r>
      <w:r>
        <w:rPr>
          <w:rFonts w:hint="default" w:ascii="Times New Roman" w:hAnsi="Times New Roman" w:cs="Times New Roman" w:eastAsiaTheme="minorEastAsia"/>
          <w:i w:val="0"/>
          <w:iCs w:val="0"/>
          <w:sz w:val="24"/>
          <w:szCs w:val="24"/>
        </w:rPr>
        <w:tab/>
      </w:r>
      <w:r>
        <w:rPr>
          <w:rFonts w:hint="default" w:ascii="Times New Roman" w:hAnsi="Times New Roman" w:cs="Times New Roman" w:eastAsiaTheme="minorEastAsia"/>
          <w:i w:val="0"/>
          <w:iCs w:val="0"/>
          <w:sz w:val="24"/>
          <w:szCs w:val="24"/>
        </w:rPr>
        <w:tab/>
      </w:r>
      <w:r>
        <w:rPr>
          <w:rFonts w:hint="default" w:ascii="Times New Roman" w:hAnsi="Times New Roman" w:cs="Times New Roman" w:eastAsiaTheme="minorEastAsia"/>
          <w:i w:val="0"/>
          <w:iCs w:val="0"/>
          <w:sz w:val="24"/>
          <w:szCs w:val="24"/>
        </w:rPr>
        <w:t>if(item.getProductId() == productId){</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eastAsiaTheme="minorEastAsia" w:cstheme="minorEastAsia"/>
          <w:i w:val="0"/>
          <w:iCs w:val="0"/>
          <w:sz w:val="24"/>
          <w:szCs w:val="24"/>
        </w:rPr>
      </w:pPr>
      <w:r>
        <w:rPr>
          <w:rFonts w:hint="eastAsia" w:asciiTheme="minorEastAsia" w:hAnsiTheme="minorEastAsia" w:eastAsiaTheme="minorEastAsia" w:cstheme="minorEastAsia"/>
          <w:i w:val="0"/>
          <w:iCs w:val="0"/>
          <w:sz w:val="24"/>
          <w:szCs w:val="24"/>
        </w:rPr>
        <w:t xml:space="preserve">                 // 购买相同的商品，更新数量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eastAsiaTheme="minorEastAsia"/>
          <w:i w:val="0"/>
          <w:iCs w:val="0"/>
          <w:sz w:val="24"/>
          <w:szCs w:val="24"/>
        </w:rPr>
      </w:pPr>
      <w:r>
        <w:rPr>
          <w:rFonts w:hint="eastAsia" w:asciiTheme="minorEastAsia" w:hAnsiTheme="minorEastAsia" w:eastAsiaTheme="minorEastAsia" w:cstheme="minorEastAsia"/>
          <w:i w:val="0"/>
          <w:iCs w:val="0"/>
          <w:sz w:val="24"/>
          <w:szCs w:val="24"/>
          <w:lang w:val="en-US" w:eastAsia="zh-CN"/>
        </w:rPr>
        <w:t xml:space="preserve">              </w:t>
      </w:r>
      <w:r>
        <w:rPr>
          <w:rFonts w:hint="eastAsia" w:asciiTheme="minorEastAsia" w:hAnsiTheme="minorEastAsia" w:eastAsiaTheme="minorEastAsia" w:cstheme="minorEastAsia"/>
          <w:i w:val="0"/>
          <w:iCs w:val="0"/>
          <w:sz w:val="24"/>
          <w:szCs w:val="24"/>
        </w:rPr>
        <w:tab/>
      </w:r>
      <w:r>
        <w:rPr>
          <w:rFonts w:hint="default" w:ascii="Times New Roman" w:hAnsi="Times New Roman" w:cs="Times New Roman" w:eastAsiaTheme="minorEastAsia"/>
          <w:i w:val="0"/>
          <w:iCs w:val="0"/>
          <w:sz w:val="24"/>
          <w:szCs w:val="24"/>
        </w:rPr>
        <w:t>item.setAmount(item.getAmount() + 1);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eastAsiaTheme="minorEastAsia"/>
          <w:i w:val="0"/>
          <w:iCs w:val="0"/>
          <w:sz w:val="24"/>
          <w:szCs w:val="24"/>
        </w:rPr>
      </w:pPr>
      <w:r>
        <w:rPr>
          <w:rFonts w:hint="default" w:ascii="Times New Roman" w:hAnsi="Times New Roman" w:cs="Times New Roman" w:eastAsiaTheme="minorEastAsia"/>
          <w:i w:val="0"/>
          <w:iCs w:val="0"/>
          <w:sz w:val="24"/>
          <w:szCs w:val="24"/>
        </w:rPr>
        <w:tab/>
      </w:r>
      <w:r>
        <w:rPr>
          <w:rFonts w:hint="default" w:ascii="Times New Roman" w:hAnsi="Times New Roman" w:cs="Times New Roman" w:eastAsiaTheme="minorEastAsia"/>
          <w:i w:val="0"/>
          <w:iCs w:val="0"/>
          <w:sz w:val="24"/>
          <w:szCs w:val="24"/>
        </w:rPr>
        <w:tab/>
      </w:r>
      <w:r>
        <w:rPr>
          <w:rFonts w:hint="default" w:ascii="Times New Roman" w:hAnsi="Times New Roman" w:cs="Times New Roman" w:eastAsiaTheme="minorEastAsia"/>
          <w:i w:val="0"/>
          <w:iCs w:val="0"/>
          <w:sz w:val="24"/>
          <w:szCs w:val="24"/>
        </w:rPr>
        <w:tab/>
      </w:r>
      <w:r>
        <w:rPr>
          <w:rFonts w:hint="default" w:ascii="Times New Roman" w:hAnsi="Times New Roman" w:cs="Times New Roman" w:eastAsiaTheme="minorEastAsia"/>
          <w:i w:val="0"/>
          <w:iCs w:val="0"/>
          <w:sz w:val="24"/>
          <w:szCs w:val="24"/>
        </w:rPr>
        <w:tab/>
      </w:r>
      <w:r>
        <w:rPr>
          <w:rFonts w:hint="default" w:ascii="Times New Roman" w:hAnsi="Times New Roman" w:cs="Times New Roman" w:eastAsiaTheme="minorEastAsia"/>
          <w:i w:val="0"/>
          <w:iCs w:val="0"/>
          <w:sz w:val="24"/>
          <w:szCs w:val="24"/>
        </w:rPr>
        <w:tab/>
      </w:r>
      <w:r>
        <w:rPr>
          <w:rFonts w:hint="default" w:ascii="Times New Roman" w:hAnsi="Times New Roman" w:cs="Times New Roman" w:eastAsiaTheme="minorEastAsia"/>
          <w:i w:val="0"/>
          <w:iCs w:val="0"/>
          <w:sz w:val="24"/>
          <w:szCs w:val="24"/>
        </w:rPr>
        <w:t>same = true;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eastAsiaTheme="minorEastAsia"/>
          <w:i w:val="0"/>
          <w:iCs w:val="0"/>
          <w:sz w:val="24"/>
          <w:szCs w:val="24"/>
        </w:rPr>
      </w:pPr>
      <w:r>
        <w:rPr>
          <w:rFonts w:hint="default" w:ascii="Times New Roman" w:hAnsi="Times New Roman" w:cs="Times New Roman" w:eastAsiaTheme="minorEastAsia"/>
          <w:i w:val="0"/>
          <w:iCs w:val="0"/>
          <w:sz w:val="24"/>
          <w:szCs w:val="24"/>
        </w:rPr>
        <w:tab/>
      </w:r>
      <w:r>
        <w:rPr>
          <w:rFonts w:hint="default" w:ascii="Times New Roman" w:hAnsi="Times New Roman" w:cs="Times New Roman" w:eastAsiaTheme="minorEastAsia"/>
          <w:i w:val="0"/>
          <w:iCs w:val="0"/>
          <w:sz w:val="24"/>
          <w:szCs w:val="24"/>
        </w:rPr>
        <w:tab/>
      </w:r>
      <w:r>
        <w:rPr>
          <w:rFonts w:hint="default" w:ascii="Times New Roman" w:hAnsi="Times New Roman" w:cs="Times New Roman" w:eastAsiaTheme="minorEastAsia"/>
          <w:i w:val="0"/>
          <w:iCs w:val="0"/>
          <w:sz w:val="24"/>
          <w:szCs w:val="24"/>
        </w:rPr>
        <w:tab/>
      </w:r>
      <w:r>
        <w:rPr>
          <w:rFonts w:hint="default" w:ascii="Times New Roman" w:hAnsi="Times New Roman" w:cs="Times New Roman" w:eastAsiaTheme="minorEastAsia"/>
          <w:i w:val="0"/>
          <w:iCs w:val="0"/>
          <w:sz w:val="24"/>
          <w:szCs w:val="24"/>
        </w:rPr>
        <w:tab/>
      </w:r>
      <w:r>
        <w:rPr>
          <w:rFonts w:hint="default" w:ascii="Times New Roman" w:hAnsi="Times New Roman" w:cs="Times New Roman" w:eastAsiaTheme="minorEastAsia"/>
          <w:i w:val="0"/>
          <w:iCs w:val="0"/>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eastAsiaTheme="minorEastAsia"/>
          <w:i w:val="0"/>
          <w:iCs w:val="0"/>
          <w:sz w:val="24"/>
          <w:szCs w:val="24"/>
        </w:rPr>
      </w:pPr>
      <w:r>
        <w:rPr>
          <w:rFonts w:hint="default" w:ascii="Times New Roman" w:hAnsi="Times New Roman" w:cs="Times New Roman" w:eastAsiaTheme="minorEastAsia"/>
          <w:i w:val="0"/>
          <w:iCs w:val="0"/>
          <w:sz w:val="24"/>
          <w:szCs w:val="24"/>
        </w:rPr>
        <w:tab/>
      </w:r>
      <w:r>
        <w:rPr>
          <w:rFonts w:hint="default" w:ascii="Times New Roman" w:hAnsi="Times New Roman" w:cs="Times New Roman" w:eastAsiaTheme="minorEastAsia"/>
          <w:i w:val="0"/>
          <w:iCs w:val="0"/>
          <w:sz w:val="24"/>
          <w:szCs w:val="24"/>
        </w:rPr>
        <w:tab/>
      </w:r>
      <w:r>
        <w:rPr>
          <w:rFonts w:hint="default" w:ascii="Times New Roman" w:hAnsi="Times New Roman" w:cs="Times New Roman" w:eastAsiaTheme="minorEastAsia"/>
          <w:i w:val="0"/>
          <w:iCs w:val="0"/>
          <w:sz w:val="24"/>
          <w:szCs w:val="24"/>
        </w:rPr>
        <w:tab/>
      </w:r>
      <w:r>
        <w:rPr>
          <w:rFonts w:hint="default" w:ascii="Times New Roman" w:hAnsi="Times New Roman" w:cs="Times New Roman" w:eastAsiaTheme="minorEastAsia"/>
          <w:i w:val="0"/>
          <w:iCs w:val="0"/>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asciiTheme="minorEastAsia" w:hAnsiTheme="minorEastAsia" w:eastAsiaTheme="minorEastAsia" w:cstheme="minorEastAsia"/>
          <w:sz w:val="24"/>
          <w:szCs w:val="24"/>
        </w:rPr>
      </w:pPr>
    </w:p>
    <w:p>
      <w:pPr>
        <w:pStyle w:val="3"/>
        <w:pageBreakBefore w:val="0"/>
        <w:widowControl w:val="0"/>
        <w:kinsoku/>
        <w:wordWrap/>
        <w:overflowPunct/>
        <w:topLinePunct w:val="0"/>
        <w:autoSpaceDE/>
        <w:autoSpaceDN/>
        <w:bidi w:val="0"/>
        <w:adjustRightInd/>
        <w:snapToGrid/>
        <w:spacing w:line="360" w:lineRule="auto"/>
        <w:ind w:left="0" w:leftChars="0" w:right="0" w:rightChars="0"/>
        <w:jc w:val="both"/>
        <w:textAlignment w:val="auto"/>
        <w:rPr>
          <w:rFonts w:ascii="黑体" w:hAnsi="黑体"/>
        </w:rPr>
      </w:pPr>
      <w:bookmarkStart w:id="204" w:name="_Toc172089921"/>
      <w:bookmarkStart w:id="205" w:name="_Toc9570"/>
      <w:bookmarkStart w:id="206" w:name="_Toc31415"/>
      <w:bookmarkStart w:id="207" w:name="_Toc25656"/>
      <w:bookmarkStart w:id="208" w:name="_Toc16005"/>
      <w:bookmarkStart w:id="209" w:name="_Toc325720162"/>
      <w:bookmarkStart w:id="210" w:name="_Toc23161"/>
      <w:bookmarkStart w:id="211" w:name="_Toc18307"/>
      <w:bookmarkStart w:id="212" w:name="_Toc325721574"/>
      <w:bookmarkStart w:id="213" w:name="_Toc22366"/>
      <w:bookmarkStart w:id="214" w:name="_Toc21989"/>
      <w:bookmarkStart w:id="215" w:name="_Toc12999"/>
      <w:bookmarkStart w:id="216" w:name="_Toc4799"/>
      <w:bookmarkStart w:id="217" w:name="_Toc22154"/>
      <w:bookmarkStart w:id="218" w:name="_Toc10024"/>
      <w:bookmarkStart w:id="219" w:name="_Toc6417"/>
      <w:r>
        <w:rPr>
          <w:rFonts w:hint="eastAsia" w:ascii="黑体" w:hAnsi="黑体"/>
        </w:rPr>
        <w:t>4.</w:t>
      </w:r>
      <w:bookmarkEnd w:id="204"/>
      <w:r>
        <w:rPr>
          <w:rFonts w:hint="eastAsia" w:ascii="黑体" w:hAnsi="黑体"/>
        </w:rPr>
        <w:t>2  后台</w:t>
      </w:r>
      <w:bookmarkEnd w:id="205"/>
      <w:bookmarkEnd w:id="206"/>
      <w:bookmarkEnd w:id="207"/>
      <w:r>
        <w:rPr>
          <w:rFonts w:hint="eastAsia" w:ascii="黑体" w:hAnsi="黑体"/>
        </w:rPr>
        <w:t>功能实现</w:t>
      </w:r>
      <w:bookmarkEnd w:id="208"/>
      <w:bookmarkEnd w:id="209"/>
      <w:bookmarkEnd w:id="210"/>
      <w:bookmarkEnd w:id="211"/>
      <w:bookmarkEnd w:id="212"/>
      <w:bookmarkEnd w:id="213"/>
      <w:bookmarkEnd w:id="214"/>
      <w:bookmarkEnd w:id="215"/>
      <w:bookmarkEnd w:id="216"/>
      <w:bookmarkEnd w:id="217"/>
      <w:bookmarkEnd w:id="218"/>
      <w:bookmarkEnd w:id="219"/>
    </w:p>
    <w:p>
      <w:pPr>
        <w:pageBreakBefore w:val="0"/>
        <w:widowControl w:val="0"/>
        <w:kinsoku/>
        <w:wordWrap/>
        <w:overflowPunct/>
        <w:topLinePunct w:val="0"/>
        <w:autoSpaceDE/>
        <w:autoSpaceDN/>
        <w:bidi w:val="0"/>
        <w:adjustRightInd/>
        <w:snapToGrid/>
        <w:spacing w:line="360" w:lineRule="auto"/>
        <w:ind w:left="0" w:leftChars="0" w:right="0" w:rightChars="0"/>
        <w:jc w:val="both"/>
        <w:textAlignment w:val="auto"/>
        <w:rPr>
          <w:sz w:val="24"/>
          <w:szCs w:val="24"/>
        </w:rPr>
      </w:pPr>
    </w:p>
    <w:p>
      <w:pPr>
        <w:pStyle w:val="4"/>
        <w:pageBreakBefore w:val="0"/>
        <w:widowControl w:val="0"/>
        <w:kinsoku/>
        <w:wordWrap/>
        <w:overflowPunct/>
        <w:topLinePunct w:val="0"/>
        <w:autoSpaceDE/>
        <w:autoSpaceDN/>
        <w:bidi w:val="0"/>
        <w:adjustRightInd/>
        <w:snapToGrid/>
        <w:spacing w:line="360" w:lineRule="auto"/>
        <w:ind w:left="0" w:leftChars="0" w:right="0" w:rightChars="0"/>
        <w:jc w:val="both"/>
        <w:textAlignment w:val="auto"/>
      </w:pPr>
      <w:bookmarkStart w:id="220" w:name="_Toc325720163"/>
      <w:bookmarkStart w:id="221" w:name="_Toc325721575"/>
      <w:bookmarkStart w:id="222" w:name="_Toc6886"/>
      <w:bookmarkStart w:id="223" w:name="_Toc11907"/>
      <w:bookmarkStart w:id="224" w:name="_Toc28834"/>
      <w:bookmarkStart w:id="225" w:name="_Toc7494"/>
      <w:bookmarkStart w:id="226" w:name="_Toc2048"/>
      <w:r>
        <w:rPr>
          <w:rFonts w:hint="eastAsia"/>
        </w:rPr>
        <w:t>4.2.1  管理员登录</w:t>
      </w:r>
      <w:bookmarkEnd w:id="220"/>
      <w:bookmarkEnd w:id="221"/>
      <w:bookmarkEnd w:id="222"/>
      <w:bookmarkEnd w:id="223"/>
      <w:bookmarkEnd w:id="224"/>
      <w:bookmarkEnd w:id="225"/>
      <w:bookmarkEnd w:id="226"/>
    </w:p>
    <w:p>
      <w:pPr>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rPr>
          <w:rFonts w:asciiTheme="minorEastAsia" w:hAnsiTheme="minorEastAsia" w:eastAsiaTheme="minorEastAsia" w:cstheme="minorEastAsia"/>
          <w:sz w:val="24"/>
          <w:szCs w:val="22"/>
        </w:rPr>
      </w:pPr>
      <w:r>
        <w:rPr>
          <w:rFonts w:hint="eastAsia" w:asciiTheme="minorEastAsia" w:hAnsiTheme="minorEastAsia" w:eastAsiaTheme="minorEastAsia" w:cstheme="minorEastAsia"/>
          <w:sz w:val="24"/>
          <w:szCs w:val="22"/>
        </w:rPr>
        <w:t>e优汇购物商城必须要有一个或多个管理员，她们通过相应的用户名和密码登录到e优汇购物网站后台，对e优汇购物商城进行管理和维护。管理员登录页面见图4-16。</w:t>
      </w:r>
    </w:p>
    <w:p>
      <w:pPr>
        <w:spacing w:line="360" w:lineRule="auto"/>
        <w:ind w:firstLine="420" w:firstLineChars="200"/>
      </w:pPr>
      <w:r>
        <w:drawing>
          <wp:inline distT="0" distB="0" distL="114300" distR="114300">
            <wp:extent cx="4828540" cy="2503805"/>
            <wp:effectExtent l="0" t="0" r="10160" b="1079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42"/>
                    <a:stretch>
                      <a:fillRect/>
                    </a:stretch>
                  </pic:blipFill>
                  <pic:spPr>
                    <a:xfrm>
                      <a:off x="0" y="0"/>
                      <a:ext cx="4828540" cy="2503805"/>
                    </a:xfrm>
                    <a:prstGeom prst="rect">
                      <a:avLst/>
                    </a:prstGeom>
                    <a:noFill/>
                    <a:ln w="9525">
                      <a:noFill/>
                      <a:miter/>
                    </a:ln>
                  </pic:spPr>
                </pic:pic>
              </a:graphicData>
            </a:graphic>
          </wp:inline>
        </w:drawing>
      </w:r>
    </w:p>
    <w:p>
      <w:pPr>
        <w:spacing w:line="360" w:lineRule="auto"/>
        <w:ind w:firstLine="420" w:firstLineChars="200"/>
        <w:jc w:val="center"/>
      </w:pPr>
      <w:r>
        <w:rPr>
          <w:rFonts w:hint="eastAsia" w:ascii="楷体" w:hAnsi="楷体" w:eastAsia="楷体"/>
        </w:rPr>
        <w:t>图4-16 管理员登录页面</w:t>
      </w:r>
    </w:p>
    <w:p>
      <w:pPr>
        <w:pStyle w:val="5"/>
        <w:rPr>
          <w:color w:val="151515"/>
        </w:rPr>
      </w:pPr>
      <w:r>
        <w:rPr>
          <w:rFonts w:hint="eastAsia"/>
          <w:color w:val="151515"/>
        </w:rPr>
        <w:t>e优汇购物商城管理员在后台管理系统界面输入管理员名和密码点击登录后就会跳转到后台管理页面，e优汇购物商城后台管理页面包括有添加类别，查看所有类别，添加商品，查看所有商品，查看订单及订单查询，见图4-17。</w:t>
      </w:r>
    </w:p>
    <w:p>
      <w:pPr/>
      <w:r>
        <w:drawing>
          <wp:inline distT="0" distB="0" distL="114300" distR="114300">
            <wp:extent cx="5266055" cy="3409950"/>
            <wp:effectExtent l="0" t="0" r="1079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3"/>
                    <a:stretch>
                      <a:fillRect/>
                    </a:stretch>
                  </pic:blipFill>
                  <pic:spPr>
                    <a:xfrm>
                      <a:off x="0" y="0"/>
                      <a:ext cx="5266055" cy="3409950"/>
                    </a:xfrm>
                    <a:prstGeom prst="rect">
                      <a:avLst/>
                    </a:prstGeom>
                    <a:noFill/>
                    <a:ln w="9525">
                      <a:noFill/>
                      <a:miter/>
                    </a:ln>
                  </pic:spPr>
                </pic:pic>
              </a:graphicData>
            </a:graphic>
          </wp:inline>
        </w:drawing>
      </w:r>
    </w:p>
    <w:p>
      <w:pPr>
        <w:ind w:left="2520" w:firstLine="420"/>
        <w:rPr>
          <w:rFonts w:asciiTheme="minorEastAsia" w:hAnsiTheme="minorEastAsia" w:eastAsiaTheme="minorEastAsia" w:cstheme="minorEastAsia"/>
          <w:sz w:val="24"/>
          <w:szCs w:val="24"/>
        </w:rPr>
      </w:pPr>
      <w:r>
        <w:rPr>
          <w:rFonts w:hint="eastAsia" w:ascii="楷体" w:hAnsi="楷体" w:eastAsia="楷体"/>
        </w:rPr>
        <w:t>图4-17 后台管理页面</w:t>
      </w:r>
    </w:p>
    <w:p>
      <w:pPr>
        <w:pStyle w:val="4"/>
      </w:pPr>
      <w:bookmarkStart w:id="227" w:name="_Toc26583"/>
      <w:bookmarkStart w:id="228" w:name="_Toc13284"/>
      <w:bookmarkStart w:id="229" w:name="_Toc31358"/>
      <w:bookmarkStart w:id="230" w:name="_Toc28189"/>
      <w:bookmarkStart w:id="231" w:name="_Toc325720164"/>
      <w:bookmarkStart w:id="232" w:name="_Toc3398"/>
      <w:bookmarkStart w:id="233" w:name="_Toc325721576"/>
      <w:r>
        <w:rPr>
          <w:rFonts w:hint="eastAsia"/>
        </w:rPr>
        <w:t>4.2.2  商品类别管理模块</w:t>
      </w:r>
      <w:bookmarkEnd w:id="227"/>
      <w:bookmarkEnd w:id="228"/>
      <w:bookmarkEnd w:id="229"/>
      <w:bookmarkEnd w:id="230"/>
      <w:bookmarkEnd w:id="231"/>
      <w:bookmarkEnd w:id="232"/>
      <w:bookmarkEnd w:id="233"/>
      <w:r>
        <w:rPr>
          <w:rFonts w:hint="eastAsia"/>
        </w:rPr>
        <w:t xml:space="preserve"> </w:t>
      </w:r>
    </w:p>
    <w:p>
      <w:pPr>
        <w:spacing w:line="360" w:lineRule="auto"/>
        <w:ind w:firstLine="480" w:firstLineChars="200"/>
        <w:rPr>
          <w:rFonts w:ascii="宋体" w:hAnsi="宋体"/>
          <w:color w:val="151515"/>
          <w:kern w:val="0"/>
          <w:sz w:val="24"/>
          <w:szCs w:val="22"/>
        </w:rPr>
      </w:pPr>
      <w:r>
        <w:rPr>
          <w:rFonts w:hint="eastAsia" w:ascii="宋体" w:hAnsi="宋体"/>
          <w:color w:val="151515"/>
          <w:kern w:val="0"/>
          <w:sz w:val="24"/>
          <w:szCs w:val="22"/>
        </w:rPr>
        <w:t>此模块是对商品类别信息进行管理。可以查看商品的所有类别以及对商品类别进行修改、删除等操作。同时，也可以增添新类别。类别包含ID、类别名称、子类别、添加子类别、所属父类、及编辑删除操作；点击添加子类别中的添加即可添加新的商品类别。子类别可以查看该类别的商品有几个分属类别。能够对各个类别有个熟悉的掌握。见图4-18。</w:t>
      </w:r>
    </w:p>
    <w:p>
      <w:pPr>
        <w:spacing w:line="360" w:lineRule="auto"/>
        <w:ind w:firstLine="420" w:firstLineChars="200"/>
      </w:pPr>
      <w:r>
        <w:drawing>
          <wp:inline distT="0" distB="0" distL="114300" distR="114300">
            <wp:extent cx="5274310" cy="2949575"/>
            <wp:effectExtent l="0" t="0" r="2540" b="317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44"/>
                    <a:stretch>
                      <a:fillRect/>
                    </a:stretch>
                  </pic:blipFill>
                  <pic:spPr>
                    <a:xfrm>
                      <a:off x="0" y="0"/>
                      <a:ext cx="5274310" cy="2949575"/>
                    </a:xfrm>
                    <a:prstGeom prst="rect">
                      <a:avLst/>
                    </a:prstGeom>
                    <a:noFill/>
                    <a:ln w="9525">
                      <a:noFill/>
                      <a:miter/>
                    </a:ln>
                  </pic:spPr>
                </pic:pic>
              </a:graphicData>
            </a:graphic>
          </wp:inline>
        </w:drawing>
      </w:r>
    </w:p>
    <w:p>
      <w:pPr>
        <w:ind w:left="2520" w:firstLine="420"/>
        <w:rPr>
          <w:rFonts w:ascii="楷体" w:hAnsi="楷体" w:eastAsia="楷体"/>
        </w:rPr>
      </w:pPr>
      <w:r>
        <w:rPr>
          <w:rFonts w:hint="eastAsia" w:ascii="楷体" w:hAnsi="楷体" w:eastAsia="楷体"/>
        </w:rPr>
        <w:t>图4-18 商品类别管理页面</w:t>
      </w:r>
    </w:p>
    <w:p>
      <w:pPr>
        <w:spacing w:line="360" w:lineRule="auto"/>
        <w:rPr>
          <w:rFonts w:asciiTheme="minorEastAsia" w:hAnsiTheme="minorEastAsia" w:eastAsiaTheme="minorEastAsia" w:cstheme="minorEastAsia"/>
          <w:color w:val="000000"/>
          <w:sz w:val="24"/>
          <w:szCs w:val="24"/>
        </w:rPr>
      </w:pPr>
    </w:p>
    <w:p>
      <w:pPr>
        <w:pStyle w:val="4"/>
      </w:pPr>
      <w:bookmarkStart w:id="234" w:name="_Toc7360"/>
      <w:r>
        <w:rPr>
          <w:rFonts w:hint="eastAsia"/>
        </w:rPr>
        <w:t>4.2.3  商品管理模块</w:t>
      </w:r>
      <w:bookmarkEnd w:id="234"/>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e优汇购物商城商品管理部分首先可以查看商城里面所有的商品，接着能够添加需要添的商品，并且可以对商品进行修改、删除等操作。</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添加商品首先需要填写好商品名称，并选择好相应的类别；接着需要填写采购价格及市场价格；销售价格就是最后面向用户的价格，而市场价格就是给用户可以进行比较之后再选择是否购买；是否为推荐若是，该商品就将进入推荐模块，若否，就不进入；所属性别有三个选项：男、女及不限，根据商品适用人群进行选择。上传图片则是将该与商品名称相符合照片上传给用户观看辨别是否要购买；商品说明则是对该商品的简要介绍，用户可以根据商品简介查看商品的详情。见图4-19。</w:t>
      </w:r>
    </w:p>
    <w:p>
      <w:pPr>
        <w:widowControl/>
        <w:spacing w:line="360" w:lineRule="auto"/>
        <w:ind w:firstLine="420" w:firstLineChars="200"/>
      </w:pPr>
      <w:r>
        <w:drawing>
          <wp:inline distT="0" distB="0" distL="114300" distR="114300">
            <wp:extent cx="5271135" cy="3355975"/>
            <wp:effectExtent l="0" t="0" r="5715"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5"/>
                    <a:stretch>
                      <a:fillRect/>
                    </a:stretch>
                  </pic:blipFill>
                  <pic:spPr>
                    <a:xfrm>
                      <a:off x="0" y="0"/>
                      <a:ext cx="5271135" cy="3355975"/>
                    </a:xfrm>
                    <a:prstGeom prst="rect">
                      <a:avLst/>
                    </a:prstGeom>
                    <a:noFill/>
                    <a:ln w="9525">
                      <a:noFill/>
                      <a:miter/>
                    </a:ln>
                  </pic:spPr>
                </pic:pic>
              </a:graphicData>
            </a:graphic>
          </wp:inline>
        </w:drawing>
      </w:r>
    </w:p>
    <w:p>
      <w:pPr>
        <w:widowControl/>
        <w:spacing w:line="360" w:lineRule="auto"/>
        <w:ind w:firstLine="420" w:firstLineChars="200"/>
        <w:jc w:val="center"/>
        <w:rPr>
          <w:rFonts w:asciiTheme="minorEastAsia" w:hAnsiTheme="minorEastAsia" w:eastAsiaTheme="minorEastAsia" w:cstheme="minorEastAsia"/>
          <w:color w:val="000000" w:themeColor="text1"/>
          <w:sz w:val="24"/>
          <w:szCs w:val="24"/>
          <w14:textFill>
            <w14:solidFill>
              <w14:schemeClr w14:val="tx1"/>
            </w14:solidFill>
          </w14:textFill>
        </w:rPr>
      </w:pPr>
      <w:r>
        <w:rPr>
          <w:rFonts w:hint="eastAsia" w:ascii="楷体" w:hAnsi="楷体" w:eastAsia="楷体"/>
        </w:rPr>
        <w:t>图4-19 商品管理页面</w:t>
      </w:r>
    </w:p>
    <w:p>
      <w:pPr>
        <w:widowControl/>
        <w:jc w:val="left"/>
      </w:pPr>
      <w:bookmarkStart w:id="235" w:name="_Toc325721577"/>
      <w:bookmarkStart w:id="236" w:name="_Toc21464"/>
      <w:bookmarkStart w:id="237" w:name="_Toc325720165"/>
      <w:bookmarkStart w:id="238" w:name="_Toc20155"/>
      <w:bookmarkStart w:id="239" w:name="_Toc28408"/>
      <w:bookmarkStart w:id="240" w:name="_Toc25101"/>
    </w:p>
    <w:p>
      <w:pPr>
        <w:pStyle w:val="4"/>
      </w:pPr>
      <w:bookmarkStart w:id="241" w:name="_Toc25066"/>
      <w:r>
        <w:rPr>
          <w:rFonts w:hint="eastAsia"/>
        </w:rPr>
        <w:t>4.2.4  订单管理及查询模块</w:t>
      </w:r>
      <w:bookmarkEnd w:id="235"/>
      <w:bookmarkEnd w:id="236"/>
      <w:bookmarkEnd w:id="237"/>
      <w:bookmarkEnd w:id="238"/>
      <w:bookmarkEnd w:id="239"/>
      <w:bookmarkEnd w:id="240"/>
      <w:bookmarkEnd w:id="241"/>
      <w:r>
        <w:rPr>
          <w:rFonts w:hint="eastAsia"/>
        </w:rPr>
        <w:t xml:space="preserve"> </w:t>
      </w:r>
    </w:p>
    <w:p>
      <w:pPr>
        <w:widowControl/>
        <w:spacing w:line="360" w:lineRule="auto"/>
        <w:ind w:firstLine="480" w:firstLineChars="200"/>
        <w:rPr>
          <w:rFonts w:asciiTheme="minorEastAsia" w:hAnsiTheme="minorEastAsia" w:eastAsiaTheme="minorEastAsia" w:cstheme="minorEastAsia"/>
          <w:sz w:val="24"/>
          <w:szCs w:val="22"/>
        </w:rPr>
      </w:pPr>
      <w:r>
        <w:rPr>
          <w:rFonts w:hint="eastAsia" w:asciiTheme="minorEastAsia" w:hAnsiTheme="minorEastAsia" w:eastAsiaTheme="minorEastAsia" w:cstheme="minorEastAsia"/>
          <w:sz w:val="24"/>
          <w:szCs w:val="22"/>
        </w:rPr>
        <w:t>e优汇购物商城的订单管理功能主要是用来告诉管理员用户的订单信息，从而来查看订单状态。e优汇购物商城订单管理页面见图4-20。</w:t>
      </w:r>
    </w:p>
    <w:p>
      <w:pPr>
        <w:widowControl/>
        <w:spacing w:line="360" w:lineRule="auto"/>
        <w:ind w:firstLine="420" w:firstLineChars="200"/>
        <w:rPr>
          <w:rFonts w:ascii="宋体" w:hAnsi="宋体"/>
          <w:sz w:val="24"/>
          <w:szCs w:val="22"/>
        </w:rPr>
      </w:pPr>
      <w:r>
        <w:drawing>
          <wp:inline distT="0" distB="0" distL="114300" distR="114300">
            <wp:extent cx="5271135" cy="3100070"/>
            <wp:effectExtent l="0" t="0" r="5715" b="5080"/>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46"/>
                    <a:stretch>
                      <a:fillRect/>
                    </a:stretch>
                  </pic:blipFill>
                  <pic:spPr>
                    <a:xfrm>
                      <a:off x="0" y="0"/>
                      <a:ext cx="5271135" cy="3100070"/>
                    </a:xfrm>
                    <a:prstGeom prst="rect">
                      <a:avLst/>
                    </a:prstGeom>
                    <a:noFill/>
                    <a:ln w="9525">
                      <a:noFill/>
                      <a:miter/>
                    </a:ln>
                  </pic:spPr>
                </pic:pic>
              </a:graphicData>
            </a:graphic>
          </wp:inline>
        </w:drawing>
      </w:r>
    </w:p>
    <w:p>
      <w:pPr>
        <w:widowControl/>
        <w:spacing w:line="360" w:lineRule="auto"/>
        <w:ind w:firstLine="420" w:firstLineChars="200"/>
        <w:jc w:val="center"/>
        <w:rPr>
          <w:rFonts w:ascii="黑体" w:hAnsi="黑体" w:eastAsia="黑体"/>
          <w:bCs/>
          <w:sz w:val="32"/>
          <w:szCs w:val="44"/>
        </w:rPr>
      </w:pPr>
      <w:r>
        <w:rPr>
          <w:rFonts w:hint="eastAsia" w:ascii="楷体" w:hAnsi="楷体" w:eastAsia="楷体"/>
        </w:rPr>
        <w:t>图4-20 订单管理页面</w:t>
      </w:r>
    </w:p>
    <w:p>
      <w:pPr>
        <w:widowControl/>
        <w:spacing w:line="360" w:lineRule="auto"/>
        <w:ind w:firstLine="480" w:firstLineChars="200"/>
        <w:rPr>
          <w:rFonts w:ascii="宋体" w:hAnsi="宋体"/>
          <w:sz w:val="24"/>
          <w:szCs w:val="22"/>
        </w:rPr>
      </w:pPr>
      <w:r>
        <w:rPr>
          <w:rFonts w:hint="eastAsia" w:ascii="宋体" w:hAnsi="宋体"/>
          <w:sz w:val="24"/>
          <w:szCs w:val="22"/>
        </w:rPr>
        <w:t>e优汇购物商城的订单查询功能中，管理员可以进入订单查询的界面，订单查询内容包括订单号、订单状态、会员名及收款人。订单状态有三种：已发货、交易完成及已取消。管理员可以根据实际用户的需求情况进行操作查询。订单查询页面见图4-21。</w:t>
      </w:r>
    </w:p>
    <w:p>
      <w:pPr>
        <w:widowControl/>
        <w:spacing w:line="360" w:lineRule="auto"/>
        <w:ind w:firstLine="420" w:firstLineChars="200"/>
      </w:pPr>
      <w:r>
        <w:drawing>
          <wp:inline distT="0" distB="0" distL="114300" distR="114300">
            <wp:extent cx="5269230" cy="3398520"/>
            <wp:effectExtent l="0" t="0" r="762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7"/>
                    <a:stretch>
                      <a:fillRect/>
                    </a:stretch>
                  </pic:blipFill>
                  <pic:spPr>
                    <a:xfrm>
                      <a:off x="0" y="0"/>
                      <a:ext cx="5269230" cy="3398520"/>
                    </a:xfrm>
                    <a:prstGeom prst="rect">
                      <a:avLst/>
                    </a:prstGeom>
                    <a:noFill/>
                    <a:ln w="9525">
                      <a:noFill/>
                      <a:miter/>
                    </a:ln>
                  </pic:spPr>
                </pic:pic>
              </a:graphicData>
            </a:graphic>
          </wp:inline>
        </w:drawing>
      </w:r>
    </w:p>
    <w:p>
      <w:pPr>
        <w:widowControl/>
        <w:spacing w:line="360" w:lineRule="auto"/>
        <w:ind w:firstLine="420" w:firstLineChars="200"/>
        <w:jc w:val="center"/>
        <w:rPr>
          <w:rFonts w:hint="eastAsia" w:ascii="黑体" w:hAnsi="黑体" w:cs="黑体"/>
        </w:rPr>
      </w:pPr>
      <w:r>
        <w:rPr>
          <w:rFonts w:hint="eastAsia" w:ascii="楷体" w:hAnsi="楷体" w:eastAsia="楷体"/>
        </w:rPr>
        <w:t>图4-21 订单查询页</w:t>
      </w:r>
    </w:p>
    <w:p>
      <w:pPr>
        <w:rPr>
          <w:rFonts w:hint="eastAsia"/>
        </w:rPr>
      </w:pPr>
    </w:p>
    <w:p>
      <w:pPr>
        <w:pageBreakBefore w:val="0"/>
        <w:widowControl w:val="0"/>
        <w:kinsoku/>
        <w:wordWrap/>
        <w:overflowPunct/>
        <w:topLinePunct w:val="0"/>
        <w:autoSpaceDE/>
        <w:autoSpaceDN/>
        <w:bidi w:val="0"/>
        <w:adjustRightInd/>
        <w:snapToGrid/>
        <w:spacing w:line="360" w:lineRule="auto"/>
        <w:ind w:left="0" w:leftChars="0" w:right="0" w:rightChars="0"/>
        <w:textAlignment w:val="auto"/>
        <w:rPr>
          <w:rFonts w:hint="eastAsia"/>
          <w:sz w:val="24"/>
          <w:szCs w:val="24"/>
        </w:rPr>
      </w:pPr>
    </w:p>
    <w:p>
      <w:pPr>
        <w:pStyle w:val="2"/>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rPr>
          <w:rFonts w:ascii="黑体" w:hAnsi="黑体" w:cs="黑体"/>
        </w:rPr>
      </w:pPr>
      <w:bookmarkStart w:id="242" w:name="_Toc16779"/>
      <w:r>
        <w:rPr>
          <w:rFonts w:hint="eastAsia" w:ascii="黑体" w:hAnsi="黑体" w:cs="黑体"/>
        </w:rPr>
        <w:t>第5章  系统测试</w:t>
      </w:r>
      <w:bookmarkEnd w:id="242"/>
    </w:p>
    <w:p>
      <w:pPr>
        <w:pageBreakBefore w:val="0"/>
        <w:widowControl w:val="0"/>
        <w:kinsoku/>
        <w:wordWrap/>
        <w:overflowPunct/>
        <w:topLinePunct w:val="0"/>
        <w:autoSpaceDE/>
        <w:autoSpaceDN/>
        <w:bidi w:val="0"/>
        <w:adjustRightInd/>
        <w:snapToGrid/>
        <w:spacing w:line="360" w:lineRule="auto"/>
        <w:ind w:left="0" w:leftChars="0" w:right="0" w:rightChars="0" w:firstLine="0" w:firstLineChars="0"/>
        <w:textAlignment w:val="auto"/>
        <w:rPr>
          <w:rFonts w:ascii="宋体" w:hAnsi="宋体" w:cs="宋体"/>
          <w:sz w:val="24"/>
          <w:szCs w:val="24"/>
        </w:rPr>
      </w:pPr>
    </w:p>
    <w:p>
      <w:pPr>
        <w:pStyle w:val="3"/>
        <w:pageBreakBefore w:val="0"/>
        <w:widowControl w:val="0"/>
        <w:kinsoku/>
        <w:wordWrap/>
        <w:overflowPunct/>
        <w:topLinePunct w:val="0"/>
        <w:autoSpaceDE/>
        <w:autoSpaceDN/>
        <w:bidi w:val="0"/>
        <w:adjustRightInd/>
        <w:snapToGrid/>
        <w:spacing w:line="360" w:lineRule="auto"/>
        <w:ind w:left="0" w:leftChars="0" w:right="0" w:rightChars="0" w:firstLine="0" w:firstLineChars="0"/>
        <w:textAlignment w:val="auto"/>
      </w:pPr>
      <w:bookmarkStart w:id="243" w:name="_Toc354333140"/>
      <w:bookmarkStart w:id="244" w:name="_Toc355858659"/>
      <w:bookmarkStart w:id="245" w:name="_Toc355856063"/>
      <w:bookmarkStart w:id="246" w:name="_Toc355852647"/>
      <w:bookmarkStart w:id="247" w:name="_Toc354334905"/>
      <w:bookmarkStart w:id="248" w:name="_Toc355854854"/>
      <w:bookmarkStart w:id="249" w:name="_Toc355857691"/>
      <w:bookmarkStart w:id="250" w:name="_Toc356462725"/>
      <w:bookmarkStart w:id="251" w:name="_Toc355859573"/>
      <w:bookmarkStart w:id="252" w:name="_Toc15480"/>
      <w:r>
        <w:rPr>
          <w:rFonts w:hint="eastAsia"/>
        </w:rPr>
        <w:t>5.1  测试目的</w:t>
      </w:r>
      <w:bookmarkEnd w:id="243"/>
      <w:bookmarkEnd w:id="244"/>
      <w:bookmarkEnd w:id="245"/>
      <w:bookmarkEnd w:id="246"/>
      <w:bookmarkEnd w:id="247"/>
      <w:bookmarkEnd w:id="248"/>
      <w:bookmarkEnd w:id="249"/>
      <w:bookmarkEnd w:id="250"/>
      <w:bookmarkEnd w:id="251"/>
      <w:r>
        <w:rPr>
          <w:rFonts w:hint="eastAsia"/>
        </w:rPr>
        <w:t>和方法</w:t>
      </w:r>
      <w:bookmarkEnd w:id="252"/>
    </w:p>
    <w:p>
      <w:pPr>
        <w:pageBreakBefore w:val="0"/>
        <w:widowControl w:val="0"/>
        <w:tabs>
          <w:tab w:val="left" w:pos="2985"/>
        </w:tabs>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宋体" w:hAnsi="宋体"/>
          <w:sz w:val="24"/>
          <w:szCs w:val="22"/>
        </w:rPr>
      </w:pPr>
      <w:r>
        <w:rPr>
          <w:rFonts w:hint="eastAsia"/>
          <w:sz w:val="24"/>
        </w:rPr>
        <w:t>软件</w:t>
      </w:r>
      <w:r>
        <w:rPr>
          <w:rFonts w:hint="eastAsia" w:ascii="宋体" w:hAnsi="宋体"/>
          <w:sz w:val="24"/>
          <w:szCs w:val="22"/>
        </w:rPr>
        <w:t>测试就是为了发现错误，通过改进错误完善系统的不足之处，同时通过错误，来提高自己对系统的各个功能的认识；因此系统测试很有必要，是不可缺少的环节。</w:t>
      </w:r>
    </w:p>
    <w:p>
      <w:pPr>
        <w:pageBreakBefore w:val="0"/>
        <w:widowControl w:val="0"/>
        <w:tabs>
          <w:tab w:val="left" w:pos="2985"/>
        </w:tabs>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宋体" w:hAnsi="宋体"/>
          <w:sz w:val="24"/>
          <w:szCs w:val="22"/>
        </w:rPr>
      </w:pPr>
      <w:r>
        <w:rPr>
          <w:rFonts w:hint="eastAsia" w:ascii="宋体" w:hAnsi="宋体"/>
          <w:sz w:val="24"/>
          <w:szCs w:val="22"/>
        </w:rPr>
        <w:t>经过近半年的努力，基本完成了e优汇购物商城系统。在设计e优汇购物商城的过程中也会遇到问题。问题有大有小。有些是不经意犯的错误，有些是设计时遗漏而出现的。所以在不知情的情况下，完全不知道如何修改，也不知道系统运行如何，只能通过测试来发现上述等的一些问题。通过测试，改正了一些问题，完善了系统，加强了系统的稳定性，程序能够正常运行。</w:t>
      </w:r>
    </w:p>
    <w:p>
      <w:pPr>
        <w:pageBreakBefore w:val="0"/>
        <w:widowControl w:val="0"/>
        <w:tabs>
          <w:tab w:val="left" w:pos="2985"/>
        </w:tabs>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宋体" w:hAnsi="宋体"/>
          <w:sz w:val="24"/>
          <w:szCs w:val="22"/>
        </w:rPr>
      </w:pPr>
      <w:bookmarkStart w:id="253" w:name="_Toc26782"/>
      <w:r>
        <w:rPr>
          <w:rFonts w:hint="eastAsia" w:ascii="宋体" w:hAnsi="宋体"/>
          <w:sz w:val="24"/>
          <w:szCs w:val="22"/>
        </w:rPr>
        <w:t>我们知道并且熟悉软件测试设计有两种方法：一种是白盒测试方法，另一种是黑盒测试方法。</w:t>
      </w:r>
    </w:p>
    <w:p>
      <w:pPr>
        <w:pageBreakBefore w:val="0"/>
        <w:widowControl w:val="0"/>
        <w:tabs>
          <w:tab w:val="left" w:pos="2985"/>
        </w:tabs>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宋体" w:hAnsi="宋体"/>
          <w:sz w:val="24"/>
          <w:szCs w:val="22"/>
        </w:rPr>
      </w:pPr>
      <w:r>
        <w:rPr>
          <w:rFonts w:hint="eastAsia" w:ascii="宋体" w:hAnsi="宋体"/>
          <w:sz w:val="24"/>
          <w:szCs w:val="22"/>
        </w:rPr>
        <w:t>白盒测试法就是已经知道产品里面的工作过程，然后按照程序里面的结构测试程序，检查产品里面动作有没有符合设计规格要求，有没有按照说明书规定的正常进行。白盒测试的主要方法有代码检查法、静态结构分析法等。</w:t>
      </w:r>
    </w:p>
    <w:p>
      <w:pPr>
        <w:pageBreakBefore w:val="0"/>
        <w:widowControl w:val="0"/>
        <w:tabs>
          <w:tab w:val="left" w:pos="2985"/>
        </w:tabs>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Calibri" w:hAnsi="Calibri"/>
          <w:sz w:val="24"/>
          <w:szCs w:val="22"/>
        </w:rPr>
      </w:pPr>
      <w:r>
        <w:rPr>
          <w:rFonts w:hint="eastAsia" w:ascii="Calibri" w:hAnsi="Calibri"/>
          <w:sz w:val="24"/>
          <w:szCs w:val="22"/>
        </w:rPr>
        <w:t>黑盒测试法相对于白盒测试法则要好一些。对于程序内部结构和特性，测试人员完全不需要考虑。黑盒测试的主要方法有等价类划分和边界值分析。</w:t>
      </w:r>
    </w:p>
    <w:p>
      <w:pPr>
        <w:pageBreakBefore w:val="0"/>
        <w:widowControl w:val="0"/>
        <w:tabs>
          <w:tab w:val="left" w:pos="2985"/>
        </w:tabs>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Calibri" w:hAnsi="Calibri"/>
          <w:sz w:val="24"/>
          <w:szCs w:val="22"/>
        </w:rPr>
      </w:pPr>
      <w:r>
        <w:rPr>
          <w:rFonts w:hint="eastAsia" w:ascii="Calibri" w:hAnsi="Calibri"/>
          <w:sz w:val="24"/>
          <w:szCs w:val="22"/>
        </w:rPr>
        <w:t>由于本系统主要面向网上用户，因此从输入数据和输出数据的对应关系来进行测试，也就是用黑盒测试来检测每个功能能否正常使用。</w:t>
      </w:r>
    </w:p>
    <w:p>
      <w:pPr>
        <w:keepNext/>
        <w:keepLines/>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asciiTheme="minorEastAsia" w:hAnsiTheme="minorEastAsia" w:eastAsiaTheme="minorEastAsia" w:cstheme="minorEastAsia"/>
          <w:bCs/>
          <w:sz w:val="24"/>
          <w:szCs w:val="24"/>
        </w:rPr>
      </w:pPr>
      <w:bookmarkStart w:id="254" w:name="_Toc354334907"/>
      <w:bookmarkStart w:id="255" w:name="_Toc356462727"/>
      <w:bookmarkStart w:id="256" w:name="_Toc355856065"/>
      <w:bookmarkStart w:id="257" w:name="_Toc355857693"/>
      <w:bookmarkStart w:id="258" w:name="_Toc355858661"/>
      <w:bookmarkStart w:id="259" w:name="_Toc354333142"/>
      <w:bookmarkStart w:id="260" w:name="_Toc355859575"/>
      <w:bookmarkStart w:id="261" w:name="_Toc355852649"/>
      <w:bookmarkStart w:id="262" w:name="_Toc355854856"/>
    </w:p>
    <w:p>
      <w:pPr>
        <w:pStyle w:val="3"/>
      </w:pPr>
      <w:bookmarkStart w:id="263" w:name="_Toc18611"/>
      <w:r>
        <w:rPr>
          <w:rFonts w:hint="eastAsia"/>
        </w:rPr>
        <w:t>5.2  测试</w:t>
      </w:r>
      <w:bookmarkEnd w:id="254"/>
      <w:bookmarkEnd w:id="255"/>
      <w:bookmarkEnd w:id="256"/>
      <w:bookmarkEnd w:id="257"/>
      <w:bookmarkEnd w:id="258"/>
      <w:bookmarkEnd w:id="259"/>
      <w:bookmarkEnd w:id="260"/>
      <w:bookmarkEnd w:id="261"/>
      <w:bookmarkEnd w:id="262"/>
      <w:r>
        <w:rPr>
          <w:rFonts w:hint="eastAsia"/>
        </w:rPr>
        <w:t>结果</w:t>
      </w:r>
      <w:bookmarkEnd w:id="263"/>
    </w:p>
    <w:p>
      <w:pPr>
        <w:numPr>
          <w:ilvl w:val="0"/>
          <w:numId w:val="6"/>
        </w:numPr>
        <w:tabs>
          <w:tab w:val="left" w:pos="1245"/>
        </w:tabs>
        <w:spacing w:line="360" w:lineRule="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前台测试</w:t>
      </w:r>
    </w:p>
    <w:p>
      <w:pPr>
        <w:tabs>
          <w:tab w:val="left" w:pos="1245"/>
        </w:tabs>
        <w:spacing w:line="360" w:lineRule="auto"/>
        <w:rPr>
          <w:rFonts w:asciiTheme="minorEastAsia" w:hAnsiTheme="minorEastAsia" w:eastAsiaTheme="minorEastAsia" w:cstheme="minorEastAsia"/>
          <w:sz w:val="24"/>
          <w:szCs w:val="24"/>
        </w:rPr>
      </w:pPr>
    </w:p>
    <w:p>
      <w:pPr>
        <w:tabs>
          <w:tab w:val="left" w:pos="1245"/>
        </w:tabs>
        <w:spacing w:line="360" w:lineRule="auto"/>
        <w:rPr>
          <w:rFonts w:asciiTheme="minorEastAsia" w:hAnsiTheme="minorEastAsia" w:eastAsiaTheme="minorEastAsia" w:cstheme="minorEastAsia"/>
          <w:sz w:val="24"/>
          <w:szCs w:val="24"/>
        </w:rPr>
      </w:pPr>
    </w:p>
    <w:p>
      <w:pPr>
        <w:tabs>
          <w:tab w:val="left" w:pos="1245"/>
        </w:tabs>
        <w:spacing w:line="360" w:lineRule="auto"/>
        <w:rPr>
          <w:rFonts w:asciiTheme="minorEastAsia" w:hAnsiTheme="minorEastAsia" w:eastAsiaTheme="minorEastAsia" w:cstheme="minorEastAsia"/>
          <w:sz w:val="24"/>
          <w:szCs w:val="24"/>
        </w:rPr>
      </w:pPr>
    </w:p>
    <w:p>
      <w:pPr>
        <w:tabs>
          <w:tab w:val="left" w:pos="1245"/>
        </w:tabs>
        <w:spacing w:line="360" w:lineRule="auto"/>
        <w:rPr>
          <w:rFonts w:asciiTheme="minorEastAsia" w:hAnsiTheme="minorEastAsia" w:eastAsiaTheme="minorEastAsia" w:cstheme="minorEastAsia"/>
          <w:sz w:val="24"/>
          <w:szCs w:val="24"/>
        </w:rPr>
      </w:pPr>
    </w:p>
    <w:p>
      <w:pPr>
        <w:tabs>
          <w:tab w:val="left" w:pos="1245"/>
        </w:tabs>
        <w:spacing w:line="360" w:lineRule="auto"/>
        <w:jc w:val="both"/>
        <w:rPr>
          <w:rFonts w:ascii="楷体_GB2312" w:hAnsi="楷体" w:eastAsia="楷体_GB2312"/>
        </w:rPr>
      </w:pPr>
    </w:p>
    <w:p>
      <w:pPr>
        <w:tabs>
          <w:tab w:val="left" w:pos="1245"/>
        </w:tabs>
        <w:spacing w:line="360" w:lineRule="auto"/>
        <w:jc w:val="center"/>
        <w:rPr>
          <w:rFonts w:ascii="楷体_GB2312" w:hAnsi="楷体" w:eastAsia="楷体_GB2312"/>
        </w:rPr>
      </w:pPr>
      <w:r>
        <w:rPr>
          <w:rFonts w:hint="eastAsia" w:ascii="楷体_GB2312" w:hAnsi="楷体" w:eastAsia="楷体_GB2312"/>
        </w:rPr>
        <w:t>表5-1 前台测试用例</w:t>
      </w:r>
    </w:p>
    <w:tbl>
      <w:tblPr>
        <w:tblStyle w:val="17"/>
        <w:tblW w:w="866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4"/>
        <w:gridCol w:w="2552"/>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8" w:hRule="atLeast"/>
          <w:jc w:val="center"/>
        </w:trPr>
        <w:tc>
          <w:tcPr>
            <w:tcW w:w="2144" w:type="dxa"/>
            <w:vAlign w:val="center"/>
          </w:tcPr>
          <w:p>
            <w:pPr>
              <w:spacing w:line="360" w:lineRule="auto"/>
              <w:jc w:val="center"/>
              <w:rPr>
                <w:rFonts w:ascii="宋体" w:hAnsi="宋体"/>
                <w:b/>
              </w:rPr>
            </w:pPr>
            <w:r>
              <w:rPr>
                <w:rFonts w:hint="eastAsia" w:ascii="宋体" w:hAnsi="宋体"/>
                <w:b/>
              </w:rPr>
              <w:t>测试条目</w:t>
            </w:r>
          </w:p>
        </w:tc>
        <w:tc>
          <w:tcPr>
            <w:tcW w:w="2552" w:type="dxa"/>
            <w:vAlign w:val="center"/>
          </w:tcPr>
          <w:p>
            <w:pPr>
              <w:spacing w:line="360" w:lineRule="auto"/>
              <w:jc w:val="center"/>
              <w:rPr>
                <w:rFonts w:ascii="宋体" w:hAnsi="宋体"/>
                <w:b/>
              </w:rPr>
            </w:pPr>
            <w:r>
              <w:rPr>
                <w:rFonts w:hint="eastAsia" w:ascii="宋体" w:hAnsi="宋体"/>
                <w:b/>
              </w:rPr>
              <w:t>测试数据</w:t>
            </w:r>
          </w:p>
        </w:tc>
        <w:tc>
          <w:tcPr>
            <w:tcW w:w="3969" w:type="dxa"/>
            <w:vAlign w:val="center"/>
          </w:tcPr>
          <w:p>
            <w:pPr>
              <w:spacing w:line="360" w:lineRule="auto"/>
              <w:jc w:val="center"/>
              <w:rPr>
                <w:rFonts w:ascii="宋体" w:hAnsi="宋体"/>
                <w:b/>
              </w:rPr>
            </w:pPr>
            <w:r>
              <w:rPr>
                <w:rFonts w:hint="eastAsia" w:ascii="宋体" w:hAnsi="宋体"/>
                <w:b/>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49" w:hRule="atLeast"/>
          <w:jc w:val="center"/>
        </w:trPr>
        <w:tc>
          <w:tcPr>
            <w:tcW w:w="2144" w:type="dxa"/>
            <w:vAlign w:val="center"/>
          </w:tcPr>
          <w:p>
            <w:pPr>
              <w:spacing w:line="360" w:lineRule="auto"/>
              <w:jc w:val="center"/>
              <w:rPr>
                <w:rFonts w:ascii="宋体" w:hAnsi="宋体"/>
              </w:rPr>
            </w:pPr>
            <w:r>
              <w:rPr>
                <w:rFonts w:hint="eastAsia" w:ascii="宋体" w:hAnsi="宋体"/>
              </w:rPr>
              <w:t>用户注册模块</w:t>
            </w:r>
          </w:p>
        </w:tc>
        <w:tc>
          <w:tcPr>
            <w:tcW w:w="2552" w:type="dxa"/>
            <w:vAlign w:val="center"/>
          </w:tcPr>
          <w:p>
            <w:pPr>
              <w:spacing w:line="360" w:lineRule="auto"/>
              <w:jc w:val="center"/>
              <w:rPr>
                <w:rFonts w:ascii="宋体" w:hAnsi="宋体"/>
              </w:rPr>
            </w:pPr>
            <w:r>
              <w:rPr>
                <w:rFonts w:hint="eastAsia" w:ascii="宋体" w:hAnsi="宋体"/>
              </w:rPr>
              <w:t>输入用户名：123</w:t>
            </w:r>
          </w:p>
          <w:p>
            <w:pPr>
              <w:spacing w:line="360" w:lineRule="auto"/>
              <w:jc w:val="center"/>
              <w:rPr>
                <w:rFonts w:ascii="宋体" w:hAnsi="宋体"/>
              </w:rPr>
            </w:pPr>
            <w:r>
              <w:rPr>
                <w:rFonts w:hint="eastAsia" w:ascii="宋体" w:hAnsi="宋体"/>
              </w:rPr>
              <w:t>密码：123</w:t>
            </w:r>
          </w:p>
          <w:p>
            <w:pPr>
              <w:spacing w:line="360" w:lineRule="auto"/>
              <w:rPr>
                <w:rFonts w:ascii="宋体" w:hAnsi="宋体"/>
              </w:rPr>
            </w:pPr>
            <w:r>
              <w:rPr>
                <w:rFonts w:hint="eastAsia" w:ascii="宋体" w:hAnsi="宋体"/>
              </w:rPr>
              <w:t>邮箱：1422745011@qq.com</w:t>
            </w:r>
          </w:p>
        </w:tc>
        <w:tc>
          <w:tcPr>
            <w:tcW w:w="3969" w:type="dxa"/>
            <w:vAlign w:val="center"/>
          </w:tcPr>
          <w:p>
            <w:pPr>
              <w:spacing w:line="360" w:lineRule="auto"/>
              <w:jc w:val="center"/>
              <w:rPr>
                <w:rFonts w:ascii="宋体" w:hAnsi="宋体"/>
              </w:rPr>
            </w:pPr>
            <w:r>
              <w:rPr>
                <w:rFonts w:hint="eastAsia" w:asciiTheme="minorEastAsia" w:hAnsiTheme="minorEastAsia" w:eastAsiaTheme="minorEastAsia" w:cstheme="minorEastAsia"/>
              </w:rPr>
              <w:t>弹出提示：</w:t>
            </w:r>
            <w:r>
              <w:rPr>
                <w:rFonts w:hint="eastAsia" w:asciiTheme="minorEastAsia" w:hAnsiTheme="minorEastAsia" w:eastAsiaTheme="minorEastAsia" w:cstheme="minorEastAsia"/>
                <w:bCs/>
              </w:rPr>
              <w:t>用户名长度必须在5到32之间，密码长度必须在6位以上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82" w:hRule="atLeast"/>
          <w:jc w:val="center"/>
        </w:trPr>
        <w:tc>
          <w:tcPr>
            <w:tcW w:w="2144" w:type="dxa"/>
            <w:vAlign w:val="center"/>
          </w:tcPr>
          <w:p>
            <w:pPr>
              <w:spacing w:line="360" w:lineRule="auto"/>
              <w:jc w:val="center"/>
              <w:rPr>
                <w:rFonts w:ascii="宋体" w:hAnsi="宋体"/>
              </w:rPr>
            </w:pPr>
            <w:r>
              <w:rPr>
                <w:rFonts w:hint="eastAsia" w:ascii="宋体" w:hAnsi="宋体"/>
              </w:rPr>
              <w:t>用户注册模块</w:t>
            </w:r>
          </w:p>
        </w:tc>
        <w:tc>
          <w:tcPr>
            <w:tcW w:w="2552" w:type="dxa"/>
            <w:vAlign w:val="center"/>
          </w:tcPr>
          <w:p>
            <w:pPr>
              <w:spacing w:line="360" w:lineRule="auto"/>
              <w:jc w:val="center"/>
              <w:rPr>
                <w:rFonts w:ascii="宋体" w:hAnsi="宋体"/>
              </w:rPr>
            </w:pPr>
            <w:r>
              <w:rPr>
                <w:rFonts w:hint="eastAsia" w:ascii="宋体" w:hAnsi="宋体"/>
              </w:rPr>
              <w:t>若不输入邮箱地址</w:t>
            </w:r>
          </w:p>
        </w:tc>
        <w:tc>
          <w:tcPr>
            <w:tcW w:w="3969" w:type="dxa"/>
            <w:vAlign w:val="center"/>
          </w:tcPr>
          <w:p>
            <w:pPr>
              <w:spacing w:line="360" w:lineRule="auto"/>
              <w:jc w:val="center"/>
              <w:rPr>
                <w:rFonts w:ascii="宋体" w:hAnsi="宋体"/>
              </w:rPr>
            </w:pPr>
            <w:r>
              <w:rPr>
                <w:rFonts w:hint="eastAsia" w:ascii="宋体" w:hAnsi="宋体"/>
              </w:rPr>
              <w:t>弹出提示：邮箱不能为空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3" w:hRule="atLeast"/>
          <w:jc w:val="center"/>
        </w:trPr>
        <w:tc>
          <w:tcPr>
            <w:tcW w:w="2144" w:type="dxa"/>
            <w:vAlign w:val="center"/>
          </w:tcPr>
          <w:p>
            <w:pPr>
              <w:spacing w:line="360" w:lineRule="auto"/>
              <w:jc w:val="center"/>
              <w:rPr>
                <w:rFonts w:ascii="宋体" w:hAnsi="宋体"/>
              </w:rPr>
            </w:pPr>
            <w:r>
              <w:rPr>
                <w:rFonts w:hint="eastAsia" w:ascii="宋体" w:hAnsi="宋体"/>
              </w:rPr>
              <w:t>用户名检测</w:t>
            </w:r>
          </w:p>
        </w:tc>
        <w:tc>
          <w:tcPr>
            <w:tcW w:w="2552" w:type="dxa"/>
            <w:vAlign w:val="center"/>
          </w:tcPr>
          <w:p>
            <w:pPr>
              <w:spacing w:line="360" w:lineRule="auto"/>
              <w:jc w:val="center"/>
              <w:rPr>
                <w:rFonts w:ascii="宋体" w:hAnsi="宋体"/>
              </w:rPr>
            </w:pPr>
            <w:r>
              <w:rPr>
                <w:rFonts w:hint="eastAsia" w:ascii="宋体" w:hAnsi="宋体"/>
              </w:rPr>
              <w:t xml:space="preserve"> 输入用户名：superjuan</w:t>
            </w:r>
          </w:p>
        </w:tc>
        <w:tc>
          <w:tcPr>
            <w:tcW w:w="3969" w:type="dxa"/>
            <w:vAlign w:val="center"/>
          </w:tcPr>
          <w:p>
            <w:pPr>
              <w:spacing w:line="360" w:lineRule="auto"/>
              <w:jc w:val="center"/>
              <w:rPr>
                <w:rFonts w:ascii="宋体" w:hAnsi="宋体"/>
              </w:rPr>
            </w:pPr>
            <w:r>
              <w:rPr>
                <w:rFonts w:hint="eastAsia" w:ascii="宋体" w:hAnsi="宋体"/>
              </w:rPr>
              <w:t>跳转错误页面：访问页面错误，返回主页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82" w:hRule="atLeast"/>
          <w:jc w:val="center"/>
        </w:trPr>
        <w:tc>
          <w:tcPr>
            <w:tcW w:w="2144" w:type="dxa"/>
            <w:vAlign w:val="center"/>
          </w:tcPr>
          <w:p>
            <w:pPr>
              <w:spacing w:line="360" w:lineRule="auto"/>
              <w:jc w:val="center"/>
              <w:rPr>
                <w:rFonts w:ascii="宋体" w:hAnsi="宋体"/>
              </w:rPr>
            </w:pPr>
            <w:r>
              <w:rPr>
                <w:rFonts w:hint="eastAsia" w:ascii="宋体" w:hAnsi="宋体"/>
              </w:rPr>
              <w:t>用户登录模块</w:t>
            </w:r>
          </w:p>
        </w:tc>
        <w:tc>
          <w:tcPr>
            <w:tcW w:w="2552" w:type="dxa"/>
            <w:vAlign w:val="center"/>
          </w:tcPr>
          <w:p>
            <w:pPr>
              <w:spacing w:line="360" w:lineRule="auto"/>
              <w:jc w:val="center"/>
              <w:rPr>
                <w:rFonts w:ascii="宋体" w:hAnsi="宋体"/>
              </w:rPr>
            </w:pPr>
            <w:r>
              <w:rPr>
                <w:rFonts w:hint="eastAsia" w:ascii="宋体" w:hAnsi="宋体"/>
              </w:rPr>
              <w:t>输入密码：12345678</w:t>
            </w:r>
          </w:p>
          <w:p>
            <w:pPr>
              <w:spacing w:line="360" w:lineRule="auto"/>
              <w:jc w:val="center"/>
              <w:rPr>
                <w:rFonts w:ascii="宋体" w:hAnsi="宋体"/>
              </w:rPr>
            </w:pPr>
            <w:r>
              <w:rPr>
                <w:rFonts w:hint="eastAsia" w:ascii="宋体" w:hAnsi="宋体"/>
              </w:rPr>
              <w:t>确认密码：1234567</w:t>
            </w:r>
          </w:p>
        </w:tc>
        <w:tc>
          <w:tcPr>
            <w:tcW w:w="3969" w:type="dxa"/>
            <w:vAlign w:val="center"/>
          </w:tcPr>
          <w:p>
            <w:pPr>
              <w:spacing w:line="360" w:lineRule="auto"/>
              <w:jc w:val="center"/>
              <w:rPr>
                <w:rFonts w:ascii="宋体" w:hAnsi="宋体"/>
              </w:rPr>
            </w:pPr>
            <w:r>
              <w:rPr>
                <w:rFonts w:hint="eastAsia" w:ascii="宋体" w:hAnsi="宋体"/>
              </w:rPr>
              <w:t>弹出提示：两次密码不一致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51" w:hRule="atLeast"/>
          <w:jc w:val="center"/>
        </w:trPr>
        <w:tc>
          <w:tcPr>
            <w:tcW w:w="2144" w:type="dxa"/>
            <w:vAlign w:val="center"/>
          </w:tcPr>
          <w:p>
            <w:pPr>
              <w:spacing w:line="360" w:lineRule="auto"/>
              <w:jc w:val="center"/>
              <w:rPr>
                <w:rFonts w:ascii="宋体" w:hAnsi="宋体"/>
              </w:rPr>
            </w:pPr>
            <w:r>
              <w:rPr>
                <w:rFonts w:hint="eastAsia" w:ascii="宋体" w:hAnsi="宋体"/>
              </w:rPr>
              <w:t>人气商品排行榜</w:t>
            </w:r>
          </w:p>
        </w:tc>
        <w:tc>
          <w:tcPr>
            <w:tcW w:w="2552" w:type="dxa"/>
            <w:vAlign w:val="center"/>
          </w:tcPr>
          <w:p>
            <w:pPr>
              <w:spacing w:line="360" w:lineRule="auto"/>
              <w:jc w:val="center"/>
              <w:rPr>
                <w:rFonts w:ascii="宋体" w:hAnsi="宋体"/>
              </w:rPr>
            </w:pPr>
            <w:r>
              <w:rPr>
                <w:rFonts w:hint="eastAsia" w:ascii="宋体" w:hAnsi="宋体"/>
              </w:rPr>
              <w:t>Java编程字典人气：17388，点击一次</w:t>
            </w:r>
          </w:p>
        </w:tc>
        <w:tc>
          <w:tcPr>
            <w:tcW w:w="3969" w:type="dxa"/>
            <w:vAlign w:val="center"/>
          </w:tcPr>
          <w:p>
            <w:pPr>
              <w:spacing w:line="360" w:lineRule="auto"/>
              <w:jc w:val="center"/>
              <w:rPr>
                <w:rFonts w:ascii="宋体" w:hAnsi="宋体"/>
              </w:rPr>
            </w:pPr>
            <w:r>
              <w:rPr>
                <w:rFonts w:hint="eastAsia" w:ascii="宋体" w:hAnsi="宋体"/>
              </w:rPr>
              <w:t>人气增加1，人气：17389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67" w:hRule="atLeast"/>
          <w:jc w:val="center"/>
        </w:trPr>
        <w:tc>
          <w:tcPr>
            <w:tcW w:w="2144" w:type="dxa"/>
            <w:vAlign w:val="center"/>
          </w:tcPr>
          <w:p>
            <w:pPr>
              <w:spacing w:line="360" w:lineRule="auto"/>
              <w:jc w:val="center"/>
              <w:rPr>
                <w:rFonts w:ascii="宋体" w:hAnsi="宋体"/>
              </w:rPr>
            </w:pPr>
            <w:r>
              <w:rPr>
                <w:rFonts w:hint="eastAsia" w:ascii="宋体" w:hAnsi="宋体"/>
              </w:rPr>
              <w:t>购物车</w:t>
            </w:r>
          </w:p>
        </w:tc>
        <w:tc>
          <w:tcPr>
            <w:tcW w:w="2552" w:type="dxa"/>
            <w:vAlign w:val="center"/>
          </w:tcPr>
          <w:p>
            <w:pPr>
              <w:spacing w:line="360" w:lineRule="auto"/>
              <w:jc w:val="center"/>
              <w:rPr>
                <w:rFonts w:ascii="宋体" w:hAnsi="宋体"/>
              </w:rPr>
            </w:pPr>
            <w:r>
              <w:rPr>
                <w:rFonts w:hint="eastAsia" w:ascii="宋体" w:hAnsi="宋体"/>
              </w:rPr>
              <w:t>点击立即购买</w:t>
            </w:r>
          </w:p>
        </w:tc>
        <w:tc>
          <w:tcPr>
            <w:tcW w:w="3969" w:type="dxa"/>
            <w:vAlign w:val="center"/>
          </w:tcPr>
          <w:p>
            <w:pPr>
              <w:spacing w:line="360" w:lineRule="auto"/>
              <w:jc w:val="center"/>
              <w:rPr>
                <w:rFonts w:ascii="宋体" w:hAnsi="宋体"/>
              </w:rPr>
            </w:pPr>
            <w:r>
              <w:rPr>
                <w:rFonts w:hint="eastAsia" w:ascii="宋体" w:hAnsi="宋体"/>
              </w:rPr>
              <w:t>商品即进入购物车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87" w:hRule="atLeast"/>
          <w:jc w:val="center"/>
        </w:trPr>
        <w:tc>
          <w:tcPr>
            <w:tcW w:w="2144" w:type="dxa"/>
            <w:vAlign w:val="center"/>
          </w:tcPr>
          <w:p>
            <w:pPr>
              <w:spacing w:line="360" w:lineRule="auto"/>
              <w:jc w:val="center"/>
              <w:rPr>
                <w:rFonts w:ascii="宋体" w:hAnsi="宋体"/>
              </w:rPr>
            </w:pPr>
            <w:r>
              <w:rPr>
                <w:rFonts w:hint="eastAsia" w:ascii="宋体" w:hAnsi="宋体"/>
              </w:rPr>
              <w:t>商品的搜索功能</w:t>
            </w:r>
          </w:p>
        </w:tc>
        <w:tc>
          <w:tcPr>
            <w:tcW w:w="2552" w:type="dxa"/>
            <w:vAlign w:val="center"/>
          </w:tcPr>
          <w:p>
            <w:pPr>
              <w:spacing w:line="360" w:lineRule="auto"/>
              <w:jc w:val="center"/>
              <w:rPr>
                <w:rFonts w:ascii="宋体" w:hAnsi="宋体"/>
              </w:rPr>
            </w:pPr>
            <w:r>
              <w:rPr>
                <w:rFonts w:hint="eastAsia" w:ascii="宋体" w:hAnsi="宋体"/>
              </w:rPr>
              <w:t>输入关键字：衬衫</w:t>
            </w:r>
          </w:p>
        </w:tc>
        <w:tc>
          <w:tcPr>
            <w:tcW w:w="3969" w:type="dxa"/>
            <w:vAlign w:val="center"/>
          </w:tcPr>
          <w:p>
            <w:pPr>
              <w:spacing w:line="360" w:lineRule="auto"/>
              <w:jc w:val="center"/>
              <w:rPr>
                <w:rFonts w:ascii="宋体" w:hAnsi="宋体"/>
              </w:rPr>
            </w:pPr>
            <w:r>
              <w:rPr>
                <w:rFonts w:hint="eastAsia" w:ascii="宋体" w:hAnsi="宋体"/>
              </w:rPr>
              <w:t>显示衬衫的相关信息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7" w:hRule="atLeast"/>
          <w:jc w:val="center"/>
        </w:trPr>
        <w:tc>
          <w:tcPr>
            <w:tcW w:w="2144" w:type="dxa"/>
            <w:vAlign w:val="center"/>
          </w:tcPr>
          <w:p>
            <w:pPr>
              <w:spacing w:line="360" w:lineRule="auto"/>
              <w:jc w:val="center"/>
              <w:rPr>
                <w:rFonts w:ascii="宋体" w:hAnsi="宋体"/>
              </w:rPr>
            </w:pPr>
            <w:r>
              <w:rPr>
                <w:rFonts w:hint="eastAsia" w:ascii="宋体" w:hAnsi="宋体"/>
              </w:rPr>
              <w:t>商品购买功能</w:t>
            </w:r>
          </w:p>
        </w:tc>
        <w:tc>
          <w:tcPr>
            <w:tcW w:w="2552" w:type="dxa"/>
            <w:vAlign w:val="center"/>
          </w:tcPr>
          <w:p>
            <w:pPr>
              <w:spacing w:line="360" w:lineRule="auto"/>
              <w:jc w:val="center"/>
              <w:rPr>
                <w:rFonts w:ascii="宋体" w:hAnsi="宋体"/>
              </w:rPr>
            </w:pPr>
            <w:r>
              <w:rPr>
                <w:rFonts w:hint="eastAsia" w:ascii="宋体" w:hAnsi="宋体"/>
              </w:rPr>
              <w:t>用户没有登录</w:t>
            </w:r>
          </w:p>
        </w:tc>
        <w:tc>
          <w:tcPr>
            <w:tcW w:w="3969" w:type="dxa"/>
            <w:vAlign w:val="center"/>
          </w:tcPr>
          <w:p>
            <w:pPr>
              <w:spacing w:line="360" w:lineRule="auto"/>
              <w:jc w:val="center"/>
              <w:rPr>
                <w:rFonts w:ascii="宋体" w:hAnsi="宋体"/>
              </w:rPr>
            </w:pPr>
            <w:r>
              <w:rPr>
                <w:rFonts w:hint="eastAsia" w:ascii="宋体" w:hAnsi="宋体"/>
              </w:rPr>
              <w:t>跳转到用户登录界面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86" w:hRule="atLeast"/>
          <w:jc w:val="center"/>
        </w:trPr>
        <w:tc>
          <w:tcPr>
            <w:tcW w:w="2144" w:type="dxa"/>
            <w:vAlign w:val="center"/>
          </w:tcPr>
          <w:p>
            <w:pPr>
              <w:spacing w:line="360" w:lineRule="auto"/>
              <w:jc w:val="center"/>
              <w:rPr>
                <w:rFonts w:ascii="宋体" w:hAnsi="宋体"/>
              </w:rPr>
            </w:pPr>
            <w:r>
              <w:rPr>
                <w:rFonts w:hint="eastAsia" w:ascii="宋体" w:hAnsi="宋体"/>
              </w:rPr>
              <w:t>结账功能</w:t>
            </w:r>
          </w:p>
        </w:tc>
        <w:tc>
          <w:tcPr>
            <w:tcW w:w="2552" w:type="dxa"/>
            <w:vAlign w:val="center"/>
          </w:tcPr>
          <w:p>
            <w:pPr>
              <w:spacing w:line="360" w:lineRule="auto"/>
              <w:jc w:val="center"/>
              <w:rPr>
                <w:rFonts w:ascii="宋体" w:hAnsi="宋体"/>
              </w:rPr>
            </w:pPr>
            <w:r>
              <w:rPr>
                <w:rFonts w:hint="eastAsia" w:ascii="宋体" w:hAnsi="宋体"/>
              </w:rPr>
              <w:t>选择VB编程词典进行立即购买，单击结账</w:t>
            </w:r>
          </w:p>
        </w:tc>
        <w:tc>
          <w:tcPr>
            <w:tcW w:w="3969" w:type="dxa"/>
            <w:vAlign w:val="center"/>
          </w:tcPr>
          <w:p>
            <w:pPr>
              <w:spacing w:line="360" w:lineRule="auto"/>
              <w:jc w:val="center"/>
              <w:rPr>
                <w:rFonts w:ascii="宋体" w:hAnsi="宋体"/>
              </w:rPr>
            </w:pPr>
            <w:r>
              <w:rPr>
                <w:rFonts w:hint="eastAsia" w:ascii="宋体" w:hAnsi="宋体"/>
              </w:rPr>
              <w:t>跳转出用户需要填写的收货的地址联系人联系电话及支付方式</w:t>
            </w:r>
          </w:p>
        </w:tc>
      </w:tr>
      <w:bookmarkEnd w:id="253"/>
    </w:tbl>
    <w:p>
      <w:pPr>
        <w:tabs>
          <w:tab w:val="left" w:pos="2985"/>
        </w:tabs>
        <w:spacing w:line="360" w:lineRule="auto"/>
        <w:jc w:val="left"/>
        <w:rPr>
          <w:rFonts w:ascii="宋体" w:hAnsi="宋体"/>
          <w:sz w:val="24"/>
          <w:szCs w:val="22"/>
        </w:rPr>
      </w:pPr>
    </w:p>
    <w:p>
      <w:pPr>
        <w:tabs>
          <w:tab w:val="left" w:pos="1245"/>
        </w:tabs>
        <w:spacing w:line="360" w:lineRule="auto"/>
        <w:jc w:val="center"/>
        <w:rPr>
          <w:rFonts w:ascii="楷体_GB2312" w:hAnsi="楷体" w:eastAsia="楷体_GB2312"/>
        </w:rPr>
      </w:pPr>
    </w:p>
    <w:p>
      <w:pPr>
        <w:tabs>
          <w:tab w:val="left" w:pos="1245"/>
        </w:tabs>
        <w:spacing w:line="360" w:lineRule="auto"/>
        <w:jc w:val="center"/>
        <w:rPr>
          <w:rFonts w:ascii="楷体_GB2312" w:hAnsi="楷体" w:eastAsia="楷体_GB2312"/>
        </w:rPr>
      </w:pPr>
    </w:p>
    <w:p>
      <w:pPr>
        <w:tabs>
          <w:tab w:val="left" w:pos="1245"/>
        </w:tabs>
        <w:spacing w:line="360" w:lineRule="auto"/>
        <w:rPr>
          <w:rFonts w:ascii="楷体_GB2312" w:hAnsi="楷体" w:eastAsia="楷体_GB2312"/>
        </w:rPr>
      </w:pPr>
    </w:p>
    <w:p>
      <w:pPr>
        <w:tabs>
          <w:tab w:val="left" w:pos="1245"/>
        </w:tabs>
        <w:spacing w:line="360" w:lineRule="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2.后台测试</w:t>
      </w:r>
    </w:p>
    <w:p>
      <w:pPr>
        <w:tabs>
          <w:tab w:val="left" w:pos="1245"/>
        </w:tabs>
        <w:spacing w:line="360" w:lineRule="auto"/>
        <w:jc w:val="center"/>
        <w:rPr>
          <w:rFonts w:ascii="宋体" w:hAnsi="宋体"/>
          <w:sz w:val="24"/>
          <w:szCs w:val="22"/>
        </w:rPr>
      </w:pPr>
      <w:r>
        <w:rPr>
          <w:rFonts w:hint="eastAsia" w:ascii="楷体_GB2312" w:hAnsi="楷体" w:eastAsia="楷体_GB2312"/>
        </w:rPr>
        <w:t>表5-2 后台测试用例</w:t>
      </w:r>
    </w:p>
    <w:tbl>
      <w:tblPr>
        <w:tblStyle w:val="17"/>
        <w:tblW w:w="866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4"/>
        <w:gridCol w:w="2552"/>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jc w:val="center"/>
        </w:trPr>
        <w:tc>
          <w:tcPr>
            <w:tcW w:w="2144" w:type="dxa"/>
            <w:vAlign w:val="center"/>
          </w:tcPr>
          <w:p>
            <w:pPr>
              <w:spacing w:line="360" w:lineRule="auto"/>
              <w:jc w:val="center"/>
              <w:rPr>
                <w:rFonts w:ascii="宋体" w:hAnsi="宋体"/>
                <w:b/>
              </w:rPr>
            </w:pPr>
            <w:r>
              <w:rPr>
                <w:rFonts w:hint="eastAsia" w:ascii="宋体" w:hAnsi="宋体"/>
                <w:b/>
              </w:rPr>
              <w:t>测试条目</w:t>
            </w:r>
          </w:p>
        </w:tc>
        <w:tc>
          <w:tcPr>
            <w:tcW w:w="2552" w:type="dxa"/>
            <w:vAlign w:val="center"/>
          </w:tcPr>
          <w:p>
            <w:pPr>
              <w:spacing w:line="360" w:lineRule="auto"/>
              <w:jc w:val="center"/>
              <w:rPr>
                <w:rFonts w:ascii="宋体" w:hAnsi="宋体"/>
                <w:b/>
              </w:rPr>
            </w:pPr>
            <w:r>
              <w:rPr>
                <w:rFonts w:hint="eastAsia" w:ascii="宋体" w:hAnsi="宋体"/>
                <w:b/>
              </w:rPr>
              <w:t>测试数据</w:t>
            </w:r>
          </w:p>
        </w:tc>
        <w:tc>
          <w:tcPr>
            <w:tcW w:w="3969" w:type="dxa"/>
            <w:vAlign w:val="center"/>
          </w:tcPr>
          <w:p>
            <w:pPr>
              <w:spacing w:line="360" w:lineRule="auto"/>
              <w:jc w:val="center"/>
              <w:rPr>
                <w:rFonts w:ascii="宋体" w:hAnsi="宋体"/>
                <w:b/>
              </w:rPr>
            </w:pPr>
            <w:r>
              <w:rPr>
                <w:rFonts w:hint="eastAsia" w:ascii="宋体" w:hAnsi="宋体"/>
                <w:b/>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7" w:hRule="atLeast"/>
          <w:jc w:val="center"/>
        </w:trPr>
        <w:tc>
          <w:tcPr>
            <w:tcW w:w="2144" w:type="dxa"/>
            <w:vAlign w:val="center"/>
          </w:tcPr>
          <w:p>
            <w:pPr>
              <w:spacing w:line="360" w:lineRule="auto"/>
              <w:jc w:val="center"/>
              <w:rPr>
                <w:rFonts w:ascii="宋体" w:hAnsi="宋体"/>
              </w:rPr>
            </w:pPr>
            <w:r>
              <w:rPr>
                <w:rFonts w:hint="eastAsia" w:ascii="宋体" w:hAnsi="宋体"/>
              </w:rPr>
              <w:t>商品类别的添加</w:t>
            </w:r>
          </w:p>
        </w:tc>
        <w:tc>
          <w:tcPr>
            <w:tcW w:w="2552" w:type="dxa"/>
            <w:vAlign w:val="center"/>
          </w:tcPr>
          <w:p>
            <w:pPr>
              <w:spacing w:line="360" w:lineRule="auto"/>
              <w:jc w:val="center"/>
              <w:rPr>
                <w:rFonts w:ascii="宋体" w:hAnsi="宋体"/>
              </w:rPr>
            </w:pPr>
            <w:r>
              <w:rPr>
                <w:rFonts w:hint="eastAsia" w:ascii="宋体" w:hAnsi="宋体"/>
              </w:rPr>
              <w:t>添加商品类别：衬衫</w:t>
            </w:r>
          </w:p>
        </w:tc>
        <w:tc>
          <w:tcPr>
            <w:tcW w:w="3969" w:type="dxa"/>
            <w:vAlign w:val="center"/>
          </w:tcPr>
          <w:p>
            <w:pPr>
              <w:spacing w:line="360" w:lineRule="auto"/>
              <w:jc w:val="center"/>
              <w:rPr>
                <w:rFonts w:ascii="宋体" w:hAnsi="宋体"/>
              </w:rPr>
            </w:pPr>
            <w:r>
              <w:rPr>
                <w:rFonts w:hint="eastAsia" w:ascii="宋体" w:hAnsi="宋体"/>
              </w:rPr>
              <w:t>商品类别添加成功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87" w:hRule="atLeast"/>
          <w:jc w:val="center"/>
        </w:trPr>
        <w:tc>
          <w:tcPr>
            <w:tcW w:w="2144" w:type="dxa"/>
            <w:vAlign w:val="center"/>
          </w:tcPr>
          <w:p>
            <w:pPr>
              <w:spacing w:line="360" w:lineRule="auto"/>
              <w:jc w:val="center"/>
              <w:rPr>
                <w:rFonts w:ascii="宋体" w:hAnsi="宋体"/>
              </w:rPr>
            </w:pPr>
            <w:r>
              <w:rPr>
                <w:rFonts w:hint="eastAsia" w:ascii="宋体" w:hAnsi="宋体"/>
              </w:rPr>
              <w:t>商品信息的添加</w:t>
            </w:r>
          </w:p>
        </w:tc>
        <w:tc>
          <w:tcPr>
            <w:tcW w:w="2552" w:type="dxa"/>
            <w:vAlign w:val="center"/>
          </w:tcPr>
          <w:p>
            <w:pPr>
              <w:spacing w:line="360" w:lineRule="auto"/>
              <w:jc w:val="center"/>
              <w:rPr>
                <w:rFonts w:ascii="宋体" w:hAnsi="宋体"/>
              </w:rPr>
            </w:pPr>
            <w:r>
              <w:rPr>
                <w:rFonts w:hint="eastAsia" w:ascii="宋体" w:hAnsi="宋体"/>
              </w:rPr>
              <w:t>添加商品</w:t>
            </w:r>
          </w:p>
        </w:tc>
        <w:tc>
          <w:tcPr>
            <w:tcW w:w="3969" w:type="dxa"/>
            <w:vAlign w:val="center"/>
          </w:tcPr>
          <w:p>
            <w:pPr>
              <w:spacing w:line="360" w:lineRule="auto"/>
              <w:jc w:val="center"/>
              <w:rPr>
                <w:rFonts w:ascii="宋体" w:hAnsi="宋体"/>
              </w:rPr>
            </w:pPr>
            <w:r>
              <w:rPr>
                <w:rFonts w:hint="eastAsia" w:ascii="宋体" w:hAnsi="宋体"/>
              </w:rPr>
              <w:t>商品信息添加成功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97" w:hRule="atLeast"/>
          <w:jc w:val="center"/>
        </w:trPr>
        <w:tc>
          <w:tcPr>
            <w:tcW w:w="2144" w:type="dxa"/>
            <w:vAlign w:val="center"/>
          </w:tcPr>
          <w:p>
            <w:pPr>
              <w:spacing w:line="360" w:lineRule="auto"/>
              <w:jc w:val="center"/>
              <w:rPr>
                <w:rFonts w:ascii="宋体" w:hAnsi="宋体"/>
              </w:rPr>
            </w:pPr>
            <w:r>
              <w:rPr>
                <w:rFonts w:hint="eastAsia" w:ascii="宋体" w:hAnsi="宋体"/>
              </w:rPr>
              <w:t>查看订单</w:t>
            </w:r>
          </w:p>
        </w:tc>
        <w:tc>
          <w:tcPr>
            <w:tcW w:w="2552" w:type="dxa"/>
            <w:vAlign w:val="center"/>
          </w:tcPr>
          <w:p>
            <w:pPr>
              <w:spacing w:line="360" w:lineRule="auto"/>
              <w:jc w:val="center"/>
              <w:rPr>
                <w:rFonts w:ascii="宋体" w:hAnsi="宋体"/>
              </w:rPr>
            </w:pPr>
            <w:r>
              <w:rPr>
                <w:rFonts w:hint="eastAsia" w:ascii="宋体" w:hAnsi="宋体"/>
              </w:rPr>
              <w:t>更新订单状态：将交易完成的订单修改为已取消</w:t>
            </w:r>
          </w:p>
        </w:tc>
        <w:tc>
          <w:tcPr>
            <w:tcW w:w="3969" w:type="dxa"/>
            <w:vAlign w:val="center"/>
          </w:tcPr>
          <w:p>
            <w:pPr>
              <w:spacing w:line="360" w:lineRule="auto"/>
              <w:jc w:val="center"/>
              <w:rPr>
                <w:rFonts w:ascii="宋体" w:hAnsi="宋体"/>
              </w:rPr>
            </w:pPr>
            <w:r>
              <w:rPr>
                <w:rFonts w:hint="eastAsia" w:ascii="宋体" w:hAnsi="宋体"/>
              </w:rPr>
              <w:t>前台中用户的订单状态为已取消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7" w:hRule="atLeast"/>
          <w:jc w:val="center"/>
        </w:trPr>
        <w:tc>
          <w:tcPr>
            <w:tcW w:w="2144" w:type="dxa"/>
            <w:vAlign w:val="center"/>
          </w:tcPr>
          <w:p>
            <w:pPr>
              <w:spacing w:line="360" w:lineRule="auto"/>
              <w:jc w:val="center"/>
              <w:rPr>
                <w:rFonts w:ascii="宋体" w:hAnsi="宋体"/>
              </w:rPr>
            </w:pPr>
            <w:r>
              <w:rPr>
                <w:rFonts w:hint="eastAsia" w:ascii="宋体" w:hAnsi="宋体"/>
              </w:rPr>
              <w:t>订单查询</w:t>
            </w:r>
          </w:p>
        </w:tc>
        <w:tc>
          <w:tcPr>
            <w:tcW w:w="2552" w:type="dxa"/>
            <w:vAlign w:val="center"/>
          </w:tcPr>
          <w:p>
            <w:pPr>
              <w:spacing w:line="360" w:lineRule="auto"/>
              <w:jc w:val="center"/>
              <w:rPr>
                <w:rFonts w:ascii="宋体" w:hAnsi="宋体" w:cs="宋体"/>
              </w:rPr>
            </w:pPr>
            <w:r>
              <w:rPr>
                <w:rFonts w:hint="eastAsia" w:ascii="宋体" w:hAnsi="宋体"/>
              </w:rPr>
              <w:t>输入订单号：</w:t>
            </w:r>
            <w:r>
              <w:rPr>
                <w:rFonts w:ascii="宋体" w:hAnsi="宋体" w:cs="宋体"/>
              </w:rPr>
              <w:t>201604141359450624518</w:t>
            </w:r>
            <w:r>
              <w:rPr>
                <w:rFonts w:hint="eastAsia" w:ascii="宋体" w:hAnsi="宋体" w:cs="宋体"/>
              </w:rPr>
              <w:t>，订单状态：交易完成， 会员名：superjuan</w:t>
            </w:r>
          </w:p>
        </w:tc>
        <w:tc>
          <w:tcPr>
            <w:tcW w:w="3969" w:type="dxa"/>
            <w:vAlign w:val="center"/>
          </w:tcPr>
          <w:p>
            <w:pPr>
              <w:spacing w:line="360" w:lineRule="auto"/>
              <w:jc w:val="center"/>
              <w:rPr>
                <w:rFonts w:ascii="宋体" w:hAnsi="宋体"/>
              </w:rPr>
            </w:pPr>
            <w:r>
              <w:rPr>
                <w:rFonts w:hint="eastAsia" w:ascii="宋体" w:hAnsi="宋体"/>
              </w:rPr>
              <w:t>准确无误的显示了所要查找的订单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96" w:hRule="atLeast"/>
          <w:jc w:val="center"/>
        </w:trPr>
        <w:tc>
          <w:tcPr>
            <w:tcW w:w="2144" w:type="dxa"/>
            <w:vAlign w:val="center"/>
          </w:tcPr>
          <w:p>
            <w:pPr>
              <w:spacing w:line="360" w:lineRule="auto"/>
              <w:jc w:val="center"/>
              <w:rPr>
                <w:rFonts w:ascii="宋体" w:hAnsi="宋体"/>
              </w:rPr>
            </w:pPr>
            <w:r>
              <w:rPr>
                <w:rFonts w:hint="eastAsia" w:ascii="宋体" w:hAnsi="宋体"/>
              </w:rPr>
              <w:t>添加商品是否推荐</w:t>
            </w:r>
          </w:p>
        </w:tc>
        <w:tc>
          <w:tcPr>
            <w:tcW w:w="2552" w:type="dxa"/>
            <w:vAlign w:val="center"/>
          </w:tcPr>
          <w:p>
            <w:pPr>
              <w:spacing w:line="360" w:lineRule="auto"/>
              <w:jc w:val="center"/>
              <w:rPr>
                <w:rFonts w:ascii="宋体" w:hAnsi="宋体"/>
              </w:rPr>
            </w:pPr>
            <w:r>
              <w:rPr>
                <w:rFonts w:hint="eastAsia" w:ascii="宋体" w:hAnsi="宋体"/>
              </w:rPr>
              <w:t>将添加的商品男士短衬衫是否为推荐设置为是</w:t>
            </w:r>
          </w:p>
        </w:tc>
        <w:tc>
          <w:tcPr>
            <w:tcW w:w="3969" w:type="dxa"/>
            <w:vAlign w:val="center"/>
          </w:tcPr>
          <w:p>
            <w:pPr>
              <w:spacing w:line="360" w:lineRule="auto"/>
              <w:jc w:val="center"/>
              <w:rPr>
                <w:rFonts w:ascii="宋体" w:hAnsi="宋体"/>
              </w:rPr>
            </w:pPr>
            <w:r>
              <w:rPr>
                <w:rFonts w:hint="eastAsia" w:ascii="宋体" w:hAnsi="宋体"/>
              </w:rPr>
              <w:t>前台推荐商品板块中则出现该男士短衬衫商品</w:t>
            </w:r>
          </w:p>
        </w:tc>
      </w:tr>
    </w:tbl>
    <w:p>
      <w:pPr>
        <w:spacing w:line="360" w:lineRule="auto"/>
        <w:ind w:firstLine="480" w:firstLineChars="200"/>
        <w:rPr>
          <w:sz w:val="24"/>
        </w:rPr>
      </w:pPr>
      <w:r>
        <w:rPr>
          <w:rFonts w:hint="eastAsia"/>
          <w:sz w:val="24"/>
        </w:rPr>
        <w:t>经过测试发现了不少的问题，及时地修改了这些问题，e优汇购物商城系统的设计基本上达到了预期的要求。商城的界面美观、简洁大方。用户如果在操作时不小心有了错误的信息，e优汇商城系统能够正确的处理，同时也能够正确的给出错误的信息。</w:t>
      </w:r>
    </w:p>
    <w:p>
      <w:pPr>
        <w:spacing w:line="360" w:lineRule="auto"/>
        <w:ind w:firstLine="480" w:firstLineChars="200"/>
        <w:rPr>
          <w:sz w:val="24"/>
        </w:rPr>
      </w:pPr>
      <w:r>
        <w:rPr>
          <w:rFonts w:hint="eastAsia"/>
          <w:sz w:val="24"/>
        </w:rPr>
        <w:t>但还存在以下几个需要改进完善的地方，比如：用户注册时若空着邮箱不写，应该给一个邮箱不能为空的提示；还有先前的系统，还有在商品浏览时，希望能添加搜索功能更方便查找商品。总体改进后，存在的问题都基本得到解决，系统性能稳定；并得到了进一步的完善。</w:t>
      </w:r>
    </w:p>
    <w:p>
      <w:pPr>
        <w:spacing w:line="360" w:lineRule="auto"/>
        <w:rPr>
          <w:sz w:val="24"/>
        </w:rPr>
      </w:pPr>
    </w:p>
    <w:p>
      <w:pPr>
        <w:spacing w:line="360" w:lineRule="auto"/>
        <w:ind w:firstLine="480" w:firstLineChars="200"/>
        <w:rPr>
          <w:sz w:val="24"/>
        </w:rPr>
      </w:pPr>
    </w:p>
    <w:p>
      <w:pPr>
        <w:rPr>
          <w:sz w:val="24"/>
          <w:szCs w:val="24"/>
        </w:rPr>
      </w:pPr>
      <w:bookmarkStart w:id="264" w:name="_Toc29789"/>
      <w:bookmarkStart w:id="265" w:name="_Toc325720172"/>
      <w:bookmarkStart w:id="266" w:name="_Toc771"/>
      <w:bookmarkStart w:id="267" w:name="_Toc4972"/>
      <w:bookmarkStart w:id="268" w:name="_Toc28470"/>
      <w:bookmarkStart w:id="269" w:name="_Toc20922"/>
      <w:bookmarkStart w:id="270" w:name="_Toc2744"/>
      <w:bookmarkStart w:id="271" w:name="_Toc19022"/>
      <w:bookmarkStart w:id="272" w:name="_Toc13494"/>
      <w:bookmarkStart w:id="273" w:name="_Toc325721584"/>
      <w:bookmarkStart w:id="274" w:name="_Toc17323"/>
    </w:p>
    <w:p>
      <w:pPr>
        <w:rPr>
          <w:sz w:val="24"/>
          <w:szCs w:val="24"/>
        </w:rPr>
      </w:pPr>
    </w:p>
    <w:p>
      <w:pPr>
        <w:keepLines w:val="0"/>
        <w:pageBreakBefore w:val="0"/>
        <w:widowControl w:val="0"/>
        <w:kinsoku/>
        <w:wordWrap/>
        <w:overflowPunct/>
        <w:topLinePunct w:val="0"/>
        <w:autoSpaceDE/>
        <w:autoSpaceDN/>
        <w:bidi w:val="0"/>
        <w:adjustRightInd/>
        <w:snapToGrid/>
        <w:spacing w:line="360" w:lineRule="auto"/>
        <w:ind w:left="0" w:leftChars="0" w:right="0" w:rightChars="0"/>
        <w:textAlignment w:val="auto"/>
        <w:rPr>
          <w:sz w:val="24"/>
          <w:szCs w:val="24"/>
        </w:rPr>
      </w:pPr>
    </w:p>
    <w:p>
      <w:pPr>
        <w:pStyle w:val="2"/>
        <w:keepLines w:val="0"/>
        <w:pageBreakBefore w:val="0"/>
        <w:widowControl w:val="0"/>
        <w:kinsoku/>
        <w:wordWrap/>
        <w:overflowPunct/>
        <w:topLinePunct w:val="0"/>
        <w:autoSpaceDE/>
        <w:autoSpaceDN/>
        <w:bidi w:val="0"/>
        <w:adjustRightInd/>
        <w:snapToGrid/>
        <w:spacing w:line="360" w:lineRule="auto"/>
        <w:ind w:left="0" w:leftChars="0" w:right="0" w:rightChars="0"/>
        <w:textAlignment w:val="auto"/>
      </w:pPr>
      <w:bookmarkStart w:id="275" w:name="_Toc3505"/>
      <w:r>
        <w:rPr>
          <w:rFonts w:hint="eastAsia"/>
        </w:rPr>
        <w:t>结束语</w:t>
      </w:r>
      <w:bookmarkEnd w:id="264"/>
      <w:bookmarkEnd w:id="265"/>
      <w:bookmarkEnd w:id="266"/>
      <w:bookmarkEnd w:id="267"/>
      <w:bookmarkEnd w:id="268"/>
      <w:bookmarkEnd w:id="269"/>
      <w:bookmarkEnd w:id="270"/>
      <w:bookmarkEnd w:id="271"/>
      <w:bookmarkEnd w:id="272"/>
      <w:bookmarkEnd w:id="273"/>
      <w:bookmarkEnd w:id="274"/>
      <w:bookmarkEnd w:id="275"/>
    </w:p>
    <w:p>
      <w:pPr>
        <w:keepLines w:val="0"/>
        <w:pageBreakBefore w:val="0"/>
        <w:widowControl w:val="0"/>
        <w:kinsoku/>
        <w:wordWrap/>
        <w:overflowPunct/>
        <w:topLinePunct w:val="0"/>
        <w:autoSpaceDE/>
        <w:autoSpaceDN/>
        <w:bidi w:val="0"/>
        <w:adjustRightInd/>
        <w:snapToGrid/>
        <w:spacing w:line="360" w:lineRule="auto"/>
        <w:ind w:left="0" w:leftChars="0" w:right="0" w:rightChars="0"/>
        <w:textAlignment w:val="auto"/>
        <w:rPr>
          <w:sz w:val="24"/>
          <w:szCs w:val="24"/>
        </w:rPr>
      </w:pPr>
    </w:p>
    <w:p>
      <w:pPr>
        <w:keepLines w:val="0"/>
        <w:pageBreakBefore w:val="0"/>
        <w:widowControl w:val="0"/>
        <w:tabs>
          <w:tab w:val="left" w:pos="2985"/>
        </w:tabs>
        <w:kinsoku/>
        <w:wordWrap/>
        <w:overflowPunct/>
        <w:topLinePunct w:val="0"/>
        <w:autoSpaceDE/>
        <w:autoSpaceDN/>
        <w:bidi w:val="0"/>
        <w:adjustRightInd/>
        <w:snapToGrid/>
        <w:spacing w:line="360" w:lineRule="auto"/>
        <w:ind w:left="0" w:leftChars="0" w:right="0" w:rightChars="0" w:firstLine="480" w:firstLineChars="200"/>
        <w:textAlignment w:val="auto"/>
        <w:rPr>
          <w:rFonts w:asciiTheme="minorEastAsia" w:hAnsiTheme="minorEastAsia" w:eastAsiaTheme="minorEastAsia" w:cstheme="minorEastAsia"/>
          <w:sz w:val="24"/>
          <w:szCs w:val="22"/>
        </w:rPr>
      </w:pPr>
      <w:r>
        <w:rPr>
          <w:rFonts w:hint="eastAsia" w:asciiTheme="minorEastAsia" w:hAnsiTheme="minorEastAsia" w:eastAsiaTheme="minorEastAsia" w:cstheme="minorEastAsia"/>
          <w:sz w:val="24"/>
          <w:szCs w:val="22"/>
        </w:rPr>
        <w:t>毕业设计已经进入了尾声阶段，经过近5个月的努力，从一开始学习JSP，Java，MySQL,写代码到调试，终于完成了我的毕业设计。这几个月，不断的学习、请教、实践、调试程序，虽然程序还有一些不是很完善的地方，但和一开始相比有了很大的进步，自信心也渐渐的增加，最重要的是我懂得了如何学习，遇到问题时要有耐心查找问题从而再顺利解决问题。</w:t>
      </w:r>
    </w:p>
    <w:p>
      <w:pPr>
        <w:keepLines w:val="0"/>
        <w:pageBreakBefore w:val="0"/>
        <w:widowControl w:val="0"/>
        <w:tabs>
          <w:tab w:val="left" w:pos="2985"/>
        </w:tabs>
        <w:kinsoku/>
        <w:wordWrap/>
        <w:overflowPunct/>
        <w:topLinePunct w:val="0"/>
        <w:autoSpaceDE/>
        <w:autoSpaceDN/>
        <w:bidi w:val="0"/>
        <w:adjustRightInd/>
        <w:snapToGrid/>
        <w:spacing w:line="360" w:lineRule="auto"/>
        <w:ind w:left="0" w:leftChars="0" w:right="0" w:rightChars="0" w:firstLine="480" w:firstLineChars="200"/>
        <w:textAlignment w:val="auto"/>
        <w:rPr>
          <w:rFonts w:asciiTheme="minorEastAsia" w:hAnsiTheme="minorEastAsia" w:eastAsiaTheme="minorEastAsia" w:cstheme="minorEastAsia"/>
          <w:sz w:val="24"/>
          <w:szCs w:val="22"/>
        </w:rPr>
      </w:pPr>
      <w:r>
        <w:rPr>
          <w:rFonts w:hint="eastAsia" w:asciiTheme="minorEastAsia" w:hAnsiTheme="minorEastAsia" w:eastAsiaTheme="minorEastAsia" w:cstheme="minorEastAsia"/>
          <w:sz w:val="24"/>
          <w:szCs w:val="22"/>
        </w:rPr>
        <w:t>我的毕业设计的题目是“e优汇网上购物商城的设计与实现”，用的是JSP技术，数据库用的是MySQL。因为我之前没有学过Java编程，所以我在自学的基础上通过请教老师和同学及查阅相关的资料和书籍，完成了我的毕业设计。通过这次毕业设计，我对Java和JSP有了更深刻的理解，在大学里学到的数据库知识基本上是书本上的，在之前的学习中接触和使用过，我这次使用的数据库和书本上的数据库知识有一定区别，由于MySQL可以提供更多种的抉择，也比较出色，所以通过这次的系统开发，让我对MySQL的应用更加得心应手，对JSP技术也有了更深入的了解。此次毕业设计不仅让我学到了很多书本上没有的知识，还学会了如何把这些知识联系到实际的设计中，真正的做到学以致用。同时，它也培养了我的实践操作能力，让我认识到实践操作能力的重要性。</w:t>
      </w:r>
    </w:p>
    <w:p>
      <w:pPr>
        <w:tabs>
          <w:tab w:val="left" w:pos="2985"/>
        </w:tabs>
        <w:spacing w:line="360" w:lineRule="auto"/>
        <w:ind w:firstLine="480" w:firstLineChars="200"/>
        <w:rPr>
          <w:rFonts w:asciiTheme="minorEastAsia" w:hAnsiTheme="minorEastAsia" w:eastAsiaTheme="minorEastAsia" w:cstheme="minorEastAsia"/>
          <w:sz w:val="24"/>
          <w:szCs w:val="22"/>
        </w:rPr>
      </w:pPr>
      <w:r>
        <w:rPr>
          <w:rFonts w:hint="eastAsia" w:asciiTheme="minorEastAsia" w:hAnsiTheme="minorEastAsia" w:eastAsiaTheme="minorEastAsia" w:cstheme="minorEastAsia"/>
          <w:sz w:val="24"/>
          <w:szCs w:val="22"/>
        </w:rPr>
        <w:t>e优汇网上购物商城系统虽然比较简单，但是能够满足用户购物的基本要求，为用户提供了一个方便、良好的网上购物平台。</w:t>
      </w:r>
    </w:p>
    <w:p>
      <w:pPr>
        <w:tabs>
          <w:tab w:val="left" w:pos="2985"/>
        </w:tabs>
        <w:spacing w:line="360" w:lineRule="auto"/>
        <w:ind w:firstLine="480" w:firstLineChars="200"/>
        <w:rPr>
          <w:rFonts w:ascii="宋体" w:hAnsi="宋体"/>
          <w:sz w:val="24"/>
          <w:szCs w:val="22"/>
        </w:rPr>
      </w:pPr>
    </w:p>
    <w:p>
      <w:pPr>
        <w:tabs>
          <w:tab w:val="left" w:pos="2985"/>
        </w:tabs>
        <w:spacing w:line="360" w:lineRule="auto"/>
        <w:ind w:firstLine="480" w:firstLineChars="200"/>
        <w:rPr>
          <w:rFonts w:ascii="宋体" w:hAnsi="宋体"/>
          <w:sz w:val="24"/>
          <w:szCs w:val="22"/>
        </w:rPr>
      </w:pPr>
    </w:p>
    <w:p>
      <w:pPr>
        <w:tabs>
          <w:tab w:val="left" w:pos="2985"/>
        </w:tabs>
        <w:spacing w:line="360" w:lineRule="auto"/>
        <w:ind w:firstLine="480" w:firstLineChars="200"/>
        <w:rPr>
          <w:rFonts w:ascii="宋体" w:hAnsi="宋体"/>
          <w:sz w:val="24"/>
          <w:szCs w:val="22"/>
        </w:rPr>
      </w:pPr>
    </w:p>
    <w:p>
      <w:pPr>
        <w:tabs>
          <w:tab w:val="left" w:pos="2985"/>
        </w:tabs>
        <w:spacing w:line="360" w:lineRule="auto"/>
        <w:ind w:firstLine="480" w:firstLineChars="200"/>
        <w:rPr>
          <w:rFonts w:ascii="宋体" w:hAnsi="宋体"/>
          <w:sz w:val="24"/>
          <w:szCs w:val="22"/>
        </w:rPr>
      </w:pPr>
    </w:p>
    <w:p>
      <w:pPr>
        <w:tabs>
          <w:tab w:val="left" w:pos="2985"/>
        </w:tabs>
        <w:spacing w:line="360" w:lineRule="auto"/>
        <w:ind w:firstLine="480" w:firstLineChars="200"/>
        <w:rPr>
          <w:rFonts w:ascii="宋体" w:hAnsi="宋体"/>
          <w:sz w:val="24"/>
          <w:szCs w:val="22"/>
        </w:rPr>
      </w:pPr>
    </w:p>
    <w:p>
      <w:pPr>
        <w:tabs>
          <w:tab w:val="left" w:pos="2985"/>
        </w:tabs>
        <w:spacing w:line="360" w:lineRule="auto"/>
        <w:ind w:firstLine="480" w:firstLineChars="200"/>
        <w:rPr>
          <w:rFonts w:ascii="宋体" w:hAnsi="宋体"/>
          <w:sz w:val="24"/>
          <w:szCs w:val="22"/>
        </w:rPr>
      </w:pPr>
    </w:p>
    <w:p>
      <w:pPr>
        <w:tabs>
          <w:tab w:val="left" w:pos="2985"/>
        </w:tabs>
        <w:spacing w:line="360" w:lineRule="auto"/>
        <w:ind w:firstLine="480" w:firstLineChars="200"/>
        <w:rPr>
          <w:rFonts w:ascii="宋体" w:hAnsi="宋体"/>
          <w:sz w:val="24"/>
          <w:szCs w:val="22"/>
        </w:rPr>
      </w:pPr>
    </w:p>
    <w:p>
      <w:pPr>
        <w:tabs>
          <w:tab w:val="left" w:pos="2985"/>
        </w:tabs>
        <w:spacing w:line="360" w:lineRule="auto"/>
        <w:ind w:firstLine="480" w:firstLineChars="200"/>
        <w:rPr>
          <w:rFonts w:ascii="宋体" w:hAnsi="宋体"/>
          <w:sz w:val="24"/>
          <w:szCs w:val="22"/>
        </w:rPr>
      </w:pPr>
    </w:p>
    <w:p>
      <w:pPr>
        <w:tabs>
          <w:tab w:val="left" w:pos="2985"/>
        </w:tabs>
        <w:spacing w:line="360" w:lineRule="auto"/>
        <w:rPr>
          <w:rFonts w:ascii="宋体" w:hAnsi="宋体"/>
          <w:sz w:val="24"/>
          <w:szCs w:val="22"/>
        </w:rPr>
      </w:pPr>
    </w:p>
    <w:p>
      <w:pPr>
        <w:keepLines w:val="0"/>
        <w:pageBreakBefore w:val="0"/>
        <w:widowControl w:val="0"/>
        <w:tabs>
          <w:tab w:val="left" w:pos="2985"/>
        </w:tabs>
        <w:kinsoku/>
        <w:wordWrap/>
        <w:overflowPunct/>
        <w:topLinePunct w:val="0"/>
        <w:autoSpaceDE/>
        <w:autoSpaceDN/>
        <w:bidi w:val="0"/>
        <w:spacing w:line="360" w:lineRule="auto"/>
        <w:ind w:right="0" w:rightChars="0"/>
        <w:textAlignment w:val="auto"/>
        <w:rPr>
          <w:rFonts w:ascii="宋体" w:hAnsi="宋体"/>
          <w:sz w:val="24"/>
          <w:szCs w:val="22"/>
        </w:rPr>
      </w:pPr>
    </w:p>
    <w:p>
      <w:pPr>
        <w:pStyle w:val="2"/>
        <w:keepLines w:val="0"/>
        <w:pageBreakBefore w:val="0"/>
        <w:widowControl w:val="0"/>
        <w:kinsoku/>
        <w:wordWrap/>
        <w:overflowPunct/>
        <w:topLinePunct w:val="0"/>
        <w:autoSpaceDE/>
        <w:autoSpaceDN/>
        <w:bidi w:val="0"/>
        <w:spacing w:line="360" w:lineRule="auto"/>
        <w:ind w:right="0" w:rightChars="0"/>
        <w:textAlignment w:val="auto"/>
        <w:rPr>
          <w:rFonts w:ascii="黑体" w:hAnsi="黑体"/>
          <w:b/>
          <w:color w:val="000000"/>
          <w:szCs w:val="32"/>
        </w:rPr>
      </w:pPr>
      <w:bookmarkStart w:id="276" w:name="_Toc8090"/>
      <w:bookmarkStart w:id="277" w:name="_Toc325720173"/>
      <w:bookmarkStart w:id="278" w:name="_Toc9339"/>
      <w:bookmarkStart w:id="279" w:name="_Toc16103"/>
      <w:bookmarkStart w:id="280" w:name="_Toc2229"/>
      <w:bookmarkStart w:id="281" w:name="_Toc20685"/>
      <w:bookmarkStart w:id="282" w:name="_Toc1318"/>
      <w:bookmarkStart w:id="283" w:name="_Toc20899"/>
      <w:bookmarkStart w:id="284" w:name="_Toc325721585"/>
      <w:bookmarkStart w:id="285" w:name="_Toc29950"/>
      <w:bookmarkStart w:id="286" w:name="_Toc4650"/>
      <w:bookmarkStart w:id="287" w:name="_Toc23292"/>
      <w:r>
        <w:rPr>
          <w:rFonts w:hint="eastAsia" w:ascii="黑体" w:hAnsi="黑体"/>
          <w:b/>
          <w:color w:val="000000"/>
          <w:szCs w:val="32"/>
        </w:rPr>
        <w:t>参考文献</w:t>
      </w:r>
      <w:bookmarkEnd w:id="276"/>
      <w:bookmarkEnd w:id="277"/>
      <w:bookmarkEnd w:id="278"/>
      <w:bookmarkEnd w:id="279"/>
      <w:bookmarkEnd w:id="280"/>
      <w:bookmarkEnd w:id="281"/>
      <w:bookmarkEnd w:id="282"/>
      <w:bookmarkEnd w:id="283"/>
      <w:bookmarkEnd w:id="284"/>
      <w:bookmarkEnd w:id="285"/>
      <w:bookmarkEnd w:id="286"/>
      <w:bookmarkEnd w:id="287"/>
    </w:p>
    <w:p>
      <w:pPr>
        <w:keepLines w:val="0"/>
        <w:pageBreakBefore w:val="0"/>
        <w:widowControl w:val="0"/>
        <w:kinsoku/>
        <w:wordWrap/>
        <w:overflowPunct/>
        <w:topLinePunct w:val="0"/>
        <w:autoSpaceDE/>
        <w:autoSpaceDN/>
        <w:bidi w:val="0"/>
        <w:spacing w:line="360" w:lineRule="auto"/>
        <w:ind w:right="0" w:rightChars="0"/>
        <w:textAlignment w:val="auto"/>
        <w:rPr>
          <w:sz w:val="24"/>
          <w:szCs w:val="24"/>
        </w:rPr>
      </w:pPr>
    </w:p>
    <w:p>
      <w:pPr>
        <w:keepNext w:val="0"/>
        <w:keepLines w:val="0"/>
        <w:pageBreakBefore w:val="0"/>
        <w:widowControl w:val="0"/>
        <w:numPr>
          <w:ilvl w:val="0"/>
          <w:numId w:val="7"/>
        </w:numPr>
        <w:kinsoku/>
        <w:wordWrap/>
        <w:overflowPunct/>
        <w:topLinePunct w:val="0"/>
        <w:autoSpaceDE/>
        <w:autoSpaceDN/>
        <w:bidi w:val="0"/>
        <w:adjustRightInd w:val="0"/>
        <w:snapToGrid w:val="0"/>
        <w:spacing w:line="360" w:lineRule="auto"/>
        <w:ind w:left="480" w:leftChars="0" w:right="0" w:rightChars="0" w:hanging="480" w:hangingChars="200"/>
        <w:jc w:val="both"/>
        <w:textAlignment w:val="auto"/>
        <w:outlineLvl w:val="9"/>
        <w:rPr>
          <w:sz w:val="24"/>
        </w:rPr>
      </w:pPr>
      <w:r>
        <w:rPr>
          <w:rFonts w:hint="eastAsia"/>
          <w:sz w:val="24"/>
        </w:rPr>
        <w:t>明日科技. Java从入门到精通（第3版）[M].</w:t>
      </w:r>
      <w:r>
        <w:rPr>
          <w:sz w:val="24"/>
        </w:rPr>
        <w:t xml:space="preserve"> </w:t>
      </w:r>
      <w:r>
        <w:rPr>
          <w:rFonts w:hint="eastAsia"/>
          <w:sz w:val="24"/>
        </w:rPr>
        <w:t>北京：清华大学出版社，2012</w:t>
      </w:r>
      <w:r>
        <w:rPr>
          <w:sz w:val="24"/>
        </w:rPr>
        <w:t>.</w:t>
      </w:r>
    </w:p>
    <w:p>
      <w:pPr>
        <w:keepNext w:val="0"/>
        <w:keepLines w:val="0"/>
        <w:pageBreakBefore w:val="0"/>
        <w:widowControl w:val="0"/>
        <w:numPr>
          <w:ilvl w:val="0"/>
          <w:numId w:val="7"/>
        </w:numPr>
        <w:kinsoku/>
        <w:wordWrap/>
        <w:overflowPunct/>
        <w:topLinePunct w:val="0"/>
        <w:autoSpaceDE/>
        <w:autoSpaceDN/>
        <w:bidi w:val="0"/>
        <w:adjustRightInd w:val="0"/>
        <w:snapToGrid w:val="0"/>
        <w:spacing w:line="360" w:lineRule="auto"/>
        <w:ind w:left="480" w:leftChars="0" w:right="0" w:rightChars="0" w:hanging="480" w:hangingChars="200"/>
        <w:jc w:val="both"/>
        <w:textAlignment w:val="auto"/>
        <w:outlineLvl w:val="9"/>
        <w:rPr>
          <w:sz w:val="24"/>
        </w:rPr>
      </w:pPr>
      <w:r>
        <w:rPr>
          <w:rFonts w:hint="eastAsia"/>
          <w:sz w:val="24"/>
        </w:rPr>
        <w:t>高洪岩. Java多线程编程核心技术[M]. 北京：机械工业出版社，2015.</w:t>
      </w:r>
    </w:p>
    <w:p>
      <w:pPr>
        <w:keepNext w:val="0"/>
        <w:keepLines w:val="0"/>
        <w:pageBreakBefore w:val="0"/>
        <w:widowControl w:val="0"/>
        <w:numPr>
          <w:ilvl w:val="0"/>
          <w:numId w:val="7"/>
        </w:numPr>
        <w:kinsoku/>
        <w:wordWrap/>
        <w:overflowPunct/>
        <w:topLinePunct w:val="0"/>
        <w:autoSpaceDE/>
        <w:autoSpaceDN/>
        <w:bidi w:val="0"/>
        <w:adjustRightInd w:val="0"/>
        <w:snapToGrid w:val="0"/>
        <w:spacing w:line="360" w:lineRule="auto"/>
        <w:ind w:left="480" w:leftChars="0" w:right="0" w:rightChars="0" w:hanging="480" w:hangingChars="200"/>
        <w:jc w:val="both"/>
        <w:textAlignment w:val="auto"/>
        <w:outlineLvl w:val="9"/>
        <w:rPr>
          <w:sz w:val="24"/>
        </w:rPr>
      </w:pPr>
      <w:r>
        <w:rPr>
          <w:rFonts w:hint="eastAsia"/>
          <w:sz w:val="24"/>
        </w:rPr>
        <w:t>周志明. 深入理解Java虚拟机：JVM高级特性与最佳实践（第2版）[</w:t>
      </w:r>
      <w:r>
        <w:rPr>
          <w:sz w:val="24"/>
        </w:rPr>
        <w:t>M</w:t>
      </w:r>
      <w:r>
        <w:rPr>
          <w:rFonts w:hint="eastAsia"/>
          <w:sz w:val="24"/>
        </w:rPr>
        <w:t>]</w:t>
      </w:r>
      <w:r>
        <w:rPr>
          <w:sz w:val="24"/>
        </w:rPr>
        <w:t xml:space="preserve">. </w:t>
      </w:r>
      <w:r>
        <w:rPr>
          <w:rFonts w:hint="eastAsia"/>
          <w:sz w:val="24"/>
        </w:rPr>
        <w:t>北京</w:t>
      </w:r>
      <w:r>
        <w:rPr>
          <w:sz w:val="24"/>
        </w:rPr>
        <w:t>：</w:t>
      </w:r>
      <w:r>
        <w:rPr>
          <w:rFonts w:hint="eastAsia"/>
          <w:sz w:val="24"/>
        </w:rPr>
        <w:t>机械工业出版社，2013.</w:t>
      </w:r>
    </w:p>
    <w:p>
      <w:pPr>
        <w:keepNext w:val="0"/>
        <w:keepLines w:val="0"/>
        <w:pageBreakBefore w:val="0"/>
        <w:widowControl w:val="0"/>
        <w:numPr>
          <w:ilvl w:val="0"/>
          <w:numId w:val="7"/>
        </w:numPr>
        <w:kinsoku/>
        <w:wordWrap/>
        <w:overflowPunct/>
        <w:topLinePunct w:val="0"/>
        <w:autoSpaceDE/>
        <w:autoSpaceDN/>
        <w:bidi w:val="0"/>
        <w:adjustRightInd w:val="0"/>
        <w:snapToGrid w:val="0"/>
        <w:spacing w:line="360" w:lineRule="auto"/>
        <w:ind w:left="480" w:leftChars="0" w:right="0" w:rightChars="0" w:hanging="480" w:hangingChars="200"/>
        <w:jc w:val="both"/>
        <w:textAlignment w:val="auto"/>
        <w:outlineLvl w:val="9"/>
        <w:rPr>
          <w:sz w:val="24"/>
        </w:rPr>
      </w:pPr>
      <w:r>
        <w:rPr>
          <w:rFonts w:hint="eastAsia"/>
          <w:sz w:val="24"/>
        </w:rPr>
        <w:t>王国辉，宋禹蒙.</w:t>
      </w:r>
      <w:r>
        <w:rPr>
          <w:sz w:val="24"/>
        </w:rPr>
        <w:t xml:space="preserve"> </w:t>
      </w:r>
      <w:r>
        <w:rPr>
          <w:rFonts w:hint="eastAsia"/>
          <w:sz w:val="24"/>
        </w:rPr>
        <w:t>Java项目开发全程实录（第3版）[</w:t>
      </w:r>
      <w:r>
        <w:rPr>
          <w:sz w:val="24"/>
        </w:rPr>
        <w:t>M</w:t>
      </w:r>
      <w:r>
        <w:rPr>
          <w:rFonts w:hint="eastAsia"/>
          <w:sz w:val="24"/>
        </w:rPr>
        <w:t>]</w:t>
      </w:r>
      <w:r>
        <w:rPr>
          <w:sz w:val="24"/>
        </w:rPr>
        <w:t xml:space="preserve">. </w:t>
      </w:r>
      <w:r>
        <w:rPr>
          <w:rFonts w:hint="eastAsia"/>
          <w:sz w:val="24"/>
        </w:rPr>
        <w:t>北京：清华大学出版社，2013</w:t>
      </w:r>
      <w:r>
        <w:rPr>
          <w:sz w:val="24"/>
        </w:rPr>
        <w:t>.</w:t>
      </w:r>
    </w:p>
    <w:p>
      <w:pPr>
        <w:keepNext w:val="0"/>
        <w:keepLines w:val="0"/>
        <w:pageBreakBefore w:val="0"/>
        <w:widowControl w:val="0"/>
        <w:numPr>
          <w:ilvl w:val="0"/>
          <w:numId w:val="7"/>
        </w:numPr>
        <w:kinsoku/>
        <w:wordWrap/>
        <w:overflowPunct/>
        <w:topLinePunct w:val="0"/>
        <w:autoSpaceDE/>
        <w:autoSpaceDN/>
        <w:bidi w:val="0"/>
        <w:adjustRightInd w:val="0"/>
        <w:snapToGrid w:val="0"/>
        <w:spacing w:line="360" w:lineRule="auto"/>
        <w:ind w:left="480" w:leftChars="0" w:right="0" w:rightChars="0" w:hanging="480" w:hangingChars="200"/>
        <w:jc w:val="both"/>
        <w:textAlignment w:val="auto"/>
        <w:outlineLvl w:val="9"/>
        <w:rPr>
          <w:sz w:val="24"/>
        </w:rPr>
      </w:pPr>
      <w:r>
        <w:rPr>
          <w:rFonts w:hint="eastAsia"/>
          <w:sz w:val="24"/>
        </w:rPr>
        <w:t>王飞飞. MySQL数据库应用从入门到精通（第2版）[M]. 北京：中国铁道出版社，2014.</w:t>
      </w:r>
    </w:p>
    <w:p>
      <w:pPr>
        <w:keepNext w:val="0"/>
        <w:keepLines w:val="0"/>
        <w:pageBreakBefore w:val="0"/>
        <w:widowControl w:val="0"/>
        <w:numPr>
          <w:ilvl w:val="0"/>
          <w:numId w:val="7"/>
        </w:numPr>
        <w:kinsoku/>
        <w:wordWrap/>
        <w:overflowPunct/>
        <w:topLinePunct w:val="0"/>
        <w:autoSpaceDE/>
        <w:autoSpaceDN/>
        <w:bidi w:val="0"/>
        <w:adjustRightInd w:val="0"/>
        <w:snapToGrid w:val="0"/>
        <w:spacing w:line="360" w:lineRule="auto"/>
        <w:ind w:left="480" w:leftChars="0" w:right="0" w:rightChars="0" w:hanging="480" w:hangingChars="200"/>
        <w:jc w:val="both"/>
        <w:textAlignment w:val="auto"/>
        <w:outlineLvl w:val="9"/>
        <w:rPr>
          <w:sz w:val="24"/>
        </w:rPr>
      </w:pPr>
      <w:r>
        <w:rPr>
          <w:rFonts w:hint="eastAsia"/>
          <w:sz w:val="24"/>
        </w:rPr>
        <w:t>（美）Baron Schwartz，（美）Peter Zaitsev，（美）Vadim Tkachenko 著，宁海元，周振兴，彭立勋 译. 高性能MySQL（第3版）[M]. 北京：电子工业出版社，2013.</w:t>
      </w:r>
    </w:p>
    <w:p>
      <w:pPr>
        <w:keepNext w:val="0"/>
        <w:keepLines w:val="0"/>
        <w:pageBreakBefore w:val="0"/>
        <w:widowControl w:val="0"/>
        <w:numPr>
          <w:ilvl w:val="0"/>
          <w:numId w:val="7"/>
        </w:numPr>
        <w:kinsoku/>
        <w:wordWrap/>
        <w:overflowPunct/>
        <w:topLinePunct w:val="0"/>
        <w:autoSpaceDE/>
        <w:autoSpaceDN/>
        <w:bidi w:val="0"/>
        <w:adjustRightInd w:val="0"/>
        <w:snapToGrid w:val="0"/>
        <w:spacing w:line="360" w:lineRule="auto"/>
        <w:ind w:left="480" w:leftChars="0" w:right="0" w:rightChars="0" w:hanging="480" w:hangingChars="200"/>
        <w:jc w:val="both"/>
        <w:textAlignment w:val="auto"/>
        <w:outlineLvl w:val="9"/>
        <w:rPr>
          <w:sz w:val="24"/>
        </w:rPr>
      </w:pPr>
      <w:r>
        <w:rPr>
          <w:rFonts w:hint="eastAsia"/>
          <w:sz w:val="24"/>
        </w:rPr>
        <w:t>粟佳，廖惠. 社会化购物网站的信息传播研究[J]. 东南传播，2012(10):110-112.</w:t>
      </w:r>
    </w:p>
    <w:p>
      <w:pPr>
        <w:keepNext w:val="0"/>
        <w:keepLines w:val="0"/>
        <w:pageBreakBefore w:val="0"/>
        <w:widowControl w:val="0"/>
        <w:numPr>
          <w:ilvl w:val="0"/>
          <w:numId w:val="7"/>
        </w:numPr>
        <w:kinsoku/>
        <w:wordWrap/>
        <w:overflowPunct/>
        <w:topLinePunct w:val="0"/>
        <w:autoSpaceDE/>
        <w:autoSpaceDN/>
        <w:bidi w:val="0"/>
        <w:adjustRightInd w:val="0"/>
        <w:snapToGrid w:val="0"/>
        <w:spacing w:line="360" w:lineRule="auto"/>
        <w:ind w:left="480" w:leftChars="0" w:right="0" w:rightChars="0" w:hanging="480" w:hangingChars="200"/>
        <w:jc w:val="both"/>
        <w:textAlignment w:val="auto"/>
        <w:outlineLvl w:val="9"/>
        <w:rPr>
          <w:sz w:val="24"/>
        </w:rPr>
      </w:pPr>
      <w:r>
        <w:rPr>
          <w:rFonts w:hint="eastAsia"/>
          <w:sz w:val="24"/>
        </w:rPr>
        <w:t>吴闻. 基于Java的Web开发技术浅析[J]. 科技广场，2013(5).</w:t>
      </w:r>
    </w:p>
    <w:p>
      <w:pPr>
        <w:keepNext w:val="0"/>
        <w:keepLines w:val="0"/>
        <w:pageBreakBefore w:val="0"/>
        <w:widowControl w:val="0"/>
        <w:numPr>
          <w:ilvl w:val="0"/>
          <w:numId w:val="7"/>
        </w:numPr>
        <w:kinsoku/>
        <w:wordWrap/>
        <w:overflowPunct/>
        <w:topLinePunct w:val="0"/>
        <w:autoSpaceDE/>
        <w:autoSpaceDN/>
        <w:bidi w:val="0"/>
        <w:adjustRightInd w:val="0"/>
        <w:snapToGrid w:val="0"/>
        <w:spacing w:line="360" w:lineRule="auto"/>
        <w:ind w:left="480" w:leftChars="0" w:right="0" w:rightChars="0" w:hanging="480" w:hangingChars="200"/>
        <w:jc w:val="both"/>
        <w:textAlignment w:val="auto"/>
        <w:outlineLvl w:val="9"/>
        <w:rPr>
          <w:sz w:val="24"/>
        </w:rPr>
      </w:pPr>
      <w:r>
        <w:rPr>
          <w:rFonts w:hint="eastAsia"/>
          <w:sz w:val="24"/>
        </w:rPr>
        <w:t>张语涵，刘淑华，周永鑫. Java Web应用中错误和异常处理方法研究[J]. 现代计算机：普及版，2013(23):61-65.</w:t>
      </w:r>
    </w:p>
    <w:p>
      <w:pPr>
        <w:keepNext w:val="0"/>
        <w:keepLines w:val="0"/>
        <w:pageBreakBefore w:val="0"/>
        <w:widowControl w:val="0"/>
        <w:numPr>
          <w:ilvl w:val="0"/>
          <w:numId w:val="7"/>
        </w:numPr>
        <w:kinsoku/>
        <w:wordWrap/>
        <w:overflowPunct/>
        <w:topLinePunct w:val="0"/>
        <w:autoSpaceDE/>
        <w:autoSpaceDN/>
        <w:bidi w:val="0"/>
        <w:adjustRightInd w:val="0"/>
        <w:snapToGrid w:val="0"/>
        <w:spacing w:line="360" w:lineRule="auto"/>
        <w:ind w:left="480" w:leftChars="0" w:right="0" w:rightChars="0" w:hanging="480" w:hangingChars="200"/>
        <w:jc w:val="both"/>
        <w:textAlignment w:val="auto"/>
        <w:outlineLvl w:val="9"/>
        <w:rPr>
          <w:sz w:val="24"/>
        </w:rPr>
      </w:pPr>
      <w:r>
        <w:rPr>
          <w:rFonts w:hint="eastAsia"/>
          <w:sz w:val="24"/>
        </w:rPr>
        <w:t>周春容，肖祥林，杨桦. Java Web通用用户权限管理框架设计与实现[J]. 计算机与现代化，2014(3):177-179.</w:t>
      </w:r>
    </w:p>
    <w:p>
      <w:pPr>
        <w:keepNext w:val="0"/>
        <w:keepLines w:val="0"/>
        <w:pageBreakBefore w:val="0"/>
        <w:widowControl w:val="0"/>
        <w:numPr>
          <w:ilvl w:val="0"/>
          <w:numId w:val="7"/>
        </w:numPr>
        <w:kinsoku/>
        <w:wordWrap/>
        <w:overflowPunct/>
        <w:topLinePunct w:val="0"/>
        <w:autoSpaceDE/>
        <w:autoSpaceDN/>
        <w:bidi w:val="0"/>
        <w:adjustRightInd w:val="0"/>
        <w:snapToGrid w:val="0"/>
        <w:spacing w:line="360" w:lineRule="auto"/>
        <w:ind w:left="480" w:leftChars="0" w:right="0" w:rightChars="0" w:hanging="480" w:hangingChars="200"/>
        <w:jc w:val="both"/>
        <w:textAlignment w:val="auto"/>
        <w:outlineLvl w:val="9"/>
        <w:rPr>
          <w:sz w:val="24"/>
        </w:rPr>
      </w:pPr>
      <w:r>
        <w:rPr>
          <w:rFonts w:hint="eastAsia"/>
          <w:sz w:val="24"/>
        </w:rPr>
        <w:t>刘京华. Java Web整合开发王者归来[M]. 北京: 清华大学出版社, 2010.</w:t>
      </w:r>
    </w:p>
    <w:p>
      <w:pPr>
        <w:keepNext w:val="0"/>
        <w:keepLines w:val="0"/>
        <w:pageBreakBefore w:val="0"/>
        <w:widowControl w:val="0"/>
        <w:numPr>
          <w:ilvl w:val="0"/>
          <w:numId w:val="7"/>
        </w:numPr>
        <w:kinsoku/>
        <w:wordWrap/>
        <w:overflowPunct/>
        <w:topLinePunct w:val="0"/>
        <w:autoSpaceDE/>
        <w:autoSpaceDN/>
        <w:bidi w:val="0"/>
        <w:adjustRightInd w:val="0"/>
        <w:snapToGrid w:val="0"/>
        <w:spacing w:line="360" w:lineRule="auto"/>
        <w:ind w:left="480" w:leftChars="0" w:right="0" w:rightChars="0" w:hanging="480" w:hangingChars="200"/>
        <w:jc w:val="both"/>
        <w:textAlignment w:val="auto"/>
        <w:outlineLvl w:val="9"/>
        <w:rPr>
          <w:sz w:val="24"/>
        </w:rPr>
      </w:pPr>
      <w:r>
        <w:rPr>
          <w:rFonts w:hint="eastAsia"/>
          <w:sz w:val="24"/>
        </w:rPr>
        <w:t>张孝祥. 深入Java Web开发内幕——核心基础[M]. 北京: 电子工业出版社, 2006.</w:t>
      </w:r>
    </w:p>
    <w:p>
      <w:pPr>
        <w:keepNext w:val="0"/>
        <w:keepLines w:val="0"/>
        <w:pageBreakBefore w:val="0"/>
        <w:widowControl w:val="0"/>
        <w:numPr>
          <w:ilvl w:val="0"/>
          <w:numId w:val="7"/>
        </w:numPr>
        <w:kinsoku/>
        <w:wordWrap/>
        <w:overflowPunct/>
        <w:topLinePunct w:val="0"/>
        <w:autoSpaceDE/>
        <w:autoSpaceDN/>
        <w:bidi w:val="0"/>
        <w:adjustRightInd w:val="0"/>
        <w:snapToGrid w:val="0"/>
        <w:spacing w:line="360" w:lineRule="auto"/>
        <w:ind w:left="480" w:leftChars="0" w:right="0" w:rightChars="0" w:hanging="480" w:hangingChars="200"/>
        <w:jc w:val="both"/>
        <w:textAlignment w:val="auto"/>
        <w:outlineLvl w:val="9"/>
        <w:rPr>
          <w:sz w:val="24"/>
        </w:rPr>
      </w:pPr>
      <w:r>
        <w:rPr>
          <w:rFonts w:hint="eastAsia"/>
          <w:sz w:val="24"/>
        </w:rPr>
        <w:t>李峰, 刘彦隆. 基于SSH框架与jQuery技术的Java Web开发应用[J]. 科技情报开发与经济, 2010, 20(6): 106-109.</w:t>
      </w:r>
    </w:p>
    <w:p>
      <w:pPr>
        <w:keepNext w:val="0"/>
        <w:keepLines w:val="0"/>
        <w:pageBreakBefore w:val="0"/>
        <w:widowControl w:val="0"/>
        <w:numPr>
          <w:ilvl w:val="0"/>
          <w:numId w:val="7"/>
        </w:numPr>
        <w:kinsoku/>
        <w:wordWrap/>
        <w:overflowPunct/>
        <w:topLinePunct w:val="0"/>
        <w:autoSpaceDE/>
        <w:autoSpaceDN/>
        <w:bidi w:val="0"/>
        <w:adjustRightInd w:val="0"/>
        <w:snapToGrid w:val="0"/>
        <w:spacing w:line="360" w:lineRule="auto"/>
        <w:ind w:left="480" w:leftChars="0" w:right="0" w:rightChars="0" w:hanging="480" w:hangingChars="200"/>
        <w:jc w:val="both"/>
        <w:textAlignment w:val="auto"/>
        <w:outlineLvl w:val="9"/>
        <w:rPr>
          <w:sz w:val="24"/>
        </w:rPr>
      </w:pPr>
      <w:r>
        <w:rPr>
          <w:rFonts w:hint="eastAsia"/>
          <w:sz w:val="24"/>
        </w:rPr>
        <w:t>（美</w:t>
      </w:r>
      <w:r>
        <w:rPr>
          <w:sz w:val="24"/>
        </w:rPr>
        <w:t>）</w:t>
      </w:r>
      <w:r>
        <w:rPr>
          <w:rFonts w:hint="eastAsia"/>
          <w:sz w:val="24"/>
        </w:rPr>
        <w:t>保罗·迪布瓦（Paul DuBois）著，</w:t>
      </w:r>
      <w:r>
        <w:rPr>
          <w:sz w:val="24"/>
        </w:rPr>
        <w:t>张雪平，</w:t>
      </w:r>
      <w:r>
        <w:rPr>
          <w:rFonts w:hint="eastAsia"/>
          <w:sz w:val="24"/>
        </w:rPr>
        <w:t>何</w:t>
      </w:r>
      <w:r>
        <w:rPr>
          <w:sz w:val="24"/>
        </w:rPr>
        <w:t>莉莉，陶虹</w:t>
      </w:r>
      <w:r>
        <w:rPr>
          <w:rFonts w:hint="eastAsia"/>
          <w:sz w:val="24"/>
        </w:rPr>
        <w:t xml:space="preserve"> 译. MySQL技术内幕（第5版）[M]. 北京：人民邮电出版社，2015.</w:t>
      </w:r>
    </w:p>
    <w:p>
      <w:pPr>
        <w:keepNext w:val="0"/>
        <w:keepLines w:val="0"/>
        <w:pageBreakBefore w:val="0"/>
        <w:widowControl w:val="0"/>
        <w:numPr>
          <w:ilvl w:val="0"/>
          <w:numId w:val="7"/>
        </w:numPr>
        <w:kinsoku/>
        <w:wordWrap/>
        <w:overflowPunct/>
        <w:topLinePunct w:val="0"/>
        <w:autoSpaceDE/>
        <w:autoSpaceDN/>
        <w:bidi w:val="0"/>
        <w:adjustRightInd w:val="0"/>
        <w:snapToGrid w:val="0"/>
        <w:spacing w:line="360" w:lineRule="auto"/>
        <w:ind w:left="480" w:leftChars="0" w:right="0" w:rightChars="0" w:hanging="480" w:hangingChars="200"/>
        <w:jc w:val="both"/>
        <w:textAlignment w:val="auto"/>
        <w:outlineLvl w:val="9"/>
        <w:rPr>
          <w:rFonts w:asciiTheme="minorEastAsia" w:hAnsiTheme="minorEastAsia" w:eastAsiaTheme="minorEastAsia" w:cstheme="minorEastAsia"/>
          <w:sz w:val="24"/>
          <w:szCs w:val="24"/>
        </w:rPr>
      </w:pPr>
      <w:r>
        <w:rPr>
          <w:rFonts w:hint="eastAsia"/>
          <w:sz w:val="24"/>
        </w:rPr>
        <w:t>杨金花. JSP技术中文乱码的原因及解决方法[J]. 电子设计工程, 2011(01): 13-16.</w:t>
      </w:r>
    </w:p>
    <w:p>
      <w:pPr>
        <w:keepLines w:val="0"/>
        <w:pageBreakBefore w:val="0"/>
        <w:widowControl w:val="0"/>
        <w:kinsoku/>
        <w:wordWrap/>
        <w:overflowPunct/>
        <w:topLinePunct w:val="0"/>
        <w:autoSpaceDE/>
        <w:autoSpaceDN/>
        <w:bidi w:val="0"/>
        <w:adjustRightInd w:val="0"/>
        <w:snapToGrid w:val="0"/>
        <w:spacing w:line="360" w:lineRule="auto"/>
        <w:ind w:left="-420" w:leftChars="-200" w:right="0" w:rightChars="0"/>
        <w:textAlignment w:val="auto"/>
        <w:rPr>
          <w:rFonts w:asciiTheme="minorEastAsia" w:hAnsiTheme="minorEastAsia" w:eastAsiaTheme="minorEastAsia" w:cstheme="minorEastAsia"/>
          <w:sz w:val="24"/>
          <w:szCs w:val="24"/>
        </w:rPr>
      </w:pPr>
    </w:p>
    <w:p>
      <w:pPr>
        <w:pStyle w:val="2"/>
        <w:keepLines w:val="0"/>
        <w:pageBreakBefore w:val="0"/>
        <w:widowControl w:val="0"/>
        <w:kinsoku/>
        <w:wordWrap/>
        <w:overflowPunct/>
        <w:topLinePunct w:val="0"/>
        <w:autoSpaceDE/>
        <w:autoSpaceDN/>
        <w:bidi w:val="0"/>
        <w:spacing w:line="360" w:lineRule="auto"/>
        <w:ind w:right="0" w:rightChars="0"/>
        <w:textAlignment w:val="auto"/>
      </w:pPr>
      <w:bookmarkStart w:id="288" w:name="_Toc11621"/>
      <w:r>
        <w:rPr>
          <w:rFonts w:hint="eastAsia"/>
        </w:rPr>
        <w:t>致  谢</w:t>
      </w:r>
      <w:bookmarkEnd w:id="288"/>
    </w:p>
    <w:p>
      <w:pPr>
        <w:keepLines w:val="0"/>
        <w:pageBreakBefore w:val="0"/>
        <w:widowControl w:val="0"/>
        <w:tabs>
          <w:tab w:val="left" w:pos="2985"/>
        </w:tabs>
        <w:kinsoku/>
        <w:wordWrap/>
        <w:overflowPunct/>
        <w:topLinePunct w:val="0"/>
        <w:autoSpaceDE/>
        <w:autoSpaceDN/>
        <w:bidi w:val="0"/>
        <w:spacing w:line="360" w:lineRule="auto"/>
        <w:ind w:right="0" w:rightChars="0"/>
        <w:textAlignment w:val="auto"/>
        <w:rPr>
          <w:rFonts w:asciiTheme="minorEastAsia" w:hAnsiTheme="minorEastAsia" w:eastAsiaTheme="minorEastAsia" w:cstheme="minorEastAsia"/>
          <w:bCs/>
          <w:sz w:val="24"/>
          <w:szCs w:val="24"/>
        </w:rPr>
      </w:pPr>
    </w:p>
    <w:p>
      <w:pPr>
        <w:keepLines w:val="0"/>
        <w:pageBreakBefore w:val="0"/>
        <w:widowControl w:val="0"/>
        <w:kinsoku/>
        <w:wordWrap/>
        <w:overflowPunct/>
        <w:topLinePunct w:val="0"/>
        <w:autoSpaceDE/>
        <w:autoSpaceDN/>
        <w:bidi w:val="0"/>
        <w:spacing w:line="360" w:lineRule="auto"/>
        <w:ind w:right="0" w:rightChars="0" w:firstLine="480" w:firstLineChars="200"/>
        <w:textAlignment w:val="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时间稍纵即逝，一转眼已经快临近毕业了，在这四年里，认识了许多志同道合的同学朋友，他们的出现让我的大学生活更加丰富多彩，所以我特别想对我的老师和同学们说一声谢谢，感谢有你们，我的大学生活不孤单。在此我特别感谢学校的“3+1”模式，让我们有很多的机会和时间参加教师考编，我的梦想是做一名人民教师，感谢学校老师的谆谆教诲，我的付出和努力没有白费，临近毕业前顺利的圆了梦想。</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我完成毕业设计过程中，虽然遇到不少的问题，但是得到了老师和同学的帮助让我得以顺利解决，其中我的毕业设计指导老师柳益君老师对我的支持和指导尤为重要。从一开始的选题、开题到后来的设计、中期检查、论文编写，每一个环节柳益君老师都给了我很多的指导。当我遇到不懂的问题询问柳老师时，她都会耐心的给我讲解。对我的毕业设计给予了很大的帮助。除此以外还要感谢在我完成毕业设计过程中帮助过我的每一个人，谢谢你们对我指导和帮助。</w:t>
      </w:r>
    </w:p>
    <w:p>
      <w:pPr>
        <w:spacing w:line="360" w:lineRule="auto"/>
        <w:rPr>
          <w:sz w:val="24"/>
        </w:rPr>
      </w:pPr>
    </w:p>
    <w:p>
      <w:pPr/>
    </w:p>
    <w:sectPr>
      <w:footerReference r:id="rId12"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黑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Arial Unicode MS">
    <w:panose1 w:val="020B0604020202020204"/>
    <w:charset w:val="86"/>
    <w:family w:val="swiss"/>
    <w:pitch w:val="default"/>
    <w:sig w:usb0="FFFFFFFF" w:usb1="E9FFFFFF" w:usb2="0000003F" w:usb3="00000000" w:csb0="603F01FF" w:csb1="FFFF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幼圆">
    <w:panose1 w:val="02010509060101010101"/>
    <w:charset w:val="86"/>
    <w:family w:val="auto"/>
    <w:pitch w:val="default"/>
    <w:sig w:usb0="00000001" w:usb1="080E0000" w:usb2="00000000" w:usb3="00000000" w:csb0="00040000" w:csb1="00000000"/>
  </w:font>
  <w:font w:name="Tahoma">
    <w:panose1 w:val="020B0604030504040204"/>
    <w:charset w:val="00"/>
    <w:family w:val="swiss"/>
    <w:pitch w:val="default"/>
    <w:sig w:usb0="E1002EFF" w:usb1="C000605B" w:usb2="00000029" w:usb3="00000000" w:csb0="200101FF" w:csb1="20280000"/>
  </w:font>
  <w:font w:name="楷体_GB2312">
    <w:altName w:val="楷体"/>
    <w:panose1 w:val="02010609030101010101"/>
    <w:charset w:val="86"/>
    <w:family w:val="modern"/>
    <w:pitch w:val="default"/>
    <w:sig w:usb0="00000000" w:usb1="00000000" w:usb2="00000010" w:usb3="00000000" w:csb0="00040000"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BatangChe">
    <w:panose1 w:val="02030609000101010101"/>
    <w:charset w:val="81"/>
    <w:family w:val="auto"/>
    <w:pitch w:val="default"/>
    <w:sig w:usb0="B00002AF" w:usb1="69D77CFB" w:usb2="00000030" w:usb3="00000000" w:csb0="4008009F" w:csb1="DFD70000"/>
  </w:font>
  <w:font w:name="Dotum">
    <w:panose1 w:val="020B0600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Malgun Gothic">
    <w:panose1 w:val="020B0503020000020004"/>
    <w:charset w:val="81"/>
    <w:family w:val="auto"/>
    <w:pitch w:val="default"/>
    <w:sig w:usb0="900002AF" w:usb1="01D77CFB" w:usb2="00000012" w:usb3="00000000" w:csb0="00080001" w:csb1="00000000"/>
  </w:font>
  <w:font w:name="MS PGothic">
    <w:panose1 w:val="020B0600070205080204"/>
    <w:charset w:val="80"/>
    <w:family w:val="auto"/>
    <w:pitch w:val="default"/>
    <w:sig w:usb0="E00002FF" w:usb1="6AC7FDFB" w:usb2="00000012" w:usb3="00000000" w:csb0="4002009F" w:csb1="DFD70000"/>
  </w:font>
  <w:font w:name="MS UI Gothic">
    <w:panose1 w:val="020B0600070205080204"/>
    <w:charset w:val="80"/>
    <w:family w:val="auto"/>
    <w:pitch w:val="default"/>
    <w:sig w:usb0="E00002FF" w:usb1="6AC7FDFB" w:usb2="00000012" w:usb3="00000000" w:csb0="4002009F" w:csb1="DFD70000"/>
  </w:font>
  <w:font w:name="SimSun-ExtB">
    <w:panose1 w:val="02010609060101010101"/>
    <w:charset w:val="86"/>
    <w:family w:val="auto"/>
    <w:pitch w:val="default"/>
    <w:sig w:usb0="00000001" w:usb1="02000000" w:usb2="00000000" w:usb3="00000000" w:csb0="00040001" w:csb1="00000000"/>
  </w:font>
  <w:font w:name="Aharoni">
    <w:panose1 w:val="02010803020104030203"/>
    <w:charset w:val="00"/>
    <w:family w:val="auto"/>
    <w:pitch w:val="default"/>
    <w:sig w:usb0="00000801" w:usb1="00000000" w:usb2="00000000" w:usb3="00000000" w:csb0="00000020" w:csb1="00200000"/>
  </w:font>
  <w:font w:name="Angsana New">
    <w:panose1 w:val="02020603050405020304"/>
    <w:charset w:val="00"/>
    <w:family w:val="auto"/>
    <w:pitch w:val="default"/>
    <w:sig w:usb0="81000003" w:usb1="00000000" w:usb2="00000000" w:usb3="00000000" w:csb0="00010001" w:csb1="00000000"/>
  </w:font>
  <w:font w:name="Arabic Typesetting">
    <w:panose1 w:val="03020402040406030203"/>
    <w:charset w:val="00"/>
    <w:family w:val="auto"/>
    <w:pitch w:val="default"/>
    <w:sig w:usb0="A000206F" w:usb1="C0000000" w:usb2="00000008" w:usb3="00000000" w:csb0="200000D3" w:csb1="00000000"/>
  </w:font>
  <w:font w:name="Arial Black">
    <w:panose1 w:val="020B0A04020102020204"/>
    <w:charset w:val="00"/>
    <w:family w:val="auto"/>
    <w:pitch w:val="default"/>
    <w:sig w:usb0="00000287" w:usb1="00000000" w:usb2="00000000" w:usb3="00000000" w:csb0="2000009F" w:csb1="DFD70000"/>
  </w:font>
  <w:font w:name="BrowalliaUPC">
    <w:panose1 w:val="020B0604020202020204"/>
    <w:charset w:val="00"/>
    <w:family w:val="auto"/>
    <w:pitch w:val="default"/>
    <w:sig w:usb0="81000003" w:usb1="00000000" w:usb2="00000000" w:usb3="00000000" w:csb0="00010001" w:csb1="00000000"/>
  </w:font>
  <w:font w:name="Cambria Math">
    <w:panose1 w:val="02040503050406030204"/>
    <w:charset w:val="00"/>
    <w:family w:val="auto"/>
    <w:pitch w:val="default"/>
    <w:sig w:usb0="E00002FF" w:usb1="420024FF" w:usb2="00000000" w:usb3="00000000" w:csb0="2000019F" w:csb1="00000000"/>
  </w:font>
  <w:font w:name="Candara">
    <w:panose1 w:val="020E0502030303020204"/>
    <w:charset w:val="00"/>
    <w:family w:val="auto"/>
    <w:pitch w:val="default"/>
    <w:sig w:usb0="A00002EF" w:usb1="4000A44B" w:usb2="00000000" w:usb3="00000000" w:csb0="2000019F" w:csb1="00000000"/>
  </w:font>
  <w:font w:name="Consolas">
    <w:panose1 w:val="020B0609020204030204"/>
    <w:charset w:val="00"/>
    <w:family w:val="auto"/>
    <w:pitch w:val="default"/>
    <w:sig w:usb0="E10002FF" w:usb1="4000FCFF" w:usb2="00000009" w:usb3="00000000" w:csb0="6000019F" w:csb1="DFD70000"/>
  </w:font>
  <w:font w:name="CordiaUPC">
    <w:panose1 w:val="020B0304020202020204"/>
    <w:charset w:val="00"/>
    <w:family w:val="auto"/>
    <w:pitch w:val="default"/>
    <w:sig w:usb0="81000003" w:usb1="00000000" w:usb2="00000000" w:usb3="00000000" w:csb0="00010001" w:csb1="00000000"/>
  </w:font>
  <w:font w:name="DaunPenh">
    <w:panose1 w:val="01010101010101010101"/>
    <w:charset w:val="00"/>
    <w:family w:val="auto"/>
    <w:pitch w:val="default"/>
    <w:sig w:usb0="00000003" w:usb1="00000000" w:usb2="00010000" w:usb3="00000000" w:csb0="00000001" w:csb1="00000000"/>
  </w:font>
  <w:font w:name="David">
    <w:panose1 w:val="020E0502060401010101"/>
    <w:charset w:val="00"/>
    <w:family w:val="auto"/>
    <w:pitch w:val="default"/>
    <w:sig w:usb0="00000801" w:usb1="00000000" w:usb2="00000000" w:usb3="00000000" w:csb0="00000020" w:csb1="00200000"/>
  </w:font>
  <w:font w:name="DilleniaUPC">
    <w:panose1 w:val="02020603050405020304"/>
    <w:charset w:val="00"/>
    <w:family w:val="auto"/>
    <w:pitch w:val="default"/>
    <w:sig w:usb0="81000027" w:usb1="00000002" w:usb2="00000000" w:usb3="00000000" w:csb0="00010001" w:csb1="00000000"/>
  </w:font>
  <w:font w:name="Euphemia">
    <w:panose1 w:val="020B0503040102020104"/>
    <w:charset w:val="00"/>
    <w:family w:val="auto"/>
    <w:pitch w:val="default"/>
    <w:sig w:usb0="8000006F" w:usb1="0000004A" w:usb2="00002000" w:usb3="00000000" w:csb0="00000001" w:csb1="00000000"/>
  </w:font>
  <w:font w:name="Gabriola">
    <w:panose1 w:val="04040605051002020D02"/>
    <w:charset w:val="00"/>
    <w:family w:val="auto"/>
    <w:pitch w:val="default"/>
    <w:sig w:usb0="E00002EF" w:usb1="5000204B" w:usb2="00000000" w:usb3="00000000" w:csb0="2000009F" w:csb1="00000000"/>
  </w:font>
  <w:font w:name="Georgia">
    <w:panose1 w:val="02040502050405020303"/>
    <w:charset w:val="00"/>
    <w:family w:val="auto"/>
    <w:pitch w:val="default"/>
    <w:sig w:usb0="00000287" w:usb1="00000000" w:usb2="00000000" w:usb3="00000000" w:csb0="2000009F" w:csb1="00000000"/>
  </w:font>
  <w:font w:name="Gisha">
    <w:panose1 w:val="020B0502040204020203"/>
    <w:charset w:val="00"/>
    <w:family w:val="auto"/>
    <w:pitch w:val="default"/>
    <w:sig w:usb0="80000807" w:usb1="40000042" w:usb2="00000000" w:usb3="00000000" w:csb0="00000021" w:csb1="00000000"/>
  </w:font>
  <w:font w:name="Impact">
    <w:panose1 w:val="020B0806030902050204"/>
    <w:charset w:val="00"/>
    <w:family w:val="auto"/>
    <w:pitch w:val="default"/>
    <w:sig w:usb0="00000287" w:usb1="00000000" w:usb2="00000000" w:usb3="00000000" w:csb0="2000009F" w:csb1="DFD70000"/>
  </w:font>
  <w:font w:name="Iskoola Pota">
    <w:panose1 w:val="020B0502040204020203"/>
    <w:charset w:val="00"/>
    <w:family w:val="auto"/>
    <w:pitch w:val="default"/>
    <w:sig w:usb0="00000003" w:usb1="00000000" w:usb2="00000200" w:usb3="00000000" w:csb0="20000001" w:csb1="00000000"/>
  </w:font>
  <w:font w:name="Kalinga">
    <w:panose1 w:val="020B0502040204020203"/>
    <w:charset w:val="00"/>
    <w:family w:val="auto"/>
    <w:pitch w:val="default"/>
    <w:sig w:usb0="00080003" w:usb1="00000000" w:usb2="00000000" w:usb3="00000000" w:csb0="00000001" w:csb1="00000000"/>
  </w:font>
  <w:font w:name="Kartika">
    <w:panose1 w:val="02020503030404060203"/>
    <w:charset w:val="00"/>
    <w:family w:val="auto"/>
    <w:pitch w:val="default"/>
    <w:sig w:usb0="00800003" w:usb1="00000000" w:usb2="00000000" w:usb3="00000000" w:csb0="00000001" w:csb1="00000000"/>
  </w:font>
  <w:font w:name="Khmer UI">
    <w:panose1 w:val="020B0502040204020203"/>
    <w:charset w:val="00"/>
    <w:family w:val="auto"/>
    <w:pitch w:val="default"/>
    <w:sig w:usb0="8000002F" w:usb1="0000204A" w:usb2="00010000" w:usb3="00000000" w:csb0="00000001" w:csb1="00000000"/>
  </w:font>
  <w:font w:name="KodchiangUPC">
    <w:panose1 w:val="02020603050405020304"/>
    <w:charset w:val="00"/>
    <w:family w:val="auto"/>
    <w:pitch w:val="default"/>
    <w:sig w:usb0="01000007" w:usb1="00000002" w:usb2="00000000" w:usb3="00000000" w:csb0="00010001" w:csb1="00000000"/>
  </w:font>
  <w:font w:name="Kokila">
    <w:panose1 w:val="020B0604020202020204"/>
    <w:charset w:val="00"/>
    <w:family w:val="auto"/>
    <w:pitch w:val="default"/>
    <w:sig w:usb0="00008003" w:usb1="00000000" w:usb2="00000000" w:usb3="00000000" w:csb0="00000001" w:csb1="00000000"/>
  </w:font>
  <w:font w:name="Latha">
    <w:panose1 w:val="020B0604020202020204"/>
    <w:charset w:val="00"/>
    <w:family w:val="auto"/>
    <w:pitch w:val="default"/>
    <w:sig w:usb0="00100003" w:usb1="00000000" w:usb2="00000000" w:usb3="00000000" w:csb0="00000001" w:csb1="00000000"/>
  </w:font>
  <w:font w:name="Lao UI">
    <w:panose1 w:val="020B0502040204020203"/>
    <w:charset w:val="00"/>
    <w:family w:val="auto"/>
    <w:pitch w:val="default"/>
    <w:sig w:usb0="02000003" w:usb1="00000000" w:usb2="00000000" w:usb3="00000000" w:csb0="00000001" w:csb1="00000000"/>
  </w:font>
  <w:font w:name="Leelawadee">
    <w:panose1 w:val="020B0502040204020203"/>
    <w:charset w:val="00"/>
    <w:family w:val="auto"/>
    <w:pitch w:val="default"/>
    <w:sig w:usb0="01000001" w:usb1="00000000" w:usb2="00000000" w:usb3="00000000" w:csb0="20010001" w:csb1="00000000"/>
  </w:font>
  <w:font w:name="Levenim MT">
    <w:panose1 w:val="02010502060101010101"/>
    <w:charset w:val="00"/>
    <w:family w:val="auto"/>
    <w:pitch w:val="default"/>
    <w:sig w:usb0="00000801" w:usb1="00000000" w:usb2="00000000" w:usb3="00000000" w:csb0="00000020" w:csb1="00200000"/>
  </w:font>
  <w:font w:name="Lucida Console">
    <w:panose1 w:val="020B0609040504020204"/>
    <w:charset w:val="00"/>
    <w:family w:val="auto"/>
    <w:pitch w:val="default"/>
    <w:sig w:usb0="8000028F" w:usb1="00001800" w:usb2="00000000" w:usb3="00000000" w:csb0="0000001F" w:csb1="D7D70000"/>
  </w:font>
  <w:font w:name="Mangal">
    <w:panose1 w:val="02040503050203030202"/>
    <w:charset w:val="00"/>
    <w:family w:val="auto"/>
    <w:pitch w:val="default"/>
    <w:sig w:usb0="00008003" w:usb1="00000000" w:usb2="00000000" w:usb3="00000000" w:csb0="00000001" w:csb1="00000000"/>
  </w:font>
  <w:font w:name="Lucida Sans Unicode">
    <w:panose1 w:val="020B0602030504020204"/>
    <w:charset w:val="00"/>
    <w:family w:val="auto"/>
    <w:pitch w:val="default"/>
    <w:sig w:usb0="80001AFF" w:usb1="0000396B" w:usb2="00000000" w:usb3="00000000" w:csb0="200000BF" w:csb1="D7F70000"/>
  </w:font>
  <w:font w:name="Microsoft PhagsPa">
    <w:panose1 w:val="020B0502040204020203"/>
    <w:charset w:val="00"/>
    <w:family w:val="auto"/>
    <w:pitch w:val="default"/>
    <w:sig w:usb0="00000003" w:usb1="00200000" w:usb2="08000000" w:usb3="00000000" w:csb0="00000001" w:csb1="00000000"/>
  </w:font>
  <w:font w:name="Microsoft Sans Serif">
    <w:panose1 w:val="020B0604020202020204"/>
    <w:charset w:val="00"/>
    <w:family w:val="auto"/>
    <w:pitch w:val="default"/>
    <w:sig w:usb0="E1002AFF" w:usb1="C0000002" w:usb2="00000008" w:usb3="00000000" w:csb0="200101FF" w:csb1="20280000"/>
  </w:font>
  <w:font w:name="Mongolian Baiti">
    <w:panose1 w:val="03000500000000000000"/>
    <w:charset w:val="00"/>
    <w:family w:val="auto"/>
    <w:pitch w:val="default"/>
    <w:sig w:usb0="80000023" w:usb1="00000000" w:usb2="00020000" w:usb3="00000000" w:csb0="00000001" w:csb1="00000000"/>
  </w:font>
  <w:font w:name="MT Extra">
    <w:panose1 w:val="05050102010205020202"/>
    <w:charset w:val="00"/>
    <w:family w:val="auto"/>
    <w:pitch w:val="default"/>
    <w:sig w:usb0="80000000" w:usb1="00000000" w:usb2="00000000" w:usb3="00000000" w:csb0="00000000" w:csb1="00000000"/>
  </w:font>
  <w:font w:name="Narkisim">
    <w:panose1 w:val="020E0502050101010101"/>
    <w:charset w:val="00"/>
    <w:family w:val="auto"/>
    <w:pitch w:val="default"/>
    <w:sig w:usb0="00000801" w:usb1="00000000" w:usb2="00000000" w:usb3="00000000" w:csb0="00000020" w:csb1="00200000"/>
  </w:font>
  <w:font w:name="Nyala">
    <w:panose1 w:val="02000504070300020003"/>
    <w:charset w:val="00"/>
    <w:family w:val="auto"/>
    <w:pitch w:val="default"/>
    <w:sig w:usb0="A000006F" w:usb1="00000000" w:usb2="00000800" w:usb3="00000000" w:csb0="00000093" w:csb1="00000000"/>
  </w:font>
  <w:font w:name="Plantagenet Cherokee">
    <w:panose1 w:val="02020602070100000000"/>
    <w:charset w:val="00"/>
    <w:family w:val="auto"/>
    <w:pitch w:val="default"/>
    <w:sig w:usb0="00000003" w:usb1="00000000" w:usb2="00001000" w:usb3="00000000" w:csb0="00000001" w:csb1="00000000"/>
  </w:font>
  <w:font w:name="Raavi">
    <w:panose1 w:val="020B0502040204020203"/>
    <w:charset w:val="00"/>
    <w:family w:val="auto"/>
    <w:pitch w:val="default"/>
    <w:sig w:usb0="00020003" w:usb1="00000000" w:usb2="00000000" w:usb3="00000000" w:csb0="00000001" w:csb1="00000000"/>
  </w:font>
  <w:font w:name="Segoe Script">
    <w:panose1 w:val="020B0504020000000003"/>
    <w:charset w:val="00"/>
    <w:family w:val="auto"/>
    <w:pitch w:val="default"/>
    <w:sig w:usb0="0000028F" w:usb1="00000000" w:usb2="00000000" w:usb3="00000000" w:csb0="0000009F" w:csb1="00000000"/>
  </w:font>
  <w:font w:name="Segoe UI Semibold">
    <w:panose1 w:val="020B0702040204020203"/>
    <w:charset w:val="00"/>
    <w:family w:val="auto"/>
    <w:pitch w:val="default"/>
    <w:sig w:usb0="E00002FF" w:usb1="4000A47B" w:usb2="00000001" w:usb3="00000000" w:csb0="2000019F" w:csb1="00000000"/>
  </w:font>
  <w:font w:name="Shruti">
    <w:panose1 w:val="020B0502040204020203"/>
    <w:charset w:val="00"/>
    <w:family w:val="auto"/>
    <w:pitch w:val="default"/>
    <w:sig w:usb0="00040003" w:usb1="00000000" w:usb2="00000000" w:usb3="00000000" w:csb0="00000001" w:csb1="00000000"/>
  </w:font>
  <w:font w:name="Simplified Arabic">
    <w:panose1 w:val="02020603050405020304"/>
    <w:charset w:val="00"/>
    <w:family w:val="auto"/>
    <w:pitch w:val="default"/>
    <w:sig w:usb0="00002003" w:usb1="00000000" w:usb2="00000000" w:usb3="00000000" w:csb0="00000041" w:csb1="20080000"/>
  </w:font>
  <w:font w:name="Source Code Pro Black">
    <w:panose1 w:val="020B0809030403020204"/>
    <w:charset w:val="00"/>
    <w:family w:val="auto"/>
    <w:pitch w:val="default"/>
    <w:sig w:usb0="20000007" w:usb1="00000001" w:usb2="00000000" w:usb3="00000000" w:csb0="20000193" w:csb1="00000000"/>
  </w:font>
  <w:font w:name="Source Code Pro ExtraLight">
    <w:panose1 w:val="020B0309030403020204"/>
    <w:charset w:val="00"/>
    <w:family w:val="auto"/>
    <w:pitch w:val="default"/>
    <w:sig w:usb0="20000007" w:usb1="00000001" w:usb2="00000000" w:usb3="00000000" w:csb0="20000193" w:csb1="00000000"/>
  </w:font>
  <w:font w:name="Trebuchet MS">
    <w:panose1 w:val="020B0603020202020204"/>
    <w:charset w:val="00"/>
    <w:family w:val="auto"/>
    <w:pitch w:val="default"/>
    <w:sig w:usb0="00000287" w:usb1="00000000" w:usb2="00000000" w:usb3="00000000" w:csb0="2000009F" w:csb1="00000000"/>
  </w:font>
  <w:font w:name="Tunga">
    <w:panose1 w:val="020B0502040204020203"/>
    <w:charset w:val="00"/>
    <w:family w:val="auto"/>
    <w:pitch w:val="default"/>
    <w:sig w:usb0="00400003" w:usb1="00000000" w:usb2="00000000" w:usb3="00000000" w:csb0="00000001" w:csb1="00000000"/>
  </w:font>
  <w:font w:name="Traditional Arabic">
    <w:panose1 w:val="02020603050405020304"/>
    <w:charset w:val="00"/>
    <w:family w:val="auto"/>
    <w:pitch w:val="default"/>
    <w:sig w:usb0="00006003" w:usb1="80000000" w:usb2="00000008" w:usb3="00000000" w:csb0="00000041" w:csb1="20080000"/>
  </w:font>
  <w:font w:name="华文新魏">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宋体-方正超大字符集">
    <w:panose1 w:val="03000509000000000000"/>
    <w:charset w:val="86"/>
    <w:family w:val="auto"/>
    <w:pitch w:val="default"/>
    <w:sig w:usb0="00000001" w:usb1="080E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隶书">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eastAsia="宋体"/>
        <w:lang w:val="en-US"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eastAsia="宋体"/>
        <w:lang w:val="en-US" w:eastAsia="zh-CN"/>
      </w:rPr>
    </w:pPr>
    <w:r>
      <w:rPr>
        <w:sz w:val="18"/>
      </w:rPr>
      <mc:AlternateContent>
        <mc:Choice Requires="wps">
          <w:drawing>
            <wp:anchor distT="0" distB="0" distL="114300" distR="114300" simplePos="0" relativeHeight="252008448"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0084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D2kG8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PD2kG8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2009472"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0094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JeB4AVAgAAFQQAAA4AAABkcnMvZTJvRG9jLnhtbK1Ty47TMBTdI/EP&#10;lvc0aUeMSt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1e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LJeB4A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2007424"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2</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0074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nkO9MQAgAACQQAAA4AAABkcnMvZTJvRG9jLnhtbK1TzY7TMBC+I/EO&#10;lu80aRGrUj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S4lmCjs6/fh++vlw+vWNwAeCWutnyNtYZIbunemQPPg9nHHu&#10;rnIqfjERQRxUHy/0ii4QHi9NJ9NpjhBHbPgBfvZ43Tof3gujSDQK6rC/RCs7rH3oU4eUWE2bVSNl&#10;2qHUpC3o1es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Z5DvTEAIAAAkEAAAOAAAAAAAAAAEAIAAA&#10;AB8BAABkcnMvZTJvRG9jLnhtbFBLBQYAAAAABgAGAFkBAAChBQ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2</w:t>
                    </w:r>
                    <w:r>
                      <w:rPr>
                        <w:rFonts w:hint="eastAsia"/>
                        <w:sz w:val="18"/>
                        <w:lang w:eastAsia="zh-CN"/>
                      </w:rPr>
                      <w:fldChar w:fldCharType="end"/>
                    </w:r>
                  </w:p>
                </w:txbxContent>
              </v:textbox>
            </v:shape>
          </w:pict>
        </mc:Fallback>
      </mc:AlternateContent>
    </w:r>
    <w:r>
      <mc:AlternateContent>
        <mc:Choice Requires="wps">
          <w:drawing>
            <wp:anchor distT="0" distB="0" distL="114300" distR="114300" simplePos="0" relativeHeight="251830272"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302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4r4y6RECAAAJBAAADgAAAAAAAAABACAA&#10;AAAfAQAAZHJzL2Uyb0RvYy54bWxQSwUGAAAAAAYABgBZAQAAogUAAAAA&#10;">
              <v:fill on="f" focussize="0,0"/>
              <v:stroke on="f" weight="0.5pt"/>
              <v:imagedata o:title=""/>
              <o:lock v:ext="edit" aspectratio="f"/>
              <v:textbox inset="0mm,0mm,0mm,0mm" style="mso-fit-shape-to-text:t;">
                <w:txbxContent>
                  <w:p>
                    <w:pPr>
                      <w:snapToGrid w:val="0"/>
                      <w:rPr>
                        <w:sz w:val="18"/>
                      </w:rPr>
                    </w:pP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2010496"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0104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y7EXcU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LsRdx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mc:AlternateContent>
        <mc:Choice Requires="wps">
          <w:drawing>
            <wp:anchor distT="0" distB="0" distL="114300" distR="114300" simplePos="0" relativeHeight="2520033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0033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qDMrwO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&#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GoMyvA4CAAAJBAAADgAAAAAAAAABACAAAAAf&#10;AQAAZHJzL2Uyb0RvYy54bWxQSwUGAAAAAAYABgBZAQAAnwUAAAAA&#10;">
              <v:fill on="f" focussize="0,0"/>
              <v:stroke on="f" weight="0.5pt"/>
              <v:imagedata o:title=""/>
              <o:lock v:ext="edit" aspectratio="f"/>
              <v:textbox inset="0mm,0mm,0mm,0mm" style="mso-fit-shape-to-text:t;">
                <w:txbxContent>
                  <w:p>
                    <w:pPr>
                      <w:snapToGrid w:val="0"/>
                      <w:rPr>
                        <w:sz w:val="18"/>
                      </w:rPr>
                    </w:pPr>
                  </w:p>
                </w:txbxContent>
              </v:textbox>
            </v:shape>
          </w:pict>
        </mc:Fallback>
      </mc:AlternateContent>
    </w:r>
    <w:r>
      <w:rPr>
        <w:rFonts w:hint="eastAsia"/>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lear" w:pos="8306"/>
      </w:tabs>
      <w:jc w:val="both"/>
      <w:rPr>
        <w:rFonts w:hint="eastAsia" w:eastAsia="宋体"/>
        <w:lang w:eastAsia="zh-CN"/>
      </w:rPr>
    </w:pPr>
    <w:r>
      <w:rPr>
        <w:sz w:val="18"/>
      </w:rPr>
      <mc:AlternateContent>
        <mc:Choice Requires="wps">
          <w:drawing>
            <wp:anchor distT="0" distB="0" distL="114300" distR="114300" simplePos="0" relativeHeight="252011520"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w:t>
                          </w:r>
                          <w:r>
                            <w:rPr>
                              <w:rFonts w:hint="eastAsia"/>
                              <w:sz w:val="18"/>
                              <w:lang w:eastAsia="zh-CN"/>
                            </w:rPr>
                            <w:fldChar w:fldCharType="end"/>
                          </w:r>
                          <w:r>
                            <w:rPr>
                              <w:rFonts w:hint="eastAsia"/>
                              <w:sz w:val="18"/>
                              <w:lang w:eastAsia="zh-CN"/>
                            </w:rPr>
                            <w:t xml:space="preserve"> 页 共 </w:t>
                          </w:r>
                          <w:r>
                            <w:rPr>
                              <w:rFonts w:hint="eastAsia"/>
                              <w:sz w:val="18"/>
                              <w:lang w:val="en-US" w:eastAsia="zh-CN"/>
                            </w:rPr>
                            <w:t>37</w:t>
                          </w:r>
                          <w:r>
                            <w:rPr>
                              <w:rFonts w:hint="eastAsia"/>
                              <w:sz w:val="18"/>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0115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S+OpAVAgAAFQQAAA4AAABkcnMvZTJvRG9jLnhtbK1Ty47TMBTdI/EP&#10;lvc0aWF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66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S+OpA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w:t>
                    </w:r>
                    <w:r>
                      <w:rPr>
                        <w:rFonts w:hint="eastAsia"/>
                        <w:sz w:val="18"/>
                        <w:lang w:eastAsia="zh-CN"/>
                      </w:rPr>
                      <w:fldChar w:fldCharType="end"/>
                    </w:r>
                    <w:r>
                      <w:rPr>
                        <w:rFonts w:hint="eastAsia"/>
                        <w:sz w:val="18"/>
                        <w:lang w:eastAsia="zh-CN"/>
                      </w:rPr>
                      <w:t xml:space="preserve"> 页 共 </w:t>
                    </w:r>
                    <w:r>
                      <w:rPr>
                        <w:rFonts w:hint="eastAsia"/>
                        <w:sz w:val="18"/>
                        <w:lang w:val="en-US" w:eastAsia="zh-CN"/>
                      </w:rPr>
                      <w:t>37</w:t>
                    </w:r>
                    <w:r>
                      <w:rPr>
                        <w:rFonts w:hint="eastAsia"/>
                        <w:sz w:val="18"/>
                        <w:lang w:eastAsia="zh-CN"/>
                      </w:rPr>
                      <w:t xml:space="preserve"> 页</w:t>
                    </w:r>
                  </w:p>
                </w:txbxContent>
              </v:textbox>
            </v:shape>
          </w:pict>
        </mc:Fallback>
      </mc:AlternateContent>
    </w:r>
    <w:r>
      <w:rPr>
        <w:rFonts w:hint="eastAsia"/>
        <w:lang w:eastAsia="zh-CN"/>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911"/>
        <w:tab w:val="clear" w:pos="4153"/>
        <w:tab w:val="clear" w:pos="8306"/>
      </w:tabs>
      <w:jc w:val="both"/>
      <w:rPr>
        <w:rFonts w:hint="eastAsia" w:eastAsia="宋体"/>
        <w:lang w:eastAsia="zh-CN"/>
      </w:rPr>
    </w:pPr>
    <w:r>
      <w:rPr>
        <w:sz w:val="18"/>
      </w:rPr>
      <mc:AlternateContent>
        <mc:Choice Requires="wps">
          <w:drawing>
            <wp:anchor distT="0" distB="0" distL="114300" distR="114300" simplePos="0" relativeHeight="252012544"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r>
                            <w:rPr>
                              <w:rFonts w:hint="eastAsia"/>
                              <w:sz w:val="18"/>
                              <w:lang w:eastAsia="zh-CN"/>
                            </w:rPr>
                            <w:t xml:space="preserve"> 页 共 </w:t>
                          </w:r>
                          <w:r>
                            <w:rPr>
                              <w:rFonts w:hint="eastAsia"/>
                              <w:sz w:val="18"/>
                              <w:lang w:val="en-US" w:eastAsia="zh-CN"/>
                            </w:rPr>
                            <w:t>37</w:t>
                          </w:r>
                          <w:r>
                            <w:rPr>
                              <w:rFonts w:hint="eastAsia"/>
                              <w:sz w:val="18"/>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0125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YWrX8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r>
                      <w:rPr>
                        <w:rFonts w:hint="eastAsia"/>
                        <w:sz w:val="18"/>
                        <w:lang w:eastAsia="zh-CN"/>
                      </w:rPr>
                      <w:t xml:space="preserve"> 页 共 </w:t>
                    </w:r>
                    <w:r>
                      <w:rPr>
                        <w:rFonts w:hint="eastAsia"/>
                        <w:sz w:val="18"/>
                        <w:lang w:val="en-US" w:eastAsia="zh-CN"/>
                      </w:rPr>
                      <w:t>37</w:t>
                    </w:r>
                    <w:r>
                      <w:rPr>
                        <w:rFonts w:hint="eastAsia"/>
                        <w:sz w:val="18"/>
                        <w:lang w:eastAsia="zh-CN"/>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jc w:val="center"/>
    </w:pPr>
    <w:r>
      <w:rPr>
        <w:rFonts w:hint="eastAsia" w:ascii="黑体" w:hAnsi="黑体" w:eastAsia="黑体" w:cs="黑体"/>
        <w:sz w:val="24"/>
        <w:szCs w:val="24"/>
      </w:rPr>
      <w:t>江苏理工学院毕业设计说明书（论文</w:t>
    </w:r>
    <w:r>
      <w:rPr>
        <w:rFonts w:hint="eastAsia" w:ascii="黑体" w:hAnsi="黑体" w:eastAsia="黑体" w:cs="黑体"/>
        <w:sz w:val="24"/>
        <w:szCs w:val="24"/>
        <w:lang w:eastAsia="zh-CN"/>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DC5980"/>
    <w:multiLevelType w:val="multilevel"/>
    <w:tmpl w:val="2EDC5980"/>
    <w:lvl w:ilvl="0" w:tentative="0">
      <w:start w:val="1"/>
      <w:numFmt w:val="decimal"/>
      <w:lvlText w:val="[%1]"/>
      <w:lvlJc w:val="left"/>
      <w:pPr>
        <w:ind w:left="400" w:firstLine="20"/>
      </w:pPr>
      <w:rPr>
        <w:rFonts w:hint="default" w:ascii="Times New Roman" w:hAnsi="Times New Roman" w:cs="Times New Roman"/>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7283C5E"/>
    <w:multiLevelType w:val="singleLevel"/>
    <w:tmpl w:val="57283C5E"/>
    <w:lvl w:ilvl="0" w:tentative="0">
      <w:start w:val="2"/>
      <w:numFmt w:val="decimal"/>
      <w:suff w:val="space"/>
      <w:lvlText w:val="第%1章"/>
      <w:lvlJc w:val="left"/>
    </w:lvl>
  </w:abstractNum>
  <w:abstractNum w:abstractNumId="2">
    <w:nsid w:val="572ACA42"/>
    <w:multiLevelType w:val="singleLevel"/>
    <w:tmpl w:val="572ACA42"/>
    <w:lvl w:ilvl="0" w:tentative="0">
      <w:start w:val="1"/>
      <w:numFmt w:val="decimal"/>
      <w:suff w:val="space"/>
      <w:lvlText w:val="第%1章"/>
      <w:lvlJc w:val="left"/>
    </w:lvl>
  </w:abstractNum>
  <w:abstractNum w:abstractNumId="3">
    <w:nsid w:val="573057DD"/>
    <w:multiLevelType w:val="singleLevel"/>
    <w:tmpl w:val="573057DD"/>
    <w:lvl w:ilvl="0" w:tentative="0">
      <w:start w:val="1"/>
      <w:numFmt w:val="decimal"/>
      <w:suff w:val="nothing"/>
      <w:lvlText w:val="%1."/>
      <w:lvlJc w:val="left"/>
    </w:lvl>
  </w:abstractNum>
  <w:abstractNum w:abstractNumId="4">
    <w:nsid w:val="573ACA90"/>
    <w:multiLevelType w:val="singleLevel"/>
    <w:tmpl w:val="573ACA90"/>
    <w:lvl w:ilvl="0" w:tentative="0">
      <w:start w:val="1"/>
      <w:numFmt w:val="decimal"/>
      <w:suff w:val="nothing"/>
      <w:lvlText w:val="%1."/>
      <w:lvlJc w:val="left"/>
    </w:lvl>
  </w:abstractNum>
  <w:abstractNum w:abstractNumId="5">
    <w:nsid w:val="573ACF17"/>
    <w:multiLevelType w:val="singleLevel"/>
    <w:tmpl w:val="573ACF17"/>
    <w:lvl w:ilvl="0" w:tentative="0">
      <w:start w:val="4"/>
      <w:numFmt w:val="decimal"/>
      <w:suff w:val="nothing"/>
      <w:lvlText w:val="%1."/>
      <w:lvlJc w:val="left"/>
    </w:lvl>
  </w:abstractNum>
  <w:abstractNum w:abstractNumId="6">
    <w:nsid w:val="573C1742"/>
    <w:multiLevelType w:val="singleLevel"/>
    <w:tmpl w:val="573C1742"/>
    <w:lvl w:ilvl="0" w:tentative="0">
      <w:start w:val="1"/>
      <w:numFmt w:val="decimal"/>
      <w:suff w:val="nothing"/>
      <w:lvlText w:val="%1."/>
      <w:lvlJc w:val="left"/>
    </w:lvl>
  </w:abstractNum>
  <w:num w:numId="1">
    <w:abstractNumId w:val="2"/>
  </w:num>
  <w:num w:numId="2">
    <w:abstractNumId w:val="1"/>
  </w:num>
  <w:num w:numId="3">
    <w:abstractNumId w:val="4"/>
  </w:num>
  <w:num w:numId="4">
    <w:abstractNumId w:val="5"/>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A38E5"/>
    <w:rsid w:val="00172A27"/>
    <w:rsid w:val="001A1ACC"/>
    <w:rsid w:val="0027125C"/>
    <w:rsid w:val="002D0D81"/>
    <w:rsid w:val="004A6D20"/>
    <w:rsid w:val="00591818"/>
    <w:rsid w:val="005D1145"/>
    <w:rsid w:val="00707BFE"/>
    <w:rsid w:val="00732078"/>
    <w:rsid w:val="008301D8"/>
    <w:rsid w:val="00835217"/>
    <w:rsid w:val="00A71C31"/>
    <w:rsid w:val="00A8706D"/>
    <w:rsid w:val="00AF4FC0"/>
    <w:rsid w:val="00B92527"/>
    <w:rsid w:val="00C043B3"/>
    <w:rsid w:val="00DC4940"/>
    <w:rsid w:val="00E95F1C"/>
    <w:rsid w:val="00ED392D"/>
    <w:rsid w:val="01112FF9"/>
    <w:rsid w:val="013609CB"/>
    <w:rsid w:val="027425AC"/>
    <w:rsid w:val="02862A2F"/>
    <w:rsid w:val="02B96E4B"/>
    <w:rsid w:val="02E006DE"/>
    <w:rsid w:val="02E0719B"/>
    <w:rsid w:val="034637FE"/>
    <w:rsid w:val="0372164E"/>
    <w:rsid w:val="06630588"/>
    <w:rsid w:val="087260D1"/>
    <w:rsid w:val="08806BE9"/>
    <w:rsid w:val="09146608"/>
    <w:rsid w:val="092B6BDF"/>
    <w:rsid w:val="0A943D07"/>
    <w:rsid w:val="0A9C3769"/>
    <w:rsid w:val="0B516C6A"/>
    <w:rsid w:val="0B7B02C9"/>
    <w:rsid w:val="0CF71D03"/>
    <w:rsid w:val="0D4F1F8B"/>
    <w:rsid w:val="0DD81E8B"/>
    <w:rsid w:val="0F7A566C"/>
    <w:rsid w:val="11526FF0"/>
    <w:rsid w:val="11CE0515"/>
    <w:rsid w:val="16BF465B"/>
    <w:rsid w:val="173B3AC1"/>
    <w:rsid w:val="178F6D0C"/>
    <w:rsid w:val="18085E10"/>
    <w:rsid w:val="18FA5AE2"/>
    <w:rsid w:val="19E11094"/>
    <w:rsid w:val="1A114B3D"/>
    <w:rsid w:val="1B3F5C76"/>
    <w:rsid w:val="1B4A614B"/>
    <w:rsid w:val="1D453398"/>
    <w:rsid w:val="1D737F61"/>
    <w:rsid w:val="1DD219AA"/>
    <w:rsid w:val="1FC26255"/>
    <w:rsid w:val="20093766"/>
    <w:rsid w:val="20C877E4"/>
    <w:rsid w:val="213537A7"/>
    <w:rsid w:val="21C80434"/>
    <w:rsid w:val="22BF0228"/>
    <w:rsid w:val="23B0386C"/>
    <w:rsid w:val="24561B81"/>
    <w:rsid w:val="249219E9"/>
    <w:rsid w:val="24CF0103"/>
    <w:rsid w:val="25216D79"/>
    <w:rsid w:val="25A91FF4"/>
    <w:rsid w:val="25ED4C33"/>
    <w:rsid w:val="27332D0E"/>
    <w:rsid w:val="281E1706"/>
    <w:rsid w:val="28522762"/>
    <w:rsid w:val="28C63BDF"/>
    <w:rsid w:val="29753E98"/>
    <w:rsid w:val="2A21138A"/>
    <w:rsid w:val="2A4D50D1"/>
    <w:rsid w:val="2A6B2471"/>
    <w:rsid w:val="2A8F0AF9"/>
    <w:rsid w:val="2B447D17"/>
    <w:rsid w:val="2BB2187A"/>
    <w:rsid w:val="2C274AA4"/>
    <w:rsid w:val="2C5D3D12"/>
    <w:rsid w:val="2CED4003"/>
    <w:rsid w:val="2D0C36AF"/>
    <w:rsid w:val="2D301FD9"/>
    <w:rsid w:val="2E9128E7"/>
    <w:rsid w:val="2F461B9D"/>
    <w:rsid w:val="335F5CE0"/>
    <w:rsid w:val="34177F51"/>
    <w:rsid w:val="36C33834"/>
    <w:rsid w:val="37EF4C56"/>
    <w:rsid w:val="3A4A05B0"/>
    <w:rsid w:val="3D9A010E"/>
    <w:rsid w:val="3EA76CE2"/>
    <w:rsid w:val="3F3B7A0D"/>
    <w:rsid w:val="3FB46937"/>
    <w:rsid w:val="40D67D20"/>
    <w:rsid w:val="410E381A"/>
    <w:rsid w:val="415D00C1"/>
    <w:rsid w:val="435C3549"/>
    <w:rsid w:val="445A019C"/>
    <w:rsid w:val="471B4AD3"/>
    <w:rsid w:val="488946E8"/>
    <w:rsid w:val="492A07E1"/>
    <w:rsid w:val="4A0755BA"/>
    <w:rsid w:val="4AFE43E6"/>
    <w:rsid w:val="4BC953E7"/>
    <w:rsid w:val="4C7A5470"/>
    <w:rsid w:val="4D185999"/>
    <w:rsid w:val="4D531EAD"/>
    <w:rsid w:val="4E0716B7"/>
    <w:rsid w:val="4EAD4C05"/>
    <w:rsid w:val="4F48135A"/>
    <w:rsid w:val="51BB65F8"/>
    <w:rsid w:val="5227039A"/>
    <w:rsid w:val="537378D6"/>
    <w:rsid w:val="540A585B"/>
    <w:rsid w:val="54CD7C52"/>
    <w:rsid w:val="554B0863"/>
    <w:rsid w:val="56F9357B"/>
    <w:rsid w:val="57C2096D"/>
    <w:rsid w:val="583A3DDF"/>
    <w:rsid w:val="593C1E91"/>
    <w:rsid w:val="5A487040"/>
    <w:rsid w:val="5B2B7BB4"/>
    <w:rsid w:val="5B742E6E"/>
    <w:rsid w:val="5ED72507"/>
    <w:rsid w:val="5F304ABA"/>
    <w:rsid w:val="613B090A"/>
    <w:rsid w:val="616D2C8E"/>
    <w:rsid w:val="633721C2"/>
    <w:rsid w:val="63845921"/>
    <w:rsid w:val="64524B5E"/>
    <w:rsid w:val="646C2989"/>
    <w:rsid w:val="66860880"/>
    <w:rsid w:val="67B7239D"/>
    <w:rsid w:val="67ED7775"/>
    <w:rsid w:val="686A4EEF"/>
    <w:rsid w:val="69955C49"/>
    <w:rsid w:val="6AA11EA2"/>
    <w:rsid w:val="6BDE762C"/>
    <w:rsid w:val="6BFC1A23"/>
    <w:rsid w:val="6C1E6D77"/>
    <w:rsid w:val="6F1F24CE"/>
    <w:rsid w:val="6F832231"/>
    <w:rsid w:val="6FCB631D"/>
    <w:rsid w:val="6FE612E1"/>
    <w:rsid w:val="707F48E0"/>
    <w:rsid w:val="708C26D7"/>
    <w:rsid w:val="719913E3"/>
    <w:rsid w:val="71F86875"/>
    <w:rsid w:val="726309A6"/>
    <w:rsid w:val="72C371EF"/>
    <w:rsid w:val="7378536E"/>
    <w:rsid w:val="74175693"/>
    <w:rsid w:val="745F4791"/>
    <w:rsid w:val="74A31D39"/>
    <w:rsid w:val="74B8472F"/>
    <w:rsid w:val="76332EA7"/>
    <w:rsid w:val="76D62DD8"/>
    <w:rsid w:val="783141D6"/>
    <w:rsid w:val="78CF228C"/>
    <w:rsid w:val="79AB56C2"/>
    <w:rsid w:val="7BCC7495"/>
    <w:rsid w:val="7D2C67D5"/>
    <w:rsid w:val="7E9E14A0"/>
    <w:rsid w:val="7F240F8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paragraph" w:styleId="2">
    <w:name w:val="heading 1"/>
    <w:basedOn w:val="1"/>
    <w:next w:val="1"/>
    <w:qFormat/>
    <w:uiPriority w:val="0"/>
    <w:pPr>
      <w:keepNext/>
      <w:spacing w:line="360" w:lineRule="auto"/>
      <w:jc w:val="center"/>
      <w:outlineLvl w:val="0"/>
    </w:pPr>
    <w:rPr>
      <w:rFonts w:eastAsia="黑体"/>
      <w:bCs/>
      <w:kern w:val="44"/>
      <w:sz w:val="32"/>
      <w:szCs w:val="44"/>
    </w:rPr>
  </w:style>
  <w:style w:type="paragraph" w:styleId="3">
    <w:name w:val="heading 2"/>
    <w:basedOn w:val="1"/>
    <w:next w:val="1"/>
    <w:unhideWhenUsed/>
    <w:qFormat/>
    <w:uiPriority w:val="0"/>
    <w:pPr>
      <w:keepNext/>
      <w:keepLines/>
      <w:spacing w:line="360" w:lineRule="auto"/>
      <w:outlineLvl w:val="1"/>
    </w:pPr>
    <w:rPr>
      <w:rFonts w:ascii="Arial" w:hAnsi="Arial" w:eastAsia="黑体"/>
      <w:bCs/>
      <w:sz w:val="28"/>
      <w:szCs w:val="32"/>
    </w:rPr>
  </w:style>
  <w:style w:type="paragraph" w:styleId="4">
    <w:name w:val="heading 3"/>
    <w:basedOn w:val="1"/>
    <w:next w:val="1"/>
    <w:unhideWhenUsed/>
    <w:qFormat/>
    <w:uiPriority w:val="0"/>
    <w:pPr>
      <w:keepNext/>
      <w:spacing w:line="360" w:lineRule="auto"/>
      <w:outlineLvl w:val="2"/>
    </w:pPr>
    <w:rPr>
      <w:rFonts w:ascii="黑体" w:hAnsi="黑体" w:eastAsia="黑体"/>
      <w:color w:val="000000"/>
      <w:sz w:val="24"/>
    </w:rPr>
  </w:style>
  <w:style w:type="character" w:default="1" w:styleId="13">
    <w:name w:val="Default Paragraph Font"/>
    <w:unhideWhenUsed/>
    <w:qFormat/>
    <w:uiPriority w:val="1"/>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5">
    <w:name w:val="Normal Indent"/>
    <w:qFormat/>
    <w:uiPriority w:val="0"/>
    <w:pPr>
      <w:widowControl w:val="0"/>
      <w:topLinePunct/>
      <w:snapToGrid w:val="0"/>
      <w:spacing w:before="78" w:beforeLines="25" w:after="78" w:afterLines="25" w:line="360" w:lineRule="auto"/>
      <w:ind w:firstLine="480" w:firstLineChars="200"/>
      <w:jc w:val="both"/>
    </w:pPr>
    <w:rPr>
      <w:rFonts w:ascii="宋体" w:hAnsi="宋体" w:eastAsia="宋体" w:cs="Times New Roman"/>
      <w:sz w:val="24"/>
      <w:szCs w:val="22"/>
      <w:lang w:val="en-US" w:eastAsia="zh-CN" w:bidi="ar-SA"/>
    </w:rPr>
  </w:style>
  <w:style w:type="paragraph" w:styleId="6">
    <w:name w:val="annotation text"/>
    <w:basedOn w:val="1"/>
    <w:uiPriority w:val="0"/>
    <w:pPr>
      <w:jc w:val="left"/>
    </w:p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Normal (Web)"/>
    <w:basedOn w:val="1"/>
    <w:qFormat/>
    <w:uiPriority w:val="0"/>
    <w:rPr>
      <w:sz w:val="24"/>
    </w:rPr>
  </w:style>
  <w:style w:type="character" w:styleId="14">
    <w:name w:val="page number"/>
    <w:basedOn w:val="13"/>
    <w:uiPriority w:val="0"/>
  </w:style>
  <w:style w:type="character" w:styleId="15">
    <w:name w:val="Hyperlink"/>
    <w:basedOn w:val="13"/>
    <w:qFormat/>
    <w:uiPriority w:val="0"/>
    <w:rPr>
      <w:color w:val="0000FF"/>
      <w:u w:val="single"/>
    </w:rPr>
  </w:style>
  <w:style w:type="character" w:styleId="16">
    <w:name w:val="annotation reference"/>
    <w:basedOn w:val="13"/>
    <w:uiPriority w:val="0"/>
    <w:rPr>
      <w:sz w:val="21"/>
      <w:szCs w:val="21"/>
    </w:rPr>
  </w:style>
  <w:style w:type="paragraph" w:customStyle="1" w:styleId="18">
    <w:name w:val="_Style 3"/>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0" Type="http://schemas.openxmlformats.org/officeDocument/2006/relationships/fontTable" Target="fontTable.xml"/><Relationship Id="rId5" Type="http://schemas.openxmlformats.org/officeDocument/2006/relationships/footer" Target="foot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header" Target="header2.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NULL" TargetMode="External"/><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44</Pages>
  <Words>4554</Words>
  <Characters>25959</Characters>
  <Lines>216</Lines>
  <Paragraphs>60</Paragraphs>
  <ScaleCrop>false</ScaleCrop>
  <LinksUpToDate>false</LinksUpToDate>
  <CharactersWithSpaces>30453</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2016-05-09T09:23:00Z</dcterms:created>
  <dc:creator>adm</dc:creator>
  <cp:lastModifiedBy>adm</cp:lastModifiedBy>
  <dcterms:modified xsi:type="dcterms:W3CDTF">2016-05-30T13:01:45Z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