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1" w:sz="4" w:val="single"/>
        </w:pBdr>
        <w:jc w:val="right"/>
        <w:rPr/>
      </w:pPr>
      <w:bookmarkStart w:colFirst="0" w:colLast="0" w:name="_6oyim2yp05x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/>
        <w:drawing>
          <wp:inline distB="0" distT="0" distL="114300" distR="114300">
            <wp:extent cx="1593850" cy="5016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Documentação de um</w:t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Produto de Software</w:t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Contador de Calorias </w:t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3686"/>
        </w:tabs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Nome dos Alunos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Fábio, Elton, Gustavo,                     Leonardo Gutierrez de Oliveira, Matheus Luiz, Milena Soares Batista, Victor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3686"/>
        </w:tabs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3686"/>
        </w:tabs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3686"/>
        </w:tabs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3686"/>
        </w:tabs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3686"/>
        </w:tabs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3686"/>
        </w:tabs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3686"/>
        </w:tabs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3686"/>
        </w:tabs>
        <w:spacing w:line="360" w:lineRule="auto"/>
        <w:ind w:left="3686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4678"/>
          <w:tab w:val="left" w:leader="none" w:pos="6237"/>
        </w:tabs>
        <w:ind w:left="4678" w:firstLine="0"/>
        <w:rPr/>
      </w:pPr>
      <w:r w:rsidDel="00000000" w:rsidR="00000000" w:rsidRPr="00000000">
        <w:rPr>
          <w:rtl w:val="0"/>
        </w:rPr>
        <w:t xml:space="preserve">              </w:t>
        <w:tab/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space="0" w:sz="0" w:val="nil"/>
          <w:bottom w:space="0" w:sz="0" w:val="nil"/>
          <w:right w:space="0" w:sz="0" w:val="nil"/>
          <w:between w:space="0" w:sz="0" w:val="nil"/>
        </w:pBd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space="0" w:sz="0" w:val="nil"/>
          <w:bottom w:space="0" w:sz="0" w:val="nil"/>
          <w:right w:space="0" w:sz="0" w:val="nil"/>
          <w:between w:space="0" w:sz="0" w:val="nil"/>
        </w:pBd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bottom w:color="000000" w:space="1" w:sz="8" w:val="single"/>
        </w:pBdr>
        <w:tabs>
          <w:tab w:val="left" w:leader="none" w:pos="3686"/>
          <w:tab w:val="left" w:leader="none" w:pos="5103"/>
        </w:tabs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ind w:left="720" w:hanging="720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ÍNDICE DETALHADO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400"/>
          <w:tab w:val="right" w:leader="none" w:pos="8829"/>
        </w:tabs>
        <w:spacing w:after="120" w:before="120" w:lineRule="auto"/>
        <w:jc w:val="left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leader="none" w:pos="8837"/>
            </w:tabs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vvej7sq8az1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Tema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27">
          <w:pPr>
            <w:tabs>
              <w:tab w:val="right" w:leader="none" w:pos="8837"/>
            </w:tabs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hyperlink w:anchor="_mg21kac82v4v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Objetivos a serem alcançados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8837"/>
            </w:tabs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hyperlink w:anchor="_u9wz13ned3zv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Escopo principal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29">
          <w:pP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Modelo de processo de desenvolvimento</w:t>
            <w:tab/>
            <w:tab/>
            <w:tab/>
            <w:tab/>
            <w:tab/>
            <w:tab/>
            <w:tab/>
            <w:t xml:space="preserve">5</w:t>
          </w:r>
        </w:p>
        <w:p w:rsidR="00000000" w:rsidDel="00000000" w:rsidP="00000000" w:rsidRDefault="00000000" w:rsidRPr="00000000" w14:paraId="0000002A">
          <w:pP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Embasamento histórico/teórico</w:t>
            <w:tab/>
            <w:tab/>
            <w:tab/>
            <w:tab/>
            <w:tab/>
            <w:tab/>
            <w:tab/>
            <w:tab/>
            <w:t xml:space="preserve">5</w:t>
          </w:r>
        </w:p>
        <w:p w:rsidR="00000000" w:rsidDel="00000000" w:rsidP="00000000" w:rsidRDefault="00000000" w:rsidRPr="00000000" w14:paraId="0000002B">
          <w:pP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Justificativa da escolha do modelo</w:t>
            <w:tab/>
            <w:tab/>
            <w:tab/>
            <w:tab/>
            <w:tab/>
            <w:tab/>
            <w:tab/>
            <w:tab/>
            <w:t xml:space="preserve">5</w:t>
          </w:r>
        </w:p>
        <w:p w:rsidR="00000000" w:rsidDel="00000000" w:rsidP="00000000" w:rsidRDefault="00000000" w:rsidRPr="00000000" w14:paraId="0000002C">
          <w:pP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Relatório de viabilidade do sistema computacional </w:t>
            <w:tab/>
            <w:tab/>
            <w:tab/>
            <w:tab/>
            <w:tab/>
            <w:tab/>
            <w:t xml:space="preserve">5</w:t>
          </w:r>
        </w:p>
        <w:p w:rsidR="00000000" w:rsidDel="00000000" w:rsidP="00000000" w:rsidRDefault="00000000" w:rsidRPr="00000000" w14:paraId="0000002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Documentação o levantamento dos requisitos </w:t>
            <w:tab/>
            <w:tab/>
            <w:tab/>
            <w:tab/>
            <w:tab/>
            <w:tab/>
            <w:t xml:space="preserve">5</w:t>
          </w:r>
        </w:p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Análise e negociação de requisitos</w:t>
            <w:tab/>
            <w:tab/>
            <w:tab/>
            <w:tab/>
            <w:tab/>
            <w:tab/>
            <w:tab/>
            <w:tab/>
            <w:t xml:space="preserve">6</w:t>
          </w:r>
        </w:p>
        <w:p w:rsidR="00000000" w:rsidDel="00000000" w:rsidP="00000000" w:rsidRDefault="00000000" w:rsidRPr="00000000" w14:paraId="000000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Especificação dos requisitos do sistema computacional</w:t>
            <w:tab/>
            <w:tab/>
            <w:tab/>
            <w:tab/>
            <w:tab/>
            <w:t xml:space="preserve">7</w:t>
          </w:r>
        </w:p>
        <w:p w:rsidR="00000000" w:rsidDel="00000000" w:rsidP="00000000" w:rsidRDefault="00000000" w:rsidRPr="00000000" w14:paraId="0000003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Documentação a validação dos requisitos</w:t>
            <w:tab/>
            <w:tab/>
            <w:tab/>
            <w:tab/>
            <w:tab/>
            <w:tab/>
            <w:tab/>
            <w:t xml:space="preserve">7</w:t>
          </w:r>
        </w:p>
        <w:p w:rsidR="00000000" w:rsidDel="00000000" w:rsidP="00000000" w:rsidRDefault="00000000" w:rsidRPr="00000000" w14:paraId="00000031">
          <w:pP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Tipo de arquitetura de software</w:t>
            <w:tab/>
            <w:tab/>
            <w:tab/>
            <w:tab/>
            <w:tab/>
            <w:tab/>
            <w:tab/>
            <w:tab/>
            <w:t xml:space="preserve">7</w:t>
          </w:r>
        </w:p>
        <w:p w:rsidR="00000000" w:rsidDel="00000000" w:rsidP="00000000" w:rsidRDefault="00000000" w:rsidRPr="00000000" w14:paraId="00000032">
          <w:pP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Embasamento histórico/teórico</w:t>
            <w:tab/>
            <w:tab/>
            <w:tab/>
            <w:tab/>
            <w:tab/>
            <w:tab/>
            <w:tab/>
            <w:tab/>
            <w:t xml:space="preserve">7</w:t>
          </w:r>
        </w:p>
        <w:p w:rsidR="00000000" w:rsidDel="00000000" w:rsidP="00000000" w:rsidRDefault="00000000" w:rsidRPr="00000000" w14:paraId="0000003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Justificativa da escolha da arquitetura</w:t>
            <w:tab/>
            <w:tab/>
            <w:tab/>
            <w:tab/>
            <w:tab/>
            <w:tab/>
            <w:tab/>
            <w:t xml:space="preserve">7</w:t>
          </w:r>
        </w:p>
        <w:p w:rsidR="00000000" w:rsidDel="00000000" w:rsidP="00000000" w:rsidRDefault="00000000" w:rsidRPr="00000000" w14:paraId="0000003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Framework</w:t>
            <w:tab/>
            <w:tab/>
            <w:tab/>
            <w:tab/>
            <w:tab/>
            <w:tab/>
            <w:tab/>
            <w:tab/>
            <w:tab/>
            <w:tab/>
            <w:tab/>
            <w:t xml:space="preserve">7</w:t>
          </w:r>
        </w:p>
        <w:p w:rsidR="00000000" w:rsidDel="00000000" w:rsidP="00000000" w:rsidRDefault="00000000" w:rsidRPr="00000000" w14:paraId="0000003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240" w:before="240" w:line="36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Documentação dos entregáveis/sprints</w:t>
            <w:tab/>
            <w:tab/>
            <w:tab/>
            <w:tab/>
            <w:tab/>
            <w:tab/>
            <w:tab/>
            <w:t xml:space="preserve">8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Considerações finais</w:t>
        <w:tab/>
        <w:tab/>
        <w:tab/>
        <w:tab/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Referencias</w:t>
        <w:tab/>
        <w:tab/>
        <w:tab/>
        <w:tab/>
        <w:tab/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 w14:paraId="00000038">
      <w:pPr>
        <w:tabs>
          <w:tab w:val="right" w:leader="none" w:pos="8837"/>
        </w:tabs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ab/>
      </w:r>
    </w:p>
    <w:p w:rsidR="00000000" w:rsidDel="00000000" w:rsidP="00000000" w:rsidRDefault="00000000" w:rsidRPr="00000000" w14:paraId="00000039">
      <w:pPr>
        <w:tabs>
          <w:tab w:val="right" w:leader="none" w:pos="8837"/>
        </w:tabs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numPr>
          <w:ilvl w:val="0"/>
          <w:numId w:val="1"/>
        </w:numPr>
        <w:spacing w:after="240" w:lineRule="auto"/>
        <w:ind w:left="360" w:hanging="360"/>
        <w:jc w:val="left"/>
        <w:rPr/>
      </w:pPr>
      <w:bookmarkStart w:colFirst="0" w:colLast="0" w:name="_gnm0ki84iyh2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C">
      <w:pPr>
        <w:pStyle w:val="Heading1"/>
        <w:numPr>
          <w:ilvl w:val="1"/>
          <w:numId w:val="1"/>
        </w:numPr>
        <w:spacing w:after="240" w:before="720" w:lineRule="auto"/>
        <w:ind w:left="1429" w:hanging="720"/>
        <w:rPr>
          <w:rFonts w:ascii="Arial" w:cs="Arial" w:eastAsia="Arial" w:hAnsi="Arial"/>
        </w:rPr>
      </w:pPr>
      <w:bookmarkStart w:colFirst="0" w:colLast="0" w:name="_mvvej7sq8az1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Tema</w:t>
      </w:r>
    </w:p>
    <w:p w:rsidR="00000000" w:rsidDel="00000000" w:rsidP="00000000" w:rsidRDefault="00000000" w:rsidRPr="00000000" w14:paraId="0000003D">
      <w:pPr>
        <w:ind w:left="708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tema do projeto é “Contador de Calorias” é um projeto que auxilia os usuários no monitoramento das calorias ingeridas ao longo do dia.</w:t>
      </w:r>
    </w:p>
    <w:p w:rsidR="00000000" w:rsidDel="00000000" w:rsidP="00000000" w:rsidRDefault="00000000" w:rsidRPr="00000000" w14:paraId="0000003E">
      <w:pPr>
        <w:pStyle w:val="Heading1"/>
        <w:numPr>
          <w:ilvl w:val="1"/>
          <w:numId w:val="1"/>
        </w:numPr>
        <w:spacing w:after="240" w:before="720" w:lineRule="auto"/>
        <w:ind w:left="1429" w:hanging="720"/>
        <w:rPr>
          <w:rFonts w:ascii="Arial" w:cs="Arial" w:eastAsia="Arial" w:hAnsi="Arial"/>
        </w:rPr>
      </w:pPr>
      <w:bookmarkStart w:colFirst="0" w:colLast="0" w:name="_mg21kac82v4v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Objetivos a serem alcançados</w:t>
      </w:r>
    </w:p>
    <w:p w:rsidR="00000000" w:rsidDel="00000000" w:rsidP="00000000" w:rsidRDefault="00000000" w:rsidRPr="00000000" w14:paraId="0000003F">
      <w:pPr>
        <w:ind w:left="708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objetivo do projeto é criar um aplicativo para auxiliar de forma simplificada e objetiva os usuários no monitoramento das calorias ingeridas ao longo do dia, o público alvo do projeto são pessoas que estão em processo de emagrecimento ou apenas querem monitorar as calorias consumidas para um autoconhecimento e melhoria no estilo de vida. O aplicativo será desenvolvido no Android Studio em linguagem JAVA, no primeiro momento o aplicativo estará disponível somente para sistema Android e posteriormente em sistema IOS.</w:t>
      </w:r>
    </w:p>
    <w:p w:rsidR="00000000" w:rsidDel="00000000" w:rsidP="00000000" w:rsidRDefault="00000000" w:rsidRPr="00000000" w14:paraId="00000040">
      <w:pPr>
        <w:ind w:left="708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1"/>
          <w:numId w:val="1"/>
        </w:numPr>
        <w:spacing w:after="240" w:before="720" w:lineRule="auto"/>
        <w:ind w:left="1429" w:hanging="720"/>
        <w:rPr>
          <w:rFonts w:ascii="Arial" w:cs="Arial" w:eastAsia="Arial" w:hAnsi="Arial"/>
        </w:rPr>
      </w:pPr>
      <w:bookmarkStart w:colFirst="0" w:colLast="0" w:name="_u9wz13ned3zv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Escopo principal</w:t>
      </w:r>
    </w:p>
    <w:p w:rsidR="00000000" w:rsidDel="00000000" w:rsidP="00000000" w:rsidRDefault="00000000" w:rsidRPr="00000000" w14:paraId="00000042">
      <w:pPr>
        <w:ind w:left="709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proposta principal do projeto é desenvolver um aplicativo móvel que permita aos usuários monitorar de forma simplificada as calorias consumidas ao longo do dia, destacando a quantidade de carboidratos, proteínas, gorduras e fibras ingeridas. As principais ações e implementações incluem:</w:t>
      </w:r>
    </w:p>
    <w:p w:rsidR="00000000" w:rsidDel="00000000" w:rsidP="00000000" w:rsidRDefault="00000000" w:rsidRPr="00000000" w14:paraId="00000043">
      <w:pPr>
        <w:ind w:left="709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Contagem precisa das calorias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Registro de refeições e lanches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Notificações de lembrete de registro de refeições 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 tirar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Personalização de meta diária de calorias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Sincronização de dados entre dispositivos variados 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 tirar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Integração com sistema IOS e Android 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 tirar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Leitor de código de barras 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 tirar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Title"/>
        <w:numPr>
          <w:ilvl w:val="0"/>
          <w:numId w:val="1"/>
        </w:numPr>
        <w:spacing w:after="240" w:lineRule="auto"/>
        <w:ind w:left="360" w:hanging="360"/>
        <w:jc w:val="left"/>
        <w:rPr/>
      </w:pPr>
      <w:bookmarkStart w:colFirst="0" w:colLast="0" w:name="_u5gz1kvlji3r" w:id="5"/>
      <w:bookmarkEnd w:id="5"/>
      <w:r w:rsidDel="00000000" w:rsidR="00000000" w:rsidRPr="00000000">
        <w:rPr>
          <w:rtl w:val="0"/>
        </w:rPr>
        <w:t xml:space="preserve">Modelo de processo de desenvolvimento </w:t>
      </w:r>
    </w:p>
    <w:p w:rsidR="00000000" w:rsidDel="00000000" w:rsidP="00000000" w:rsidRDefault="00000000" w:rsidRPr="00000000" w14:paraId="0000004F">
      <w:pP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bookmarkStart w:colFirst="0" w:colLast="0" w:name="_9f5lzqvv7ls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Modelo de processo de desenvolvimento</w:t>
      </w:r>
    </w:p>
    <w:p w:rsidR="00000000" w:rsidDel="00000000" w:rsidP="00000000" w:rsidRDefault="00000000" w:rsidRPr="00000000" w14:paraId="00000051">
      <w:pPr>
        <w:spacing w:after="240" w:before="240" w:line="360" w:lineRule="auto"/>
        <w:ind w:left="72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modelo de processo de desenvolvimento escolhido foi o de Prototipação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Justificativa da escolha do modelo</w:t>
      </w:r>
    </w:p>
    <w:p w:rsidR="00000000" w:rsidDel="00000000" w:rsidP="00000000" w:rsidRDefault="00000000" w:rsidRPr="00000000" w14:paraId="00000053">
      <w:pPr>
        <w:spacing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escolha do modelo de prototipação deve-se à sua capacidade de permitir interação contínua com o cliente e receber feedbacks frequentes. Essa abordagem facilita o teste de características e funcionalidades ao longo do desenvolvimento, garantindo que o produto esteja alinhado com as expectativas do público-alvo.</w:t>
      </w:r>
    </w:p>
    <w:p w:rsidR="00000000" w:rsidDel="00000000" w:rsidP="00000000" w:rsidRDefault="00000000" w:rsidRPr="00000000" w14:paraId="00000054">
      <w:pPr>
        <w:ind w:left="72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Title"/>
        <w:numPr>
          <w:ilvl w:val="0"/>
          <w:numId w:val="1"/>
        </w:numPr>
        <w:spacing w:after="240" w:lineRule="auto"/>
        <w:ind w:left="360" w:hanging="360"/>
        <w:jc w:val="left"/>
        <w:rPr/>
      </w:pPr>
      <w:r w:rsidDel="00000000" w:rsidR="00000000" w:rsidRPr="00000000">
        <w:rPr>
          <w:rtl w:val="0"/>
        </w:rPr>
        <w:t xml:space="preserve">Modelagem de Software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108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Relatório de viabilidade do sistema computacional </w:t>
        <w:tab/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 acordo com os objetivos das UCs de M</w:t>
      </w:r>
      <w:r w:rsidDel="00000000" w:rsidR="00000000" w:rsidRPr="00000000">
        <w:rPr>
          <w:rFonts w:ascii="Arial" w:cs="Arial" w:eastAsia="Arial" w:hAnsi="Arial"/>
          <w:rtl w:val="0"/>
        </w:rPr>
        <w:t xml:space="preserve">odelagem de software e Programação de soluções computacionais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temos que desenvolver um sistema de nossa escolha que possa avaliar o nosso aprendizado e desempenho ao longo do semestre. Com o aumento da conscientização sobre hábitos alimentares saudáveis, o interesse em emagrecimento e mudança de estilo de vida cresceu significativamente. Nesse contexto, nosso sistema surge como uma ferramenta útil. Seu propósito é oferecer suporte aos usuários permitindo-lhes monitorar de forma simplificada as calorias consumidas ao longo do dia. O sistema está sendo implementado com a linguagem Java. Uma característica do nosso sistema é sua independência de outros sistemas existentes. Optamos por essa abordagem para garantir que usuários possam acompanhar seu consumo diário de calorias de forma simples e direta. Por fim, nosso sistema é projetado para ser acessível a todos aqueles que buscam auxílio no monitoramento de calorias ingeridas ao longo do dia.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08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Funcionais, Não Funcionais, Regras de Negócio e Necessidades </w:t>
        <w:tab/>
        <w:tab/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Requisitos funcionais: 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RF01. Permitir que o usuário cadastre seu nome e meta diária de calorias. 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RF02. Exibir a quantidade de calorias consumidas no dia. 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RF03. Exibir a quantidade de proteínas, carboidratos, gorduras e fibras consumidas. 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RF04. Permitir que o usuário adicione alimentos por refeição. 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RF05. Permitir que o usuário pesquise alimentos por nome. 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RF06. Permitir que o usuário solicite a inclusão de novos alimentos (de forma manual, sem banco externo).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RF07. Armazenar os alimentos adicionados localmente.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RF08. Redefinir a meta diária e o nome do usuário.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RF09. Exibir a diferença entre a meta diária e o total consumido no dia.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RF10. Permitir a visualização do histórico diário de consumo calórico (últimos 7 dias).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Requisitos não funcionais: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RNF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01. O aplicativo deve ser desenvolvido em linguagem Java utilizando o Android Studio.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RNF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02. O aplicativo deve funcionar offline, sem necessidade de conexão com a internet.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RNF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03. O tempo de resposta para exibir informações ao usuário não deve exceder 2 segundos.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RNF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04. O aplicativo deve armazenar os dados em um banco de dados local (SQLite).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RNF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05. A interface deve ser simples e intuitiva para facilitar o uso.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Regras de Negócio: 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RN01. A soma das calorias dos alimentos adicionados deve ser comparada com a meta diária.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RN02.  Cada alimento cadastrado deve conter nome, calorias, proteínas, carboidratos, gorduras e fibras por porção.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RN03. O sistema deve somar os valores nutricionais automaticamente conforme os alimentos forem adicionados.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RN04. Não é permitido adicionar alimentos sem especificar a quantidade.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RN05. A quantidade total de nutrientes deve ser atualizada em tempo real sempre que um novo alimento for adicionado ou removido.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Necessidades: 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NE01. Desenvolvimento em Java com Android Studio.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NE02. Armazenamento local com SQLite.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NE03. Interface com campos de entrada e botões funcionais.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NE04. Suporte para múltiplas refeições por dia.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NE05. Protótipo funcional para fins acadêmicos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08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Especificação dos requisitos do sistema computacional</w:t>
        <w:tab/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9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018"/>
        <w:gridCol w:w="6979"/>
        <w:tblGridChange w:id="0">
          <w:tblGrid>
            <w:gridCol w:w="2018"/>
            <w:gridCol w:w="6979"/>
          </w:tblGrid>
        </w:tblGridChange>
      </w:tblGrid>
      <w:tr>
        <w:trPr>
          <w:cantSplit w:val="0"/>
          <w:trHeight w:val="314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center"/>
          </w:tcPr>
          <w:p w:rsidR="00000000" w:rsidDel="00000000" w:rsidP="00000000" w:rsidRDefault="00000000" w:rsidRPr="00000000" w14:paraId="0000008A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RF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bottom"/>
          </w:tcPr>
          <w:p w:rsidR="00000000" w:rsidDel="00000000" w:rsidP="00000000" w:rsidRDefault="00000000" w:rsidRPr="00000000" w14:paraId="0000008B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8C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Nome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8D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Personalização de metas e preferências 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8E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Descrição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8F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Permitir que o usuário personalize suas metas e preferências, como metas de calorias e macronutrientes, dentro do aplicativo.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90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Atores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91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Usuário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92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Prioridades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93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Alta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6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94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Pré-condições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95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(a)  O usuário deve inserir seu primeiro nome e a quantidade de calorias que ele precisa ingerir no dia.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96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Entradas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97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Preferências de metas do usuário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98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RNF Associados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99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Requisitos de segurança para proteger as preferências do usuário.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9A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Saídas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9B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Confirmação da personalização das metas e preferências.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034"/>
        <w:gridCol w:w="6893"/>
        <w:tblGridChange w:id="0">
          <w:tblGrid>
            <w:gridCol w:w="2034"/>
            <w:gridCol w:w="6893"/>
          </w:tblGrid>
        </w:tblGridChange>
      </w:tblGrid>
      <w:tr>
        <w:trPr>
          <w:cantSplit w:val="0"/>
          <w:trHeight w:val="319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center"/>
          </w:tcPr>
          <w:p w:rsidR="00000000" w:rsidDel="00000000" w:rsidP="00000000" w:rsidRDefault="00000000" w:rsidRPr="00000000" w14:paraId="0000009D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RF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bottom"/>
          </w:tcPr>
          <w:p w:rsidR="00000000" w:rsidDel="00000000" w:rsidP="00000000" w:rsidRDefault="00000000" w:rsidRPr="00000000" w14:paraId="0000009E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02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9F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Nome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A0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Registro de refeições e lanches 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A1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Descrição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A2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Capacidade de registrar as refeições e lanches ingeridos ao longo do dia, incluindo alimentos consumidos e horários.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A3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Atores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A4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Usuário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A5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Prioridades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A6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Alta 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A7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Pré-condições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A8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(a)  O usuário deve inserir seu primeiro nome e a quantidade de calorias que ele precisa ingerir no dia.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A9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Entradas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AA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Alimentos consumidos, horários das refeições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AB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RNF Associados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AC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Requisitos de desempenho para garantir uma resposta rápida ao registrar refeições.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AD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Saídas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AE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Confirmação do registro das refeições e lanches.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7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987"/>
        <w:gridCol w:w="6692"/>
        <w:tblGridChange w:id="0">
          <w:tblGrid>
            <w:gridCol w:w="1987"/>
            <w:gridCol w:w="6692"/>
          </w:tblGrid>
        </w:tblGridChange>
      </w:tblGrid>
      <w:tr>
        <w:trPr>
          <w:cantSplit w:val="0"/>
          <w:trHeight w:val="279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center"/>
          </w:tcPr>
          <w:p w:rsidR="00000000" w:rsidDel="00000000" w:rsidP="00000000" w:rsidRDefault="00000000" w:rsidRPr="00000000" w14:paraId="000000B3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RF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bottom"/>
          </w:tcPr>
          <w:p w:rsidR="00000000" w:rsidDel="00000000" w:rsidP="00000000" w:rsidRDefault="00000000" w:rsidRPr="00000000" w14:paraId="000000B4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03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B5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Nome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B6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Notificações com lembretes 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B7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Descrição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B8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Enviar notificações com lembretes para incentivar o usuário a registrar suas refeições em horários específicos ao longo do dia.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B9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Atores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BA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Usuário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BB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Prioridades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BC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Média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BD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Pré-condições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BE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(a)  O usuário deve inserir seu primeiro nome e a quantidade de calorias que ele precisa ingerir no dia.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BF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Entradas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C0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Horários específicos para enviar lembretes.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C1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RNF Associados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C2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Requisitos de usabilidade para garantir que as notificações sejam claras e não intrusivas.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C3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Saídas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C4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Notificações enviadas ao usuário.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73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942"/>
        <w:gridCol w:w="6731"/>
        <w:tblGridChange w:id="0">
          <w:tblGrid>
            <w:gridCol w:w="1942"/>
            <w:gridCol w:w="6731"/>
          </w:tblGrid>
        </w:tblGridChange>
      </w:tblGrid>
      <w:tr>
        <w:trPr>
          <w:cantSplit w:val="0"/>
          <w:trHeight w:val="268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center"/>
          </w:tcPr>
          <w:p w:rsidR="00000000" w:rsidDel="00000000" w:rsidP="00000000" w:rsidRDefault="00000000" w:rsidRPr="00000000" w14:paraId="000000C6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RF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bottom"/>
          </w:tcPr>
          <w:p w:rsidR="00000000" w:rsidDel="00000000" w:rsidP="00000000" w:rsidRDefault="00000000" w:rsidRPr="00000000" w14:paraId="000000C7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04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C8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Nome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C9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Leitor de código de barras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8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CA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Descrição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CB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Implementar um leitor de código de barras para facilitar o registro de alimentos industrializados, permitindo ao usuário escanear códigos de barras para obter informações nutricionais.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CC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Atores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CD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Usuário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CE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Prioridades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CF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Alta 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D0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Pré-condições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D1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(a)  O usuário deve inserir seu primeiro nome e a quantidade de calorias que ele precisa ingerir no dia.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D2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Entradas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D3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Código de barras do alimento industrializado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D4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RNF Associados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D5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Requisitos de integração com o hardware do dispositivo do usuário.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D6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Saídas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D7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Informações nutricionais do alimento escaneado.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ind w:left="36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7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915"/>
        <w:gridCol w:w="6761"/>
        <w:tblGridChange w:id="0">
          <w:tblGrid>
            <w:gridCol w:w="1915"/>
            <w:gridCol w:w="6761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center"/>
          </w:tcPr>
          <w:p w:rsidR="00000000" w:rsidDel="00000000" w:rsidP="00000000" w:rsidRDefault="00000000" w:rsidRPr="00000000" w14:paraId="000000D9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RF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f5e00" w:val="clear"/>
            <w:vAlign w:val="bottom"/>
          </w:tcPr>
          <w:p w:rsidR="00000000" w:rsidDel="00000000" w:rsidP="00000000" w:rsidRDefault="00000000" w:rsidRPr="00000000" w14:paraId="000000DA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Aptos Narrow" w:cs="Aptos Narrow" w:eastAsia="Aptos Narrow" w:hAnsi="Aptos Narrow"/>
                <w:b w:val="1"/>
                <w:color w:val="000000"/>
                <w:sz w:val="24"/>
                <w:szCs w:val="24"/>
                <w:rtl w:val="0"/>
              </w:rPr>
              <w:t xml:space="preserve">05</w:t>
            </w:r>
            <w:r w:rsidDel="00000000" w:rsidR="00000000" w:rsidRPr="00000000">
              <w:rPr>
                <w:rFonts w:ascii="Aptos Narrow" w:cs="Aptos Narrow" w:eastAsia="Aptos Narrow" w:hAnsi="Aptos Narrow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DB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Nome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DC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Sincronização de dados entre dispositivos 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4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DD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Descrição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DE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Sincronizar dados entre dispositivos variados, como celular, relógio inteligente, tablets e iPads, garantindo consistência e acessibilidade dos dados em todas as plataformas.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DF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Atores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E0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Usuário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E1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Prioridades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E2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Alta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E3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Pré-condições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bottom"/>
          </w:tcPr>
          <w:p w:rsidR="00000000" w:rsidDel="00000000" w:rsidP="00000000" w:rsidRDefault="00000000" w:rsidRPr="00000000" w14:paraId="000000E4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(a)  O usuário deve inserir seu primeiro nome e a quantidade de calorias que ele precisa ingerir no dia.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E5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Entradas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bottom"/>
          </w:tcPr>
          <w:p w:rsidR="00000000" w:rsidDel="00000000" w:rsidP="00000000" w:rsidRDefault="00000000" w:rsidRPr="00000000" w14:paraId="000000E6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Dados do usuário armazenados no dispositivo.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E7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RNF Associados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000000" w:space="0" w:sz="0" w:val="nil"/>
              <w:right w:color="f2f2f2" w:space="0" w:sz="6" w:val="single"/>
            </w:tcBorders>
            <w:shd w:fill="f5c6ab" w:val="clear"/>
            <w:vAlign w:val="center"/>
          </w:tcPr>
          <w:p w:rsidR="00000000" w:rsidDel="00000000" w:rsidP="00000000" w:rsidRDefault="00000000" w:rsidRPr="00000000" w14:paraId="000000E8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Requisitos de segurança para proteger os dados do usuário durante a sincronização.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E9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Saídas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2f2f2" w:space="0" w:sz="6" w:val="single"/>
              <w:left w:color="f2f2f2" w:space="0" w:sz="6" w:val="single"/>
              <w:bottom w:color="f2f2f2" w:space="0" w:sz="6" w:val="single"/>
              <w:right w:color="f2f2f2" w:space="0" w:sz="6" w:val="single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EA">
            <w:pPr>
              <w:jc w:val="left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Dados sincronizados e acessíveis em todos os dispositivos do usuário.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27.0" w:type="dxa"/>
        <w:jc w:val="left"/>
        <w:tblLayout w:type="fixed"/>
        <w:tblLook w:val="0400"/>
      </w:tblPr>
      <w:tblGrid>
        <w:gridCol w:w="8527"/>
        <w:tblGridChange w:id="0">
          <w:tblGrid>
            <w:gridCol w:w="8527"/>
          </w:tblGrid>
        </w:tblGridChange>
      </w:tblGrid>
      <w:tr>
        <w:trPr>
          <w:cantSplit w:val="0"/>
          <w:trHeight w:val="40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NF 6. Interface intuitiva e fácil de usar.</w:t>
            </w:r>
          </w:p>
        </w:tc>
      </w:tr>
      <w:tr>
        <w:trPr>
          <w:cantSplit w:val="0"/>
          <w:trHeight w:val="99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ED">
            <w:pPr>
              <w:jc w:val="left"/>
              <w:rPr>
                <w:rFonts w:ascii="Play" w:cs="Play" w:eastAsia="Play" w:hAnsi="Pla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6.1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O sistema deve ter uma interface que seja </w:t>
            </w:r>
            <w:r w:rsidDel="00000000" w:rsidR="00000000" w:rsidRPr="00000000">
              <w:rPr>
                <w:rFonts w:ascii="Play" w:cs="Play" w:eastAsia="Play" w:hAnsi="Play"/>
                <w:sz w:val="22"/>
                <w:szCs w:val="22"/>
                <w:rtl w:val="0"/>
              </w:rPr>
              <w:t xml:space="preserve">fácil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de entender e navegar, mesmo para usuários sem experiência técnica. Os elementos de design devem ser intuitivos, facilitando a interação do usuário.</w:t>
            </w:r>
          </w:p>
        </w:tc>
      </w:tr>
    </w:tbl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87.0" w:type="dxa"/>
        <w:jc w:val="left"/>
        <w:tblLayout w:type="fixed"/>
        <w:tblLook w:val="0400"/>
      </w:tblPr>
      <w:tblGrid>
        <w:gridCol w:w="8587"/>
        <w:tblGridChange w:id="0">
          <w:tblGrid>
            <w:gridCol w:w="8587"/>
          </w:tblGrid>
        </w:tblGridChange>
      </w:tblGrid>
      <w:tr>
        <w:trPr>
          <w:cantSplit w:val="0"/>
          <w:trHeight w:val="40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NF 7. Opção de uso gratuito ou custo </w:t>
            </w:r>
            <w:r w:rsidDel="00000000" w:rsidR="00000000" w:rsidRPr="00000000">
              <w:rPr>
                <w:rFonts w:ascii="Play" w:cs="Play" w:eastAsia="Play" w:hAnsi="Play"/>
                <w:b w:val="1"/>
                <w:sz w:val="22"/>
                <w:szCs w:val="22"/>
                <w:rtl w:val="0"/>
              </w:rPr>
              <w:t xml:space="preserve">acessível</w:t>
            </w: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.</w:t>
            </w:r>
          </w:p>
        </w:tc>
      </w:tr>
      <w:tr>
        <w:trPr>
          <w:cantSplit w:val="0"/>
          <w:trHeight w:val="101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0">
            <w:pPr>
              <w:jc w:val="left"/>
              <w:rPr>
                <w:rFonts w:ascii="Play" w:cs="Play" w:eastAsia="Play" w:hAnsi="Pla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7.1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Deve haver a possibilidade de utilizar o sistema de gratuita ou com um custo acessível, garantindo que seja acessível para uma ampla gama de usuários, independentes de suas condições financeiras.</w:t>
            </w:r>
          </w:p>
        </w:tc>
      </w:tr>
    </w:tbl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68.0" w:type="dxa"/>
        <w:jc w:val="left"/>
        <w:tblLayout w:type="fixed"/>
        <w:tblLook w:val="04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rHeight w:val="36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NF 8. Variedade de alimentos.</w:t>
            </w:r>
          </w:p>
        </w:tc>
      </w:tr>
      <w:tr>
        <w:trPr>
          <w:cantSplit w:val="0"/>
          <w:trHeight w:val="91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3">
            <w:pPr>
              <w:jc w:val="left"/>
              <w:rPr>
                <w:rFonts w:ascii="Play" w:cs="Play" w:eastAsia="Play" w:hAnsi="Pla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8.1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O sistema deve oferecer uma ampla gama de opções de alimentos para os usuários selecionarem, considerando diferentes preferências dietéticas, restrições alimentares e necessidades nutricionais.</w:t>
            </w:r>
          </w:p>
        </w:tc>
      </w:tr>
    </w:tbl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88.0" w:type="dxa"/>
        <w:jc w:val="left"/>
        <w:tblLayout w:type="fixed"/>
        <w:tblLook w:val="0400"/>
      </w:tblPr>
      <w:tblGrid>
        <w:gridCol w:w="8588"/>
        <w:tblGridChange w:id="0">
          <w:tblGrid>
            <w:gridCol w:w="8588"/>
          </w:tblGrid>
        </w:tblGridChange>
      </w:tblGrid>
      <w:tr>
        <w:trPr>
          <w:cantSplit w:val="0"/>
          <w:trHeight w:val="41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NF 9. Acompanhamento do progresso.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6">
            <w:pPr>
              <w:jc w:val="left"/>
              <w:rPr>
                <w:rFonts w:ascii="Play" w:cs="Play" w:eastAsia="Play" w:hAnsi="Pla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9.1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Deve ser possível </w:t>
            </w:r>
            <w:r w:rsidDel="00000000" w:rsidR="00000000" w:rsidRPr="00000000">
              <w:rPr>
                <w:rFonts w:ascii="Play" w:cs="Play" w:eastAsia="Play" w:hAnsi="Play"/>
                <w:sz w:val="22"/>
                <w:szCs w:val="22"/>
                <w:rtl w:val="0"/>
              </w:rPr>
              <w:t xml:space="preserve">acompanhar o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progresso dos usuários ao longo do tempo, fornecendo feedback claro e  </w:t>
            </w:r>
            <w:r w:rsidDel="00000000" w:rsidR="00000000" w:rsidRPr="00000000">
              <w:rPr>
                <w:rFonts w:ascii="Play" w:cs="Play" w:eastAsia="Play" w:hAnsi="Play"/>
                <w:sz w:val="22"/>
                <w:szCs w:val="22"/>
                <w:rtl w:val="0"/>
              </w:rPr>
              <w:t xml:space="preserve">visual sobre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o seu desempenho em relação às metas estabelecidas.</w:t>
            </w:r>
          </w:p>
        </w:tc>
      </w:tr>
    </w:tbl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28.0" w:type="dxa"/>
        <w:jc w:val="left"/>
        <w:tblLayout w:type="fixed"/>
        <w:tblLook w:val="0400"/>
      </w:tblPr>
      <w:tblGrid>
        <w:gridCol w:w="8628"/>
        <w:tblGridChange w:id="0">
          <w:tblGrid>
            <w:gridCol w:w="8628"/>
          </w:tblGrid>
        </w:tblGridChange>
      </w:tblGrid>
      <w:tr>
        <w:trPr>
          <w:cantSplit w:val="0"/>
          <w:trHeight w:val="42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NF 10. Facilidade de uso.</w:t>
            </w:r>
          </w:p>
        </w:tc>
      </w:tr>
      <w:tr>
        <w:trPr>
          <w:cantSplit w:val="0"/>
          <w:trHeight w:val="104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9">
            <w:pPr>
              <w:jc w:val="left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10.1 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Além de ser intuitivo, o sistema deve ser fácil de usar em todas as suas funcionalidades, desde o registro de alimentos até o acompanhamento do progresso, garantindo uma experiência de usuário fluida e sem complicações.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626.0" w:type="dxa"/>
        <w:jc w:val="left"/>
        <w:tblLayout w:type="fixed"/>
        <w:tblLook w:val="04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6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NF 11. Metas personalizadas e individuais.</w:t>
            </w:r>
          </w:p>
        </w:tc>
      </w:tr>
      <w:tr>
        <w:trPr>
          <w:cantSplit w:val="0"/>
          <w:trHeight w:val="114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D">
            <w:pPr>
              <w:jc w:val="left"/>
              <w:rPr>
                <w:rFonts w:ascii="Play" w:cs="Play" w:eastAsia="Play" w:hAnsi="Pla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11.1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Deve ser possível definir metas personalizadas e individuais para cada usuário, levando em consideração suas necessidades específicas de saúde, objetivos de condicionamento físico e preferências pessoais.</w:t>
            </w:r>
          </w:p>
        </w:tc>
      </w:tr>
    </w:tbl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626.0" w:type="dxa"/>
        <w:jc w:val="left"/>
        <w:tblLayout w:type="fixed"/>
        <w:tblLook w:val="04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NF 12. Compatibilidade com sistemas IOS e Android</w:t>
            </w:r>
          </w:p>
        </w:tc>
      </w:tr>
      <w:tr>
        <w:trPr>
          <w:cantSplit w:val="0"/>
          <w:trHeight w:val="10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100">
            <w:pPr>
              <w:jc w:val="left"/>
              <w:rPr>
                <w:rFonts w:ascii="Play" w:cs="Play" w:eastAsia="Play" w:hAnsi="Pla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12.1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O sistema deve ser compatível com os sistemas operacionais IOS e Android, garantindo que os usuários possam acessá-lo </w:t>
            </w:r>
            <w:r w:rsidDel="00000000" w:rsidR="00000000" w:rsidRPr="00000000">
              <w:rPr>
                <w:rFonts w:ascii="Play" w:cs="Play" w:eastAsia="Play" w:hAnsi="Play"/>
                <w:sz w:val="22"/>
                <w:szCs w:val="22"/>
                <w:rtl w:val="0"/>
              </w:rPr>
              <w:t xml:space="preserve">através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de dispositivos móveis como smartphones e tablets, independentemente da plataforma que utilizem.</w:t>
            </w:r>
          </w:p>
        </w:tc>
      </w:tr>
    </w:tbl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627.0" w:type="dxa"/>
        <w:jc w:val="left"/>
        <w:tblLayout w:type="fixed"/>
        <w:tblLook w:val="0400"/>
      </w:tblPr>
      <w:tblGrid>
        <w:gridCol w:w="8627"/>
        <w:tblGridChange w:id="0">
          <w:tblGrid>
            <w:gridCol w:w="8627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102">
            <w:pPr>
              <w:jc w:val="center"/>
              <w:rPr>
                <w:rFonts w:ascii="Play" w:cs="Play" w:eastAsia="Play" w:hAnsi="Play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NF 13. Integração com aplicativos Fitness.</w:t>
            </w:r>
          </w:p>
        </w:tc>
      </w:tr>
      <w:tr>
        <w:trPr>
          <w:cantSplit w:val="0"/>
          <w:trHeight w:val="11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be2d5" w:val="clear"/>
            <w:vAlign w:val="center"/>
          </w:tcPr>
          <w:p w:rsidR="00000000" w:rsidDel="00000000" w:rsidP="00000000" w:rsidRDefault="00000000" w:rsidRPr="00000000" w14:paraId="00000103">
            <w:pPr>
              <w:jc w:val="left"/>
              <w:rPr>
                <w:rFonts w:ascii="Play" w:cs="Play" w:eastAsia="Play" w:hAnsi="Pla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000000"/>
                <w:sz w:val="22"/>
                <w:szCs w:val="22"/>
                <w:rtl w:val="0"/>
              </w:rPr>
              <w:t xml:space="preserve">13.1</w:t>
            </w:r>
            <w:r w:rsidDel="00000000" w:rsidR="00000000" w:rsidRPr="00000000">
              <w:rPr>
                <w:rFonts w:ascii="Play" w:cs="Play" w:eastAsia="Play" w:hAnsi="Play"/>
                <w:color w:val="000000"/>
                <w:sz w:val="22"/>
                <w:szCs w:val="22"/>
                <w:rtl w:val="0"/>
              </w:rPr>
              <w:t xml:space="preserve"> Deve ser possível integrar o sistema com outros aplicativos de fitness populares, permitindo uma experiência mais integrada para os usuários que desejam monitorar sua atividade física, exercícios e outras métricas de saúde em conjunto com o acompanhamento da dieta.</w:t>
            </w:r>
          </w:p>
        </w:tc>
      </w:tr>
    </w:tbl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="36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108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Classes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contará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inicialmente com as seguintes classes principais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nome;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rtl w:val="0"/>
        </w:rPr>
        <w:t xml:space="preserve">meta Calorias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Alimento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nome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calorias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proteína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carboidrato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gordura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fibra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Refeição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nome (ex: Café da manhã, Almoço...)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Alimentos List&lt;Alimento&gt;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Consumo Diário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 Data = data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Usuario = usuario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0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rtl w:val="0"/>
        </w:rPr>
        <w:t xml:space="preserve">Refeições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= &lt;refeição&gt;</w:t>
      </w:r>
    </w:p>
    <w:p w:rsidR="00000000" w:rsidDel="00000000" w:rsidP="00000000" w:rsidRDefault="00000000" w:rsidRPr="00000000" w14:paraId="0000011C">
      <w:pPr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Title"/>
        <w:numPr>
          <w:ilvl w:val="0"/>
          <w:numId w:val="2"/>
        </w:numPr>
        <w:spacing w:after="240" w:lineRule="auto"/>
        <w:ind w:left="405" w:hanging="405"/>
        <w:jc w:val="left"/>
        <w:rPr/>
      </w:pPr>
      <w:bookmarkStart w:colFirst="0" w:colLast="0" w:name="_khf7bqslsz09" w:id="7"/>
      <w:bookmarkEnd w:id="7"/>
      <w:r w:rsidDel="00000000" w:rsidR="00000000" w:rsidRPr="00000000">
        <w:rPr>
          <w:rtl w:val="0"/>
        </w:rPr>
        <w:t xml:space="preserve">Protótipo das Telas</w:t>
      </w:r>
    </w:p>
    <w:p w:rsidR="00000000" w:rsidDel="00000000" w:rsidP="00000000" w:rsidRDefault="00000000" w:rsidRPr="00000000" w14:paraId="0000011E">
      <w:pPr>
        <w:spacing w:after="240" w:before="240" w:line="36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/>
      </w:pPr>
      <w:r w:rsidDel="00000000" w:rsidR="00000000" w:rsidRPr="00000000">
        <w:rPr/>
        <w:drawing>
          <wp:inline distB="0" distT="0" distL="0" distR="0">
            <wp:extent cx="1546233" cy="3275512"/>
            <wp:effectExtent b="0" l="0" r="0" t="0"/>
            <wp:docPr descr="Uma imagem contendo Gráfico&#10;&#10;Descrição gerada automaticamente" id="5" name="image1.png"/>
            <a:graphic>
              <a:graphicData uri="http://schemas.openxmlformats.org/drawingml/2006/picture">
                <pic:pic>
                  <pic:nvPicPr>
                    <pic:cNvPr descr="Uma imagem contendo Gráfico&#10;&#10;Descrição gerada automaticament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6233" cy="327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0" distT="0" distL="0" distR="0">
            <wp:extent cx="1530918" cy="3301333"/>
            <wp:effectExtent b="0" l="0" r="0" t="0"/>
            <wp:docPr descr="Gráfico, Gráfico de bolhas&#10;&#10;Descrição gerada automaticamente" id="4" name="image2.png"/>
            <a:graphic>
              <a:graphicData uri="http://schemas.openxmlformats.org/drawingml/2006/picture">
                <pic:pic>
                  <pic:nvPicPr>
                    <pic:cNvPr descr="Gráfico, Gráfico de bolhas&#10;&#10;Descrição gerada automaticament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0918" cy="330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0" distT="0" distL="0" distR="0">
            <wp:extent cx="1541531" cy="3293518"/>
            <wp:effectExtent b="0" l="0" r="0" t="0"/>
            <wp:docPr descr="Gráfico de bolhas&#10;&#10;Descrição gerada automaticamente com confiança média" id="6" name="image3.png"/>
            <a:graphic>
              <a:graphicData uri="http://schemas.openxmlformats.org/drawingml/2006/picture">
                <pic:pic>
                  <pic:nvPicPr>
                    <pic:cNvPr descr="Gráfico de bolhas&#10;&#10;Descrição gerada automaticamente com confiança média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1531" cy="3293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Title"/>
        <w:numPr>
          <w:ilvl w:val="0"/>
          <w:numId w:val="2"/>
        </w:numPr>
        <w:spacing w:after="240" w:lineRule="auto"/>
        <w:ind w:left="405" w:hanging="405"/>
        <w:jc w:val="left"/>
        <w:rPr/>
      </w:pPr>
      <w:r w:rsidDel="00000000" w:rsidR="00000000" w:rsidRPr="00000000">
        <w:rPr>
          <w:rtl w:val="0"/>
        </w:rPr>
        <w:t xml:space="preserve">Considerações finais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desenvolvimento do projeto contador de calorias representou um importante passo em nosso conhecimento, o projeto já existia somente em código, não fazia ideia de tudo que tinha por traz de um desenvolvimento de aplicativo, como era um projeto onde a equipe era somente uma pessoa não tinha a noção de todo o processo necessário. Espero conseguir concluir o projeto e subir nas lojas de apps e ajudar as pessoas.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cnwql8bgbrvm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Agradeço aos professores por todo empenho e compromisso ao longo do semestre, foram muitos ensinamentos, meu muito obrigada.</w:t>
      </w:r>
    </w:p>
    <w:sectPr>
      <w:headerReference r:id="rId10" w:type="default"/>
      <w:footerReference r:id="rId11" w:type="default"/>
      <w:pgSz w:h="15842" w:w="12242" w:orient="portrait"/>
      <w:pgMar w:bottom="1418" w:top="1701" w:left="1985" w:right="1418" w:header="567" w:footer="56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 Narrow"/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789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16"/>
        <w:szCs w:val="16"/>
        <w:rtl w:val="0"/>
      </w:rPr>
      <w:t xml:space="preserve">Documentação de um Produto de Software</w:t>
      <w:tab/>
      <w:tab/>
    </w:r>
    <w:r w:rsidDel="00000000" w:rsidR="00000000" w:rsidRPr="00000000">
      <w:rPr>
        <w:color w:val="000000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16"/>
        <w:szCs w:val="16"/>
        <w:rtl w:val="0"/>
      </w:rPr>
      <w:tab/>
      <w:tab/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54040" cy="31750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54040" cy="31750"/>
              <wp:effectExtent b="0" l="0" r="0" t="0"/>
              <wp:wrapTopAndBottom distB="0" distT="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404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789"/>
      </w:tabs>
      <w:jc w:val="right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71755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673100</wp:posOffset>
              </wp:positionV>
              <wp:extent cx="5622290" cy="31750"/>
              <wp:effectExtent b="0" l="0" r="0" t="0"/>
              <wp:wrapTopAndBottom distB="71755" distT="0"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71755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673100</wp:posOffset>
              </wp:positionV>
              <wp:extent cx="5622290" cy="31750"/>
              <wp:effectExtent b="0" l="0" r="0" t="0"/>
              <wp:wrapTopAndBottom distB="71755" distT="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229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1429" w:hanging="720"/>
      </w:pPr>
      <w:rPr/>
    </w:lvl>
    <w:lvl w:ilvl="2">
      <w:start w:val="1"/>
      <w:numFmt w:val="decimal"/>
      <w:lvlText w:val="%1.%2.%3."/>
      <w:lvlJc w:val="left"/>
      <w:pPr>
        <w:ind w:left="2138" w:hanging="720"/>
      </w:pPr>
      <w:rPr/>
    </w:lvl>
    <w:lvl w:ilvl="3">
      <w:start w:val="1"/>
      <w:numFmt w:val="decimal"/>
      <w:lvlText w:val="%1.%2.%3.%4."/>
      <w:lvlJc w:val="left"/>
      <w:pPr>
        <w:ind w:left="3207" w:hanging="1080"/>
      </w:pPr>
      <w:rPr/>
    </w:lvl>
    <w:lvl w:ilvl="4">
      <w:start w:val="1"/>
      <w:numFmt w:val="decimal"/>
      <w:lvlText w:val="%1.%2.%3.%4.%5."/>
      <w:lvlJc w:val="left"/>
      <w:pPr>
        <w:ind w:left="3916" w:hanging="1080"/>
      </w:pPr>
      <w:rPr/>
    </w:lvl>
    <w:lvl w:ilvl="5">
      <w:start w:val="1"/>
      <w:numFmt w:val="decimal"/>
      <w:lvlText w:val="%1.%2.%3.%4.%5.%6."/>
      <w:lvlJc w:val="left"/>
      <w:pPr>
        <w:ind w:left="4985" w:hanging="1440"/>
      </w:pPr>
      <w:rPr/>
    </w:lvl>
    <w:lvl w:ilvl="6">
      <w:start w:val="1"/>
      <w:numFmt w:val="decimal"/>
      <w:lvlText w:val="%1.%2.%3.%4.%5.%6.%7."/>
      <w:lvlJc w:val="left"/>
      <w:pPr>
        <w:ind w:left="5694" w:hanging="1440"/>
      </w:pPr>
      <w:rPr/>
    </w:lvl>
    <w:lvl w:ilvl="7">
      <w:start w:val="1"/>
      <w:numFmt w:val="decimal"/>
      <w:lvlText w:val="%1.%2.%3.%4.%5.%6.%7.%8."/>
      <w:lvlJc w:val="left"/>
      <w:pPr>
        <w:ind w:left="6763" w:hanging="1800"/>
      </w:pPr>
      <w:rPr/>
    </w:lvl>
    <w:lvl w:ilvl="8">
      <w:start w:val="1"/>
      <w:numFmt w:val="decimal"/>
      <w:lvlText w:val="%1.%2.%3.%4.%5.%6.%7.%8.%9."/>
      <w:lvlJc w:val="left"/>
      <w:pPr>
        <w:ind w:left="7832" w:hanging="2160"/>
      </w:pPr>
      <w:rPr/>
    </w:lvl>
  </w:abstractNum>
  <w:abstractNum w:abstractNumId="2">
    <w:lvl w:ilvl="0">
      <w:start w:val="3"/>
      <w:numFmt w:val="decimal"/>
      <w:lvlText w:val="%1"/>
      <w:lvlJc w:val="left"/>
      <w:pPr>
        <w:ind w:left="405" w:hanging="405"/>
      </w:pPr>
      <w:rPr/>
    </w:lvl>
    <w:lvl w:ilvl="1">
      <w:start w:val="1"/>
      <w:numFmt w:val="decimal"/>
      <w:lvlText w:val="%1.%2"/>
      <w:lvlJc w:val="left"/>
      <w:pPr>
        <w:ind w:left="1080" w:hanging="72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880" w:hanging="144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80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21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3240" w:hanging="108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ind w:left="75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</w:pPr>
    <w:rPr>
      <w:b w:val="1"/>
      <w:i w:val="1"/>
      <w:u w:val="single"/>
    </w:rPr>
  </w:style>
  <w:style w:type="paragraph" w:styleId="Heading4">
    <w:name w:val="heading 4"/>
    <w:basedOn w:val="Normal"/>
    <w:next w:val="Normal"/>
    <w:pPr>
      <w:keepNext w:val="1"/>
      <w:ind w:left="360" w:hanging="360"/>
    </w:pPr>
    <w:rPr>
      <w:i w:val="1"/>
    </w:rPr>
  </w:style>
  <w:style w:type="paragraph" w:styleId="Heading5">
    <w:name w:val="heading 5"/>
    <w:basedOn w:val="Normal"/>
    <w:next w:val="Normal"/>
    <w:pPr>
      <w:spacing w:after="60" w:before="240" w:lineRule="auto"/>
      <w:ind w:left="2880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 w:val="1"/>
      <w:pBdr>
        <w:top w:color="000000" w:space="1" w:sz="4" w:val="single"/>
      </w:pBdr>
      <w:jc w:val="right"/>
    </w:pPr>
    <w:rPr>
      <w:b w:val="1"/>
      <w:i w:val="1"/>
      <w:sz w:val="28"/>
      <w:szCs w:val="28"/>
    </w:rPr>
  </w:style>
  <w:style w:type="paragraph" w:styleId="Title">
    <w:name w:val="Title"/>
    <w:basedOn w:val="Normal"/>
    <w:next w:val="Normal"/>
    <w:pPr>
      <w:jc w:val="right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