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124D" w14:textId="77777777" w:rsidR="005B6D0C" w:rsidRDefault="00000000">
      <w:pPr>
        <w:pStyle w:val="Heading2"/>
        <w:widowControl w:val="0"/>
        <w:spacing w:before="0" w:after="120"/>
        <w:jc w:val="center"/>
        <w:rPr>
          <w:rFonts w:ascii="Calibri" w:eastAsia="Calibri" w:hAnsi="Calibri"/>
          <w:color w:val="262626"/>
          <w:sz w:val="32"/>
          <w:szCs w:val="32"/>
        </w:rPr>
      </w:pPr>
      <w:bookmarkStart w:id="0" w:name="_heading=h.gjdgxs" w:colFirst="0" w:colLast="0"/>
      <w:bookmarkEnd w:id="0"/>
      <w:r>
        <w:rPr>
          <w:rFonts w:ascii="Calibri" w:eastAsia="Calibri" w:hAnsi="Calibri"/>
          <w:color w:val="262626"/>
          <w:sz w:val="32"/>
          <w:szCs w:val="32"/>
        </w:rPr>
        <w:t>Special Issue Information Form</w:t>
      </w:r>
    </w:p>
    <w:p w14:paraId="2F9EDD1B" w14:textId="77777777" w:rsidR="005B6D0C" w:rsidRDefault="00000000">
      <w:pPr>
        <w:widowControl w:val="0"/>
        <w:pBdr>
          <w:top w:val="nil"/>
          <w:left w:val="nil"/>
          <w:bottom w:val="nil"/>
          <w:right w:val="nil"/>
          <w:between w:val="nil"/>
        </w:pBdr>
        <w:spacing w:after="0" w:line="240" w:lineRule="auto"/>
        <w:jc w:val="both"/>
        <w:rPr>
          <w:rFonts w:ascii="Arial" w:eastAsia="Arial" w:hAnsi="Arial" w:cs="Arial"/>
          <w:color w:val="262626"/>
          <w:sz w:val="24"/>
          <w:szCs w:val="24"/>
        </w:rPr>
      </w:pPr>
      <w:r>
        <w:rPr>
          <w:color w:val="262626"/>
        </w:rPr>
        <w:t xml:space="preserve">Please provide the following information so that we may begin the setup of your Special Issue. Mandatory fields are marked with an asterisk </w:t>
      </w:r>
      <w:r>
        <w:rPr>
          <w:b/>
          <w:color w:val="007398"/>
          <w:sz w:val="28"/>
          <w:szCs w:val="28"/>
        </w:rPr>
        <w:t>*</w:t>
      </w:r>
    </w:p>
    <w:tbl>
      <w:tblPr>
        <w:tblStyle w:val="a"/>
        <w:tblW w:w="10335" w:type="dxa"/>
        <w:tblBorders>
          <w:top w:val="single" w:sz="8" w:space="0" w:color="000000"/>
          <w:left w:val="dotted" w:sz="4" w:space="0" w:color="000000"/>
          <w:bottom w:val="single" w:sz="8"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55"/>
        <w:gridCol w:w="2192"/>
        <w:gridCol w:w="7788"/>
      </w:tblGrid>
      <w:tr w:rsidR="005B6D0C" w14:paraId="4EA78A4C" w14:textId="77777777">
        <w:trPr>
          <w:trHeight w:val="368"/>
        </w:trPr>
        <w:tc>
          <w:tcPr>
            <w:tcW w:w="355" w:type="dxa"/>
            <w:shd w:val="clear" w:color="auto" w:fill="007398"/>
            <w:vAlign w:val="center"/>
          </w:tcPr>
          <w:p w14:paraId="7C951312" w14:textId="77777777" w:rsidR="005B6D0C" w:rsidRDefault="005B6D0C">
            <w:pPr>
              <w:widowControl w:val="0"/>
              <w:pBdr>
                <w:top w:val="nil"/>
                <w:left w:val="nil"/>
                <w:bottom w:val="nil"/>
                <w:right w:val="nil"/>
                <w:between w:val="nil"/>
              </w:pBdr>
              <w:spacing w:after="0" w:line="240" w:lineRule="auto"/>
              <w:jc w:val="center"/>
              <w:rPr>
                <w:b/>
                <w:color w:val="FFFFFF"/>
              </w:rPr>
            </w:pPr>
          </w:p>
        </w:tc>
        <w:tc>
          <w:tcPr>
            <w:tcW w:w="2192" w:type="dxa"/>
            <w:shd w:val="clear" w:color="auto" w:fill="auto"/>
            <w:vAlign w:val="center"/>
          </w:tcPr>
          <w:p w14:paraId="7E099791" w14:textId="77777777" w:rsidR="005B6D0C" w:rsidRDefault="00000000">
            <w:pPr>
              <w:widowControl w:val="0"/>
              <w:pBdr>
                <w:top w:val="nil"/>
                <w:left w:val="nil"/>
                <w:bottom w:val="nil"/>
                <w:right w:val="nil"/>
                <w:between w:val="nil"/>
              </w:pBdr>
              <w:spacing w:after="0" w:line="240" w:lineRule="auto"/>
              <w:rPr>
                <w:color w:val="000000"/>
              </w:rPr>
            </w:pPr>
            <w:r>
              <w:rPr>
                <w:b/>
                <w:color w:val="000000"/>
              </w:rPr>
              <w:t xml:space="preserve">Journal Title </w:t>
            </w:r>
          </w:p>
        </w:tc>
        <w:tc>
          <w:tcPr>
            <w:tcW w:w="7788" w:type="dxa"/>
            <w:shd w:val="clear" w:color="auto" w:fill="auto"/>
            <w:vAlign w:val="center"/>
          </w:tcPr>
          <w:p w14:paraId="51088372" w14:textId="1221DD92" w:rsidR="005B6D0C" w:rsidRDefault="00E127D2">
            <w:pPr>
              <w:widowControl w:val="0"/>
              <w:pBdr>
                <w:top w:val="nil"/>
                <w:left w:val="nil"/>
                <w:bottom w:val="nil"/>
                <w:right w:val="nil"/>
                <w:between w:val="nil"/>
              </w:pBdr>
              <w:spacing w:after="0" w:line="240" w:lineRule="auto"/>
              <w:rPr>
                <w:color w:val="53565A"/>
                <w:sz w:val="20"/>
                <w:szCs w:val="20"/>
              </w:rPr>
            </w:pPr>
            <w:r>
              <w:rPr>
                <w:color w:val="53565A"/>
                <w:sz w:val="20"/>
                <w:szCs w:val="20"/>
              </w:rPr>
              <w:t>Information and Computation</w:t>
            </w:r>
          </w:p>
        </w:tc>
      </w:tr>
      <w:tr w:rsidR="005B6D0C" w14:paraId="24AA7EB1" w14:textId="77777777">
        <w:trPr>
          <w:trHeight w:val="368"/>
        </w:trPr>
        <w:tc>
          <w:tcPr>
            <w:tcW w:w="355" w:type="dxa"/>
            <w:shd w:val="clear" w:color="auto" w:fill="007398"/>
            <w:vAlign w:val="center"/>
          </w:tcPr>
          <w:p w14:paraId="0C71764E" w14:textId="77777777" w:rsidR="005B6D0C" w:rsidRDefault="005B6D0C">
            <w:pPr>
              <w:widowControl w:val="0"/>
              <w:pBdr>
                <w:top w:val="nil"/>
                <w:left w:val="nil"/>
                <w:bottom w:val="nil"/>
                <w:right w:val="nil"/>
                <w:between w:val="nil"/>
              </w:pBdr>
              <w:spacing w:after="0" w:line="240" w:lineRule="auto"/>
              <w:jc w:val="center"/>
              <w:rPr>
                <w:b/>
                <w:color w:val="FFFFFF"/>
              </w:rPr>
            </w:pPr>
          </w:p>
        </w:tc>
        <w:tc>
          <w:tcPr>
            <w:tcW w:w="2192" w:type="dxa"/>
            <w:shd w:val="clear" w:color="auto" w:fill="auto"/>
            <w:vAlign w:val="center"/>
          </w:tcPr>
          <w:p w14:paraId="77D44900" w14:textId="77777777" w:rsidR="005B6D0C" w:rsidRDefault="00000000">
            <w:pPr>
              <w:widowControl w:val="0"/>
              <w:pBdr>
                <w:top w:val="nil"/>
                <w:left w:val="nil"/>
                <w:bottom w:val="nil"/>
                <w:right w:val="nil"/>
                <w:between w:val="nil"/>
              </w:pBdr>
              <w:spacing w:after="0" w:line="240" w:lineRule="auto"/>
              <w:rPr>
                <w:b/>
                <w:color w:val="000000"/>
              </w:rPr>
            </w:pPr>
            <w:r>
              <w:rPr>
                <w:b/>
                <w:color w:val="000000"/>
              </w:rPr>
              <w:t>Editorial System</w:t>
            </w:r>
          </w:p>
        </w:tc>
        <w:tc>
          <w:tcPr>
            <w:tcW w:w="7788" w:type="dxa"/>
            <w:shd w:val="clear" w:color="auto" w:fill="auto"/>
            <w:vAlign w:val="center"/>
          </w:tcPr>
          <w:p w14:paraId="26018DD2" w14:textId="2EB93EE6" w:rsidR="005B6D0C" w:rsidRDefault="005B6D0C">
            <w:pPr>
              <w:widowControl w:val="0"/>
              <w:pBdr>
                <w:top w:val="nil"/>
                <w:left w:val="nil"/>
                <w:bottom w:val="nil"/>
                <w:right w:val="nil"/>
                <w:between w:val="nil"/>
              </w:pBdr>
              <w:spacing w:after="0" w:line="240" w:lineRule="auto"/>
              <w:rPr>
                <w:color w:val="53565A"/>
                <w:sz w:val="20"/>
                <w:szCs w:val="20"/>
              </w:rPr>
            </w:pPr>
          </w:p>
        </w:tc>
      </w:tr>
    </w:tbl>
    <w:p w14:paraId="3BCB1821"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0"/>
        <w:tblW w:w="1049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388"/>
        <w:gridCol w:w="9102"/>
      </w:tblGrid>
      <w:tr w:rsidR="005B6D0C" w14:paraId="0C899C17" w14:textId="77777777">
        <w:trPr>
          <w:trHeight w:val="1228"/>
        </w:trPr>
        <w:tc>
          <w:tcPr>
            <w:tcW w:w="1388" w:type="dxa"/>
            <w:tcBorders>
              <w:top w:val="nil"/>
              <w:left w:val="single" w:sz="24" w:space="0" w:color="262626"/>
              <w:bottom w:val="nil"/>
            </w:tcBorders>
            <w:shd w:val="clear" w:color="auto" w:fill="737373"/>
            <w:vAlign w:val="center"/>
          </w:tcPr>
          <w:p w14:paraId="79697CEE"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1</w:t>
            </w:r>
          </w:p>
        </w:tc>
        <w:tc>
          <w:tcPr>
            <w:tcW w:w="9102" w:type="dxa"/>
            <w:tcBorders>
              <w:top w:val="nil"/>
              <w:bottom w:val="nil"/>
            </w:tcBorders>
            <w:shd w:val="clear" w:color="auto" w:fill="E7E6E6"/>
            <w:vAlign w:val="center"/>
          </w:tcPr>
          <w:p w14:paraId="5EEAB995" w14:textId="77777777" w:rsidR="005B6D0C" w:rsidRDefault="00000000">
            <w:pPr>
              <w:widowControl w:val="0"/>
              <w:pBdr>
                <w:top w:val="nil"/>
                <w:left w:val="nil"/>
                <w:bottom w:val="nil"/>
                <w:right w:val="nil"/>
                <w:between w:val="nil"/>
              </w:pBdr>
              <w:spacing w:after="0" w:line="240" w:lineRule="auto"/>
              <w:ind w:left="72"/>
              <w:rPr>
                <w:color w:val="2E2E2E"/>
                <w:sz w:val="26"/>
                <w:szCs w:val="26"/>
              </w:rPr>
            </w:pPr>
            <w:r>
              <w:rPr>
                <w:b/>
                <w:color w:val="2E2E2E"/>
                <w:sz w:val="26"/>
                <w:szCs w:val="26"/>
              </w:rPr>
              <w:t>Guest Editor Information</w:t>
            </w:r>
          </w:p>
          <w:p w14:paraId="6DDE8462" w14:textId="77777777" w:rsidR="005B6D0C" w:rsidRDefault="00000000">
            <w:pPr>
              <w:widowControl w:val="0"/>
              <w:pBdr>
                <w:top w:val="nil"/>
                <w:left w:val="nil"/>
                <w:bottom w:val="nil"/>
                <w:right w:val="nil"/>
                <w:between w:val="nil"/>
              </w:pBdr>
              <w:spacing w:after="0" w:line="240" w:lineRule="auto"/>
              <w:ind w:left="72"/>
              <w:rPr>
                <w:b/>
                <w:color w:val="2E2E2E"/>
                <w:sz w:val="28"/>
                <w:szCs w:val="28"/>
              </w:rPr>
            </w:pPr>
            <w:r>
              <w:rPr>
                <w:color w:val="2E2E2E"/>
              </w:rPr>
              <w:t xml:space="preserve">Please provide contact information for all Guest Editors in the order you wish them to appear. If more than one Guest Editor is listed for this issue, please nominate </w:t>
            </w:r>
            <w:r>
              <w:rPr>
                <w:b/>
                <w:color w:val="2E2E2E"/>
              </w:rPr>
              <w:t>only one</w:t>
            </w:r>
            <w:r>
              <w:rPr>
                <w:color w:val="2E2E2E"/>
              </w:rPr>
              <w:t xml:space="preserve"> Executive Guest Editor.</w:t>
            </w:r>
            <w:r>
              <w:rPr>
                <w:b/>
                <w:color w:val="2E2E2E"/>
                <w:sz w:val="18"/>
                <w:szCs w:val="18"/>
              </w:rPr>
              <w:t xml:space="preserve"> </w:t>
            </w:r>
          </w:p>
        </w:tc>
      </w:tr>
      <w:tr w:rsidR="005B6D0C" w14:paraId="0C789C3A" w14:textId="77777777">
        <w:trPr>
          <w:trHeight w:val="2766"/>
        </w:trPr>
        <w:tc>
          <w:tcPr>
            <w:tcW w:w="1388" w:type="dxa"/>
            <w:tcBorders>
              <w:top w:val="nil"/>
              <w:left w:val="single" w:sz="24" w:space="0" w:color="262626"/>
              <w:bottom w:val="nil"/>
            </w:tcBorders>
            <w:shd w:val="clear" w:color="auto" w:fill="737373"/>
            <w:vAlign w:val="center"/>
          </w:tcPr>
          <w:p w14:paraId="1635D4D5" w14:textId="77777777" w:rsidR="005B6D0C" w:rsidRDefault="005B6D0C">
            <w:pPr>
              <w:widowControl w:val="0"/>
              <w:pBdr>
                <w:top w:val="nil"/>
                <w:left w:val="nil"/>
                <w:bottom w:val="nil"/>
                <w:right w:val="nil"/>
                <w:between w:val="nil"/>
              </w:pBdr>
              <w:spacing w:after="0" w:line="240" w:lineRule="auto"/>
              <w:jc w:val="center"/>
              <w:rPr>
                <w:color w:val="FFFFFF"/>
                <w:sz w:val="18"/>
                <w:szCs w:val="18"/>
              </w:rPr>
            </w:pPr>
          </w:p>
        </w:tc>
        <w:tc>
          <w:tcPr>
            <w:tcW w:w="9102" w:type="dxa"/>
            <w:tcBorders>
              <w:top w:val="nil"/>
              <w:bottom w:val="nil"/>
            </w:tcBorders>
            <w:shd w:val="clear" w:color="auto" w:fill="E7E6E6"/>
            <w:vAlign w:val="center"/>
          </w:tcPr>
          <w:p w14:paraId="2A32A4E1" w14:textId="77777777" w:rsidR="005B6D0C" w:rsidRDefault="00000000">
            <w:pPr>
              <w:widowControl w:val="0"/>
              <w:numPr>
                <w:ilvl w:val="0"/>
                <w:numId w:val="4"/>
              </w:numPr>
              <w:pBdr>
                <w:top w:val="nil"/>
                <w:left w:val="nil"/>
                <w:bottom w:val="nil"/>
                <w:right w:val="nil"/>
                <w:between w:val="nil"/>
              </w:pBdr>
              <w:spacing w:after="60" w:line="240" w:lineRule="auto"/>
              <w:ind w:left="312" w:hanging="284"/>
              <w:rPr>
                <w:color w:val="2E2E2E"/>
                <w:sz w:val="18"/>
                <w:szCs w:val="18"/>
              </w:rPr>
            </w:pPr>
            <w:r>
              <w:rPr>
                <w:color w:val="2E2E2E"/>
                <w:sz w:val="18"/>
                <w:szCs w:val="18"/>
              </w:rPr>
              <w:t xml:space="preserve">The Executive Guest Editor (EGE) role will be set up only for workflow purposes and may be asked to assign special issue submissions to other Guest Editors. </w:t>
            </w:r>
          </w:p>
          <w:p w14:paraId="73EC19BC" w14:textId="77777777" w:rsidR="005B6D0C" w:rsidRDefault="00000000">
            <w:pPr>
              <w:widowControl w:val="0"/>
              <w:numPr>
                <w:ilvl w:val="0"/>
                <w:numId w:val="4"/>
              </w:numPr>
              <w:pBdr>
                <w:top w:val="nil"/>
                <w:left w:val="nil"/>
                <w:bottom w:val="nil"/>
                <w:right w:val="nil"/>
                <w:between w:val="nil"/>
              </w:pBdr>
              <w:spacing w:after="60" w:line="240" w:lineRule="auto"/>
              <w:ind w:left="312" w:hanging="284"/>
              <w:rPr>
                <w:color w:val="2E2E2E"/>
                <w:sz w:val="18"/>
                <w:szCs w:val="18"/>
              </w:rPr>
            </w:pPr>
            <w:r>
              <w:rPr>
                <w:color w:val="2E2E2E"/>
                <w:sz w:val="18"/>
                <w:szCs w:val="18"/>
              </w:rPr>
              <w:t>Final decisions on all special issue submissions will be made by the journal’s Editor-in-Chief, but this this responsibility may be delegated to the EGE if the EGE is also a Journal Editor or an Editorial Board Member.</w:t>
            </w:r>
          </w:p>
          <w:p w14:paraId="43A444DF" w14:textId="77777777" w:rsidR="005B6D0C" w:rsidRDefault="00000000">
            <w:pPr>
              <w:widowControl w:val="0"/>
              <w:numPr>
                <w:ilvl w:val="0"/>
                <w:numId w:val="4"/>
              </w:numPr>
              <w:pBdr>
                <w:top w:val="nil"/>
                <w:left w:val="nil"/>
                <w:bottom w:val="nil"/>
                <w:right w:val="nil"/>
                <w:between w:val="nil"/>
              </w:pBdr>
              <w:spacing w:after="60" w:line="240" w:lineRule="auto"/>
              <w:ind w:left="312" w:hanging="284"/>
              <w:rPr>
                <w:color w:val="2E2E2E"/>
                <w:sz w:val="18"/>
                <w:szCs w:val="18"/>
              </w:rPr>
            </w:pPr>
            <w:r>
              <w:rPr>
                <w:color w:val="2E2E2E"/>
                <w:sz w:val="18"/>
                <w:szCs w:val="18"/>
              </w:rPr>
              <w:t xml:space="preserve">All Guest Editors will be listed on a dedicated Special Issue page on the journal homepage with your name, accreditation, affiliation, and areas of expertise per the example shown below. Editor photos are </w:t>
            </w:r>
            <w:proofErr w:type="gramStart"/>
            <w:r>
              <w:rPr>
                <w:color w:val="2E2E2E"/>
                <w:sz w:val="18"/>
                <w:szCs w:val="18"/>
              </w:rPr>
              <w:t>optional, but</w:t>
            </w:r>
            <w:proofErr w:type="gramEnd"/>
            <w:r>
              <w:rPr>
                <w:color w:val="2E2E2E"/>
                <w:sz w:val="18"/>
                <w:szCs w:val="18"/>
              </w:rPr>
              <w:t xml:space="preserve"> recommended. </w:t>
            </w:r>
          </w:p>
          <w:p w14:paraId="0FF2F75B" w14:textId="77777777" w:rsidR="005B6D0C" w:rsidRDefault="00000000">
            <w:pPr>
              <w:widowControl w:val="0"/>
              <w:pBdr>
                <w:top w:val="nil"/>
                <w:left w:val="nil"/>
                <w:bottom w:val="nil"/>
                <w:right w:val="nil"/>
                <w:between w:val="nil"/>
              </w:pBdr>
              <w:spacing w:after="0" w:line="240" w:lineRule="auto"/>
              <w:ind w:left="312"/>
              <w:rPr>
                <w:i/>
                <w:color w:val="2E2E2E"/>
                <w:sz w:val="18"/>
                <w:szCs w:val="18"/>
              </w:rPr>
            </w:pPr>
            <w:r>
              <w:rPr>
                <w:i/>
                <w:color w:val="2E2E2E"/>
                <w:sz w:val="18"/>
                <w:szCs w:val="18"/>
              </w:rPr>
              <w:t>Example:</w:t>
            </w:r>
          </w:p>
          <w:p w14:paraId="77081773" w14:textId="77777777" w:rsidR="005B6D0C" w:rsidRDefault="00000000">
            <w:pPr>
              <w:widowControl w:val="0"/>
              <w:pBdr>
                <w:top w:val="nil"/>
                <w:left w:val="nil"/>
                <w:bottom w:val="nil"/>
                <w:right w:val="nil"/>
                <w:between w:val="nil"/>
              </w:pBdr>
              <w:spacing w:after="0" w:line="240" w:lineRule="auto"/>
              <w:ind w:left="720"/>
              <w:rPr>
                <w:color w:val="2E2E2E"/>
                <w:sz w:val="18"/>
                <w:szCs w:val="18"/>
              </w:rPr>
            </w:pPr>
            <w:r>
              <w:rPr>
                <w:b/>
                <w:color w:val="2E2E2E"/>
                <w:sz w:val="18"/>
                <w:szCs w:val="18"/>
              </w:rPr>
              <w:t>Philip S. Tsao, PhD, PAHA</w:t>
            </w:r>
            <w:r>
              <w:rPr>
                <w:color w:val="2E2E2E"/>
                <w:sz w:val="18"/>
                <w:szCs w:val="18"/>
              </w:rPr>
              <w:br/>
              <w:t>Stanford University School of Medicine, Stanford, California, United States of America</w:t>
            </w:r>
            <w:r>
              <w:rPr>
                <w:color w:val="2E2E2E"/>
                <w:sz w:val="18"/>
                <w:szCs w:val="18"/>
              </w:rPr>
              <w:br/>
              <w:t>(Endothelial biology, abdominal aortic aneurysm, peripheral vascular disease, atherosclerosis)</w:t>
            </w:r>
          </w:p>
        </w:tc>
      </w:tr>
    </w:tbl>
    <w:p w14:paraId="0A0E23E2"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1"/>
        <w:tblW w:w="10490"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84"/>
        <w:gridCol w:w="4111"/>
        <w:gridCol w:w="3827"/>
        <w:gridCol w:w="1559"/>
        <w:gridCol w:w="709"/>
      </w:tblGrid>
      <w:tr w:rsidR="005B6D0C" w14:paraId="24113233" w14:textId="77777777">
        <w:trPr>
          <w:trHeight w:val="260"/>
        </w:trPr>
        <w:tc>
          <w:tcPr>
            <w:tcW w:w="8222" w:type="dxa"/>
            <w:gridSpan w:val="3"/>
            <w:tcBorders>
              <w:top w:val="single" w:sz="8" w:space="0" w:color="404040"/>
              <w:left w:val="dotted" w:sz="4" w:space="0" w:color="404040"/>
              <w:bottom w:val="single" w:sz="8" w:space="0" w:color="404040"/>
              <w:right w:val="dotted" w:sz="4" w:space="0" w:color="404040"/>
            </w:tcBorders>
            <w:shd w:val="clear" w:color="auto" w:fill="007398"/>
          </w:tcPr>
          <w:p w14:paraId="5B833B2A" w14:textId="77777777" w:rsidR="005B6D0C" w:rsidRDefault="00000000">
            <w:pPr>
              <w:widowControl w:val="0"/>
              <w:pBdr>
                <w:top w:val="nil"/>
                <w:left w:val="nil"/>
                <w:bottom w:val="nil"/>
                <w:right w:val="nil"/>
                <w:between w:val="nil"/>
              </w:pBdr>
              <w:spacing w:after="0"/>
              <w:rPr>
                <w:b/>
                <w:color w:val="FFFFFF"/>
              </w:rPr>
            </w:pPr>
            <w:r>
              <w:rPr>
                <w:b/>
                <w:color w:val="FFFFFF"/>
              </w:rPr>
              <w:t xml:space="preserve">Executive Guest Editor </w:t>
            </w:r>
          </w:p>
        </w:tc>
        <w:tc>
          <w:tcPr>
            <w:tcW w:w="1559" w:type="dxa"/>
            <w:tcBorders>
              <w:top w:val="single" w:sz="8" w:space="0" w:color="404040"/>
              <w:left w:val="dotted" w:sz="4" w:space="0" w:color="404040"/>
              <w:bottom w:val="single" w:sz="8" w:space="0" w:color="404040"/>
              <w:right w:val="nil"/>
            </w:tcBorders>
            <w:shd w:val="clear" w:color="auto" w:fill="007398"/>
          </w:tcPr>
          <w:p w14:paraId="54819E96" w14:textId="77777777" w:rsidR="005B6D0C" w:rsidRDefault="00000000">
            <w:pPr>
              <w:widowControl w:val="0"/>
              <w:pBdr>
                <w:top w:val="nil"/>
                <w:left w:val="nil"/>
                <w:bottom w:val="nil"/>
                <w:right w:val="nil"/>
                <w:between w:val="nil"/>
              </w:pBdr>
              <w:spacing w:after="0"/>
              <w:jc w:val="right"/>
              <w:rPr>
                <w:b/>
                <w:color w:val="FFFFFF"/>
              </w:rPr>
            </w:pPr>
            <w:r>
              <w:rPr>
                <w:b/>
                <w:color w:val="FFFFFF"/>
              </w:rPr>
              <w:t>List Order:</w:t>
            </w:r>
          </w:p>
        </w:tc>
        <w:tc>
          <w:tcPr>
            <w:tcW w:w="709" w:type="dxa"/>
            <w:tcBorders>
              <w:top w:val="single" w:sz="8" w:space="0" w:color="404040"/>
              <w:left w:val="nil"/>
              <w:bottom w:val="single" w:sz="8" w:space="0" w:color="404040"/>
              <w:right w:val="dotted" w:sz="4" w:space="0" w:color="404040"/>
            </w:tcBorders>
            <w:shd w:val="clear" w:color="auto" w:fill="007398"/>
          </w:tcPr>
          <w:p w14:paraId="0BADC2A7" w14:textId="77777777" w:rsidR="005B6D0C" w:rsidRDefault="00000000">
            <w:pPr>
              <w:widowControl w:val="0"/>
              <w:pBdr>
                <w:top w:val="nil"/>
                <w:left w:val="nil"/>
                <w:bottom w:val="nil"/>
                <w:right w:val="nil"/>
                <w:between w:val="nil"/>
              </w:pBdr>
              <w:spacing w:after="0"/>
              <w:jc w:val="center"/>
              <w:rPr>
                <w:b/>
                <w:color w:val="FFFFFF"/>
              </w:rPr>
            </w:pPr>
            <w:r>
              <w:rPr>
                <w:b/>
                <w:color w:val="FFFFFF"/>
              </w:rPr>
              <w:t>1</w:t>
            </w:r>
          </w:p>
        </w:tc>
      </w:tr>
      <w:tr w:rsidR="005B6D0C" w14:paraId="6124E44F"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42BF847A"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84A0DC4" w14:textId="77777777" w:rsidR="005B6D0C" w:rsidRDefault="00000000">
            <w:pPr>
              <w:widowControl w:val="0"/>
              <w:pBdr>
                <w:top w:val="nil"/>
                <w:left w:val="nil"/>
                <w:bottom w:val="nil"/>
                <w:right w:val="nil"/>
                <w:between w:val="nil"/>
              </w:pBdr>
              <w:spacing w:after="0"/>
              <w:rPr>
                <w:b/>
                <w:color w:val="000000"/>
              </w:rPr>
            </w:pPr>
            <w:r>
              <w:rPr>
                <w:b/>
                <w:color w:val="000000"/>
              </w:rPr>
              <w:t>Title*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5BFF030D"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Dr</w:t>
            </w:r>
          </w:p>
        </w:tc>
      </w:tr>
      <w:tr w:rsidR="005B6D0C" w14:paraId="434970F3"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F579BB1"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3EFCABD8" w14:textId="77777777" w:rsidR="005B6D0C" w:rsidRDefault="00000000">
            <w:pPr>
              <w:widowControl w:val="0"/>
              <w:pBdr>
                <w:top w:val="nil"/>
                <w:left w:val="nil"/>
                <w:bottom w:val="nil"/>
                <w:right w:val="nil"/>
                <w:between w:val="nil"/>
              </w:pBdr>
              <w:spacing w:after="0"/>
              <w:rPr>
                <w:color w:val="000000"/>
              </w:rPr>
            </w:pPr>
            <w:r>
              <w:rPr>
                <w:b/>
                <w:color w:val="000000"/>
              </w:rPr>
              <w:t>Given 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E594F70"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Cinzia</w:t>
            </w:r>
          </w:p>
        </w:tc>
      </w:tr>
      <w:tr w:rsidR="005B6D0C" w14:paraId="2A3CAC2B"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737EFE74"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69F4A2B9" w14:textId="77777777" w:rsidR="005B6D0C" w:rsidRDefault="00000000">
            <w:pPr>
              <w:widowControl w:val="0"/>
              <w:pBdr>
                <w:top w:val="nil"/>
                <w:left w:val="nil"/>
                <w:bottom w:val="nil"/>
                <w:right w:val="nil"/>
                <w:between w:val="nil"/>
              </w:pBdr>
              <w:spacing w:after="0"/>
              <w:rPr>
                <w:b/>
                <w:color w:val="000000"/>
              </w:rPr>
            </w:pPr>
            <w:r>
              <w:rPr>
                <w:b/>
                <w:color w:val="000000"/>
              </w:rPr>
              <w:t>Surname*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69137356"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Di Giusto</w:t>
            </w:r>
          </w:p>
        </w:tc>
      </w:tr>
      <w:tr w:rsidR="005B6D0C" w14:paraId="5422AD41"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74A5C61C"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16AE0DDF" w14:textId="77777777" w:rsidR="005B6D0C" w:rsidRDefault="00000000">
            <w:pPr>
              <w:widowControl w:val="0"/>
              <w:pBdr>
                <w:top w:val="nil"/>
                <w:left w:val="nil"/>
                <w:bottom w:val="nil"/>
                <w:right w:val="nil"/>
                <w:between w:val="nil"/>
              </w:pBdr>
              <w:spacing w:after="0"/>
              <w:rPr>
                <w:b/>
                <w:color w:val="000000"/>
              </w:rPr>
            </w:pPr>
            <w:r>
              <w:rPr>
                <w:b/>
                <w:color w:val="000000"/>
              </w:rPr>
              <w:t>Accreditation*</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2E56D47E" w14:textId="77777777" w:rsidR="005B6D0C" w:rsidRDefault="005B6D0C">
            <w:pPr>
              <w:widowControl w:val="0"/>
              <w:pBdr>
                <w:top w:val="nil"/>
                <w:left w:val="nil"/>
                <w:bottom w:val="nil"/>
                <w:right w:val="nil"/>
                <w:between w:val="nil"/>
              </w:pBdr>
              <w:spacing w:after="0"/>
              <w:rPr>
                <w:color w:val="53565A"/>
                <w:sz w:val="20"/>
                <w:szCs w:val="20"/>
              </w:rPr>
            </w:pPr>
          </w:p>
        </w:tc>
      </w:tr>
      <w:tr w:rsidR="005B6D0C" w14:paraId="6DFCCB78"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15D7B64"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0A5390EF" w14:textId="77777777" w:rsidR="005B6D0C" w:rsidRDefault="00000000">
            <w:pPr>
              <w:widowControl w:val="0"/>
              <w:pBdr>
                <w:top w:val="nil"/>
                <w:left w:val="nil"/>
                <w:bottom w:val="nil"/>
                <w:right w:val="nil"/>
                <w:between w:val="nil"/>
              </w:pBdr>
              <w:spacing w:after="0"/>
              <w:rPr>
                <w:b/>
                <w:color w:val="000000"/>
              </w:rPr>
            </w:pPr>
            <w:r>
              <w:rPr>
                <w:b/>
                <w:color w:val="000000"/>
              </w:rPr>
              <w:t xml:space="preserve">Organization </w:t>
            </w:r>
            <w:r>
              <w:rPr>
                <w:color w:val="000000"/>
              </w:rPr>
              <w:t xml:space="preserve">(including City &amp; </w:t>
            </w:r>
            <w:proofErr w:type="gramStart"/>
            <w:r>
              <w:rPr>
                <w:color w:val="000000"/>
              </w:rPr>
              <w:t>Country)*</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42EBDFFD" w14:textId="77777777" w:rsidR="005B6D0C" w:rsidRDefault="00000000">
            <w:pPr>
              <w:widowControl w:val="0"/>
              <w:pBdr>
                <w:top w:val="nil"/>
                <w:left w:val="nil"/>
                <w:bottom w:val="nil"/>
                <w:right w:val="nil"/>
                <w:between w:val="nil"/>
              </w:pBdr>
              <w:spacing w:after="0" w:line="240" w:lineRule="auto"/>
              <w:rPr>
                <w:color w:val="53565A"/>
                <w:sz w:val="20"/>
                <w:szCs w:val="20"/>
              </w:rPr>
            </w:pPr>
            <w:r>
              <w:rPr>
                <w:color w:val="53565A"/>
                <w:sz w:val="20"/>
                <w:szCs w:val="20"/>
              </w:rPr>
              <w:t>Université Côte d’Azur, CNRS, I3S, Sophia Antipolis, France</w:t>
            </w:r>
          </w:p>
        </w:tc>
      </w:tr>
      <w:tr w:rsidR="005B6D0C" w14:paraId="67853B95"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16169D47"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7C9C68CF" w14:textId="77777777" w:rsidR="005B6D0C" w:rsidRDefault="00000000">
            <w:pPr>
              <w:widowControl w:val="0"/>
              <w:pBdr>
                <w:top w:val="nil"/>
                <w:left w:val="nil"/>
                <w:bottom w:val="nil"/>
                <w:right w:val="nil"/>
                <w:between w:val="nil"/>
              </w:pBdr>
              <w:spacing w:after="0"/>
              <w:rPr>
                <w:b/>
                <w:color w:val="000000"/>
              </w:rPr>
            </w:pPr>
            <w:r>
              <w:rPr>
                <w:b/>
                <w:color w:val="000000"/>
              </w:rPr>
              <w:t>Institutional Email Address*</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176DB9FF" w14:textId="77777777" w:rsidR="005B6D0C" w:rsidRDefault="00000000">
            <w:pPr>
              <w:widowControl w:val="0"/>
              <w:pBdr>
                <w:top w:val="nil"/>
                <w:left w:val="nil"/>
                <w:bottom w:val="nil"/>
                <w:right w:val="nil"/>
                <w:between w:val="nil"/>
              </w:pBdr>
              <w:spacing w:after="0" w:line="240" w:lineRule="auto"/>
              <w:rPr>
                <w:color w:val="53565A"/>
                <w:sz w:val="20"/>
                <w:szCs w:val="20"/>
              </w:rPr>
            </w:pPr>
            <w:r>
              <w:rPr>
                <w:color w:val="53565A"/>
                <w:sz w:val="20"/>
                <w:szCs w:val="20"/>
              </w:rPr>
              <w:t>cinzia.di-giusto@univ-cotedazur.fr</w:t>
            </w:r>
          </w:p>
        </w:tc>
      </w:tr>
      <w:tr w:rsidR="005B6D0C" w14:paraId="3469F077"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7D4BBC0F"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5D7A9218" w14:textId="77777777" w:rsidR="005B6D0C" w:rsidRDefault="00000000">
            <w:pPr>
              <w:widowControl w:val="0"/>
              <w:pBdr>
                <w:top w:val="nil"/>
                <w:left w:val="nil"/>
                <w:bottom w:val="nil"/>
                <w:right w:val="nil"/>
                <w:between w:val="nil"/>
              </w:pBdr>
              <w:spacing w:after="0"/>
              <w:rPr>
                <w:b/>
                <w:color w:val="000000"/>
              </w:rPr>
            </w:pPr>
            <w:r>
              <w:rPr>
                <w:b/>
                <w:color w:val="000000"/>
              </w:rPr>
              <w:t xml:space="preserve">Area(s) of Expertise </w:t>
            </w:r>
            <w:r>
              <w:rPr>
                <w:color w:val="000000"/>
              </w:rPr>
              <w:t xml:space="preserve">(3-5 </w:t>
            </w:r>
            <w:proofErr w:type="gramStart"/>
            <w:r>
              <w:rPr>
                <w:color w:val="000000"/>
              </w:rPr>
              <w:t>keywords)*</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42438C4B" w14:textId="77777777" w:rsidR="005B6D0C" w:rsidRDefault="00000000">
            <w:pPr>
              <w:widowControl w:val="0"/>
              <w:pBdr>
                <w:top w:val="nil"/>
                <w:left w:val="nil"/>
                <w:bottom w:val="nil"/>
                <w:right w:val="nil"/>
                <w:between w:val="nil"/>
              </w:pBdr>
              <w:spacing w:after="0"/>
              <w:rPr>
                <w:color w:val="53565A"/>
                <w:sz w:val="20"/>
                <w:szCs w:val="20"/>
              </w:rPr>
            </w:pPr>
            <w:r>
              <w:rPr>
                <w:color w:val="262626"/>
                <w:sz w:val="20"/>
                <w:szCs w:val="20"/>
              </w:rPr>
              <w:t>Concurrency, model checking, automata</w:t>
            </w:r>
          </w:p>
        </w:tc>
      </w:tr>
      <w:tr w:rsidR="005B6D0C" w14:paraId="21642BD2" w14:textId="77777777">
        <w:trPr>
          <w:trHeight w:val="260"/>
        </w:trPr>
        <w:tc>
          <w:tcPr>
            <w:tcW w:w="284" w:type="dxa"/>
            <w:tcBorders>
              <w:top w:val="dotted" w:sz="4" w:space="0" w:color="404040"/>
              <w:left w:val="dotted" w:sz="4" w:space="0" w:color="404040"/>
              <w:bottom w:val="single" w:sz="8" w:space="0" w:color="404040"/>
              <w:right w:val="dotted" w:sz="4" w:space="0" w:color="404040"/>
            </w:tcBorders>
            <w:shd w:val="clear" w:color="auto" w:fill="007398"/>
          </w:tcPr>
          <w:p w14:paraId="5F3AC930"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single" w:sz="8" w:space="0" w:color="404040"/>
              <w:right w:val="dotted" w:sz="4" w:space="0" w:color="404040"/>
            </w:tcBorders>
            <w:shd w:val="clear" w:color="auto" w:fill="auto"/>
            <w:vAlign w:val="center"/>
          </w:tcPr>
          <w:p w14:paraId="6D452CF9" w14:textId="77777777" w:rsidR="005B6D0C" w:rsidRDefault="00000000">
            <w:pPr>
              <w:widowControl w:val="0"/>
              <w:pBdr>
                <w:top w:val="nil"/>
                <w:left w:val="nil"/>
                <w:bottom w:val="nil"/>
                <w:right w:val="nil"/>
                <w:between w:val="nil"/>
              </w:pBdr>
              <w:spacing w:after="0"/>
              <w:rPr>
                <w:b/>
                <w:color w:val="000000"/>
              </w:rPr>
            </w:pPr>
            <w:r>
              <w:rPr>
                <w:b/>
                <w:color w:val="000000"/>
              </w:rPr>
              <w:t>Editor Photo</w:t>
            </w:r>
          </w:p>
        </w:tc>
        <w:tc>
          <w:tcPr>
            <w:tcW w:w="6095" w:type="dxa"/>
            <w:gridSpan w:val="3"/>
            <w:tcBorders>
              <w:top w:val="dotted" w:sz="4" w:space="0" w:color="404040"/>
              <w:left w:val="dotted" w:sz="4" w:space="0" w:color="404040"/>
              <w:bottom w:val="single" w:sz="8" w:space="0" w:color="404040"/>
              <w:right w:val="dotted" w:sz="4" w:space="0" w:color="404040"/>
            </w:tcBorders>
            <w:shd w:val="clear" w:color="auto" w:fill="auto"/>
            <w:vAlign w:val="center"/>
          </w:tcPr>
          <w:p w14:paraId="11DB33F0" w14:textId="77777777" w:rsidR="005B6D0C" w:rsidRDefault="00000000">
            <w:pPr>
              <w:widowControl w:val="0"/>
              <w:pBdr>
                <w:top w:val="nil"/>
                <w:left w:val="nil"/>
                <w:bottom w:val="nil"/>
                <w:right w:val="nil"/>
                <w:between w:val="nil"/>
              </w:pBdr>
              <w:spacing w:after="0"/>
              <w:rPr>
                <w:b/>
                <w:color w:val="000000"/>
                <w:sz w:val="20"/>
                <w:szCs w:val="20"/>
              </w:rPr>
            </w:pPr>
            <w:r>
              <w:rPr>
                <w:b/>
                <w:noProof/>
                <w:color w:val="000000"/>
                <w:sz w:val="20"/>
                <w:szCs w:val="20"/>
              </w:rPr>
              <w:drawing>
                <wp:inline distT="0" distB="0" distL="0" distR="0" wp14:anchorId="0364578C" wp14:editId="3B7F4271">
                  <wp:extent cx="962025" cy="96202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2025" cy="962025"/>
                          </a:xfrm>
                          <a:prstGeom prst="rect">
                            <a:avLst/>
                          </a:prstGeom>
                          <a:ln/>
                        </pic:spPr>
                      </pic:pic>
                    </a:graphicData>
                  </a:graphic>
                </wp:inline>
              </w:drawing>
            </w:r>
          </w:p>
        </w:tc>
      </w:tr>
      <w:tr w:rsidR="005B6D0C" w14:paraId="285AA1B5" w14:textId="77777777">
        <w:trPr>
          <w:trHeight w:val="260"/>
        </w:trPr>
        <w:tc>
          <w:tcPr>
            <w:tcW w:w="8222" w:type="dxa"/>
            <w:gridSpan w:val="3"/>
            <w:tcBorders>
              <w:top w:val="single" w:sz="8" w:space="0" w:color="404040"/>
              <w:left w:val="dotted" w:sz="4" w:space="0" w:color="404040"/>
              <w:bottom w:val="single" w:sz="8" w:space="0" w:color="404040"/>
              <w:right w:val="dotted" w:sz="4" w:space="0" w:color="404040"/>
            </w:tcBorders>
            <w:shd w:val="clear" w:color="auto" w:fill="767171"/>
          </w:tcPr>
          <w:p w14:paraId="1AF1E285" w14:textId="77777777" w:rsidR="005B6D0C" w:rsidRDefault="00000000">
            <w:pPr>
              <w:keepNext/>
              <w:keepLines/>
              <w:widowControl w:val="0"/>
              <w:pBdr>
                <w:top w:val="nil"/>
                <w:left w:val="nil"/>
                <w:bottom w:val="nil"/>
                <w:right w:val="nil"/>
                <w:between w:val="nil"/>
              </w:pBdr>
              <w:spacing w:after="0"/>
              <w:rPr>
                <w:b/>
                <w:color w:val="FFFFFF"/>
              </w:rPr>
            </w:pPr>
            <w:r>
              <w:rPr>
                <w:b/>
                <w:color w:val="FFFFFF"/>
              </w:rPr>
              <w:t>Co-Guest Editor</w:t>
            </w:r>
          </w:p>
        </w:tc>
        <w:tc>
          <w:tcPr>
            <w:tcW w:w="1559" w:type="dxa"/>
            <w:tcBorders>
              <w:top w:val="single" w:sz="8" w:space="0" w:color="404040"/>
              <w:left w:val="dotted" w:sz="4" w:space="0" w:color="404040"/>
              <w:bottom w:val="single" w:sz="8" w:space="0" w:color="404040"/>
              <w:right w:val="nil"/>
            </w:tcBorders>
            <w:shd w:val="clear" w:color="auto" w:fill="767171"/>
          </w:tcPr>
          <w:p w14:paraId="4C8BC9E1" w14:textId="77777777" w:rsidR="005B6D0C" w:rsidRDefault="00000000">
            <w:pPr>
              <w:keepNext/>
              <w:keepLines/>
              <w:widowControl w:val="0"/>
              <w:pBdr>
                <w:top w:val="nil"/>
                <w:left w:val="nil"/>
                <w:bottom w:val="nil"/>
                <w:right w:val="nil"/>
                <w:between w:val="nil"/>
              </w:pBdr>
              <w:spacing w:after="0"/>
              <w:jc w:val="right"/>
              <w:rPr>
                <w:b/>
                <w:color w:val="FFFFFF"/>
              </w:rPr>
            </w:pPr>
            <w:r>
              <w:rPr>
                <w:b/>
                <w:color w:val="FFFFFF"/>
              </w:rPr>
              <w:t>List Order:</w:t>
            </w:r>
          </w:p>
        </w:tc>
        <w:tc>
          <w:tcPr>
            <w:tcW w:w="709" w:type="dxa"/>
            <w:tcBorders>
              <w:top w:val="single" w:sz="8" w:space="0" w:color="404040"/>
              <w:left w:val="nil"/>
              <w:bottom w:val="single" w:sz="8" w:space="0" w:color="404040"/>
              <w:right w:val="dotted" w:sz="4" w:space="0" w:color="404040"/>
            </w:tcBorders>
            <w:shd w:val="clear" w:color="auto" w:fill="767171"/>
          </w:tcPr>
          <w:p w14:paraId="29CC941B" w14:textId="77777777" w:rsidR="005B6D0C" w:rsidRDefault="00000000">
            <w:pPr>
              <w:widowControl w:val="0"/>
              <w:pBdr>
                <w:top w:val="nil"/>
                <w:left w:val="nil"/>
                <w:bottom w:val="nil"/>
                <w:right w:val="nil"/>
                <w:between w:val="nil"/>
              </w:pBdr>
              <w:spacing w:after="0"/>
              <w:jc w:val="center"/>
              <w:rPr>
                <w:b/>
                <w:color w:val="FFFFFF"/>
              </w:rPr>
            </w:pPr>
            <w:r>
              <w:rPr>
                <w:b/>
                <w:color w:val="FFFFFF"/>
              </w:rPr>
              <w:t>2</w:t>
            </w:r>
          </w:p>
        </w:tc>
      </w:tr>
      <w:tr w:rsidR="005B6D0C" w14:paraId="65C16C1B" w14:textId="77777777">
        <w:trPr>
          <w:trHeight w:val="260"/>
        </w:trPr>
        <w:tc>
          <w:tcPr>
            <w:tcW w:w="284" w:type="dxa"/>
            <w:tcBorders>
              <w:top w:val="single" w:sz="8" w:space="0" w:color="404040"/>
              <w:left w:val="dotted" w:sz="4" w:space="0" w:color="404040"/>
              <w:bottom w:val="dotted" w:sz="4" w:space="0" w:color="404040"/>
              <w:right w:val="dotted" w:sz="4" w:space="0" w:color="404040"/>
            </w:tcBorders>
            <w:shd w:val="clear" w:color="auto" w:fill="007398"/>
          </w:tcPr>
          <w:p w14:paraId="37FA64B0" w14:textId="77777777" w:rsidR="005B6D0C" w:rsidRDefault="005B6D0C">
            <w:pPr>
              <w:keepNext/>
              <w:keepLines/>
              <w:widowControl w:val="0"/>
              <w:pBdr>
                <w:top w:val="nil"/>
                <w:left w:val="nil"/>
                <w:bottom w:val="nil"/>
                <w:right w:val="nil"/>
                <w:between w:val="nil"/>
              </w:pBdr>
              <w:spacing w:after="0"/>
              <w:rPr>
                <w:b/>
                <w:color w:val="FFFFFF"/>
              </w:rPr>
            </w:pPr>
          </w:p>
        </w:tc>
        <w:tc>
          <w:tcPr>
            <w:tcW w:w="4111" w:type="dxa"/>
            <w:tcBorders>
              <w:top w:val="single" w:sz="8" w:space="0" w:color="404040"/>
              <w:left w:val="dotted" w:sz="4" w:space="0" w:color="404040"/>
              <w:bottom w:val="dotted" w:sz="4" w:space="0" w:color="404040"/>
              <w:right w:val="dotted" w:sz="4" w:space="0" w:color="404040"/>
            </w:tcBorders>
            <w:shd w:val="clear" w:color="auto" w:fill="auto"/>
            <w:vAlign w:val="center"/>
          </w:tcPr>
          <w:p w14:paraId="1BF575CD" w14:textId="77777777" w:rsidR="005B6D0C" w:rsidRDefault="00000000">
            <w:pPr>
              <w:keepNext/>
              <w:keepLines/>
              <w:widowControl w:val="0"/>
              <w:pBdr>
                <w:top w:val="nil"/>
                <w:left w:val="nil"/>
                <w:bottom w:val="nil"/>
                <w:right w:val="nil"/>
                <w:between w:val="nil"/>
              </w:pBdr>
              <w:spacing w:after="0"/>
              <w:rPr>
                <w:b/>
                <w:color w:val="000000"/>
              </w:rPr>
            </w:pPr>
            <w:r>
              <w:rPr>
                <w:b/>
                <w:color w:val="000000"/>
              </w:rPr>
              <w:t>Title*</w:t>
            </w:r>
          </w:p>
        </w:tc>
        <w:tc>
          <w:tcPr>
            <w:tcW w:w="6095" w:type="dxa"/>
            <w:gridSpan w:val="3"/>
            <w:tcBorders>
              <w:top w:val="single" w:sz="8" w:space="0" w:color="404040"/>
              <w:left w:val="dotted" w:sz="4" w:space="0" w:color="404040"/>
              <w:bottom w:val="dotted" w:sz="4" w:space="0" w:color="404040"/>
              <w:right w:val="dotted" w:sz="4" w:space="0" w:color="404040"/>
            </w:tcBorders>
            <w:shd w:val="clear" w:color="auto" w:fill="auto"/>
            <w:vAlign w:val="center"/>
          </w:tcPr>
          <w:p w14:paraId="32B5065A" w14:textId="77777777" w:rsidR="005B6D0C" w:rsidRDefault="00000000">
            <w:pPr>
              <w:keepNext/>
              <w:keepLines/>
              <w:widowControl w:val="0"/>
              <w:pBdr>
                <w:top w:val="nil"/>
                <w:left w:val="nil"/>
                <w:bottom w:val="nil"/>
                <w:right w:val="nil"/>
                <w:between w:val="nil"/>
              </w:pBdr>
              <w:spacing w:after="0"/>
              <w:rPr>
                <w:color w:val="53565A"/>
                <w:sz w:val="20"/>
                <w:szCs w:val="20"/>
              </w:rPr>
            </w:pPr>
            <w:r>
              <w:rPr>
                <w:color w:val="53565A"/>
                <w:sz w:val="20"/>
                <w:szCs w:val="20"/>
              </w:rPr>
              <w:t>Dr</w:t>
            </w:r>
          </w:p>
        </w:tc>
      </w:tr>
      <w:tr w:rsidR="005B6D0C" w14:paraId="4C725F41"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485D379A"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3B2AE916" w14:textId="77777777" w:rsidR="005B6D0C" w:rsidRDefault="00000000">
            <w:pPr>
              <w:widowControl w:val="0"/>
              <w:pBdr>
                <w:top w:val="nil"/>
                <w:left w:val="nil"/>
                <w:bottom w:val="nil"/>
                <w:right w:val="nil"/>
                <w:between w:val="nil"/>
              </w:pBdr>
              <w:spacing w:after="0"/>
              <w:rPr>
                <w:color w:val="000000"/>
              </w:rPr>
            </w:pPr>
            <w:r>
              <w:rPr>
                <w:b/>
                <w:color w:val="000000"/>
              </w:rPr>
              <w:t>Given 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83CB82C" w14:textId="5E2EAE2E" w:rsidR="005B6D0C" w:rsidRDefault="00E127D2">
            <w:pPr>
              <w:widowControl w:val="0"/>
              <w:pBdr>
                <w:top w:val="nil"/>
                <w:left w:val="nil"/>
                <w:bottom w:val="nil"/>
                <w:right w:val="nil"/>
                <w:between w:val="nil"/>
              </w:pBdr>
              <w:spacing w:after="0"/>
              <w:rPr>
                <w:color w:val="53565A"/>
                <w:sz w:val="20"/>
                <w:szCs w:val="20"/>
              </w:rPr>
            </w:pPr>
            <w:r>
              <w:rPr>
                <w:color w:val="53565A"/>
                <w:sz w:val="20"/>
                <w:szCs w:val="20"/>
              </w:rPr>
              <w:t>Georgiana</w:t>
            </w:r>
          </w:p>
        </w:tc>
      </w:tr>
      <w:tr w:rsidR="005B6D0C" w14:paraId="5C3364B2"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ABD1069"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222B7725" w14:textId="77777777" w:rsidR="005B6D0C" w:rsidRDefault="00000000">
            <w:pPr>
              <w:widowControl w:val="0"/>
              <w:pBdr>
                <w:top w:val="nil"/>
                <w:left w:val="nil"/>
                <w:bottom w:val="nil"/>
                <w:right w:val="nil"/>
                <w:between w:val="nil"/>
              </w:pBdr>
              <w:spacing w:after="0"/>
              <w:rPr>
                <w:b/>
                <w:color w:val="000000"/>
              </w:rPr>
            </w:pPr>
            <w:r>
              <w:rPr>
                <w:b/>
                <w:color w:val="000000"/>
              </w:rPr>
              <w:t>Surname*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886889A" w14:textId="24A29ECD" w:rsidR="005B6D0C" w:rsidRDefault="00E127D2">
            <w:pPr>
              <w:widowControl w:val="0"/>
              <w:pBdr>
                <w:top w:val="nil"/>
                <w:left w:val="nil"/>
                <w:bottom w:val="nil"/>
                <w:right w:val="nil"/>
                <w:between w:val="nil"/>
              </w:pBdr>
              <w:spacing w:after="0"/>
              <w:rPr>
                <w:color w:val="53565A"/>
                <w:sz w:val="20"/>
                <w:szCs w:val="20"/>
              </w:rPr>
            </w:pPr>
            <w:proofErr w:type="spellStart"/>
            <w:r>
              <w:rPr>
                <w:color w:val="53565A"/>
                <w:sz w:val="20"/>
                <w:szCs w:val="20"/>
              </w:rPr>
              <w:t>Caltais</w:t>
            </w:r>
            <w:proofErr w:type="spellEnd"/>
          </w:p>
        </w:tc>
      </w:tr>
      <w:tr w:rsidR="005B6D0C" w14:paraId="2A68A13A"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3AAAD7F5"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72B9CEF" w14:textId="77777777" w:rsidR="005B6D0C" w:rsidRDefault="00000000">
            <w:pPr>
              <w:widowControl w:val="0"/>
              <w:pBdr>
                <w:top w:val="nil"/>
                <w:left w:val="nil"/>
                <w:bottom w:val="nil"/>
                <w:right w:val="nil"/>
                <w:between w:val="nil"/>
              </w:pBdr>
              <w:spacing w:after="0"/>
              <w:rPr>
                <w:b/>
                <w:color w:val="000000"/>
              </w:rPr>
            </w:pPr>
            <w:r>
              <w:rPr>
                <w:b/>
                <w:color w:val="000000"/>
              </w:rPr>
              <w:t>Accreditation*</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6F3048E0" w14:textId="77777777" w:rsidR="005B6D0C" w:rsidRDefault="005B6D0C">
            <w:pPr>
              <w:widowControl w:val="0"/>
              <w:pBdr>
                <w:top w:val="nil"/>
                <w:left w:val="nil"/>
                <w:bottom w:val="nil"/>
                <w:right w:val="nil"/>
                <w:between w:val="nil"/>
              </w:pBdr>
              <w:spacing w:after="0"/>
              <w:rPr>
                <w:color w:val="53565A"/>
                <w:sz w:val="20"/>
                <w:szCs w:val="20"/>
              </w:rPr>
            </w:pPr>
          </w:p>
        </w:tc>
      </w:tr>
      <w:tr w:rsidR="005B6D0C" w14:paraId="54CCF19A"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0AFDFE79"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D18179C" w14:textId="77777777" w:rsidR="005B6D0C" w:rsidRDefault="00000000">
            <w:pPr>
              <w:widowControl w:val="0"/>
              <w:pBdr>
                <w:top w:val="nil"/>
                <w:left w:val="nil"/>
                <w:bottom w:val="nil"/>
                <w:right w:val="nil"/>
                <w:between w:val="nil"/>
              </w:pBdr>
              <w:spacing w:after="0"/>
              <w:rPr>
                <w:b/>
                <w:color w:val="000000"/>
              </w:rPr>
            </w:pPr>
            <w:r>
              <w:rPr>
                <w:b/>
                <w:color w:val="000000"/>
              </w:rPr>
              <w:t xml:space="preserve">Organization </w:t>
            </w:r>
            <w:r>
              <w:rPr>
                <w:color w:val="000000"/>
              </w:rPr>
              <w:t xml:space="preserve">(including City &amp; </w:t>
            </w:r>
            <w:proofErr w:type="gramStart"/>
            <w:r>
              <w:rPr>
                <w:color w:val="000000"/>
              </w:rPr>
              <w:t>Country)*</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304EA998" w14:textId="29C1CDF0" w:rsidR="005B6D0C" w:rsidRDefault="001C34A7">
            <w:pPr>
              <w:widowControl w:val="0"/>
              <w:pBdr>
                <w:top w:val="nil"/>
                <w:left w:val="nil"/>
                <w:bottom w:val="nil"/>
                <w:right w:val="nil"/>
                <w:between w:val="nil"/>
              </w:pBdr>
              <w:spacing w:after="0" w:line="240" w:lineRule="auto"/>
              <w:rPr>
                <w:color w:val="53565A"/>
                <w:sz w:val="20"/>
                <w:szCs w:val="20"/>
              </w:rPr>
            </w:pPr>
            <w:r w:rsidRPr="001C34A7">
              <w:rPr>
                <w:color w:val="53565A"/>
                <w:sz w:val="20"/>
                <w:szCs w:val="20"/>
              </w:rPr>
              <w:t xml:space="preserve">University of Twente, </w:t>
            </w:r>
            <w:r>
              <w:rPr>
                <w:color w:val="53565A"/>
                <w:sz w:val="20"/>
                <w:szCs w:val="20"/>
              </w:rPr>
              <w:t xml:space="preserve">Twente, </w:t>
            </w:r>
            <w:r w:rsidRPr="001C34A7">
              <w:rPr>
                <w:color w:val="53565A"/>
                <w:sz w:val="20"/>
                <w:szCs w:val="20"/>
              </w:rPr>
              <w:t>The Netherlands</w:t>
            </w:r>
          </w:p>
        </w:tc>
      </w:tr>
      <w:tr w:rsidR="005B6D0C" w14:paraId="79009E48"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55D826D"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7F61757F" w14:textId="77777777" w:rsidR="005B6D0C" w:rsidRDefault="00000000">
            <w:pPr>
              <w:widowControl w:val="0"/>
              <w:pBdr>
                <w:top w:val="nil"/>
                <w:left w:val="nil"/>
                <w:bottom w:val="nil"/>
                <w:right w:val="nil"/>
                <w:between w:val="nil"/>
              </w:pBdr>
              <w:spacing w:after="0"/>
              <w:rPr>
                <w:b/>
                <w:color w:val="000000"/>
              </w:rPr>
            </w:pPr>
            <w:r>
              <w:rPr>
                <w:b/>
                <w:color w:val="000000"/>
              </w:rPr>
              <w:t>Institutional Email Address*</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58E58A89" w14:textId="01E5388D" w:rsidR="005B6D0C" w:rsidRDefault="001C34A7">
            <w:pPr>
              <w:widowControl w:val="0"/>
              <w:pBdr>
                <w:top w:val="nil"/>
                <w:left w:val="nil"/>
                <w:bottom w:val="nil"/>
                <w:right w:val="nil"/>
                <w:between w:val="nil"/>
              </w:pBdr>
              <w:spacing w:after="0" w:line="240" w:lineRule="auto"/>
              <w:rPr>
                <w:color w:val="53565A"/>
                <w:sz w:val="20"/>
                <w:szCs w:val="20"/>
              </w:rPr>
            </w:pPr>
            <w:hyperlink r:id="rId9" w:history="1">
              <w:r>
                <w:rPr>
                  <w:rStyle w:val="Hyperlink"/>
                  <w:rFonts w:ascii="Arial" w:hAnsi="Arial" w:cs="Arial"/>
                  <w:color w:val="1155CC"/>
                  <w:shd w:val="clear" w:color="auto" w:fill="FFFFFF"/>
                </w:rPr>
                <w:t>g.g.c.caltais@utwente.nl</w:t>
              </w:r>
            </w:hyperlink>
          </w:p>
        </w:tc>
      </w:tr>
      <w:tr w:rsidR="005B6D0C" w14:paraId="37DF046C"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27C51B4E"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FB54F6F" w14:textId="77777777" w:rsidR="005B6D0C" w:rsidRDefault="00000000">
            <w:pPr>
              <w:widowControl w:val="0"/>
              <w:pBdr>
                <w:top w:val="nil"/>
                <w:left w:val="nil"/>
                <w:bottom w:val="nil"/>
                <w:right w:val="nil"/>
                <w:between w:val="nil"/>
              </w:pBdr>
              <w:spacing w:after="0"/>
              <w:rPr>
                <w:b/>
                <w:color w:val="000000"/>
              </w:rPr>
            </w:pPr>
            <w:r>
              <w:rPr>
                <w:b/>
                <w:color w:val="000000"/>
              </w:rPr>
              <w:t xml:space="preserve">Area(s) of Expertise </w:t>
            </w:r>
            <w:r>
              <w:rPr>
                <w:color w:val="000000"/>
              </w:rPr>
              <w:t xml:space="preserve">(3-5 </w:t>
            </w:r>
            <w:proofErr w:type="gramStart"/>
            <w:r>
              <w:rPr>
                <w:color w:val="000000"/>
              </w:rPr>
              <w:t>keywords)*</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9B535D4"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Concurrency, Reversibility, Complexity, Proof theory, Type theory</w:t>
            </w:r>
          </w:p>
        </w:tc>
      </w:tr>
      <w:tr w:rsidR="005B6D0C" w14:paraId="002120C5" w14:textId="77777777">
        <w:trPr>
          <w:trHeight w:val="260"/>
        </w:trPr>
        <w:tc>
          <w:tcPr>
            <w:tcW w:w="284" w:type="dxa"/>
            <w:tcBorders>
              <w:top w:val="dotted" w:sz="4" w:space="0" w:color="404040"/>
              <w:left w:val="dotted" w:sz="4" w:space="0" w:color="404040"/>
              <w:bottom w:val="single" w:sz="8" w:space="0" w:color="404040"/>
              <w:right w:val="dotted" w:sz="4" w:space="0" w:color="404040"/>
            </w:tcBorders>
            <w:shd w:val="clear" w:color="auto" w:fill="007398"/>
          </w:tcPr>
          <w:p w14:paraId="01B96733"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single" w:sz="8" w:space="0" w:color="404040"/>
              <w:right w:val="dotted" w:sz="4" w:space="0" w:color="404040"/>
            </w:tcBorders>
            <w:shd w:val="clear" w:color="auto" w:fill="auto"/>
            <w:vAlign w:val="center"/>
          </w:tcPr>
          <w:p w14:paraId="40B8B956" w14:textId="77777777" w:rsidR="005B6D0C" w:rsidRDefault="00000000">
            <w:pPr>
              <w:widowControl w:val="0"/>
              <w:pBdr>
                <w:top w:val="nil"/>
                <w:left w:val="nil"/>
                <w:bottom w:val="nil"/>
                <w:right w:val="nil"/>
                <w:between w:val="nil"/>
              </w:pBdr>
              <w:spacing w:after="0"/>
              <w:rPr>
                <w:b/>
                <w:color w:val="000000"/>
              </w:rPr>
            </w:pPr>
            <w:r>
              <w:rPr>
                <w:b/>
                <w:color w:val="000000"/>
              </w:rPr>
              <w:t>Editor Photo</w:t>
            </w:r>
          </w:p>
        </w:tc>
        <w:tc>
          <w:tcPr>
            <w:tcW w:w="6095" w:type="dxa"/>
            <w:gridSpan w:val="3"/>
            <w:tcBorders>
              <w:top w:val="dotted" w:sz="4" w:space="0" w:color="404040"/>
              <w:left w:val="dotted" w:sz="4" w:space="0" w:color="404040"/>
              <w:bottom w:val="single" w:sz="8" w:space="0" w:color="404040"/>
              <w:right w:val="dotted" w:sz="4" w:space="0" w:color="404040"/>
            </w:tcBorders>
            <w:shd w:val="clear" w:color="auto" w:fill="auto"/>
            <w:vAlign w:val="center"/>
          </w:tcPr>
          <w:p w14:paraId="09AAFFB9" w14:textId="77777777" w:rsidR="005B6D0C" w:rsidRDefault="00000000">
            <w:pPr>
              <w:widowControl w:val="0"/>
              <w:pBdr>
                <w:top w:val="nil"/>
                <w:left w:val="nil"/>
                <w:bottom w:val="nil"/>
                <w:right w:val="nil"/>
                <w:between w:val="nil"/>
              </w:pBdr>
              <w:spacing w:after="0"/>
              <w:rPr>
                <w:b/>
                <w:color w:val="000000"/>
                <w:sz w:val="20"/>
                <w:szCs w:val="20"/>
              </w:rPr>
            </w:pPr>
            <w:r>
              <w:rPr>
                <w:b/>
                <w:noProof/>
                <w:color w:val="000000"/>
                <w:sz w:val="20"/>
                <w:szCs w:val="20"/>
              </w:rPr>
              <w:drawing>
                <wp:inline distT="0" distB="0" distL="0" distR="0" wp14:anchorId="1C24C5D1" wp14:editId="49C59175">
                  <wp:extent cx="866775" cy="866775"/>
                  <wp:effectExtent l="0" t="0" r="0" b="0"/>
                  <wp:docPr id="33" name="image1.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low confidence"/>
                          <pic:cNvPicPr preferRelativeResize="0"/>
                        </pic:nvPicPr>
                        <pic:blipFill>
                          <a:blip r:embed="rId8"/>
                          <a:srcRect/>
                          <a:stretch>
                            <a:fillRect/>
                          </a:stretch>
                        </pic:blipFill>
                        <pic:spPr>
                          <a:xfrm>
                            <a:off x="0" y="0"/>
                            <a:ext cx="866775" cy="866775"/>
                          </a:xfrm>
                          <a:prstGeom prst="rect">
                            <a:avLst/>
                          </a:prstGeom>
                          <a:ln/>
                        </pic:spPr>
                      </pic:pic>
                    </a:graphicData>
                  </a:graphic>
                </wp:inline>
              </w:drawing>
            </w:r>
          </w:p>
        </w:tc>
      </w:tr>
    </w:tbl>
    <w:p w14:paraId="1D7A58B3" w14:textId="77777777" w:rsidR="005B6D0C" w:rsidRDefault="00000000">
      <w:pPr>
        <w:spacing w:after="0" w:line="240" w:lineRule="auto"/>
        <w:rPr>
          <w:color w:val="000000"/>
          <w:sz w:val="20"/>
          <w:szCs w:val="20"/>
        </w:rPr>
      </w:pPr>
      <w:r>
        <w:lastRenderedPageBreak/>
        <w:br w:type="page"/>
      </w:r>
    </w:p>
    <w:p w14:paraId="79A97B5A"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2"/>
        <w:tblW w:w="1034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120"/>
        <w:gridCol w:w="5259"/>
        <w:gridCol w:w="1980"/>
        <w:gridCol w:w="1981"/>
      </w:tblGrid>
      <w:tr w:rsidR="005B6D0C" w14:paraId="671F53AD" w14:textId="77777777">
        <w:trPr>
          <w:gridAfter w:val="2"/>
          <w:wAfter w:w="3961" w:type="dxa"/>
          <w:trHeight w:val="891"/>
        </w:trPr>
        <w:tc>
          <w:tcPr>
            <w:tcW w:w="1120" w:type="dxa"/>
            <w:tcBorders>
              <w:top w:val="nil"/>
              <w:left w:val="single" w:sz="24" w:space="0" w:color="262626"/>
              <w:bottom w:val="nil"/>
            </w:tcBorders>
            <w:shd w:val="clear" w:color="auto" w:fill="737373"/>
            <w:vAlign w:val="center"/>
          </w:tcPr>
          <w:p w14:paraId="75EE31F7"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2</w:t>
            </w:r>
          </w:p>
        </w:tc>
        <w:tc>
          <w:tcPr>
            <w:tcW w:w="5259" w:type="dxa"/>
            <w:tcBorders>
              <w:top w:val="nil"/>
              <w:bottom w:val="nil"/>
            </w:tcBorders>
            <w:shd w:val="clear" w:color="auto" w:fill="E7E6E6"/>
            <w:vAlign w:val="center"/>
          </w:tcPr>
          <w:p w14:paraId="4DFFBDC0" w14:textId="77777777" w:rsidR="005B6D0C" w:rsidRDefault="00000000">
            <w:pPr>
              <w:widowControl w:val="0"/>
              <w:pBdr>
                <w:top w:val="nil"/>
                <w:left w:val="nil"/>
                <w:bottom w:val="nil"/>
                <w:right w:val="nil"/>
                <w:between w:val="nil"/>
              </w:pBdr>
              <w:spacing w:after="0" w:line="240" w:lineRule="auto"/>
              <w:ind w:left="72"/>
              <w:rPr>
                <w:b/>
                <w:color w:val="984806"/>
                <w:sz w:val="26"/>
                <w:szCs w:val="26"/>
              </w:rPr>
            </w:pPr>
            <w:r>
              <w:rPr>
                <w:b/>
                <w:color w:val="2E2E2E"/>
                <w:sz w:val="26"/>
                <w:szCs w:val="26"/>
              </w:rPr>
              <w:t>Sponsorship</w:t>
            </w:r>
            <w:r>
              <w:rPr>
                <w:b/>
                <w:color w:val="2E2E2E"/>
                <w:sz w:val="26"/>
                <w:szCs w:val="26"/>
              </w:rPr>
              <w:br/>
            </w:r>
            <w:r>
              <w:rPr>
                <w:color w:val="262626"/>
              </w:rPr>
              <w:t xml:space="preserve">Guest Editors should not be employees of or affiliated with the Special Issue sponsor. Please note any affiliations in your declarations of interest (Section 4). </w:t>
            </w:r>
          </w:p>
        </w:tc>
      </w:tr>
      <w:tr w:rsidR="005B6D0C" w14:paraId="425A3E40" w14:textId="77777777">
        <w:tc>
          <w:tcPr>
            <w:tcW w:w="10332" w:type="dxa"/>
            <w:gridSpan w:val="4"/>
            <w:shd w:val="clear" w:color="auto" w:fill="FFFFFF"/>
          </w:tcPr>
          <w:p w14:paraId="37DA0763" w14:textId="77777777" w:rsidR="005B6D0C" w:rsidRDefault="005B6D0C">
            <w:pPr>
              <w:widowControl w:val="0"/>
              <w:pBdr>
                <w:top w:val="nil"/>
                <w:left w:val="nil"/>
                <w:bottom w:val="nil"/>
                <w:right w:val="nil"/>
                <w:between w:val="nil"/>
              </w:pBdr>
              <w:spacing w:after="0" w:line="240" w:lineRule="auto"/>
              <w:jc w:val="both"/>
              <w:rPr>
                <w:color w:val="262626"/>
                <w:sz w:val="2"/>
                <w:szCs w:val="2"/>
              </w:rPr>
            </w:pPr>
          </w:p>
        </w:tc>
      </w:tr>
      <w:tr w:rsidR="005B6D0C" w14:paraId="5677B369" w14:textId="77777777">
        <w:trPr>
          <w:trHeight w:val="781"/>
        </w:trPr>
        <w:tc>
          <w:tcPr>
            <w:tcW w:w="6379" w:type="dxa"/>
            <w:gridSpan w:val="2"/>
            <w:tcBorders>
              <w:top w:val="single" w:sz="4" w:space="0" w:color="000000"/>
              <w:left w:val="dotted" w:sz="4" w:space="0" w:color="404040"/>
              <w:bottom w:val="dotted" w:sz="4" w:space="0" w:color="404040"/>
            </w:tcBorders>
            <w:vAlign w:val="center"/>
          </w:tcPr>
          <w:p w14:paraId="1B12FC90" w14:textId="77777777" w:rsidR="005B6D0C" w:rsidRDefault="00000000">
            <w:pPr>
              <w:widowControl w:val="0"/>
              <w:pBdr>
                <w:top w:val="nil"/>
                <w:left w:val="nil"/>
                <w:bottom w:val="nil"/>
                <w:right w:val="nil"/>
                <w:between w:val="nil"/>
              </w:pBdr>
              <w:spacing w:after="60" w:line="240" w:lineRule="auto"/>
              <w:rPr>
                <w:b/>
                <w:color w:val="262626"/>
              </w:rPr>
            </w:pPr>
            <w:r>
              <w:rPr>
                <w:b/>
                <w:color w:val="262626"/>
              </w:rPr>
              <w:t>Please confirm if the Special Issue will have any Open Access sponsorship or funding by any organization other than Elsevier *</w:t>
            </w:r>
          </w:p>
          <w:p w14:paraId="426FD596" w14:textId="77777777" w:rsidR="005B6D0C" w:rsidRDefault="00000000">
            <w:pPr>
              <w:widowControl w:val="0"/>
              <w:pBdr>
                <w:top w:val="nil"/>
                <w:left w:val="nil"/>
                <w:bottom w:val="nil"/>
                <w:right w:val="nil"/>
                <w:between w:val="nil"/>
              </w:pBdr>
              <w:spacing w:after="60" w:line="240" w:lineRule="auto"/>
              <w:rPr>
                <w:color w:val="262626"/>
              </w:rPr>
            </w:pPr>
            <w:r>
              <w:rPr>
                <w:color w:val="262626"/>
              </w:rPr>
              <w:t>(including commercial, society, or not-for-profit organizations).</w:t>
            </w:r>
          </w:p>
        </w:tc>
        <w:tc>
          <w:tcPr>
            <w:tcW w:w="1980" w:type="dxa"/>
            <w:tcBorders>
              <w:top w:val="single" w:sz="4" w:space="0" w:color="000000"/>
              <w:left w:val="dotted" w:sz="4" w:space="0" w:color="404040"/>
              <w:bottom w:val="dotted" w:sz="4" w:space="0" w:color="404040"/>
              <w:right w:val="dotted" w:sz="4" w:space="0" w:color="404040"/>
            </w:tcBorders>
            <w:vAlign w:val="center"/>
          </w:tcPr>
          <w:p w14:paraId="5761BAF3" w14:textId="77777777" w:rsidR="005B6D0C" w:rsidRDefault="00000000">
            <w:pPr>
              <w:widowControl w:val="0"/>
              <w:pBdr>
                <w:top w:val="nil"/>
                <w:left w:val="nil"/>
                <w:bottom w:val="nil"/>
                <w:right w:val="nil"/>
                <w:between w:val="nil"/>
              </w:pBdr>
              <w:spacing w:after="0" w:line="240" w:lineRule="auto"/>
              <w:ind w:left="144"/>
              <w:rPr>
                <w:color w:val="262626"/>
              </w:rPr>
            </w:pPr>
            <w:r>
              <w:rPr>
                <w:rFonts w:ascii="MS Gothic" w:eastAsia="MS Gothic" w:hAnsi="MS Gothic" w:cs="MS Gothic"/>
                <w:color w:val="000000"/>
              </w:rPr>
              <w:t>☐</w:t>
            </w:r>
            <w:r>
              <w:rPr>
                <w:color w:val="000000"/>
              </w:rPr>
              <w:t xml:space="preserve">   Yes </w:t>
            </w:r>
          </w:p>
        </w:tc>
        <w:tc>
          <w:tcPr>
            <w:tcW w:w="1981" w:type="dxa"/>
            <w:tcBorders>
              <w:top w:val="single" w:sz="4" w:space="0" w:color="000000"/>
              <w:left w:val="dotted" w:sz="4" w:space="0" w:color="404040"/>
              <w:bottom w:val="dotted" w:sz="4" w:space="0" w:color="404040"/>
              <w:right w:val="dotted" w:sz="4" w:space="0" w:color="404040"/>
            </w:tcBorders>
            <w:vAlign w:val="center"/>
          </w:tcPr>
          <w:p w14:paraId="5B4DE5DA" w14:textId="77777777" w:rsidR="005B6D0C" w:rsidRDefault="00000000">
            <w:pPr>
              <w:widowControl w:val="0"/>
              <w:pBdr>
                <w:top w:val="nil"/>
                <w:left w:val="nil"/>
                <w:bottom w:val="nil"/>
                <w:right w:val="nil"/>
                <w:between w:val="nil"/>
              </w:pBdr>
              <w:spacing w:after="0" w:line="240" w:lineRule="auto"/>
              <w:ind w:left="144"/>
              <w:rPr>
                <w:color w:val="262626"/>
              </w:rPr>
            </w:pPr>
            <w:r>
              <w:rPr>
                <w:rFonts w:ascii="MS Gothic" w:eastAsia="MS Gothic" w:hAnsi="MS Gothic" w:cs="MS Gothic"/>
                <w:color w:val="000000"/>
              </w:rPr>
              <w:t>☒</w:t>
            </w:r>
            <w:r>
              <w:rPr>
                <w:color w:val="000000"/>
              </w:rPr>
              <w:t xml:space="preserve">   No</w:t>
            </w:r>
          </w:p>
        </w:tc>
      </w:tr>
      <w:tr w:rsidR="005B6D0C" w14:paraId="17F01922" w14:textId="77777777">
        <w:trPr>
          <w:trHeight w:val="1106"/>
        </w:trPr>
        <w:tc>
          <w:tcPr>
            <w:tcW w:w="1120" w:type="dxa"/>
            <w:tcBorders>
              <w:top w:val="dotted" w:sz="4" w:space="0" w:color="404040"/>
              <w:left w:val="dotted" w:sz="4" w:space="0" w:color="404040"/>
              <w:bottom w:val="single" w:sz="8" w:space="0" w:color="404040"/>
              <w:right w:val="single" w:sz="8" w:space="0" w:color="404040"/>
            </w:tcBorders>
            <w:shd w:val="clear" w:color="auto" w:fill="007398"/>
            <w:vAlign w:val="center"/>
          </w:tcPr>
          <w:p w14:paraId="492AAD78" w14:textId="77777777" w:rsidR="005B6D0C" w:rsidRDefault="00000000">
            <w:pPr>
              <w:widowControl w:val="0"/>
              <w:spacing w:after="0" w:line="240" w:lineRule="auto"/>
              <w:jc w:val="center"/>
              <w:rPr>
                <w:b/>
                <w:color w:val="FFFFFF"/>
              </w:rPr>
            </w:pPr>
            <w:r>
              <w:rPr>
                <w:b/>
                <w:color w:val="FFFFFF"/>
              </w:rPr>
              <w:t>If yes</w:t>
            </w:r>
          </w:p>
        </w:tc>
        <w:tc>
          <w:tcPr>
            <w:tcW w:w="5259" w:type="dxa"/>
            <w:tcBorders>
              <w:top w:val="dotted" w:sz="4" w:space="0" w:color="404040"/>
              <w:left w:val="single" w:sz="8" w:space="0" w:color="404040"/>
              <w:bottom w:val="single" w:sz="8" w:space="0" w:color="404040"/>
            </w:tcBorders>
            <w:shd w:val="clear" w:color="auto" w:fill="auto"/>
            <w:vAlign w:val="center"/>
          </w:tcPr>
          <w:p w14:paraId="054DA4C5" w14:textId="77777777" w:rsidR="005B6D0C" w:rsidRDefault="00000000">
            <w:pPr>
              <w:widowControl w:val="0"/>
              <w:spacing w:after="0" w:line="240" w:lineRule="auto"/>
              <w:rPr>
                <w:b/>
                <w:color w:val="262626"/>
              </w:rPr>
            </w:pPr>
            <w:r>
              <w:rPr>
                <w:color w:val="262626"/>
              </w:rPr>
              <w:t xml:space="preserve">Please provide the sponsor’s </w:t>
            </w:r>
            <w:r>
              <w:rPr>
                <w:b/>
                <w:color w:val="262626"/>
              </w:rPr>
              <w:t>name and contact details</w:t>
            </w:r>
            <w:r>
              <w:rPr>
                <w:color w:val="262626"/>
              </w:rPr>
              <w:t xml:space="preserve">. </w:t>
            </w:r>
          </w:p>
        </w:tc>
        <w:tc>
          <w:tcPr>
            <w:tcW w:w="3961" w:type="dxa"/>
            <w:gridSpan w:val="2"/>
            <w:tcBorders>
              <w:top w:val="dotted" w:sz="4" w:space="0" w:color="404040"/>
              <w:left w:val="dotted" w:sz="4" w:space="0" w:color="404040"/>
              <w:bottom w:val="single" w:sz="4" w:space="0" w:color="000000"/>
              <w:right w:val="dotted" w:sz="4" w:space="0" w:color="404040"/>
            </w:tcBorders>
            <w:vAlign w:val="center"/>
          </w:tcPr>
          <w:p w14:paraId="0EB6DAAF" w14:textId="77777777" w:rsidR="005B6D0C" w:rsidRDefault="005B6D0C">
            <w:pPr>
              <w:widowControl w:val="0"/>
              <w:pBdr>
                <w:top w:val="nil"/>
                <w:left w:val="nil"/>
                <w:bottom w:val="nil"/>
                <w:right w:val="nil"/>
                <w:between w:val="nil"/>
              </w:pBdr>
              <w:spacing w:after="0"/>
              <w:ind w:left="144"/>
              <w:rPr>
                <w:color w:val="53565A"/>
                <w:sz w:val="20"/>
                <w:szCs w:val="20"/>
              </w:rPr>
            </w:pPr>
          </w:p>
        </w:tc>
      </w:tr>
    </w:tbl>
    <w:p w14:paraId="7100F19C" w14:textId="77777777" w:rsidR="005B6D0C" w:rsidRDefault="005B6D0C">
      <w:pPr>
        <w:spacing w:after="0" w:line="240" w:lineRule="auto"/>
        <w:rPr>
          <w:color w:val="000000"/>
          <w:sz w:val="2"/>
          <w:szCs w:val="2"/>
        </w:rPr>
      </w:pPr>
    </w:p>
    <w:p w14:paraId="4C41D9B8" w14:textId="77777777" w:rsidR="005B6D0C" w:rsidRDefault="005B6D0C">
      <w:pPr>
        <w:spacing w:after="0" w:line="240" w:lineRule="auto"/>
        <w:rPr>
          <w:color w:val="000000"/>
          <w:sz w:val="20"/>
          <w:szCs w:val="20"/>
        </w:rPr>
      </w:pPr>
    </w:p>
    <w:tbl>
      <w:tblPr>
        <w:tblStyle w:val="a3"/>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1DDA5451" w14:textId="77777777">
        <w:trPr>
          <w:trHeight w:val="882"/>
        </w:trPr>
        <w:tc>
          <w:tcPr>
            <w:tcW w:w="1417" w:type="dxa"/>
            <w:tcBorders>
              <w:top w:val="nil"/>
              <w:left w:val="single" w:sz="24" w:space="0" w:color="262626"/>
              <w:bottom w:val="nil"/>
            </w:tcBorders>
            <w:shd w:val="clear" w:color="auto" w:fill="737373"/>
            <w:vAlign w:val="center"/>
          </w:tcPr>
          <w:p w14:paraId="154A3ED7"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3</w:t>
            </w:r>
          </w:p>
        </w:tc>
        <w:tc>
          <w:tcPr>
            <w:tcW w:w="8893" w:type="dxa"/>
            <w:tcBorders>
              <w:top w:val="nil"/>
              <w:bottom w:val="nil"/>
            </w:tcBorders>
            <w:shd w:val="clear" w:color="auto" w:fill="E7E6E6"/>
            <w:vAlign w:val="center"/>
          </w:tcPr>
          <w:p w14:paraId="5C596D29" w14:textId="77777777" w:rsidR="005B6D0C" w:rsidRDefault="00000000">
            <w:pPr>
              <w:widowControl w:val="0"/>
              <w:pBdr>
                <w:top w:val="nil"/>
                <w:left w:val="nil"/>
                <w:bottom w:val="nil"/>
                <w:right w:val="nil"/>
                <w:between w:val="nil"/>
              </w:pBdr>
              <w:spacing w:after="0" w:line="240" w:lineRule="auto"/>
              <w:ind w:left="72"/>
              <w:rPr>
                <w:b/>
                <w:color w:val="000000"/>
                <w:sz w:val="26"/>
                <w:szCs w:val="26"/>
              </w:rPr>
            </w:pPr>
            <w:r>
              <w:rPr>
                <w:b/>
                <w:color w:val="000000"/>
                <w:sz w:val="26"/>
                <w:szCs w:val="26"/>
              </w:rPr>
              <w:t xml:space="preserve">Conference Information </w:t>
            </w:r>
          </w:p>
          <w:p w14:paraId="6DBD9A6E" w14:textId="77777777" w:rsidR="005B6D0C" w:rsidRDefault="00000000">
            <w:pPr>
              <w:widowControl w:val="0"/>
              <w:pBdr>
                <w:top w:val="nil"/>
                <w:left w:val="nil"/>
                <w:bottom w:val="nil"/>
                <w:right w:val="nil"/>
                <w:between w:val="nil"/>
              </w:pBdr>
              <w:spacing w:after="0" w:line="240" w:lineRule="auto"/>
              <w:ind w:left="72"/>
              <w:rPr>
                <w:b/>
                <w:color w:val="000000"/>
                <w:sz w:val="26"/>
                <w:szCs w:val="26"/>
              </w:rPr>
            </w:pPr>
            <w:r>
              <w:rPr>
                <w:color w:val="000000"/>
              </w:rPr>
              <w:t xml:space="preserve">If the Special Issue is related to a conference, please provide details. Note, conference issues are not eligible for the Author Outreach Program (Section 6). </w:t>
            </w:r>
          </w:p>
        </w:tc>
      </w:tr>
    </w:tbl>
    <w:p w14:paraId="5BE15F8C"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4"/>
        <w:tblW w:w="10335" w:type="dxa"/>
        <w:tblBorders>
          <w:top w:val="single" w:sz="4" w:space="0" w:color="404040"/>
          <w:left w:val="dotted" w:sz="4" w:space="0" w:color="404040"/>
          <w:bottom w:val="single" w:sz="4" w:space="0" w:color="404040"/>
          <w:right w:val="dotted" w:sz="4" w:space="0" w:color="404040"/>
          <w:insideH w:val="dotted" w:sz="4" w:space="0" w:color="404040"/>
          <w:insideV w:val="dotted" w:sz="4" w:space="0" w:color="404040"/>
        </w:tblBorders>
        <w:tblLayout w:type="fixed"/>
        <w:tblLook w:val="0400" w:firstRow="0" w:lastRow="0" w:firstColumn="0" w:lastColumn="0" w:noHBand="0" w:noVBand="1"/>
      </w:tblPr>
      <w:tblGrid>
        <w:gridCol w:w="421"/>
        <w:gridCol w:w="3260"/>
        <w:gridCol w:w="6654"/>
      </w:tblGrid>
      <w:tr w:rsidR="005B6D0C" w14:paraId="62397F09" w14:textId="77777777">
        <w:trPr>
          <w:trHeight w:val="432"/>
        </w:trPr>
        <w:tc>
          <w:tcPr>
            <w:tcW w:w="421" w:type="dxa"/>
            <w:tcBorders>
              <w:top w:val="single" w:sz="4" w:space="0" w:color="404040"/>
              <w:bottom w:val="dotted" w:sz="4" w:space="0" w:color="404040"/>
            </w:tcBorders>
            <w:shd w:val="clear" w:color="auto" w:fill="007398"/>
            <w:vAlign w:val="center"/>
          </w:tcPr>
          <w:p w14:paraId="701B5992" w14:textId="77777777" w:rsidR="005B6D0C" w:rsidRDefault="00000000">
            <w:pPr>
              <w:widowControl w:val="0"/>
              <w:pBdr>
                <w:top w:val="nil"/>
                <w:left w:val="nil"/>
                <w:bottom w:val="nil"/>
                <w:right w:val="nil"/>
                <w:between w:val="nil"/>
              </w:pBdr>
              <w:spacing w:after="0" w:line="240" w:lineRule="auto"/>
              <w:jc w:val="center"/>
              <w:rPr>
                <w:b/>
                <w:color w:val="000000"/>
              </w:rPr>
            </w:pPr>
            <w:r>
              <w:rPr>
                <w:b/>
                <w:color w:val="FFFFFF"/>
              </w:rPr>
              <w:t>1</w:t>
            </w:r>
          </w:p>
        </w:tc>
        <w:tc>
          <w:tcPr>
            <w:tcW w:w="3260" w:type="dxa"/>
            <w:vAlign w:val="center"/>
          </w:tcPr>
          <w:p w14:paraId="64481C77" w14:textId="77777777" w:rsidR="005B6D0C" w:rsidRDefault="00000000">
            <w:pPr>
              <w:widowControl w:val="0"/>
              <w:pBdr>
                <w:top w:val="nil"/>
                <w:left w:val="nil"/>
                <w:bottom w:val="nil"/>
                <w:right w:val="nil"/>
                <w:between w:val="nil"/>
              </w:pBdr>
              <w:spacing w:after="0" w:line="240" w:lineRule="auto"/>
              <w:rPr>
                <w:color w:val="000000"/>
              </w:rPr>
            </w:pPr>
            <w:r>
              <w:rPr>
                <w:b/>
                <w:color w:val="000000"/>
              </w:rPr>
              <w:t>Conference Full Name</w:t>
            </w:r>
          </w:p>
        </w:tc>
        <w:tc>
          <w:tcPr>
            <w:tcW w:w="6654" w:type="dxa"/>
            <w:vAlign w:val="center"/>
          </w:tcPr>
          <w:p w14:paraId="51672443" w14:textId="0F4A24ED" w:rsidR="001C34A7" w:rsidRPr="001C34A7" w:rsidRDefault="001C34A7" w:rsidP="001C34A7">
            <w:pPr>
              <w:widowControl w:val="0"/>
              <w:pBdr>
                <w:top w:val="nil"/>
                <w:left w:val="nil"/>
                <w:bottom w:val="nil"/>
                <w:right w:val="nil"/>
                <w:between w:val="nil"/>
              </w:pBdr>
              <w:spacing w:after="0" w:line="240" w:lineRule="auto"/>
              <w:rPr>
                <w:color w:val="262626"/>
                <w:sz w:val="20"/>
                <w:szCs w:val="20"/>
              </w:rPr>
            </w:pPr>
            <w:r w:rsidRPr="001C34A7">
              <w:rPr>
                <w:color w:val="262626"/>
                <w:sz w:val="20"/>
                <w:szCs w:val="20"/>
              </w:rPr>
              <w:t>Combined International Workshop on</w:t>
            </w:r>
            <w:r>
              <w:rPr>
                <w:color w:val="262626"/>
                <w:sz w:val="20"/>
                <w:szCs w:val="20"/>
              </w:rPr>
              <w:t xml:space="preserve"> </w:t>
            </w:r>
            <w:r w:rsidRPr="001C34A7">
              <w:rPr>
                <w:color w:val="262626"/>
                <w:sz w:val="20"/>
                <w:szCs w:val="20"/>
              </w:rPr>
              <w:t>Expressiveness in Concurrency</w:t>
            </w:r>
          </w:p>
          <w:p w14:paraId="3D78E6C2" w14:textId="44DA15D7" w:rsidR="005B6D0C" w:rsidRDefault="001C34A7" w:rsidP="001C34A7">
            <w:pPr>
              <w:widowControl w:val="0"/>
              <w:pBdr>
                <w:top w:val="nil"/>
                <w:left w:val="nil"/>
                <w:bottom w:val="nil"/>
                <w:right w:val="nil"/>
                <w:between w:val="nil"/>
              </w:pBdr>
              <w:spacing w:after="0" w:line="240" w:lineRule="auto"/>
              <w:rPr>
                <w:color w:val="262626"/>
                <w:sz w:val="20"/>
                <w:szCs w:val="20"/>
              </w:rPr>
            </w:pPr>
            <w:r w:rsidRPr="001C34A7">
              <w:rPr>
                <w:color w:val="262626"/>
                <w:sz w:val="20"/>
                <w:szCs w:val="20"/>
              </w:rPr>
              <w:t>and Workshop on</w:t>
            </w:r>
            <w:r>
              <w:rPr>
                <w:color w:val="262626"/>
                <w:sz w:val="20"/>
                <w:szCs w:val="20"/>
              </w:rPr>
              <w:t xml:space="preserve"> </w:t>
            </w:r>
            <w:r w:rsidRPr="001C34A7">
              <w:rPr>
                <w:color w:val="262626"/>
                <w:sz w:val="20"/>
                <w:szCs w:val="20"/>
              </w:rPr>
              <w:t>Structural Operational Semantics</w:t>
            </w:r>
            <w:r>
              <w:rPr>
                <w:color w:val="262626"/>
                <w:sz w:val="20"/>
                <w:szCs w:val="20"/>
              </w:rPr>
              <w:t xml:space="preserve"> (EXPRESS/SOS 2023 and 2024)</w:t>
            </w:r>
          </w:p>
        </w:tc>
      </w:tr>
      <w:tr w:rsidR="005B6D0C" w14:paraId="1DACC213" w14:textId="77777777">
        <w:trPr>
          <w:trHeight w:val="576"/>
        </w:trPr>
        <w:tc>
          <w:tcPr>
            <w:tcW w:w="421" w:type="dxa"/>
            <w:tcBorders>
              <w:top w:val="dotted" w:sz="4" w:space="0" w:color="404040"/>
              <w:bottom w:val="single" w:sz="4" w:space="0" w:color="404040"/>
            </w:tcBorders>
            <w:shd w:val="clear" w:color="auto" w:fill="007398"/>
            <w:vAlign w:val="center"/>
          </w:tcPr>
          <w:p w14:paraId="52CB5EF3" w14:textId="77777777" w:rsidR="005B6D0C" w:rsidRDefault="00000000">
            <w:pPr>
              <w:widowControl w:val="0"/>
              <w:pBdr>
                <w:top w:val="nil"/>
                <w:left w:val="nil"/>
                <w:bottom w:val="nil"/>
                <w:right w:val="nil"/>
                <w:between w:val="nil"/>
              </w:pBdr>
              <w:spacing w:after="0" w:line="240" w:lineRule="auto"/>
              <w:jc w:val="center"/>
              <w:rPr>
                <w:b/>
                <w:color w:val="000000"/>
              </w:rPr>
            </w:pPr>
            <w:r>
              <w:rPr>
                <w:b/>
                <w:color w:val="FFFFFF"/>
              </w:rPr>
              <w:t>2</w:t>
            </w:r>
          </w:p>
        </w:tc>
        <w:tc>
          <w:tcPr>
            <w:tcW w:w="3260" w:type="dxa"/>
            <w:vAlign w:val="center"/>
          </w:tcPr>
          <w:p w14:paraId="5F067295" w14:textId="77777777" w:rsidR="005B6D0C" w:rsidRDefault="00000000">
            <w:pPr>
              <w:widowControl w:val="0"/>
              <w:pBdr>
                <w:top w:val="nil"/>
                <w:left w:val="nil"/>
                <w:bottom w:val="nil"/>
                <w:right w:val="nil"/>
                <w:between w:val="nil"/>
              </w:pBdr>
              <w:spacing w:after="0" w:line="240" w:lineRule="auto"/>
              <w:rPr>
                <w:b/>
                <w:color w:val="000000"/>
              </w:rPr>
            </w:pPr>
            <w:r>
              <w:rPr>
                <w:b/>
                <w:color w:val="000000"/>
              </w:rPr>
              <w:t>Conference Date and Venue</w:t>
            </w:r>
          </w:p>
        </w:tc>
        <w:tc>
          <w:tcPr>
            <w:tcW w:w="6654" w:type="dxa"/>
            <w:vAlign w:val="center"/>
          </w:tcPr>
          <w:p w14:paraId="1566A3F6" w14:textId="70291F8D" w:rsidR="005B6D0C" w:rsidRDefault="00000000">
            <w:pPr>
              <w:widowControl w:val="0"/>
              <w:pBdr>
                <w:top w:val="nil"/>
                <w:left w:val="nil"/>
                <w:bottom w:val="nil"/>
                <w:right w:val="nil"/>
                <w:between w:val="nil"/>
              </w:pBdr>
              <w:spacing w:after="0"/>
              <w:rPr>
                <w:color w:val="000000"/>
                <w:sz w:val="20"/>
                <w:szCs w:val="20"/>
              </w:rPr>
            </w:pPr>
            <w:r>
              <w:rPr>
                <w:color w:val="000000"/>
                <w:sz w:val="20"/>
                <w:szCs w:val="20"/>
              </w:rPr>
              <w:t>1</w:t>
            </w:r>
            <w:r w:rsidR="001C34A7">
              <w:rPr>
                <w:color w:val="000000"/>
                <w:sz w:val="20"/>
                <w:szCs w:val="20"/>
              </w:rPr>
              <w:t>8</w:t>
            </w:r>
            <w:r>
              <w:rPr>
                <w:color w:val="000000"/>
                <w:sz w:val="20"/>
                <w:szCs w:val="20"/>
              </w:rPr>
              <w:t>/0</w:t>
            </w:r>
            <w:r w:rsidR="001C34A7">
              <w:rPr>
                <w:color w:val="000000"/>
                <w:sz w:val="20"/>
                <w:szCs w:val="20"/>
              </w:rPr>
              <w:t>9</w:t>
            </w:r>
            <w:r>
              <w:rPr>
                <w:color w:val="000000"/>
                <w:sz w:val="20"/>
                <w:szCs w:val="20"/>
              </w:rPr>
              <w:t>/202</w:t>
            </w:r>
            <w:r w:rsidR="001C34A7">
              <w:rPr>
                <w:color w:val="000000"/>
                <w:sz w:val="20"/>
                <w:szCs w:val="20"/>
              </w:rPr>
              <w:t>3</w:t>
            </w:r>
            <w:r>
              <w:rPr>
                <w:color w:val="000000"/>
                <w:sz w:val="20"/>
                <w:szCs w:val="20"/>
              </w:rPr>
              <w:t xml:space="preserve">, </w:t>
            </w:r>
            <w:r w:rsidR="001C34A7">
              <w:rPr>
                <w:color w:val="000000"/>
                <w:sz w:val="20"/>
                <w:szCs w:val="20"/>
              </w:rPr>
              <w:t>Antwerp</w:t>
            </w:r>
            <w:r>
              <w:rPr>
                <w:color w:val="000000"/>
                <w:sz w:val="20"/>
                <w:szCs w:val="20"/>
              </w:rPr>
              <w:t xml:space="preserve">, </w:t>
            </w:r>
            <w:r w:rsidR="001C34A7">
              <w:rPr>
                <w:color w:val="000000"/>
                <w:sz w:val="20"/>
                <w:szCs w:val="20"/>
              </w:rPr>
              <w:t>Belgium and 09/09/2024 Calgary, Canada</w:t>
            </w:r>
          </w:p>
        </w:tc>
      </w:tr>
    </w:tbl>
    <w:p w14:paraId="079E251A"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5"/>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076A96A2" w14:textId="77777777">
        <w:trPr>
          <w:trHeight w:val="714"/>
        </w:trPr>
        <w:tc>
          <w:tcPr>
            <w:tcW w:w="1417" w:type="dxa"/>
            <w:tcBorders>
              <w:top w:val="nil"/>
              <w:left w:val="single" w:sz="24" w:space="0" w:color="262626"/>
              <w:bottom w:val="nil"/>
            </w:tcBorders>
            <w:shd w:val="clear" w:color="auto" w:fill="737373"/>
            <w:vAlign w:val="center"/>
          </w:tcPr>
          <w:p w14:paraId="590213E3"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4</w:t>
            </w:r>
          </w:p>
        </w:tc>
        <w:tc>
          <w:tcPr>
            <w:tcW w:w="8893" w:type="dxa"/>
            <w:shd w:val="clear" w:color="auto" w:fill="E7E6E6"/>
            <w:vAlign w:val="center"/>
          </w:tcPr>
          <w:p w14:paraId="3FC1C335" w14:textId="77777777" w:rsidR="005B6D0C" w:rsidRDefault="00000000">
            <w:pPr>
              <w:widowControl w:val="0"/>
              <w:pBdr>
                <w:top w:val="nil"/>
                <w:left w:val="nil"/>
                <w:bottom w:val="nil"/>
                <w:right w:val="nil"/>
                <w:between w:val="nil"/>
              </w:pBdr>
              <w:spacing w:after="0" w:line="240" w:lineRule="auto"/>
              <w:ind w:left="72"/>
              <w:rPr>
                <w:b/>
                <w:color w:val="984806"/>
                <w:sz w:val="26"/>
                <w:szCs w:val="26"/>
              </w:rPr>
            </w:pPr>
            <w:r>
              <w:rPr>
                <w:b/>
                <w:color w:val="2E2E2E"/>
                <w:sz w:val="26"/>
                <w:szCs w:val="26"/>
              </w:rPr>
              <w:t>Declaration of Interest *</w:t>
            </w:r>
          </w:p>
        </w:tc>
      </w:tr>
    </w:tbl>
    <w:p w14:paraId="1F21782E"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6"/>
        <w:tblW w:w="10461" w:type="dxa"/>
        <w:tblInd w:w="-5" w:type="dxa"/>
        <w:tblBorders>
          <w:top w:val="dotted" w:sz="4" w:space="0" w:color="404040"/>
          <w:left w:val="dotted" w:sz="4" w:space="0" w:color="404040"/>
          <w:bottom w:val="dotted" w:sz="4" w:space="0" w:color="404040"/>
          <w:right w:val="dotted" w:sz="4" w:space="0" w:color="404040"/>
          <w:insideH w:val="dotted" w:sz="4" w:space="0" w:color="404040"/>
          <w:insideV w:val="dotted" w:sz="4" w:space="0" w:color="404040"/>
        </w:tblBorders>
        <w:tblLayout w:type="fixed"/>
        <w:tblLook w:val="0400" w:firstRow="0" w:lastRow="0" w:firstColumn="0" w:lastColumn="0" w:noHBand="0" w:noVBand="1"/>
      </w:tblPr>
      <w:tblGrid>
        <w:gridCol w:w="284"/>
        <w:gridCol w:w="10177"/>
      </w:tblGrid>
      <w:tr w:rsidR="005B6D0C" w14:paraId="2E7994D6" w14:textId="77777777">
        <w:trPr>
          <w:trHeight w:val="1582"/>
        </w:trPr>
        <w:tc>
          <w:tcPr>
            <w:tcW w:w="10461" w:type="dxa"/>
            <w:gridSpan w:val="2"/>
            <w:tcBorders>
              <w:top w:val="single" w:sz="4" w:space="0" w:color="404040"/>
              <w:bottom w:val="dotted" w:sz="4" w:space="0" w:color="404040"/>
            </w:tcBorders>
            <w:shd w:val="clear" w:color="auto" w:fill="E7E6E6"/>
          </w:tcPr>
          <w:p w14:paraId="620C4072" w14:textId="77777777" w:rsidR="005B6D0C" w:rsidRDefault="00000000">
            <w:pPr>
              <w:widowControl w:val="0"/>
              <w:pBdr>
                <w:top w:val="nil"/>
                <w:left w:val="nil"/>
                <w:bottom w:val="nil"/>
                <w:right w:val="nil"/>
                <w:between w:val="nil"/>
              </w:pBdr>
              <w:spacing w:after="60" w:line="240" w:lineRule="auto"/>
              <w:rPr>
                <w:color w:val="262626"/>
              </w:rPr>
            </w:pPr>
            <w:r>
              <w:rPr>
                <w:color w:val="262626"/>
              </w:rPr>
              <w:t xml:space="preserve">Guest Editors must disclose any potential competing, financial, or non-financial interests that could potentially bias their ability to objectively assess the content of the Special Issue. </w:t>
            </w:r>
          </w:p>
          <w:p w14:paraId="0B11370D" w14:textId="77777777" w:rsidR="005B6D0C" w:rsidRDefault="00000000">
            <w:pPr>
              <w:widowControl w:val="0"/>
              <w:pBdr>
                <w:top w:val="nil"/>
                <w:left w:val="nil"/>
                <w:bottom w:val="nil"/>
                <w:right w:val="nil"/>
                <w:between w:val="nil"/>
              </w:pBdr>
              <w:spacing w:after="60" w:line="240" w:lineRule="auto"/>
              <w:rPr>
                <w:color w:val="262626"/>
              </w:rPr>
            </w:pPr>
            <w:r>
              <w:rPr>
                <w:color w:val="262626"/>
              </w:rPr>
              <w:t xml:space="preserve">Disclosures should include any support for this Special Issue, any relevant support outside of this Special Issue but related to the subject matter, intellectual property, or any other activities that may merit disclosure. Please see our author </w:t>
            </w:r>
            <w:hyperlink r:id="rId10">
              <w:r>
                <w:rPr>
                  <w:color w:val="0000FF"/>
                  <w:u w:val="single"/>
                </w:rPr>
                <w:t>Declarations of Interest</w:t>
              </w:r>
            </w:hyperlink>
            <w:r>
              <w:rPr>
                <w:color w:val="262626"/>
              </w:rPr>
              <w:t xml:space="preserve"> page for more detail about what should be disclosed. </w:t>
            </w:r>
          </w:p>
        </w:tc>
      </w:tr>
      <w:tr w:rsidR="005B6D0C" w14:paraId="65568823" w14:textId="77777777">
        <w:trPr>
          <w:trHeight w:val="819"/>
        </w:trPr>
        <w:tc>
          <w:tcPr>
            <w:tcW w:w="284" w:type="dxa"/>
            <w:tcBorders>
              <w:top w:val="dotted" w:sz="4" w:space="0" w:color="404040"/>
              <w:bottom w:val="dotted" w:sz="4" w:space="0" w:color="404040"/>
            </w:tcBorders>
            <w:shd w:val="clear" w:color="auto" w:fill="007398"/>
          </w:tcPr>
          <w:p w14:paraId="094FA88B" w14:textId="77777777" w:rsidR="005B6D0C" w:rsidRDefault="005B6D0C">
            <w:pPr>
              <w:widowControl w:val="0"/>
              <w:pBdr>
                <w:top w:val="nil"/>
                <w:left w:val="nil"/>
                <w:bottom w:val="nil"/>
                <w:right w:val="nil"/>
                <w:between w:val="nil"/>
              </w:pBdr>
              <w:spacing w:after="0" w:line="240" w:lineRule="auto"/>
              <w:rPr>
                <w:color w:val="262626"/>
                <w:sz w:val="32"/>
                <w:szCs w:val="32"/>
              </w:rPr>
            </w:pPr>
          </w:p>
        </w:tc>
        <w:tc>
          <w:tcPr>
            <w:tcW w:w="10177" w:type="dxa"/>
            <w:tcBorders>
              <w:top w:val="dotted" w:sz="4" w:space="0" w:color="404040"/>
              <w:bottom w:val="dotted" w:sz="4" w:space="0" w:color="404040"/>
            </w:tcBorders>
            <w:shd w:val="clear" w:color="auto" w:fill="auto"/>
            <w:vAlign w:val="center"/>
          </w:tcPr>
          <w:p w14:paraId="500184F5" w14:textId="77777777" w:rsidR="005B6D0C" w:rsidRDefault="00000000">
            <w:pPr>
              <w:widowControl w:val="0"/>
              <w:pBdr>
                <w:top w:val="nil"/>
                <w:left w:val="nil"/>
                <w:bottom w:val="nil"/>
                <w:right w:val="nil"/>
                <w:between w:val="nil"/>
              </w:pBdr>
              <w:spacing w:after="0" w:line="240" w:lineRule="auto"/>
              <w:rPr>
                <w:color w:val="262626"/>
                <w:sz w:val="20"/>
                <w:szCs w:val="20"/>
              </w:rPr>
            </w:pPr>
            <w:proofErr w:type="gramStart"/>
            <w:r>
              <w:rPr>
                <w:rFonts w:ascii="MS Gothic" w:eastAsia="MS Gothic" w:hAnsi="MS Gothic" w:cs="MS Gothic"/>
                <w:color w:val="262626"/>
                <w:sz w:val="32"/>
                <w:szCs w:val="32"/>
              </w:rPr>
              <w:t>☒</w:t>
            </w:r>
            <w:r>
              <w:rPr>
                <w:color w:val="262626"/>
                <w:sz w:val="20"/>
                <w:szCs w:val="20"/>
              </w:rPr>
              <w:t xml:space="preserve">  The</w:t>
            </w:r>
            <w:proofErr w:type="gramEnd"/>
            <w:r>
              <w:rPr>
                <w:color w:val="262626"/>
                <w:sz w:val="20"/>
                <w:szCs w:val="20"/>
              </w:rPr>
              <w:t xml:space="preserve"> Editors declare that they have </w:t>
            </w:r>
            <w:r>
              <w:rPr>
                <w:b/>
                <w:color w:val="262626"/>
                <w:sz w:val="20"/>
                <w:szCs w:val="20"/>
              </w:rPr>
              <w:t>no known competing financial interests or personal relationships</w:t>
            </w:r>
            <w:r>
              <w:rPr>
                <w:color w:val="262626"/>
                <w:sz w:val="20"/>
                <w:szCs w:val="20"/>
              </w:rPr>
              <w:t xml:space="preserve"> that could appear to influence the work in this Special Issue.</w:t>
            </w:r>
          </w:p>
        </w:tc>
      </w:tr>
      <w:tr w:rsidR="005B6D0C" w14:paraId="4C6710DB" w14:textId="77777777">
        <w:trPr>
          <w:trHeight w:val="1763"/>
        </w:trPr>
        <w:tc>
          <w:tcPr>
            <w:tcW w:w="284" w:type="dxa"/>
            <w:tcBorders>
              <w:top w:val="dotted" w:sz="4" w:space="0" w:color="404040"/>
              <w:bottom w:val="single" w:sz="4" w:space="0" w:color="404040"/>
            </w:tcBorders>
            <w:shd w:val="clear" w:color="auto" w:fill="007398"/>
          </w:tcPr>
          <w:p w14:paraId="43B19E73" w14:textId="77777777" w:rsidR="005B6D0C" w:rsidRDefault="005B6D0C">
            <w:pPr>
              <w:widowControl w:val="0"/>
              <w:pBdr>
                <w:top w:val="nil"/>
                <w:left w:val="nil"/>
                <w:bottom w:val="nil"/>
                <w:right w:val="nil"/>
                <w:between w:val="nil"/>
              </w:pBdr>
              <w:spacing w:after="0" w:line="240" w:lineRule="auto"/>
              <w:rPr>
                <w:color w:val="262626"/>
                <w:sz w:val="32"/>
                <w:szCs w:val="32"/>
              </w:rPr>
            </w:pPr>
          </w:p>
        </w:tc>
        <w:tc>
          <w:tcPr>
            <w:tcW w:w="10177" w:type="dxa"/>
            <w:tcBorders>
              <w:top w:val="dotted" w:sz="4" w:space="0" w:color="404040"/>
              <w:bottom w:val="single" w:sz="4" w:space="0" w:color="404040"/>
            </w:tcBorders>
            <w:shd w:val="clear" w:color="auto" w:fill="auto"/>
          </w:tcPr>
          <w:p w14:paraId="101885A9" w14:textId="77777777" w:rsidR="005B6D0C" w:rsidRDefault="00000000">
            <w:pPr>
              <w:widowControl w:val="0"/>
              <w:pBdr>
                <w:top w:val="nil"/>
                <w:left w:val="nil"/>
                <w:bottom w:val="nil"/>
                <w:right w:val="nil"/>
                <w:between w:val="nil"/>
              </w:pBdr>
              <w:spacing w:after="0" w:line="240" w:lineRule="auto"/>
              <w:rPr>
                <w:color w:val="262626"/>
                <w:sz w:val="20"/>
                <w:szCs w:val="20"/>
              </w:rPr>
            </w:pPr>
            <w:proofErr w:type="gramStart"/>
            <w:r>
              <w:rPr>
                <w:rFonts w:ascii="MS Gothic" w:eastAsia="MS Gothic" w:hAnsi="MS Gothic" w:cs="MS Gothic"/>
                <w:color w:val="262626"/>
                <w:sz w:val="32"/>
                <w:szCs w:val="32"/>
              </w:rPr>
              <w:t>☐</w:t>
            </w:r>
            <w:r>
              <w:rPr>
                <w:color w:val="262626"/>
                <w:sz w:val="20"/>
                <w:szCs w:val="20"/>
              </w:rPr>
              <w:t xml:space="preserve">  The</w:t>
            </w:r>
            <w:proofErr w:type="gramEnd"/>
            <w:r>
              <w:rPr>
                <w:color w:val="262626"/>
                <w:sz w:val="20"/>
                <w:szCs w:val="20"/>
              </w:rPr>
              <w:t xml:space="preserve"> Editors declare the</w:t>
            </w:r>
            <w:r>
              <w:rPr>
                <w:b/>
                <w:color w:val="262626"/>
                <w:sz w:val="20"/>
                <w:szCs w:val="20"/>
              </w:rPr>
              <w:t xml:space="preserve"> </w:t>
            </w:r>
            <w:r>
              <w:rPr>
                <w:color w:val="262626"/>
                <w:sz w:val="20"/>
                <w:szCs w:val="20"/>
              </w:rPr>
              <w:t>following</w:t>
            </w:r>
            <w:r>
              <w:rPr>
                <w:b/>
                <w:color w:val="262626"/>
                <w:sz w:val="20"/>
                <w:szCs w:val="20"/>
              </w:rPr>
              <w:t xml:space="preserve"> financial interests and/or personal relationships</w:t>
            </w:r>
            <w:r>
              <w:rPr>
                <w:color w:val="262626"/>
                <w:sz w:val="20"/>
                <w:szCs w:val="20"/>
              </w:rPr>
              <w:t xml:space="preserve"> which may be considered as potential competing interests:</w:t>
            </w:r>
          </w:p>
          <w:p w14:paraId="17CC5CBE" w14:textId="77777777" w:rsidR="005B6D0C" w:rsidRDefault="005B6D0C">
            <w:pPr>
              <w:widowControl w:val="0"/>
              <w:pBdr>
                <w:top w:val="nil"/>
                <w:left w:val="nil"/>
                <w:bottom w:val="nil"/>
                <w:right w:val="nil"/>
                <w:between w:val="nil"/>
              </w:pBdr>
              <w:spacing w:after="0" w:line="240" w:lineRule="auto"/>
              <w:rPr>
                <w:color w:val="262626"/>
                <w:sz w:val="20"/>
                <w:szCs w:val="20"/>
              </w:rPr>
            </w:pPr>
          </w:p>
          <w:p w14:paraId="160EAF48" w14:textId="77777777" w:rsidR="005B6D0C" w:rsidRDefault="005B6D0C">
            <w:pPr>
              <w:widowControl w:val="0"/>
              <w:pBdr>
                <w:top w:val="nil"/>
                <w:left w:val="nil"/>
                <w:bottom w:val="nil"/>
                <w:right w:val="nil"/>
                <w:between w:val="nil"/>
              </w:pBdr>
              <w:spacing w:after="0" w:line="240" w:lineRule="auto"/>
              <w:rPr>
                <w:color w:val="262626"/>
                <w:sz w:val="20"/>
                <w:szCs w:val="20"/>
              </w:rPr>
            </w:pPr>
          </w:p>
        </w:tc>
      </w:tr>
    </w:tbl>
    <w:p w14:paraId="28FE8823" w14:textId="77777777" w:rsidR="005B6D0C" w:rsidRDefault="005B6D0C">
      <w:pPr>
        <w:widowControl w:val="0"/>
        <w:pBdr>
          <w:top w:val="nil"/>
          <w:left w:val="nil"/>
          <w:bottom w:val="nil"/>
          <w:right w:val="nil"/>
          <w:between w:val="nil"/>
        </w:pBdr>
        <w:spacing w:after="0" w:line="240" w:lineRule="auto"/>
        <w:rPr>
          <w:color w:val="000000"/>
          <w:sz w:val="20"/>
          <w:szCs w:val="20"/>
        </w:rPr>
      </w:pPr>
    </w:p>
    <w:p w14:paraId="47B973BE" w14:textId="77777777" w:rsidR="005B6D0C" w:rsidRDefault="00000000">
      <w:pPr>
        <w:spacing w:after="0" w:line="240" w:lineRule="auto"/>
        <w:rPr>
          <w:color w:val="000000"/>
          <w:sz w:val="20"/>
          <w:szCs w:val="20"/>
        </w:rPr>
      </w:pPr>
      <w:r>
        <w:br w:type="page"/>
      </w:r>
    </w:p>
    <w:p w14:paraId="309A0F60"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7"/>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10B58F78" w14:textId="77777777">
        <w:trPr>
          <w:trHeight w:val="846"/>
        </w:trPr>
        <w:tc>
          <w:tcPr>
            <w:tcW w:w="1417" w:type="dxa"/>
            <w:tcBorders>
              <w:top w:val="nil"/>
              <w:left w:val="single" w:sz="24" w:space="0" w:color="262626"/>
              <w:bottom w:val="nil"/>
            </w:tcBorders>
            <w:shd w:val="clear" w:color="auto" w:fill="737373"/>
            <w:vAlign w:val="center"/>
          </w:tcPr>
          <w:p w14:paraId="214C9711"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5</w:t>
            </w:r>
          </w:p>
        </w:tc>
        <w:tc>
          <w:tcPr>
            <w:tcW w:w="8893" w:type="dxa"/>
            <w:tcBorders>
              <w:top w:val="nil"/>
              <w:bottom w:val="nil"/>
            </w:tcBorders>
            <w:shd w:val="clear" w:color="auto" w:fill="DCDCDD"/>
            <w:vAlign w:val="center"/>
          </w:tcPr>
          <w:p w14:paraId="124C1BB4" w14:textId="77777777" w:rsidR="005B6D0C" w:rsidRDefault="00000000">
            <w:pPr>
              <w:widowControl w:val="0"/>
              <w:pBdr>
                <w:top w:val="nil"/>
                <w:left w:val="nil"/>
                <w:bottom w:val="nil"/>
                <w:right w:val="nil"/>
                <w:between w:val="nil"/>
              </w:pBdr>
              <w:spacing w:after="0" w:line="240" w:lineRule="auto"/>
              <w:ind w:left="72"/>
              <w:rPr>
                <w:b/>
                <w:color w:val="2E2E2E"/>
                <w:sz w:val="26"/>
                <w:szCs w:val="26"/>
              </w:rPr>
            </w:pPr>
            <w:r>
              <w:rPr>
                <w:b/>
                <w:color w:val="2E2E2E"/>
                <w:sz w:val="26"/>
                <w:szCs w:val="26"/>
              </w:rPr>
              <w:t xml:space="preserve">Special Issue Information </w:t>
            </w:r>
          </w:p>
          <w:p w14:paraId="0CCF8888" w14:textId="77777777" w:rsidR="005B6D0C" w:rsidRDefault="00000000">
            <w:pPr>
              <w:widowControl w:val="0"/>
              <w:pBdr>
                <w:top w:val="nil"/>
                <w:left w:val="nil"/>
                <w:bottom w:val="nil"/>
                <w:right w:val="nil"/>
                <w:between w:val="nil"/>
              </w:pBdr>
              <w:spacing w:after="0" w:line="240" w:lineRule="auto"/>
              <w:ind w:left="72"/>
              <w:rPr>
                <w:b/>
                <w:color w:val="984806"/>
                <w:sz w:val="28"/>
                <w:szCs w:val="28"/>
              </w:rPr>
            </w:pPr>
            <w:r>
              <w:rPr>
                <w:color w:val="2E2E2E"/>
              </w:rPr>
              <w:t>Please provide the following information for the Special Issue. We’ve prepopulated some of these fields with recommended data, please adapt as you see fit.</w:t>
            </w:r>
          </w:p>
        </w:tc>
      </w:tr>
    </w:tbl>
    <w:p w14:paraId="204D9BB4"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8"/>
        <w:tblW w:w="10476" w:type="dxa"/>
        <w:tblInd w:w="-1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50"/>
        <w:gridCol w:w="554"/>
        <w:gridCol w:w="4675"/>
        <w:gridCol w:w="1940"/>
        <w:gridCol w:w="3057"/>
      </w:tblGrid>
      <w:tr w:rsidR="005B6D0C" w14:paraId="7888009E" w14:textId="77777777">
        <w:trPr>
          <w:trHeight w:val="763"/>
        </w:trPr>
        <w:tc>
          <w:tcPr>
            <w:tcW w:w="10" w:type="dxa"/>
          </w:tcPr>
          <w:p w14:paraId="5C5B0934" w14:textId="77777777" w:rsidR="005B6D0C" w:rsidRDefault="005B6D0C">
            <w:pPr>
              <w:widowControl w:val="0"/>
              <w:pBdr>
                <w:top w:val="nil"/>
                <w:left w:val="nil"/>
                <w:bottom w:val="nil"/>
                <w:right w:val="nil"/>
                <w:between w:val="nil"/>
              </w:pBdr>
              <w:spacing w:after="0"/>
              <w:rPr>
                <w:color w:val="000000"/>
                <w:sz w:val="2"/>
                <w:szCs w:val="2"/>
              </w:rPr>
            </w:pPr>
          </w:p>
        </w:tc>
        <w:tc>
          <w:tcPr>
            <w:tcW w:w="562" w:type="dxa"/>
            <w:tcBorders>
              <w:top w:val="dotted" w:sz="4" w:space="0" w:color="000000"/>
            </w:tcBorders>
            <w:shd w:val="clear" w:color="auto" w:fill="007398"/>
            <w:vAlign w:val="center"/>
          </w:tcPr>
          <w:p w14:paraId="2B7CEE4D"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1</w:t>
            </w:r>
          </w:p>
        </w:tc>
        <w:tc>
          <w:tcPr>
            <w:tcW w:w="4787" w:type="dxa"/>
            <w:tcBorders>
              <w:top w:val="dotted" w:sz="4" w:space="0" w:color="000000"/>
            </w:tcBorders>
            <w:shd w:val="clear" w:color="auto" w:fill="auto"/>
            <w:vAlign w:val="center"/>
          </w:tcPr>
          <w:p w14:paraId="72CED4B7" w14:textId="77777777" w:rsidR="005B6D0C" w:rsidRDefault="00000000">
            <w:pPr>
              <w:widowControl w:val="0"/>
              <w:pBdr>
                <w:top w:val="nil"/>
                <w:left w:val="nil"/>
                <w:bottom w:val="nil"/>
                <w:right w:val="nil"/>
                <w:between w:val="nil"/>
              </w:pBdr>
              <w:spacing w:after="0" w:line="240" w:lineRule="auto"/>
              <w:rPr>
                <w:color w:val="000000"/>
              </w:rPr>
            </w:pPr>
            <w:r>
              <w:rPr>
                <w:b/>
                <w:color w:val="000000"/>
              </w:rPr>
              <w:t>Tentative Full Title *</w:t>
            </w:r>
          </w:p>
        </w:tc>
        <w:tc>
          <w:tcPr>
            <w:tcW w:w="5117" w:type="dxa"/>
            <w:gridSpan w:val="2"/>
            <w:tcBorders>
              <w:top w:val="dotted" w:sz="4" w:space="0" w:color="000000"/>
            </w:tcBorders>
            <w:shd w:val="clear" w:color="auto" w:fill="auto"/>
            <w:vAlign w:val="center"/>
          </w:tcPr>
          <w:p w14:paraId="03C35B08" w14:textId="25F32DD3" w:rsidR="005B6D0C" w:rsidRDefault="001C34A7">
            <w:pPr>
              <w:widowControl w:val="0"/>
              <w:pBdr>
                <w:top w:val="nil"/>
                <w:left w:val="nil"/>
                <w:bottom w:val="nil"/>
                <w:right w:val="nil"/>
                <w:between w:val="nil"/>
              </w:pBdr>
              <w:spacing w:after="0" w:line="240" w:lineRule="auto"/>
              <w:rPr>
                <w:color w:val="000000"/>
                <w:sz w:val="20"/>
                <w:szCs w:val="20"/>
              </w:rPr>
            </w:pPr>
            <w:r w:rsidRPr="001C34A7">
              <w:rPr>
                <w:sz w:val="20"/>
                <w:szCs w:val="20"/>
              </w:rPr>
              <w:t>Selected papers from EXPRESS/SOS 202</w:t>
            </w:r>
            <w:r>
              <w:rPr>
                <w:sz w:val="20"/>
                <w:szCs w:val="20"/>
              </w:rPr>
              <w:t>3</w:t>
            </w:r>
            <w:r w:rsidRPr="001C34A7">
              <w:rPr>
                <w:sz w:val="20"/>
                <w:szCs w:val="20"/>
              </w:rPr>
              <w:t xml:space="preserve"> and 202</w:t>
            </w:r>
            <w:r>
              <w:rPr>
                <w:sz w:val="20"/>
                <w:szCs w:val="20"/>
              </w:rPr>
              <w:t>4</w:t>
            </w:r>
          </w:p>
        </w:tc>
      </w:tr>
      <w:tr w:rsidR="005B6D0C" w14:paraId="0FFFDEEA" w14:textId="77777777">
        <w:trPr>
          <w:trHeight w:val="1520"/>
        </w:trPr>
        <w:tc>
          <w:tcPr>
            <w:tcW w:w="10" w:type="dxa"/>
          </w:tcPr>
          <w:p w14:paraId="148CAEE1" w14:textId="77777777" w:rsidR="005B6D0C" w:rsidRDefault="005B6D0C">
            <w:pPr>
              <w:widowControl w:val="0"/>
              <w:pBdr>
                <w:top w:val="nil"/>
                <w:left w:val="nil"/>
                <w:bottom w:val="nil"/>
                <w:right w:val="nil"/>
                <w:between w:val="nil"/>
              </w:pBdr>
              <w:spacing w:after="0"/>
              <w:rPr>
                <w:color w:val="000000"/>
                <w:sz w:val="20"/>
                <w:szCs w:val="20"/>
              </w:rPr>
            </w:pPr>
          </w:p>
        </w:tc>
        <w:tc>
          <w:tcPr>
            <w:tcW w:w="562" w:type="dxa"/>
            <w:tcBorders>
              <w:bottom w:val="dotted" w:sz="4" w:space="0" w:color="000000"/>
            </w:tcBorders>
            <w:shd w:val="clear" w:color="auto" w:fill="007398"/>
            <w:vAlign w:val="center"/>
          </w:tcPr>
          <w:p w14:paraId="741D9C6A"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2</w:t>
            </w:r>
          </w:p>
        </w:tc>
        <w:tc>
          <w:tcPr>
            <w:tcW w:w="4787" w:type="dxa"/>
            <w:tcBorders>
              <w:bottom w:val="dotted" w:sz="4" w:space="0" w:color="000000"/>
            </w:tcBorders>
            <w:vAlign w:val="center"/>
          </w:tcPr>
          <w:p w14:paraId="2F0694EE" w14:textId="77777777" w:rsidR="005B6D0C" w:rsidRDefault="00000000">
            <w:pPr>
              <w:widowControl w:val="0"/>
              <w:pBdr>
                <w:top w:val="nil"/>
                <w:left w:val="nil"/>
                <w:bottom w:val="nil"/>
                <w:right w:val="nil"/>
                <w:between w:val="nil"/>
              </w:pBdr>
              <w:spacing w:after="60" w:line="240" w:lineRule="auto"/>
              <w:rPr>
                <w:color w:val="000000"/>
              </w:rPr>
            </w:pPr>
            <w:r>
              <w:rPr>
                <w:b/>
                <w:color w:val="000000"/>
              </w:rPr>
              <w:t>Short Title *</w:t>
            </w:r>
          </w:p>
          <w:p w14:paraId="2A8C430E" w14:textId="77777777" w:rsidR="005B6D0C" w:rsidRDefault="00000000">
            <w:pPr>
              <w:widowControl w:val="0"/>
              <w:numPr>
                <w:ilvl w:val="0"/>
                <w:numId w:val="5"/>
              </w:numPr>
              <w:pBdr>
                <w:top w:val="nil"/>
                <w:left w:val="nil"/>
                <w:bottom w:val="nil"/>
                <w:right w:val="nil"/>
                <w:between w:val="nil"/>
              </w:pBdr>
              <w:spacing w:after="0" w:line="240" w:lineRule="auto"/>
              <w:ind w:left="360" w:hanging="216"/>
              <w:rPr>
                <w:color w:val="000000"/>
                <w:sz w:val="20"/>
                <w:szCs w:val="20"/>
              </w:rPr>
            </w:pPr>
            <w:r>
              <w:rPr>
                <w:color w:val="000000"/>
                <w:sz w:val="20"/>
                <w:szCs w:val="20"/>
              </w:rPr>
              <w:t>An easily identifiable short title will help authors to select the correct Special Issue portal to submit their manuscripts.</w:t>
            </w:r>
          </w:p>
          <w:p w14:paraId="61F54CB2" w14:textId="77777777" w:rsidR="005B6D0C" w:rsidRDefault="00000000">
            <w:pPr>
              <w:widowControl w:val="0"/>
              <w:numPr>
                <w:ilvl w:val="0"/>
                <w:numId w:val="5"/>
              </w:numPr>
              <w:pBdr>
                <w:top w:val="nil"/>
                <w:left w:val="nil"/>
                <w:bottom w:val="nil"/>
                <w:right w:val="nil"/>
                <w:between w:val="nil"/>
              </w:pBdr>
              <w:spacing w:after="0" w:line="240" w:lineRule="auto"/>
              <w:ind w:left="360" w:hanging="216"/>
              <w:rPr>
                <w:b/>
                <w:color w:val="000000"/>
              </w:rPr>
            </w:pPr>
            <w:r>
              <w:rPr>
                <w:color w:val="000000"/>
                <w:sz w:val="20"/>
                <w:szCs w:val="20"/>
              </w:rPr>
              <w:t xml:space="preserve">Please limit its length to </w:t>
            </w:r>
            <w:r>
              <w:rPr>
                <w:b/>
                <w:color w:val="000000"/>
                <w:sz w:val="20"/>
                <w:szCs w:val="20"/>
                <w:u w:val="single"/>
              </w:rPr>
              <w:t>max. 25 characters including spaces.</w:t>
            </w:r>
          </w:p>
        </w:tc>
        <w:tc>
          <w:tcPr>
            <w:tcW w:w="5117" w:type="dxa"/>
            <w:gridSpan w:val="2"/>
            <w:tcBorders>
              <w:bottom w:val="dotted" w:sz="4" w:space="0" w:color="000000"/>
            </w:tcBorders>
            <w:vAlign w:val="center"/>
          </w:tcPr>
          <w:p w14:paraId="1A8C35FD" w14:textId="3BCE7F06" w:rsidR="005B6D0C" w:rsidRDefault="001C34A7">
            <w:pPr>
              <w:widowControl w:val="0"/>
              <w:pBdr>
                <w:top w:val="nil"/>
                <w:left w:val="nil"/>
                <w:bottom w:val="nil"/>
                <w:right w:val="nil"/>
                <w:between w:val="nil"/>
              </w:pBdr>
              <w:spacing w:after="0" w:line="240" w:lineRule="auto"/>
              <w:rPr>
                <w:color w:val="000000"/>
                <w:sz w:val="20"/>
                <w:szCs w:val="20"/>
              </w:rPr>
            </w:pPr>
            <w:r>
              <w:rPr>
                <w:color w:val="000000"/>
                <w:sz w:val="20"/>
                <w:szCs w:val="20"/>
              </w:rPr>
              <w:t>EXPRESS/SOS 2023 and 2024</w:t>
            </w:r>
          </w:p>
        </w:tc>
      </w:tr>
      <w:tr w:rsidR="005B6D0C" w14:paraId="47B4445B" w14:textId="77777777">
        <w:trPr>
          <w:trHeight w:val="3914"/>
        </w:trPr>
        <w:tc>
          <w:tcPr>
            <w:tcW w:w="10" w:type="dxa"/>
            <w:tcBorders>
              <w:top w:val="dotted" w:sz="4" w:space="0" w:color="404040"/>
              <w:left w:val="dotted" w:sz="4" w:space="0" w:color="404040"/>
              <w:bottom w:val="dotted" w:sz="4" w:space="0" w:color="404040"/>
              <w:right w:val="dotted" w:sz="4" w:space="0" w:color="404040"/>
            </w:tcBorders>
          </w:tcPr>
          <w:p w14:paraId="66176CBB" w14:textId="77777777" w:rsidR="005B6D0C" w:rsidRDefault="005B6D0C">
            <w:pPr>
              <w:widowControl w:val="0"/>
              <w:pBdr>
                <w:top w:val="nil"/>
                <w:left w:val="nil"/>
                <w:bottom w:val="nil"/>
                <w:right w:val="nil"/>
                <w:between w:val="nil"/>
              </w:pBdr>
              <w:spacing w:after="0"/>
              <w:rPr>
                <w:color w:val="000000"/>
                <w:sz w:val="20"/>
                <w:szCs w:val="20"/>
              </w:rPr>
            </w:pPr>
          </w:p>
        </w:tc>
        <w:tc>
          <w:tcPr>
            <w:tcW w:w="562" w:type="dxa"/>
            <w:tcBorders>
              <w:top w:val="dotted" w:sz="4" w:space="0" w:color="000000"/>
              <w:left w:val="dotted" w:sz="4" w:space="0" w:color="404040"/>
              <w:bottom w:val="dotted" w:sz="4" w:space="0" w:color="000000"/>
              <w:right w:val="dotted" w:sz="4" w:space="0" w:color="000000"/>
            </w:tcBorders>
            <w:shd w:val="clear" w:color="auto" w:fill="007398"/>
            <w:vAlign w:val="center"/>
          </w:tcPr>
          <w:p w14:paraId="2BB324D7"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3</w:t>
            </w:r>
          </w:p>
        </w:tc>
        <w:tc>
          <w:tcPr>
            <w:tcW w:w="478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2991CF5" w14:textId="77777777" w:rsidR="005B6D0C" w:rsidRDefault="00000000">
            <w:pPr>
              <w:widowControl w:val="0"/>
              <w:pBdr>
                <w:top w:val="nil"/>
                <w:left w:val="nil"/>
                <w:bottom w:val="nil"/>
                <w:right w:val="nil"/>
                <w:between w:val="nil"/>
              </w:pBdr>
              <w:spacing w:before="120" w:after="120" w:line="240" w:lineRule="auto"/>
              <w:rPr>
                <w:b/>
                <w:color w:val="262626"/>
              </w:rPr>
            </w:pPr>
            <w:r>
              <w:rPr>
                <w:b/>
                <w:color w:val="262626"/>
              </w:rPr>
              <w:t>Introductory text for websites*</w:t>
            </w:r>
          </w:p>
          <w:p w14:paraId="16F8961C"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This text will be presented (1) on the Special Issue Article Collection page on </w:t>
            </w:r>
            <w:r>
              <w:rPr>
                <w:b/>
                <w:color w:val="0D0D0D"/>
                <w:sz w:val="20"/>
                <w:szCs w:val="20"/>
              </w:rPr>
              <w:t>ScienceDirect</w:t>
            </w:r>
            <w:r>
              <w:rPr>
                <w:color w:val="0D0D0D"/>
                <w:sz w:val="20"/>
                <w:szCs w:val="20"/>
              </w:rPr>
              <w:t xml:space="preserve">, (2) on the </w:t>
            </w:r>
            <w:r>
              <w:rPr>
                <w:b/>
                <w:color w:val="0D0D0D"/>
                <w:sz w:val="20"/>
                <w:szCs w:val="20"/>
              </w:rPr>
              <w:t>dedicated Special Issue page</w:t>
            </w:r>
            <w:r>
              <w:rPr>
                <w:color w:val="0D0D0D"/>
                <w:sz w:val="20"/>
                <w:szCs w:val="20"/>
              </w:rPr>
              <w:t xml:space="preserve"> on the Journal homepage, and (3) may feature </w:t>
            </w:r>
            <w:r>
              <w:rPr>
                <w:b/>
                <w:color w:val="0D0D0D"/>
                <w:sz w:val="20"/>
                <w:szCs w:val="20"/>
              </w:rPr>
              <w:t>in promotional messages</w:t>
            </w:r>
            <w:r>
              <w:rPr>
                <w:color w:val="0D0D0D"/>
                <w:sz w:val="20"/>
                <w:szCs w:val="20"/>
              </w:rPr>
              <w:t xml:space="preserve"> (if applicable).</w:t>
            </w:r>
          </w:p>
          <w:p w14:paraId="59A35F00"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You can give context to your readers about the Special Issue themes or topics to be covered and about current and upcoming content. An example is included </w:t>
            </w:r>
            <w:hyperlink r:id="rId11">
              <w:r>
                <w:rPr>
                  <w:b/>
                  <w:color w:val="0000FF"/>
                  <w:sz w:val="20"/>
                  <w:szCs w:val="20"/>
                  <w:u w:val="single"/>
                </w:rPr>
                <w:t>here</w:t>
              </w:r>
            </w:hyperlink>
            <w:r>
              <w:rPr>
                <w:color w:val="0D0D0D"/>
                <w:sz w:val="20"/>
                <w:szCs w:val="20"/>
              </w:rPr>
              <w:t xml:space="preserve"> for your reference.</w:t>
            </w:r>
          </w:p>
          <w:p w14:paraId="6B8070FE"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Please keep this brief, around </w:t>
            </w:r>
            <w:r>
              <w:rPr>
                <w:b/>
                <w:color w:val="0D0D0D"/>
                <w:sz w:val="20"/>
                <w:szCs w:val="20"/>
                <w:u w:val="single"/>
              </w:rPr>
              <w:t>100 words</w:t>
            </w:r>
            <w:r>
              <w:rPr>
                <w:color w:val="0D0D0D"/>
                <w:sz w:val="20"/>
                <w:szCs w:val="20"/>
              </w:rPr>
              <w:t xml:space="preserve"> (or max 2,000 characters including spaces). </w:t>
            </w:r>
          </w:p>
          <w:p w14:paraId="397BB2FD"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b/>
                <w:color w:val="262626"/>
              </w:rPr>
            </w:pPr>
            <w:r>
              <w:rPr>
                <w:color w:val="0D0D0D"/>
                <w:sz w:val="20"/>
                <w:szCs w:val="20"/>
              </w:rPr>
              <w:t>The text will be editable at any time on ScienceDirect before the Special Issue is fully complete and can be supplemented with a formal editorial at the completion of the Special Issue.</w:t>
            </w:r>
            <w:r>
              <w:rPr>
                <w:color w:val="262626"/>
                <w:sz w:val="20"/>
                <w:szCs w:val="20"/>
              </w:rPr>
              <w:t xml:space="preserve"> </w:t>
            </w:r>
          </w:p>
        </w:tc>
        <w:tc>
          <w:tcPr>
            <w:tcW w:w="5117" w:type="dxa"/>
            <w:gridSpan w:val="2"/>
            <w:tcBorders>
              <w:top w:val="dotted" w:sz="4" w:space="0" w:color="000000"/>
              <w:left w:val="dotted" w:sz="4" w:space="0" w:color="000000"/>
              <w:bottom w:val="dotted" w:sz="4" w:space="0" w:color="000000"/>
              <w:right w:val="dotted" w:sz="4" w:space="0" w:color="404040"/>
            </w:tcBorders>
            <w:shd w:val="clear" w:color="auto" w:fill="auto"/>
            <w:vAlign w:val="center"/>
          </w:tcPr>
          <w:p w14:paraId="587B1782" w14:textId="68B203A6"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This Special Issue of Information and Computation contains a selection of papers presented at EXPRESS/SOS 20</w:t>
            </w:r>
            <w:r>
              <w:rPr>
                <w:color w:val="262626"/>
                <w:sz w:val="20"/>
                <w:szCs w:val="20"/>
              </w:rPr>
              <w:t>23 and 2024</w:t>
            </w:r>
            <w:r w:rsidRPr="009E3F5A">
              <w:rPr>
                <w:color w:val="262626"/>
                <w:sz w:val="20"/>
                <w:szCs w:val="20"/>
              </w:rPr>
              <w:t>.</w:t>
            </w:r>
          </w:p>
          <w:p w14:paraId="0541C8A5" w14:textId="7777777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p>
          <w:p w14:paraId="47BB236E" w14:textId="2E64AC76"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The EXPRESS workshops aim at bringing together researchers interested in the expressiveness of various formal systems and semantic notions, particularly in the field of concurrency. The EXPRESS workshop series has run successfully since 1994 and over the years this focus has become broadly construed.</w:t>
            </w:r>
          </w:p>
          <w:p w14:paraId="714B035B" w14:textId="7777777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p>
          <w:p w14:paraId="65CCB670" w14:textId="0CC7BB5C"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 xml:space="preserve">The SOS workshops aim at being a forum for researchers, interested in new developments and directions for future investigation, in the field of structural operational semantics. One of the specific goals of the SOS workshop series is to establish synergies between the concurrency and programming language communities working on the theory and practice of </w:t>
            </w:r>
            <w:proofErr w:type="gramStart"/>
            <w:r w:rsidRPr="009E3F5A">
              <w:rPr>
                <w:color w:val="262626"/>
                <w:sz w:val="20"/>
                <w:szCs w:val="20"/>
              </w:rPr>
              <w:t>SOS..</w:t>
            </w:r>
            <w:proofErr w:type="gramEnd"/>
          </w:p>
          <w:p w14:paraId="797FD49B" w14:textId="7777777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p>
          <w:p w14:paraId="380C2A0E" w14:textId="4B8930E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Since 2012, the EXPRESS and SOS communities have joined forces as EXPRESS/SOS.</w:t>
            </w:r>
          </w:p>
          <w:p w14:paraId="3C8EA748" w14:textId="3028F5A6" w:rsidR="005B6D0C" w:rsidRDefault="005B6D0C" w:rsidP="009E3F5A">
            <w:pPr>
              <w:widowControl w:val="0"/>
              <w:pBdr>
                <w:top w:val="nil"/>
                <w:left w:val="nil"/>
                <w:bottom w:val="nil"/>
                <w:right w:val="nil"/>
                <w:between w:val="nil"/>
              </w:pBdr>
              <w:spacing w:after="0" w:line="240" w:lineRule="auto"/>
              <w:rPr>
                <w:color w:val="262626"/>
                <w:sz w:val="20"/>
                <w:szCs w:val="20"/>
              </w:rPr>
            </w:pPr>
          </w:p>
        </w:tc>
      </w:tr>
      <w:tr w:rsidR="005B6D0C" w14:paraId="239E5C51" w14:textId="77777777">
        <w:trPr>
          <w:trHeight w:val="2440"/>
        </w:trPr>
        <w:tc>
          <w:tcPr>
            <w:tcW w:w="10" w:type="dxa"/>
            <w:tcBorders>
              <w:top w:val="dotted" w:sz="4" w:space="0" w:color="404040"/>
              <w:left w:val="dotted" w:sz="4" w:space="0" w:color="404040"/>
              <w:bottom w:val="dotted" w:sz="4" w:space="0" w:color="404040"/>
              <w:right w:val="dotted" w:sz="4" w:space="0" w:color="404040"/>
            </w:tcBorders>
          </w:tcPr>
          <w:p w14:paraId="69AF30AC" w14:textId="77777777" w:rsidR="005B6D0C" w:rsidRDefault="005B6D0C">
            <w:pPr>
              <w:widowControl w:val="0"/>
              <w:pBdr>
                <w:top w:val="nil"/>
                <w:left w:val="nil"/>
                <w:bottom w:val="nil"/>
                <w:right w:val="nil"/>
                <w:between w:val="nil"/>
              </w:pBdr>
              <w:spacing w:after="0"/>
              <w:rPr>
                <w:color w:val="262626"/>
                <w:sz w:val="20"/>
                <w:szCs w:val="20"/>
              </w:rPr>
            </w:pPr>
          </w:p>
        </w:tc>
        <w:tc>
          <w:tcPr>
            <w:tcW w:w="562" w:type="dxa"/>
            <w:tcBorders>
              <w:top w:val="dotted" w:sz="4" w:space="0" w:color="000000"/>
              <w:left w:val="dotted" w:sz="4" w:space="0" w:color="404040"/>
              <w:bottom w:val="dotted" w:sz="4" w:space="0" w:color="000000"/>
              <w:right w:val="dotted" w:sz="4" w:space="0" w:color="000000"/>
            </w:tcBorders>
            <w:shd w:val="clear" w:color="auto" w:fill="007398"/>
            <w:vAlign w:val="center"/>
          </w:tcPr>
          <w:p w14:paraId="00EB199E"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4</w:t>
            </w:r>
          </w:p>
        </w:tc>
        <w:tc>
          <w:tcPr>
            <w:tcW w:w="478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64281C9" w14:textId="77777777" w:rsidR="005B6D0C" w:rsidRDefault="00000000">
            <w:pPr>
              <w:widowControl w:val="0"/>
              <w:pBdr>
                <w:top w:val="nil"/>
                <w:left w:val="nil"/>
                <w:bottom w:val="nil"/>
                <w:right w:val="nil"/>
                <w:between w:val="nil"/>
              </w:pBdr>
              <w:spacing w:before="120" w:after="120" w:line="240" w:lineRule="auto"/>
              <w:rPr>
                <w:b/>
                <w:color w:val="262626"/>
              </w:rPr>
            </w:pPr>
            <w:r>
              <w:rPr>
                <w:b/>
                <w:color w:val="262626"/>
              </w:rPr>
              <w:t>Special Issue Keywords *</w:t>
            </w:r>
          </w:p>
          <w:p w14:paraId="5079EF7C"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These keywords will be added to the dedicated Special Issue webpage to help authors find issues relevant to their research. </w:t>
            </w:r>
          </w:p>
          <w:p w14:paraId="70E549D3"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We recommend providing 3 to 6 specific keywords, and a maximum of 10.</w:t>
            </w:r>
          </w:p>
          <w:p w14:paraId="274E256E" w14:textId="77777777" w:rsidR="005B6D0C" w:rsidRDefault="00000000">
            <w:pPr>
              <w:widowControl w:val="0"/>
              <w:pBdr>
                <w:top w:val="nil"/>
                <w:left w:val="nil"/>
                <w:bottom w:val="nil"/>
                <w:right w:val="nil"/>
                <w:between w:val="nil"/>
              </w:pBdr>
              <w:spacing w:before="120" w:after="120" w:line="240" w:lineRule="auto"/>
              <w:rPr>
                <w:b/>
                <w:color w:val="262626"/>
              </w:rPr>
            </w:pPr>
            <w:r>
              <w:rPr>
                <w:color w:val="262626"/>
                <w:sz w:val="20"/>
                <w:szCs w:val="20"/>
              </w:rPr>
              <w:t xml:space="preserve">Example: </w:t>
            </w:r>
            <w:r>
              <w:rPr>
                <w:i/>
                <w:color w:val="262626"/>
                <w:sz w:val="20"/>
                <w:szCs w:val="20"/>
              </w:rPr>
              <w:t>(migrant) OR (migrants) AND (COVID-19) OR (vaccine) OR (vaccine hesitancy) OR (critical public health)</w:t>
            </w:r>
          </w:p>
        </w:tc>
        <w:tc>
          <w:tcPr>
            <w:tcW w:w="5117" w:type="dxa"/>
            <w:gridSpan w:val="2"/>
            <w:tcBorders>
              <w:top w:val="dotted" w:sz="4" w:space="0" w:color="000000"/>
              <w:left w:val="dotted" w:sz="4" w:space="0" w:color="000000"/>
              <w:bottom w:val="dotted" w:sz="4" w:space="0" w:color="000000"/>
              <w:right w:val="dotted" w:sz="4" w:space="0" w:color="404040"/>
            </w:tcBorders>
            <w:shd w:val="clear" w:color="auto" w:fill="auto"/>
            <w:vAlign w:val="center"/>
          </w:tcPr>
          <w:p w14:paraId="7BFEB783" w14:textId="356EDCC7" w:rsidR="005B6D0C" w:rsidRDefault="009E3F5A">
            <w:pPr>
              <w:widowControl w:val="0"/>
              <w:pBdr>
                <w:top w:val="nil"/>
                <w:left w:val="nil"/>
                <w:bottom w:val="nil"/>
                <w:right w:val="nil"/>
                <w:between w:val="nil"/>
              </w:pBdr>
              <w:spacing w:after="0" w:line="240" w:lineRule="auto"/>
              <w:rPr>
                <w:rFonts w:ascii="Arial" w:eastAsia="Arial" w:hAnsi="Arial" w:cs="Arial"/>
                <w:color w:val="333333"/>
                <w:sz w:val="18"/>
                <w:szCs w:val="18"/>
                <w:shd w:val="clear" w:color="auto" w:fill="FFFDFA"/>
              </w:rPr>
            </w:pPr>
            <w:r>
              <w:rPr>
                <w:rFonts w:ascii="Arial" w:eastAsia="Arial" w:hAnsi="Arial" w:cs="Arial"/>
                <w:color w:val="333333"/>
                <w:sz w:val="18"/>
                <w:szCs w:val="18"/>
                <w:shd w:val="clear" w:color="auto" w:fill="FFFDFA"/>
              </w:rPr>
              <w:t xml:space="preserve">Concurrency, </w:t>
            </w:r>
            <w:r w:rsidR="00000000">
              <w:rPr>
                <w:rFonts w:ascii="Arial" w:eastAsia="Arial" w:hAnsi="Arial" w:cs="Arial"/>
                <w:color w:val="333333"/>
                <w:sz w:val="18"/>
                <w:szCs w:val="18"/>
                <w:shd w:val="clear" w:color="auto" w:fill="FFFDFA"/>
              </w:rPr>
              <w:t xml:space="preserve">Session types, </w:t>
            </w:r>
            <w:r>
              <w:rPr>
                <w:rFonts w:ascii="Arial" w:eastAsia="Arial" w:hAnsi="Arial" w:cs="Arial"/>
                <w:color w:val="333333"/>
                <w:sz w:val="18"/>
                <w:szCs w:val="18"/>
                <w:shd w:val="clear" w:color="auto" w:fill="FFFDFA"/>
              </w:rPr>
              <w:t>SOS, formal methods, process algebra</w:t>
            </w:r>
          </w:p>
          <w:p w14:paraId="75D31286" w14:textId="77777777" w:rsidR="005B6D0C" w:rsidRDefault="005B6D0C">
            <w:pPr>
              <w:widowControl w:val="0"/>
              <w:pBdr>
                <w:top w:val="nil"/>
                <w:left w:val="nil"/>
                <w:bottom w:val="nil"/>
                <w:right w:val="nil"/>
                <w:between w:val="nil"/>
              </w:pBdr>
              <w:spacing w:after="0" w:line="240" w:lineRule="auto"/>
              <w:rPr>
                <w:rFonts w:ascii="Arial" w:eastAsia="Arial" w:hAnsi="Arial" w:cs="Arial"/>
                <w:color w:val="333333"/>
                <w:sz w:val="18"/>
                <w:szCs w:val="18"/>
                <w:shd w:val="clear" w:color="auto" w:fill="FFFDFA"/>
              </w:rPr>
            </w:pPr>
          </w:p>
          <w:p w14:paraId="3D7A9B23" w14:textId="77777777" w:rsidR="005B6D0C" w:rsidRDefault="005B6D0C">
            <w:pPr>
              <w:widowControl w:val="0"/>
              <w:pBdr>
                <w:top w:val="nil"/>
                <w:left w:val="nil"/>
                <w:bottom w:val="nil"/>
                <w:right w:val="nil"/>
                <w:between w:val="nil"/>
              </w:pBdr>
              <w:spacing w:after="0" w:line="240" w:lineRule="auto"/>
              <w:rPr>
                <w:rFonts w:ascii="Arial" w:eastAsia="Arial" w:hAnsi="Arial" w:cs="Arial"/>
                <w:color w:val="333333"/>
                <w:sz w:val="18"/>
                <w:szCs w:val="18"/>
                <w:shd w:val="clear" w:color="auto" w:fill="FFFDFA"/>
              </w:rPr>
            </w:pPr>
          </w:p>
        </w:tc>
      </w:tr>
      <w:tr w:rsidR="005B6D0C" w14:paraId="31B42B97" w14:textId="77777777">
        <w:trPr>
          <w:trHeight w:val="1344"/>
        </w:trPr>
        <w:tc>
          <w:tcPr>
            <w:tcW w:w="10" w:type="dxa"/>
            <w:tcBorders>
              <w:top w:val="dotted" w:sz="4" w:space="0" w:color="262626"/>
              <w:left w:val="dotted" w:sz="4" w:space="0" w:color="262626"/>
              <w:bottom w:val="dotted" w:sz="4" w:space="0" w:color="262626"/>
              <w:right w:val="dotted" w:sz="4" w:space="0" w:color="262626"/>
            </w:tcBorders>
          </w:tcPr>
          <w:p w14:paraId="0D4857A9" w14:textId="77777777" w:rsidR="005B6D0C" w:rsidRDefault="005B6D0C">
            <w:pPr>
              <w:widowControl w:val="0"/>
              <w:pBdr>
                <w:top w:val="nil"/>
                <w:left w:val="nil"/>
                <w:bottom w:val="nil"/>
                <w:right w:val="nil"/>
                <w:between w:val="nil"/>
              </w:pBdr>
              <w:spacing w:after="0"/>
              <w:rPr>
                <w:color w:val="262626"/>
                <w:sz w:val="20"/>
                <w:szCs w:val="20"/>
              </w:rPr>
            </w:pPr>
          </w:p>
        </w:tc>
        <w:tc>
          <w:tcPr>
            <w:tcW w:w="562" w:type="dxa"/>
            <w:tcBorders>
              <w:top w:val="dotted" w:sz="4" w:space="0" w:color="000000"/>
              <w:left w:val="dotted" w:sz="4" w:space="0" w:color="262626"/>
              <w:bottom w:val="dotted" w:sz="4" w:space="0" w:color="000000"/>
              <w:right w:val="dotted" w:sz="4" w:space="0" w:color="000000"/>
            </w:tcBorders>
            <w:shd w:val="clear" w:color="auto" w:fill="007398"/>
            <w:vAlign w:val="center"/>
          </w:tcPr>
          <w:p w14:paraId="2B57A5C5"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5</w:t>
            </w:r>
          </w:p>
        </w:tc>
        <w:tc>
          <w:tcPr>
            <w:tcW w:w="4787" w:type="dxa"/>
            <w:tcBorders>
              <w:top w:val="dotted" w:sz="4" w:space="0" w:color="000000"/>
              <w:left w:val="dotted" w:sz="4" w:space="0" w:color="000000"/>
              <w:bottom w:val="dotted" w:sz="4" w:space="0" w:color="000000"/>
              <w:right w:val="dotted" w:sz="4" w:space="0" w:color="000000"/>
            </w:tcBorders>
            <w:vAlign w:val="center"/>
          </w:tcPr>
          <w:p w14:paraId="5C7F32F5" w14:textId="77777777" w:rsidR="005B6D0C" w:rsidRDefault="00000000">
            <w:pPr>
              <w:widowControl w:val="0"/>
              <w:pBdr>
                <w:top w:val="nil"/>
                <w:left w:val="nil"/>
                <w:bottom w:val="nil"/>
                <w:right w:val="nil"/>
                <w:between w:val="nil"/>
              </w:pBdr>
              <w:spacing w:after="0" w:line="240" w:lineRule="auto"/>
              <w:rPr>
                <w:b/>
                <w:color w:val="262626"/>
                <w:u w:val="single"/>
              </w:rPr>
            </w:pPr>
            <w:r>
              <w:rPr>
                <w:color w:val="262626"/>
              </w:rPr>
              <w:t xml:space="preserve">Estimated </w:t>
            </w:r>
            <w:r>
              <w:rPr>
                <w:b/>
                <w:color w:val="262626"/>
              </w:rPr>
              <w:t>number of articles</w:t>
            </w:r>
            <w:r>
              <w:rPr>
                <w:color w:val="262626"/>
              </w:rPr>
              <w:t xml:space="preserve"> to be published in the Special Issue </w:t>
            </w:r>
            <w:r>
              <w:rPr>
                <w:b/>
                <w:color w:val="262626"/>
              </w:rPr>
              <w:t>*</w:t>
            </w:r>
          </w:p>
        </w:tc>
        <w:tc>
          <w:tcPr>
            <w:tcW w:w="5117" w:type="dxa"/>
            <w:gridSpan w:val="2"/>
            <w:tcBorders>
              <w:top w:val="dotted" w:sz="4" w:space="0" w:color="000000"/>
              <w:left w:val="dotted" w:sz="4" w:space="0" w:color="000000"/>
              <w:bottom w:val="dotted" w:sz="4" w:space="0" w:color="000000"/>
              <w:right w:val="dotted" w:sz="4" w:space="0" w:color="262626"/>
            </w:tcBorders>
            <w:vAlign w:val="center"/>
          </w:tcPr>
          <w:p w14:paraId="16D2CA48" w14:textId="4092667D" w:rsidR="005B6D0C" w:rsidRDefault="00000000">
            <w:pPr>
              <w:widowControl w:val="0"/>
              <w:pBdr>
                <w:top w:val="nil"/>
                <w:left w:val="nil"/>
                <w:bottom w:val="nil"/>
                <w:right w:val="nil"/>
                <w:between w:val="nil"/>
              </w:pBdr>
              <w:spacing w:after="60" w:line="240" w:lineRule="auto"/>
              <w:ind w:left="144"/>
              <w:rPr>
                <w:color w:val="53565A"/>
              </w:rPr>
            </w:pPr>
            <w:r>
              <w:rPr>
                <w:b/>
                <w:color w:val="000000"/>
              </w:rPr>
              <w:t>Total</w:t>
            </w:r>
            <w:r>
              <w:rPr>
                <w:color w:val="000000"/>
              </w:rPr>
              <w:t xml:space="preserve">: </w:t>
            </w:r>
            <w:r w:rsidR="009E3F5A">
              <w:rPr>
                <w:color w:val="000000"/>
              </w:rPr>
              <w:t>3-</w:t>
            </w:r>
            <w:r w:rsidR="00ED1D58">
              <w:rPr>
                <w:color w:val="53565A"/>
                <w:sz w:val="20"/>
                <w:szCs w:val="20"/>
              </w:rPr>
              <w:t>5</w:t>
            </w:r>
          </w:p>
          <w:p w14:paraId="2FA6E780" w14:textId="77777777" w:rsidR="005B6D0C" w:rsidRDefault="00000000">
            <w:pPr>
              <w:widowControl w:val="0"/>
              <w:numPr>
                <w:ilvl w:val="0"/>
                <w:numId w:val="1"/>
              </w:numPr>
              <w:pBdr>
                <w:top w:val="nil"/>
                <w:left w:val="nil"/>
                <w:bottom w:val="nil"/>
                <w:right w:val="nil"/>
                <w:between w:val="nil"/>
              </w:pBdr>
              <w:spacing w:after="0" w:line="240" w:lineRule="auto"/>
              <w:ind w:left="648" w:hanging="216"/>
              <w:rPr>
                <w:color w:val="53565A"/>
              </w:rPr>
            </w:pPr>
            <w:r>
              <w:rPr>
                <w:b/>
                <w:color w:val="000000"/>
              </w:rPr>
              <w:t xml:space="preserve">Review </w:t>
            </w:r>
            <w:r>
              <w:rPr>
                <w:color w:val="000000"/>
              </w:rPr>
              <w:t xml:space="preserve">Articles: </w:t>
            </w:r>
            <w:r>
              <w:rPr>
                <w:color w:val="53565A"/>
              </w:rPr>
              <w:t>0</w:t>
            </w:r>
            <w:r>
              <w:rPr>
                <w:b/>
                <w:color w:val="53565A"/>
              </w:rPr>
              <w:t xml:space="preserve"> </w:t>
            </w:r>
          </w:p>
          <w:p w14:paraId="310BEDF2" w14:textId="04DA035C" w:rsidR="005B6D0C" w:rsidRDefault="00000000">
            <w:pPr>
              <w:widowControl w:val="0"/>
              <w:numPr>
                <w:ilvl w:val="0"/>
                <w:numId w:val="1"/>
              </w:numPr>
              <w:pBdr>
                <w:top w:val="nil"/>
                <w:left w:val="nil"/>
                <w:bottom w:val="nil"/>
                <w:right w:val="nil"/>
                <w:between w:val="nil"/>
              </w:pBdr>
              <w:spacing w:after="0" w:line="240" w:lineRule="auto"/>
              <w:ind w:left="648" w:hanging="216"/>
              <w:rPr>
                <w:color w:val="00B050"/>
              </w:rPr>
            </w:pPr>
            <w:r>
              <w:rPr>
                <w:b/>
                <w:color w:val="000000"/>
              </w:rPr>
              <w:t>Original Research</w:t>
            </w:r>
            <w:r>
              <w:rPr>
                <w:color w:val="000000"/>
              </w:rPr>
              <w:t xml:space="preserve"> </w:t>
            </w:r>
            <w:r>
              <w:rPr>
                <w:color w:val="53565A"/>
              </w:rPr>
              <w:t xml:space="preserve">Articles: </w:t>
            </w:r>
            <w:r w:rsidR="009E3F5A">
              <w:rPr>
                <w:color w:val="53565A"/>
              </w:rPr>
              <w:t>3-</w:t>
            </w:r>
            <w:r w:rsidR="00ED1D58">
              <w:rPr>
                <w:color w:val="53565A"/>
              </w:rPr>
              <w:t>5</w:t>
            </w:r>
          </w:p>
        </w:tc>
      </w:tr>
      <w:tr w:rsidR="005B6D0C" w14:paraId="23FE94B3" w14:textId="77777777">
        <w:trPr>
          <w:trHeight w:val="1344"/>
        </w:trPr>
        <w:tc>
          <w:tcPr>
            <w:tcW w:w="10" w:type="dxa"/>
            <w:tcBorders>
              <w:top w:val="dotted" w:sz="4" w:space="0" w:color="262626"/>
              <w:left w:val="dotted" w:sz="4" w:space="0" w:color="262626"/>
              <w:bottom w:val="dotted" w:sz="4" w:space="0" w:color="262626"/>
              <w:right w:val="dotted" w:sz="4" w:space="0" w:color="262626"/>
            </w:tcBorders>
          </w:tcPr>
          <w:p w14:paraId="67F90F0D" w14:textId="77777777" w:rsidR="005B6D0C" w:rsidRDefault="005B6D0C">
            <w:pPr>
              <w:widowControl w:val="0"/>
              <w:pBdr>
                <w:top w:val="nil"/>
                <w:left w:val="nil"/>
                <w:bottom w:val="nil"/>
                <w:right w:val="nil"/>
                <w:between w:val="nil"/>
              </w:pBdr>
              <w:spacing w:after="0"/>
              <w:rPr>
                <w:color w:val="00B050"/>
              </w:rPr>
            </w:pPr>
          </w:p>
        </w:tc>
        <w:tc>
          <w:tcPr>
            <w:tcW w:w="562" w:type="dxa"/>
            <w:tcBorders>
              <w:top w:val="dotted" w:sz="4" w:space="0" w:color="000000"/>
              <w:left w:val="dotted" w:sz="4" w:space="0" w:color="262626"/>
              <w:bottom w:val="dotted" w:sz="4" w:space="0" w:color="262626"/>
              <w:right w:val="dotted" w:sz="4" w:space="0" w:color="000000"/>
            </w:tcBorders>
            <w:shd w:val="clear" w:color="auto" w:fill="007398"/>
            <w:vAlign w:val="center"/>
          </w:tcPr>
          <w:p w14:paraId="58C365B3"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6</w:t>
            </w:r>
          </w:p>
        </w:tc>
        <w:tc>
          <w:tcPr>
            <w:tcW w:w="4787" w:type="dxa"/>
            <w:tcBorders>
              <w:top w:val="dotted" w:sz="4" w:space="0" w:color="000000"/>
              <w:left w:val="dotted" w:sz="4" w:space="0" w:color="000000"/>
              <w:bottom w:val="dotted" w:sz="4" w:space="0" w:color="262626"/>
              <w:right w:val="dotted" w:sz="4" w:space="0" w:color="000000"/>
            </w:tcBorders>
            <w:vAlign w:val="center"/>
          </w:tcPr>
          <w:p w14:paraId="5B216728" w14:textId="77777777" w:rsidR="005B6D0C" w:rsidRDefault="00000000">
            <w:pPr>
              <w:widowControl w:val="0"/>
              <w:pBdr>
                <w:top w:val="nil"/>
                <w:left w:val="nil"/>
                <w:bottom w:val="nil"/>
                <w:right w:val="nil"/>
                <w:between w:val="nil"/>
              </w:pBdr>
              <w:spacing w:after="60" w:line="240" w:lineRule="auto"/>
              <w:rPr>
                <w:color w:val="262626"/>
              </w:rPr>
            </w:pPr>
            <w:r>
              <w:rPr>
                <w:color w:val="262626"/>
              </w:rPr>
              <w:t xml:space="preserve">How many </w:t>
            </w:r>
            <w:r>
              <w:rPr>
                <w:b/>
                <w:color w:val="262626"/>
              </w:rPr>
              <w:t>prospective authors</w:t>
            </w:r>
            <w:r>
              <w:rPr>
                <w:color w:val="262626"/>
              </w:rPr>
              <w:t xml:space="preserve"> have you identified to contribute? </w:t>
            </w:r>
          </w:p>
        </w:tc>
        <w:tc>
          <w:tcPr>
            <w:tcW w:w="5117" w:type="dxa"/>
            <w:gridSpan w:val="2"/>
            <w:tcBorders>
              <w:top w:val="dotted" w:sz="4" w:space="0" w:color="000000"/>
              <w:left w:val="dotted" w:sz="4" w:space="0" w:color="000000"/>
              <w:bottom w:val="dotted" w:sz="4" w:space="0" w:color="262626"/>
              <w:right w:val="dotted" w:sz="4" w:space="0" w:color="262626"/>
            </w:tcBorders>
            <w:vAlign w:val="center"/>
          </w:tcPr>
          <w:p w14:paraId="2B7F4F49" w14:textId="735384AA" w:rsidR="005B6D0C" w:rsidRDefault="00000000">
            <w:pPr>
              <w:widowControl w:val="0"/>
              <w:pBdr>
                <w:top w:val="nil"/>
                <w:left w:val="nil"/>
                <w:bottom w:val="nil"/>
                <w:right w:val="nil"/>
                <w:between w:val="nil"/>
              </w:pBdr>
              <w:spacing w:after="0" w:line="240" w:lineRule="auto"/>
              <w:rPr>
                <w:i/>
                <w:color w:val="53565A"/>
              </w:rPr>
            </w:pPr>
            <w:r>
              <w:rPr>
                <w:color w:val="000000"/>
              </w:rPr>
              <w:t xml:space="preserve">Authors that already </w:t>
            </w:r>
            <w:r>
              <w:rPr>
                <w:b/>
                <w:color w:val="000000"/>
              </w:rPr>
              <w:t>agreed to contribute</w:t>
            </w:r>
            <w:r>
              <w:rPr>
                <w:color w:val="000000"/>
              </w:rPr>
              <w:t xml:space="preserve">: </w:t>
            </w:r>
            <w:proofErr w:type="gramStart"/>
            <w:r w:rsidR="00ED1D58">
              <w:rPr>
                <w:color w:val="53565A"/>
              </w:rPr>
              <w:t>0</w:t>
            </w:r>
            <w:proofErr w:type="gramEnd"/>
          </w:p>
          <w:p w14:paraId="4E11709F" w14:textId="77777777" w:rsidR="005B6D0C" w:rsidRDefault="005B6D0C">
            <w:pPr>
              <w:widowControl w:val="0"/>
              <w:pBdr>
                <w:top w:val="nil"/>
                <w:left w:val="nil"/>
                <w:bottom w:val="nil"/>
                <w:right w:val="nil"/>
                <w:between w:val="nil"/>
              </w:pBdr>
              <w:spacing w:after="0" w:line="240" w:lineRule="auto"/>
              <w:rPr>
                <w:color w:val="000000"/>
              </w:rPr>
            </w:pPr>
          </w:p>
          <w:p w14:paraId="0E1A5A15" w14:textId="5E8FEEE4" w:rsidR="005B6D0C" w:rsidRDefault="00000000">
            <w:pPr>
              <w:widowControl w:val="0"/>
              <w:pBdr>
                <w:top w:val="nil"/>
                <w:left w:val="nil"/>
                <w:bottom w:val="nil"/>
                <w:right w:val="nil"/>
                <w:between w:val="nil"/>
              </w:pBdr>
              <w:spacing w:after="0" w:line="240" w:lineRule="auto"/>
              <w:rPr>
                <w:color w:val="007398"/>
              </w:rPr>
            </w:pPr>
            <w:r>
              <w:rPr>
                <w:color w:val="000000"/>
              </w:rPr>
              <w:t xml:space="preserve">Authors you are </w:t>
            </w:r>
            <w:r>
              <w:rPr>
                <w:b/>
                <w:color w:val="000000"/>
              </w:rPr>
              <w:t xml:space="preserve">planning to </w:t>
            </w:r>
            <w:proofErr w:type="gramStart"/>
            <w:r>
              <w:rPr>
                <w:b/>
                <w:color w:val="000000"/>
              </w:rPr>
              <w:t>invite</w:t>
            </w:r>
            <w:r>
              <w:rPr>
                <w:color w:val="53565A"/>
              </w:rPr>
              <w:t>:</w:t>
            </w:r>
            <w:proofErr w:type="gramEnd"/>
            <w:r>
              <w:rPr>
                <w:color w:val="53565A"/>
              </w:rPr>
              <w:t xml:space="preserve"> </w:t>
            </w:r>
            <w:r w:rsidR="00ED1D58">
              <w:rPr>
                <w:color w:val="53565A"/>
              </w:rPr>
              <w:t>5</w:t>
            </w:r>
          </w:p>
        </w:tc>
      </w:tr>
      <w:tr w:rsidR="005B6D0C" w14:paraId="78BCA613" w14:textId="77777777">
        <w:trPr>
          <w:cantSplit/>
          <w:trHeight w:val="683"/>
        </w:trPr>
        <w:tc>
          <w:tcPr>
            <w:tcW w:w="10476" w:type="dxa"/>
            <w:gridSpan w:val="5"/>
            <w:tcBorders>
              <w:top w:val="single" w:sz="8" w:space="0" w:color="262626"/>
              <w:left w:val="dotted" w:sz="4" w:space="0" w:color="262626"/>
              <w:bottom w:val="dotted" w:sz="4" w:space="0" w:color="262626"/>
              <w:right w:val="dotted" w:sz="4" w:space="0" w:color="262626"/>
            </w:tcBorders>
            <w:shd w:val="clear" w:color="auto" w:fill="E7E6E6"/>
            <w:vAlign w:val="center"/>
          </w:tcPr>
          <w:p w14:paraId="789B4BEC" w14:textId="77777777" w:rsidR="005B6D0C" w:rsidRDefault="00000000">
            <w:pPr>
              <w:widowControl w:val="0"/>
              <w:pBdr>
                <w:top w:val="nil"/>
                <w:left w:val="nil"/>
                <w:bottom w:val="nil"/>
                <w:right w:val="nil"/>
                <w:between w:val="nil"/>
              </w:pBdr>
              <w:spacing w:after="0"/>
              <w:rPr>
                <w:color w:val="00B050"/>
              </w:rPr>
            </w:pPr>
            <w:r>
              <w:rPr>
                <w:color w:val="262626"/>
              </w:rPr>
              <w:lastRenderedPageBreak/>
              <w:t>We propose the following deadlines for this Special Issue based on standard issue timelines, but please indicate any suggested changes below:</w:t>
            </w:r>
          </w:p>
        </w:tc>
      </w:tr>
      <w:tr w:rsidR="005B6D0C" w14:paraId="78A85900" w14:textId="77777777">
        <w:trPr>
          <w:cantSplit/>
          <w:trHeight w:val="864"/>
        </w:trPr>
        <w:tc>
          <w:tcPr>
            <w:tcW w:w="572" w:type="dxa"/>
            <w:gridSpan w:val="2"/>
            <w:tcBorders>
              <w:top w:val="single" w:sz="8" w:space="0" w:color="262626"/>
              <w:left w:val="single" w:sz="8" w:space="0" w:color="FFFFFF"/>
              <w:bottom w:val="dotted" w:sz="4" w:space="0" w:color="262626"/>
              <w:right w:val="single" w:sz="8" w:space="0" w:color="FFFFFF"/>
            </w:tcBorders>
            <w:shd w:val="clear" w:color="auto" w:fill="007398"/>
            <w:vAlign w:val="center"/>
          </w:tcPr>
          <w:p w14:paraId="783C2527" w14:textId="77777777" w:rsidR="005B6D0C" w:rsidRDefault="00000000">
            <w:pPr>
              <w:widowControl w:val="0"/>
              <w:pBdr>
                <w:top w:val="nil"/>
                <w:left w:val="nil"/>
                <w:bottom w:val="nil"/>
                <w:right w:val="nil"/>
                <w:between w:val="nil"/>
              </w:pBdr>
              <w:spacing w:after="0"/>
              <w:jc w:val="center"/>
              <w:rPr>
                <w:b/>
                <w:color w:val="FFFFFF"/>
              </w:rPr>
            </w:pPr>
            <w:r>
              <w:rPr>
                <w:b/>
                <w:color w:val="FFFFFF"/>
              </w:rPr>
              <w:t>7</w:t>
            </w:r>
          </w:p>
        </w:tc>
        <w:tc>
          <w:tcPr>
            <w:tcW w:w="6776" w:type="dxa"/>
            <w:gridSpan w:val="2"/>
            <w:tcBorders>
              <w:top w:val="single" w:sz="8" w:space="0" w:color="262626"/>
              <w:left w:val="single" w:sz="8" w:space="0" w:color="FFFFFF"/>
              <w:bottom w:val="dotted" w:sz="4" w:space="0" w:color="262626"/>
              <w:right w:val="dotted" w:sz="4" w:space="0" w:color="262626"/>
            </w:tcBorders>
            <w:vAlign w:val="center"/>
          </w:tcPr>
          <w:p w14:paraId="366A4BEB" w14:textId="77777777" w:rsidR="005B6D0C" w:rsidRDefault="00000000">
            <w:pPr>
              <w:widowControl w:val="0"/>
              <w:pBdr>
                <w:top w:val="nil"/>
                <w:left w:val="nil"/>
                <w:bottom w:val="nil"/>
                <w:right w:val="nil"/>
                <w:between w:val="nil"/>
              </w:pBdr>
              <w:spacing w:after="0"/>
              <w:rPr>
                <w:b/>
                <w:color w:val="262626"/>
              </w:rPr>
            </w:pPr>
            <w:r>
              <w:rPr>
                <w:b/>
                <w:color w:val="262626"/>
              </w:rPr>
              <w:t>Submission Open Date *</w:t>
            </w:r>
          </w:p>
          <w:p w14:paraId="26EF4EDD" w14:textId="77777777" w:rsidR="005B6D0C" w:rsidRDefault="00000000">
            <w:pPr>
              <w:keepNext/>
              <w:keepLines/>
              <w:widowControl w:val="0"/>
              <w:numPr>
                <w:ilvl w:val="0"/>
                <w:numId w:val="2"/>
              </w:numPr>
              <w:pBdr>
                <w:top w:val="nil"/>
                <w:left w:val="nil"/>
                <w:bottom w:val="nil"/>
                <w:right w:val="nil"/>
                <w:between w:val="nil"/>
              </w:pBdr>
              <w:spacing w:after="0"/>
              <w:ind w:left="360" w:hanging="216"/>
              <w:rPr>
                <w:color w:val="262626"/>
                <w:sz w:val="20"/>
                <w:szCs w:val="20"/>
              </w:rPr>
            </w:pPr>
            <w:r>
              <w:rPr>
                <w:color w:val="262626"/>
                <w:sz w:val="20"/>
                <w:szCs w:val="20"/>
              </w:rPr>
              <w:t xml:space="preserve">The date the submission portal will be open and available for </w:t>
            </w:r>
            <w:proofErr w:type="gramStart"/>
            <w:r>
              <w:rPr>
                <w:color w:val="262626"/>
                <w:sz w:val="20"/>
                <w:szCs w:val="20"/>
              </w:rPr>
              <w:t>submissions</w:t>
            </w:r>
            <w:proofErr w:type="gramEnd"/>
          </w:p>
          <w:p w14:paraId="45B13B9E" w14:textId="77777777" w:rsidR="005B6D0C" w:rsidRDefault="00000000">
            <w:pPr>
              <w:widowControl w:val="0"/>
              <w:numPr>
                <w:ilvl w:val="0"/>
                <w:numId w:val="2"/>
              </w:numPr>
              <w:pBdr>
                <w:top w:val="nil"/>
                <w:left w:val="nil"/>
                <w:bottom w:val="nil"/>
                <w:right w:val="nil"/>
                <w:between w:val="nil"/>
              </w:pBdr>
              <w:spacing w:after="0"/>
              <w:ind w:left="360" w:hanging="216"/>
              <w:rPr>
                <w:color w:val="262626"/>
                <w:sz w:val="20"/>
                <w:szCs w:val="20"/>
              </w:rPr>
            </w:pPr>
            <w:r>
              <w:rPr>
                <w:color w:val="262626"/>
                <w:sz w:val="20"/>
                <w:szCs w:val="20"/>
              </w:rPr>
              <w:t>If no date is indicated, the portal will be opened as soon as possible</w:t>
            </w:r>
          </w:p>
        </w:tc>
        <w:tc>
          <w:tcPr>
            <w:tcW w:w="3128" w:type="dxa"/>
            <w:tcBorders>
              <w:top w:val="single" w:sz="8" w:space="0" w:color="262626"/>
              <w:left w:val="dotted" w:sz="4" w:space="0" w:color="262626"/>
              <w:bottom w:val="dotted" w:sz="4" w:space="0" w:color="262626"/>
              <w:right w:val="dotted" w:sz="4" w:space="0" w:color="262626"/>
            </w:tcBorders>
            <w:vAlign w:val="center"/>
          </w:tcPr>
          <w:p w14:paraId="3B48F33E" w14:textId="1E6C7AE4" w:rsidR="005B6D0C" w:rsidRDefault="00ED1D58">
            <w:pPr>
              <w:widowControl w:val="0"/>
              <w:pBdr>
                <w:top w:val="nil"/>
                <w:left w:val="nil"/>
                <w:bottom w:val="nil"/>
                <w:right w:val="nil"/>
                <w:between w:val="nil"/>
              </w:pBdr>
              <w:spacing w:after="0"/>
              <w:rPr>
                <w:b/>
                <w:color w:val="737373"/>
              </w:rPr>
            </w:pPr>
            <w:r>
              <w:rPr>
                <w:color w:val="737373"/>
              </w:rPr>
              <w:t>1</w:t>
            </w:r>
            <w:r w:rsidR="009E3F5A">
              <w:rPr>
                <w:color w:val="737373"/>
              </w:rPr>
              <w:t>5</w:t>
            </w:r>
            <w:r>
              <w:rPr>
                <w:color w:val="737373"/>
              </w:rPr>
              <w:t>/12/20</w:t>
            </w:r>
            <w:r w:rsidR="009E3F5A">
              <w:rPr>
                <w:color w:val="737373"/>
              </w:rPr>
              <w:t>4</w:t>
            </w:r>
            <w:r>
              <w:rPr>
                <w:color w:val="737373"/>
              </w:rPr>
              <w:t>3</w:t>
            </w:r>
          </w:p>
        </w:tc>
      </w:tr>
      <w:tr w:rsidR="005B6D0C" w14:paraId="45694B26" w14:textId="77777777">
        <w:trPr>
          <w:cantSplit/>
          <w:trHeight w:val="1728"/>
        </w:trPr>
        <w:tc>
          <w:tcPr>
            <w:tcW w:w="572" w:type="dxa"/>
            <w:gridSpan w:val="2"/>
            <w:tcBorders>
              <w:top w:val="dotted" w:sz="4" w:space="0" w:color="262626"/>
              <w:left w:val="single" w:sz="8" w:space="0" w:color="FFFFFF"/>
              <w:bottom w:val="dotted" w:sz="4" w:space="0" w:color="262626"/>
              <w:right w:val="single" w:sz="8" w:space="0" w:color="FFFFFF"/>
            </w:tcBorders>
            <w:shd w:val="clear" w:color="auto" w:fill="007398"/>
            <w:vAlign w:val="center"/>
          </w:tcPr>
          <w:p w14:paraId="6D6B6024" w14:textId="77777777" w:rsidR="005B6D0C" w:rsidRDefault="00000000">
            <w:pPr>
              <w:widowControl w:val="0"/>
              <w:pBdr>
                <w:top w:val="nil"/>
                <w:left w:val="nil"/>
                <w:bottom w:val="nil"/>
                <w:right w:val="nil"/>
                <w:between w:val="nil"/>
              </w:pBdr>
              <w:spacing w:after="0"/>
              <w:jc w:val="center"/>
              <w:rPr>
                <w:b/>
                <w:color w:val="FFFFFF"/>
              </w:rPr>
            </w:pPr>
            <w:r>
              <w:rPr>
                <w:b/>
                <w:color w:val="FFFFFF"/>
              </w:rPr>
              <w:t>8</w:t>
            </w:r>
          </w:p>
        </w:tc>
        <w:tc>
          <w:tcPr>
            <w:tcW w:w="6776" w:type="dxa"/>
            <w:gridSpan w:val="2"/>
            <w:tcBorders>
              <w:top w:val="dotted" w:sz="4" w:space="0" w:color="262626"/>
              <w:left w:val="single" w:sz="8" w:space="0" w:color="FFFFFF"/>
              <w:bottom w:val="dotted" w:sz="4" w:space="0" w:color="262626"/>
              <w:right w:val="dotted" w:sz="4" w:space="0" w:color="262626"/>
            </w:tcBorders>
            <w:shd w:val="clear" w:color="auto" w:fill="auto"/>
            <w:vAlign w:val="center"/>
          </w:tcPr>
          <w:p w14:paraId="4B542AC1" w14:textId="77777777" w:rsidR="005B6D0C" w:rsidRDefault="00000000">
            <w:pPr>
              <w:widowControl w:val="0"/>
              <w:pBdr>
                <w:top w:val="nil"/>
                <w:left w:val="nil"/>
                <w:bottom w:val="nil"/>
                <w:right w:val="nil"/>
                <w:between w:val="nil"/>
              </w:pBdr>
              <w:spacing w:after="0"/>
              <w:rPr>
                <w:color w:val="262626"/>
              </w:rPr>
            </w:pPr>
            <w:r>
              <w:rPr>
                <w:b/>
                <w:color w:val="262626"/>
              </w:rPr>
              <w:t>Final Manuscript Submission Deadline *</w:t>
            </w:r>
          </w:p>
          <w:p w14:paraId="76F91AAE" w14:textId="77777777" w:rsidR="005B6D0C" w:rsidRDefault="00000000">
            <w:pPr>
              <w:widowControl w:val="0"/>
              <w:numPr>
                <w:ilvl w:val="0"/>
                <w:numId w:val="2"/>
              </w:numPr>
              <w:pBdr>
                <w:top w:val="nil"/>
                <w:left w:val="nil"/>
                <w:bottom w:val="nil"/>
                <w:right w:val="nil"/>
                <w:between w:val="nil"/>
              </w:pBdr>
              <w:spacing w:after="60" w:line="240" w:lineRule="auto"/>
              <w:ind w:left="357" w:hanging="215"/>
              <w:rPr>
                <w:color w:val="262626"/>
                <w:sz w:val="20"/>
                <w:szCs w:val="20"/>
              </w:rPr>
            </w:pPr>
            <w:r>
              <w:rPr>
                <w:color w:val="262626"/>
                <w:sz w:val="20"/>
                <w:szCs w:val="20"/>
              </w:rPr>
              <w:t xml:space="preserve">The date by which all manuscripts should be submitted to the Guest Editors for evaluation (usually 4 to 6 months from </w:t>
            </w:r>
            <w:r>
              <w:rPr>
                <w:i/>
                <w:color w:val="262626"/>
                <w:sz w:val="20"/>
                <w:szCs w:val="20"/>
              </w:rPr>
              <w:t>Submission Open Date</w:t>
            </w:r>
            <w:r>
              <w:rPr>
                <w:color w:val="262626"/>
                <w:sz w:val="20"/>
                <w:szCs w:val="20"/>
              </w:rPr>
              <w:t>)</w:t>
            </w:r>
          </w:p>
          <w:p w14:paraId="4D818CFB" w14:textId="77777777" w:rsidR="005B6D0C" w:rsidRDefault="00000000">
            <w:pPr>
              <w:widowControl w:val="0"/>
              <w:numPr>
                <w:ilvl w:val="0"/>
                <w:numId w:val="2"/>
              </w:numPr>
              <w:pBdr>
                <w:top w:val="nil"/>
                <w:left w:val="nil"/>
                <w:bottom w:val="nil"/>
                <w:right w:val="nil"/>
                <w:between w:val="nil"/>
              </w:pBdr>
              <w:spacing w:after="60" w:line="240" w:lineRule="auto"/>
              <w:ind w:left="357" w:hanging="215"/>
              <w:rPr>
                <w:color w:val="262626"/>
                <w:sz w:val="20"/>
                <w:szCs w:val="20"/>
              </w:rPr>
            </w:pPr>
            <w:r>
              <w:rPr>
                <w:color w:val="262626"/>
                <w:sz w:val="20"/>
                <w:szCs w:val="20"/>
              </w:rPr>
              <w:t>This date will be listed on the Special Issue landing page, and should allow at least 4 months from the completion of this form for the issue to be included in the Author Outreach Program (see below)</w:t>
            </w:r>
          </w:p>
          <w:p w14:paraId="7E0A581D" w14:textId="77777777" w:rsidR="005B6D0C" w:rsidRDefault="00000000">
            <w:pPr>
              <w:widowControl w:val="0"/>
              <w:numPr>
                <w:ilvl w:val="0"/>
                <w:numId w:val="2"/>
              </w:numPr>
              <w:pBdr>
                <w:top w:val="nil"/>
                <w:left w:val="nil"/>
                <w:bottom w:val="nil"/>
                <w:right w:val="nil"/>
                <w:between w:val="nil"/>
              </w:pBdr>
              <w:spacing w:after="0"/>
              <w:ind w:left="360" w:hanging="216"/>
              <w:rPr>
                <w:color w:val="262626"/>
              </w:rPr>
            </w:pPr>
            <w:r>
              <w:rPr>
                <w:color w:val="262626"/>
                <w:sz w:val="20"/>
                <w:szCs w:val="20"/>
              </w:rPr>
              <w:t>The submission portal will be closed to further submissions on this date</w:t>
            </w:r>
          </w:p>
        </w:tc>
        <w:tc>
          <w:tcPr>
            <w:tcW w:w="3128" w:type="dxa"/>
            <w:tcBorders>
              <w:top w:val="dotted" w:sz="4" w:space="0" w:color="262626"/>
              <w:left w:val="dotted" w:sz="4" w:space="0" w:color="262626"/>
              <w:bottom w:val="dotted" w:sz="4" w:space="0" w:color="262626"/>
              <w:right w:val="dotted" w:sz="4" w:space="0" w:color="262626"/>
            </w:tcBorders>
            <w:shd w:val="clear" w:color="auto" w:fill="auto"/>
            <w:vAlign w:val="center"/>
          </w:tcPr>
          <w:p w14:paraId="6DE3560E" w14:textId="0E7B95F0" w:rsidR="005B6D0C" w:rsidRDefault="009E3F5A">
            <w:pPr>
              <w:widowControl w:val="0"/>
              <w:pBdr>
                <w:top w:val="nil"/>
                <w:left w:val="nil"/>
                <w:bottom w:val="nil"/>
                <w:right w:val="nil"/>
                <w:between w:val="nil"/>
              </w:pBdr>
              <w:spacing w:after="0"/>
              <w:rPr>
                <w:b/>
                <w:color w:val="262626"/>
              </w:rPr>
            </w:pPr>
            <w:r>
              <w:rPr>
                <w:color w:val="737373"/>
              </w:rPr>
              <w:t>31</w:t>
            </w:r>
            <w:r w:rsidR="00000000">
              <w:rPr>
                <w:color w:val="737373"/>
              </w:rPr>
              <w:t>/01/202</w:t>
            </w:r>
            <w:r>
              <w:rPr>
                <w:color w:val="737373"/>
              </w:rPr>
              <w:t>5</w:t>
            </w:r>
          </w:p>
        </w:tc>
      </w:tr>
      <w:tr w:rsidR="005B6D0C" w14:paraId="50329D0A" w14:textId="77777777">
        <w:trPr>
          <w:cantSplit/>
          <w:trHeight w:val="1296"/>
        </w:trPr>
        <w:tc>
          <w:tcPr>
            <w:tcW w:w="572" w:type="dxa"/>
            <w:gridSpan w:val="2"/>
            <w:tcBorders>
              <w:top w:val="dotted" w:sz="4" w:space="0" w:color="262626"/>
              <w:left w:val="single" w:sz="8" w:space="0" w:color="FFFFFF"/>
              <w:bottom w:val="dotted" w:sz="4" w:space="0" w:color="262626"/>
              <w:right w:val="single" w:sz="8" w:space="0" w:color="FFFFFF"/>
            </w:tcBorders>
            <w:shd w:val="clear" w:color="auto" w:fill="007398"/>
            <w:vAlign w:val="center"/>
          </w:tcPr>
          <w:p w14:paraId="7374D894" w14:textId="77777777" w:rsidR="005B6D0C" w:rsidRDefault="00000000">
            <w:pPr>
              <w:widowControl w:val="0"/>
              <w:pBdr>
                <w:top w:val="nil"/>
                <w:left w:val="nil"/>
                <w:bottom w:val="nil"/>
                <w:right w:val="nil"/>
                <w:between w:val="nil"/>
              </w:pBdr>
              <w:spacing w:after="0"/>
              <w:jc w:val="center"/>
              <w:rPr>
                <w:b/>
                <w:color w:val="FFFFFF"/>
              </w:rPr>
            </w:pPr>
            <w:r>
              <w:rPr>
                <w:b/>
                <w:color w:val="FFFFFF"/>
              </w:rPr>
              <w:t>9</w:t>
            </w:r>
          </w:p>
        </w:tc>
        <w:tc>
          <w:tcPr>
            <w:tcW w:w="6776" w:type="dxa"/>
            <w:gridSpan w:val="2"/>
            <w:tcBorders>
              <w:top w:val="dotted" w:sz="4" w:space="0" w:color="262626"/>
              <w:left w:val="single" w:sz="8" w:space="0" w:color="FFFFFF"/>
              <w:bottom w:val="dotted" w:sz="4" w:space="0" w:color="262626"/>
              <w:right w:val="dotted" w:sz="4" w:space="0" w:color="262626"/>
            </w:tcBorders>
            <w:shd w:val="clear" w:color="auto" w:fill="auto"/>
            <w:vAlign w:val="center"/>
          </w:tcPr>
          <w:p w14:paraId="64A5958F" w14:textId="77777777" w:rsidR="005B6D0C" w:rsidRDefault="00000000">
            <w:pPr>
              <w:widowControl w:val="0"/>
              <w:pBdr>
                <w:top w:val="nil"/>
                <w:left w:val="nil"/>
                <w:bottom w:val="nil"/>
                <w:right w:val="nil"/>
                <w:between w:val="nil"/>
              </w:pBdr>
              <w:spacing w:after="0"/>
              <w:rPr>
                <w:color w:val="262626"/>
              </w:rPr>
            </w:pPr>
            <w:r>
              <w:rPr>
                <w:b/>
                <w:color w:val="262626"/>
              </w:rPr>
              <w:t>Editorial Acceptance Deadline *</w:t>
            </w:r>
          </w:p>
          <w:p w14:paraId="3F676917" w14:textId="77777777" w:rsidR="005B6D0C" w:rsidRDefault="00000000">
            <w:pPr>
              <w:widowControl w:val="0"/>
              <w:numPr>
                <w:ilvl w:val="0"/>
                <w:numId w:val="3"/>
              </w:numPr>
              <w:pBdr>
                <w:top w:val="nil"/>
                <w:left w:val="nil"/>
                <w:bottom w:val="nil"/>
                <w:right w:val="nil"/>
                <w:between w:val="nil"/>
              </w:pBdr>
              <w:spacing w:after="0"/>
              <w:ind w:left="360" w:hanging="216"/>
              <w:rPr>
                <w:color w:val="262626"/>
                <w:sz w:val="20"/>
                <w:szCs w:val="20"/>
              </w:rPr>
            </w:pPr>
            <w:r>
              <w:rPr>
                <w:color w:val="262626"/>
                <w:sz w:val="20"/>
                <w:szCs w:val="20"/>
              </w:rPr>
              <w:t xml:space="preserve">The date by which all manuscripts should be fully </w:t>
            </w:r>
            <w:proofErr w:type="gramStart"/>
            <w:r>
              <w:rPr>
                <w:color w:val="262626"/>
                <w:sz w:val="20"/>
                <w:szCs w:val="20"/>
              </w:rPr>
              <w:t>reviewed</w:t>
            </w:r>
            <w:proofErr w:type="gramEnd"/>
            <w:r>
              <w:rPr>
                <w:color w:val="262626"/>
                <w:sz w:val="20"/>
                <w:szCs w:val="20"/>
              </w:rPr>
              <w:t xml:space="preserve"> and all final decisions have been made (usually 3 to 4 months from</w:t>
            </w:r>
            <w:r>
              <w:rPr>
                <w:i/>
                <w:color w:val="262626"/>
                <w:sz w:val="20"/>
                <w:szCs w:val="20"/>
              </w:rPr>
              <w:t xml:space="preserve"> Final Manuscript Submission Deadline</w:t>
            </w:r>
            <w:r>
              <w:rPr>
                <w:color w:val="262626"/>
                <w:sz w:val="20"/>
                <w:szCs w:val="20"/>
              </w:rPr>
              <w:t>)</w:t>
            </w:r>
          </w:p>
        </w:tc>
        <w:tc>
          <w:tcPr>
            <w:tcW w:w="3128" w:type="dxa"/>
            <w:tcBorders>
              <w:top w:val="dotted" w:sz="4" w:space="0" w:color="262626"/>
              <w:left w:val="dotted" w:sz="4" w:space="0" w:color="262626"/>
              <w:bottom w:val="dotted" w:sz="4" w:space="0" w:color="262626"/>
              <w:right w:val="dotted" w:sz="4" w:space="0" w:color="262626"/>
            </w:tcBorders>
            <w:shd w:val="clear" w:color="auto" w:fill="auto"/>
            <w:vAlign w:val="center"/>
          </w:tcPr>
          <w:p w14:paraId="7D375E89" w14:textId="74207D23" w:rsidR="005B6D0C" w:rsidRDefault="009E3F5A">
            <w:pPr>
              <w:widowControl w:val="0"/>
              <w:pBdr>
                <w:top w:val="nil"/>
                <w:left w:val="nil"/>
                <w:bottom w:val="nil"/>
                <w:right w:val="nil"/>
                <w:between w:val="nil"/>
              </w:pBdr>
              <w:spacing w:after="0"/>
              <w:rPr>
                <w:b/>
                <w:color w:val="262626"/>
              </w:rPr>
            </w:pPr>
            <w:r>
              <w:rPr>
                <w:color w:val="737373"/>
              </w:rPr>
              <w:t>31</w:t>
            </w:r>
            <w:r w:rsidR="00000000">
              <w:rPr>
                <w:color w:val="737373"/>
              </w:rPr>
              <w:t>/0</w:t>
            </w:r>
            <w:r>
              <w:rPr>
                <w:color w:val="737373"/>
              </w:rPr>
              <w:t>6</w:t>
            </w:r>
            <w:r w:rsidR="00000000">
              <w:rPr>
                <w:color w:val="737373"/>
              </w:rPr>
              <w:t>/202</w:t>
            </w:r>
            <w:r>
              <w:rPr>
                <w:color w:val="737373"/>
              </w:rPr>
              <w:t>5</w:t>
            </w:r>
          </w:p>
        </w:tc>
      </w:tr>
      <w:tr w:rsidR="005B6D0C" w14:paraId="68A1A709" w14:textId="77777777">
        <w:trPr>
          <w:cantSplit/>
          <w:trHeight w:val="1296"/>
        </w:trPr>
        <w:tc>
          <w:tcPr>
            <w:tcW w:w="572" w:type="dxa"/>
            <w:gridSpan w:val="2"/>
            <w:tcBorders>
              <w:top w:val="dotted" w:sz="4" w:space="0" w:color="262626"/>
              <w:left w:val="single" w:sz="8" w:space="0" w:color="FFFFFF"/>
              <w:bottom w:val="single" w:sz="8" w:space="0" w:color="262626"/>
              <w:right w:val="single" w:sz="8" w:space="0" w:color="FFFFFF"/>
            </w:tcBorders>
            <w:shd w:val="clear" w:color="auto" w:fill="007398"/>
            <w:vAlign w:val="center"/>
          </w:tcPr>
          <w:p w14:paraId="40BF586F" w14:textId="77777777" w:rsidR="005B6D0C" w:rsidRDefault="00000000">
            <w:pPr>
              <w:widowControl w:val="0"/>
              <w:pBdr>
                <w:top w:val="nil"/>
                <w:left w:val="nil"/>
                <w:bottom w:val="nil"/>
                <w:right w:val="nil"/>
                <w:between w:val="nil"/>
              </w:pBdr>
              <w:spacing w:after="0"/>
              <w:jc w:val="center"/>
              <w:rPr>
                <w:b/>
                <w:color w:val="FFFFFF"/>
              </w:rPr>
            </w:pPr>
            <w:r>
              <w:rPr>
                <w:b/>
                <w:color w:val="FFFFFF"/>
              </w:rPr>
              <w:t>10</w:t>
            </w:r>
          </w:p>
        </w:tc>
        <w:tc>
          <w:tcPr>
            <w:tcW w:w="6776" w:type="dxa"/>
            <w:gridSpan w:val="2"/>
            <w:tcBorders>
              <w:top w:val="dotted" w:sz="4" w:space="0" w:color="262626"/>
              <w:left w:val="single" w:sz="8" w:space="0" w:color="FFFFFF"/>
              <w:bottom w:val="single" w:sz="8" w:space="0" w:color="262626"/>
              <w:right w:val="dotted" w:sz="4" w:space="0" w:color="262626"/>
            </w:tcBorders>
            <w:shd w:val="clear" w:color="auto" w:fill="auto"/>
            <w:vAlign w:val="center"/>
          </w:tcPr>
          <w:p w14:paraId="07B05EF6" w14:textId="77777777" w:rsidR="005B6D0C" w:rsidRDefault="00000000">
            <w:pPr>
              <w:widowControl w:val="0"/>
              <w:pBdr>
                <w:top w:val="nil"/>
                <w:left w:val="nil"/>
                <w:bottom w:val="nil"/>
                <w:right w:val="nil"/>
                <w:between w:val="nil"/>
              </w:pBdr>
              <w:spacing w:after="0"/>
              <w:rPr>
                <w:b/>
                <w:color w:val="262626"/>
              </w:rPr>
            </w:pPr>
            <w:r>
              <w:rPr>
                <w:b/>
                <w:color w:val="262626"/>
              </w:rPr>
              <w:t>Other Issue Information</w:t>
            </w:r>
          </w:p>
          <w:p w14:paraId="1437C588" w14:textId="77777777" w:rsidR="005B6D0C" w:rsidRDefault="00000000">
            <w:pPr>
              <w:widowControl w:val="0"/>
              <w:numPr>
                <w:ilvl w:val="0"/>
                <w:numId w:val="3"/>
              </w:numPr>
              <w:pBdr>
                <w:top w:val="nil"/>
                <w:left w:val="nil"/>
                <w:bottom w:val="nil"/>
                <w:right w:val="nil"/>
                <w:between w:val="nil"/>
              </w:pBdr>
              <w:spacing w:after="0"/>
              <w:ind w:left="360" w:hanging="216"/>
              <w:rPr>
                <w:b/>
                <w:color w:val="262626"/>
              </w:rPr>
            </w:pPr>
            <w:r>
              <w:rPr>
                <w:color w:val="262626"/>
                <w:sz w:val="20"/>
                <w:szCs w:val="20"/>
              </w:rPr>
              <w:t>This could be any additional information relevant to the Special Issue not captured elsewhere in this form. For example: a list of previously published papers to be linked to the issue, references to be noted in the Introductory Text, specific requirements for the submissions (article types, formal guideline compliance, article pre-registration), etc.</w:t>
            </w:r>
          </w:p>
        </w:tc>
        <w:tc>
          <w:tcPr>
            <w:tcW w:w="3128" w:type="dxa"/>
            <w:tcBorders>
              <w:top w:val="dotted" w:sz="4" w:space="0" w:color="262626"/>
              <w:left w:val="dotted" w:sz="4" w:space="0" w:color="262626"/>
              <w:bottom w:val="single" w:sz="8" w:space="0" w:color="262626"/>
              <w:right w:val="dotted" w:sz="4" w:space="0" w:color="262626"/>
            </w:tcBorders>
            <w:shd w:val="clear" w:color="auto" w:fill="auto"/>
            <w:vAlign w:val="center"/>
          </w:tcPr>
          <w:p w14:paraId="3AA1B4CB" w14:textId="77777777" w:rsidR="005B6D0C" w:rsidRDefault="005B6D0C">
            <w:pPr>
              <w:widowControl w:val="0"/>
              <w:pBdr>
                <w:top w:val="nil"/>
                <w:left w:val="nil"/>
                <w:bottom w:val="nil"/>
                <w:right w:val="nil"/>
                <w:between w:val="nil"/>
              </w:pBdr>
              <w:spacing w:after="0"/>
              <w:rPr>
                <w:color w:val="2E2E2E"/>
                <w:sz w:val="20"/>
                <w:szCs w:val="20"/>
              </w:rPr>
            </w:pPr>
          </w:p>
        </w:tc>
      </w:tr>
    </w:tbl>
    <w:p w14:paraId="1C91F590" w14:textId="77777777" w:rsidR="005B6D0C" w:rsidRDefault="005B6D0C">
      <w:pPr>
        <w:keepNext/>
        <w:keepLines/>
        <w:pBdr>
          <w:top w:val="nil"/>
          <w:left w:val="nil"/>
          <w:bottom w:val="nil"/>
          <w:right w:val="nil"/>
          <w:between w:val="nil"/>
        </w:pBdr>
        <w:spacing w:after="0" w:line="240" w:lineRule="auto"/>
        <w:rPr>
          <w:color w:val="000000"/>
          <w:sz w:val="20"/>
          <w:szCs w:val="20"/>
        </w:rPr>
      </w:pPr>
    </w:p>
    <w:tbl>
      <w:tblPr>
        <w:tblStyle w:val="a9"/>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2FEF3A0E" w14:textId="77777777">
        <w:trPr>
          <w:trHeight w:val="703"/>
        </w:trPr>
        <w:tc>
          <w:tcPr>
            <w:tcW w:w="1417" w:type="dxa"/>
            <w:tcBorders>
              <w:top w:val="nil"/>
              <w:left w:val="single" w:sz="24" w:space="0" w:color="262626"/>
              <w:bottom w:val="nil"/>
            </w:tcBorders>
            <w:shd w:val="clear" w:color="auto" w:fill="737373"/>
            <w:vAlign w:val="center"/>
          </w:tcPr>
          <w:p w14:paraId="2686615E" w14:textId="77777777" w:rsidR="005B6D0C" w:rsidRDefault="00000000">
            <w:pPr>
              <w:pBdr>
                <w:top w:val="nil"/>
                <w:left w:val="nil"/>
                <w:bottom w:val="nil"/>
                <w:right w:val="nil"/>
                <w:between w:val="nil"/>
              </w:pBdr>
              <w:spacing w:after="0" w:line="240" w:lineRule="auto"/>
              <w:jc w:val="center"/>
              <w:rPr>
                <w:b/>
                <w:color w:val="FFFFFF"/>
                <w:sz w:val="24"/>
                <w:szCs w:val="24"/>
              </w:rPr>
            </w:pPr>
            <w:r>
              <w:rPr>
                <w:b/>
                <w:color w:val="FFFFFF"/>
                <w:sz w:val="24"/>
                <w:szCs w:val="24"/>
              </w:rPr>
              <w:t>SECTION 6</w:t>
            </w:r>
          </w:p>
        </w:tc>
        <w:tc>
          <w:tcPr>
            <w:tcW w:w="8893" w:type="dxa"/>
            <w:tcBorders>
              <w:top w:val="nil"/>
              <w:bottom w:val="nil"/>
            </w:tcBorders>
            <w:shd w:val="clear" w:color="auto" w:fill="DCDCDD"/>
            <w:vAlign w:val="center"/>
          </w:tcPr>
          <w:p w14:paraId="0C5214A4" w14:textId="77777777" w:rsidR="005B6D0C" w:rsidRDefault="00000000">
            <w:pPr>
              <w:keepNext/>
              <w:keepLines/>
              <w:pBdr>
                <w:top w:val="nil"/>
                <w:left w:val="nil"/>
                <w:bottom w:val="nil"/>
                <w:right w:val="nil"/>
                <w:between w:val="nil"/>
              </w:pBdr>
              <w:spacing w:after="0" w:line="240" w:lineRule="auto"/>
              <w:rPr>
                <w:b/>
                <w:color w:val="2E2E2E"/>
                <w:sz w:val="26"/>
                <w:szCs w:val="26"/>
              </w:rPr>
            </w:pPr>
            <w:r>
              <w:rPr>
                <w:b/>
                <w:color w:val="2E2E2E"/>
                <w:sz w:val="26"/>
                <w:szCs w:val="26"/>
              </w:rPr>
              <w:t xml:space="preserve">Author Outreach Program </w:t>
            </w:r>
          </w:p>
          <w:p w14:paraId="43EE819D" w14:textId="77777777" w:rsidR="005B6D0C" w:rsidRDefault="00000000">
            <w:pPr>
              <w:keepNext/>
              <w:keepLines/>
              <w:pBdr>
                <w:top w:val="nil"/>
                <w:left w:val="nil"/>
                <w:bottom w:val="nil"/>
                <w:right w:val="nil"/>
                <w:between w:val="nil"/>
              </w:pBdr>
              <w:spacing w:after="0" w:line="240" w:lineRule="auto"/>
              <w:rPr>
                <w:color w:val="984806"/>
              </w:rPr>
            </w:pPr>
            <w:r>
              <w:rPr>
                <w:color w:val="2E2E2E"/>
              </w:rPr>
              <w:t xml:space="preserve">Unless otherwise indicated below, we will support you by helping you connect your Special Issue to a wider scientific network and increasing your visibility as Guest Editor through sending personalized email invites to a selected group of authors. </w:t>
            </w:r>
          </w:p>
        </w:tc>
      </w:tr>
    </w:tbl>
    <w:p w14:paraId="0792F2A5" w14:textId="77777777" w:rsidR="005B6D0C" w:rsidRDefault="005B6D0C">
      <w:pPr>
        <w:pBdr>
          <w:top w:val="nil"/>
          <w:left w:val="nil"/>
          <w:bottom w:val="nil"/>
          <w:right w:val="nil"/>
          <w:between w:val="nil"/>
        </w:pBdr>
        <w:spacing w:after="0" w:line="240" w:lineRule="auto"/>
        <w:rPr>
          <w:color w:val="000000"/>
          <w:sz w:val="2"/>
          <w:szCs w:val="2"/>
        </w:rPr>
      </w:pPr>
    </w:p>
    <w:p w14:paraId="2B736954" w14:textId="77777777" w:rsidR="005B6D0C" w:rsidRDefault="005B6D0C">
      <w:pPr>
        <w:pBdr>
          <w:top w:val="nil"/>
          <w:left w:val="nil"/>
          <w:bottom w:val="nil"/>
          <w:right w:val="nil"/>
          <w:between w:val="nil"/>
        </w:pBdr>
        <w:spacing w:after="0" w:line="240" w:lineRule="auto"/>
        <w:rPr>
          <w:color w:val="000000"/>
          <w:sz w:val="2"/>
          <w:szCs w:val="2"/>
        </w:rPr>
      </w:pPr>
    </w:p>
    <w:tbl>
      <w:tblPr>
        <w:tblStyle w:val="aa"/>
        <w:tblW w:w="10340" w:type="dxa"/>
        <w:tblInd w:w="-5" w:type="dxa"/>
        <w:tblBorders>
          <w:top w:val="single" w:sz="8" w:space="0" w:color="404040"/>
          <w:left w:val="dotted" w:sz="4" w:space="0" w:color="404040"/>
          <w:bottom w:val="single" w:sz="8" w:space="0" w:color="404040"/>
          <w:insideH w:val="dotted" w:sz="4" w:space="0" w:color="404040"/>
          <w:insideV w:val="dotted" w:sz="4" w:space="0" w:color="404040"/>
        </w:tblBorders>
        <w:tblLayout w:type="fixed"/>
        <w:tblLook w:val="0400" w:firstRow="0" w:lastRow="0" w:firstColumn="0" w:lastColumn="0" w:noHBand="0" w:noVBand="1"/>
      </w:tblPr>
      <w:tblGrid>
        <w:gridCol w:w="1120"/>
        <w:gridCol w:w="9220"/>
      </w:tblGrid>
      <w:tr w:rsidR="005B6D0C" w14:paraId="6E82CECD" w14:textId="77777777">
        <w:trPr>
          <w:trHeight w:val="2306"/>
        </w:trPr>
        <w:tc>
          <w:tcPr>
            <w:tcW w:w="10340" w:type="dxa"/>
            <w:gridSpan w:val="2"/>
            <w:tcBorders>
              <w:top w:val="dotted" w:sz="4" w:space="0" w:color="404040"/>
              <w:bottom w:val="dotted" w:sz="4" w:space="0" w:color="404040"/>
              <w:right w:val="dotted" w:sz="4" w:space="0" w:color="404040"/>
            </w:tcBorders>
            <w:shd w:val="clear" w:color="auto" w:fill="auto"/>
            <w:vAlign w:val="center"/>
          </w:tcPr>
          <w:p w14:paraId="059C76A3" w14:textId="77777777" w:rsidR="005B6D0C" w:rsidRDefault="00000000">
            <w:pPr>
              <w:widowControl w:val="0"/>
              <w:pBdr>
                <w:top w:val="nil"/>
                <w:left w:val="nil"/>
                <w:bottom w:val="nil"/>
                <w:right w:val="nil"/>
                <w:between w:val="nil"/>
              </w:pBdr>
              <w:spacing w:after="0" w:line="240" w:lineRule="auto"/>
              <w:rPr>
                <w:color w:val="000000"/>
                <w:sz w:val="20"/>
                <w:szCs w:val="20"/>
              </w:rPr>
            </w:pPr>
            <w:r>
              <w:rPr>
                <w:b/>
                <w:color w:val="000000"/>
              </w:rPr>
              <w:t>Author Outreach Program</w:t>
            </w:r>
          </w:p>
          <w:p w14:paraId="5E800AC1"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b/>
                <w:color w:val="000000"/>
                <w:sz w:val="20"/>
                <w:szCs w:val="20"/>
              </w:rPr>
            </w:pPr>
            <w:r>
              <w:rPr>
                <w:color w:val="000000"/>
                <w:sz w:val="20"/>
                <w:szCs w:val="20"/>
              </w:rPr>
              <w:t>Please see the “</w:t>
            </w:r>
            <w:hyperlink w:anchor="_heading=h.30j0zll">
              <w:r>
                <w:rPr>
                  <w:color w:val="0000FF"/>
                  <w:sz w:val="20"/>
                  <w:szCs w:val="20"/>
                  <w:u w:val="single"/>
                </w:rPr>
                <w:t>Author Outreach Program for Special Issues</w:t>
              </w:r>
            </w:hyperlink>
            <w:r>
              <w:rPr>
                <w:color w:val="000000"/>
                <w:sz w:val="20"/>
                <w:szCs w:val="20"/>
              </w:rPr>
              <w:t xml:space="preserve">” page below for more details regarding targeted author outreach. Your Content Acquisition Specialist from Elsevier will follow up with more information and to collect your preferences and additional details to configure the segmentation for the Author Outreach Program. </w:t>
            </w:r>
          </w:p>
          <w:p w14:paraId="71296926"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000000"/>
                <w:sz w:val="20"/>
                <w:szCs w:val="20"/>
              </w:rPr>
            </w:pPr>
            <w:r>
              <w:rPr>
                <w:color w:val="000000"/>
                <w:sz w:val="20"/>
                <w:szCs w:val="20"/>
              </w:rPr>
              <w:t xml:space="preserve">We will send invitations to a curated list of potential authors. The invitations can be sent on your behalf or on behalf of the journal Publisher. </w:t>
            </w:r>
          </w:p>
          <w:p w14:paraId="5CB3CB3E"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000000"/>
                <w:sz w:val="20"/>
                <w:szCs w:val="20"/>
              </w:rPr>
            </w:pPr>
            <w:r>
              <w:rPr>
                <w:color w:val="000000"/>
                <w:sz w:val="20"/>
                <w:szCs w:val="20"/>
              </w:rPr>
              <w:t xml:space="preserve">In addition to invitations from this Program, you are encouraged to send your own email invitations to a list of authors of your choice. </w:t>
            </w:r>
          </w:p>
          <w:p w14:paraId="7888EDB3"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262626"/>
                <w:sz w:val="20"/>
                <w:szCs w:val="20"/>
              </w:rPr>
            </w:pPr>
            <w:r>
              <w:rPr>
                <w:color w:val="000000"/>
                <w:sz w:val="20"/>
                <w:szCs w:val="20"/>
              </w:rPr>
              <w:t xml:space="preserve">The submission portal can be open and available to all authors who select to contribute to the Special Issue, or available only to invited or pre-approved authors with a submission link. </w:t>
            </w:r>
          </w:p>
          <w:p w14:paraId="3813E69C" w14:textId="77777777" w:rsidR="005B6D0C" w:rsidRDefault="00000000">
            <w:pPr>
              <w:widowControl w:val="0"/>
              <w:pBdr>
                <w:top w:val="nil"/>
                <w:left w:val="nil"/>
                <w:bottom w:val="nil"/>
                <w:right w:val="nil"/>
                <w:between w:val="nil"/>
              </w:pBdr>
              <w:spacing w:after="60" w:line="240" w:lineRule="auto"/>
              <w:rPr>
                <w:color w:val="262626"/>
                <w:sz w:val="20"/>
                <w:szCs w:val="20"/>
              </w:rPr>
            </w:pPr>
            <w:r>
              <w:rPr>
                <w:b/>
                <w:color w:val="000000"/>
                <w:sz w:val="20"/>
                <w:szCs w:val="20"/>
              </w:rPr>
              <w:t>Note</w:t>
            </w:r>
            <w:r>
              <w:rPr>
                <w:color w:val="000000"/>
                <w:sz w:val="20"/>
                <w:szCs w:val="20"/>
              </w:rPr>
              <w:t xml:space="preserve">: Conference proceedings or ‘memorial’ special issues are not eligible for the Author Outreach Program. Please check the opt-out box below for these Special Issues. </w:t>
            </w:r>
          </w:p>
        </w:tc>
      </w:tr>
      <w:tr w:rsidR="005B6D0C" w14:paraId="3E6D61A5" w14:textId="77777777">
        <w:trPr>
          <w:trHeight w:val="901"/>
        </w:trPr>
        <w:tc>
          <w:tcPr>
            <w:tcW w:w="1120" w:type="dxa"/>
            <w:tcBorders>
              <w:top w:val="dotted" w:sz="4" w:space="0" w:color="404040"/>
              <w:bottom w:val="single" w:sz="4" w:space="0" w:color="000000"/>
              <w:right w:val="dotted" w:sz="4" w:space="0" w:color="404040"/>
            </w:tcBorders>
            <w:shd w:val="clear" w:color="auto" w:fill="007398"/>
            <w:vAlign w:val="center"/>
          </w:tcPr>
          <w:p w14:paraId="2B449066" w14:textId="77777777" w:rsidR="005B6D0C" w:rsidRDefault="00000000">
            <w:pPr>
              <w:widowControl w:val="0"/>
              <w:spacing w:after="0" w:line="240" w:lineRule="auto"/>
              <w:jc w:val="center"/>
              <w:rPr>
                <w:b/>
                <w:color w:val="FFFFFF"/>
              </w:rPr>
            </w:pPr>
            <w:r>
              <w:rPr>
                <w:b/>
                <w:color w:val="FFFFFF"/>
              </w:rPr>
              <w:t>Opt-Out</w:t>
            </w:r>
          </w:p>
        </w:tc>
        <w:tc>
          <w:tcPr>
            <w:tcW w:w="9220" w:type="dxa"/>
            <w:tcBorders>
              <w:top w:val="dotted" w:sz="4" w:space="0" w:color="404040"/>
              <w:left w:val="dotted" w:sz="4" w:space="0" w:color="404040"/>
              <w:bottom w:val="single" w:sz="4" w:space="0" w:color="000000"/>
              <w:right w:val="dotted" w:sz="4" w:space="0" w:color="404040"/>
            </w:tcBorders>
            <w:shd w:val="clear" w:color="auto" w:fill="auto"/>
            <w:vAlign w:val="center"/>
          </w:tcPr>
          <w:p w14:paraId="0064718D" w14:textId="77777777" w:rsidR="005B6D0C" w:rsidRDefault="00000000">
            <w:pPr>
              <w:widowControl w:val="0"/>
              <w:pBdr>
                <w:top w:val="nil"/>
                <w:left w:val="nil"/>
                <w:bottom w:val="nil"/>
                <w:right w:val="nil"/>
                <w:between w:val="nil"/>
              </w:pBdr>
              <w:spacing w:after="0" w:line="240" w:lineRule="auto"/>
              <w:rPr>
                <w:b/>
                <w:color w:val="000000"/>
              </w:rPr>
            </w:pPr>
            <w:proofErr w:type="gramStart"/>
            <w:r>
              <w:rPr>
                <w:rFonts w:ascii="MS Gothic" w:eastAsia="MS Gothic" w:hAnsi="MS Gothic" w:cs="MS Gothic"/>
                <w:color w:val="000000"/>
                <w:sz w:val="32"/>
                <w:szCs w:val="32"/>
              </w:rPr>
              <w:t>☒</w:t>
            </w:r>
            <w:r>
              <w:rPr>
                <w:color w:val="000000"/>
              </w:rPr>
              <w:t xml:space="preserve">  </w:t>
            </w:r>
            <w:r>
              <w:rPr>
                <w:b/>
                <w:color w:val="000000"/>
              </w:rPr>
              <w:t>Guest</w:t>
            </w:r>
            <w:proofErr w:type="gramEnd"/>
            <w:r>
              <w:rPr>
                <w:b/>
                <w:color w:val="000000"/>
              </w:rPr>
              <w:t xml:space="preserve"> Editor Invitation Only </w:t>
            </w:r>
          </w:p>
          <w:p w14:paraId="2864CF31"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000000"/>
                <w:sz w:val="20"/>
                <w:szCs w:val="20"/>
              </w:rPr>
            </w:pPr>
            <w:r>
              <w:rPr>
                <w:color w:val="000000"/>
                <w:sz w:val="20"/>
                <w:szCs w:val="20"/>
              </w:rPr>
              <w:t>You will be solely responsible for author invitations. There will be no author outreach on your behalf.</w:t>
            </w:r>
          </w:p>
        </w:tc>
      </w:tr>
    </w:tbl>
    <w:p w14:paraId="0547CCD0" w14:textId="77777777" w:rsidR="005B6D0C" w:rsidRDefault="005B6D0C">
      <w:pPr>
        <w:widowControl w:val="0"/>
        <w:pBdr>
          <w:top w:val="nil"/>
          <w:left w:val="nil"/>
          <w:bottom w:val="nil"/>
          <w:right w:val="nil"/>
          <w:between w:val="nil"/>
        </w:pBdr>
        <w:spacing w:after="0" w:line="240" w:lineRule="auto"/>
        <w:rPr>
          <w:color w:val="000000"/>
          <w:sz w:val="20"/>
          <w:szCs w:val="20"/>
        </w:rPr>
      </w:pPr>
    </w:p>
    <w:p w14:paraId="2E89012F" w14:textId="77777777" w:rsidR="005B6D0C" w:rsidRDefault="005B6D0C">
      <w:pPr>
        <w:spacing w:after="0" w:line="240" w:lineRule="auto"/>
        <w:rPr>
          <w:color w:val="000000"/>
          <w:sz w:val="2"/>
          <w:szCs w:val="2"/>
        </w:rPr>
      </w:pPr>
    </w:p>
    <w:p w14:paraId="58FF35B3" w14:textId="77777777" w:rsidR="005B6D0C" w:rsidRDefault="005B6D0C">
      <w:pPr>
        <w:spacing w:after="0" w:line="240" w:lineRule="auto"/>
        <w:rPr>
          <w:color w:val="000000"/>
          <w:sz w:val="2"/>
          <w:szCs w:val="2"/>
        </w:rPr>
      </w:pPr>
    </w:p>
    <w:p w14:paraId="51BBF4C2" w14:textId="77777777" w:rsidR="005B6D0C" w:rsidRDefault="005B6D0C">
      <w:pPr>
        <w:spacing w:after="0" w:line="240" w:lineRule="auto"/>
        <w:rPr>
          <w:color w:val="EB6500"/>
        </w:rPr>
      </w:pPr>
    </w:p>
    <w:p w14:paraId="1AAA3EEC" w14:textId="3FC75CE6" w:rsidR="005B6D0C" w:rsidRDefault="005B6D0C">
      <w:pPr>
        <w:tabs>
          <w:tab w:val="left" w:pos="1635"/>
        </w:tabs>
        <w:spacing w:after="0" w:line="240" w:lineRule="auto"/>
        <w:rPr>
          <w:color w:val="EB6500"/>
        </w:rPr>
      </w:pPr>
    </w:p>
    <w:p w14:paraId="103CB123" w14:textId="77777777" w:rsidR="005B6D0C" w:rsidRDefault="00000000">
      <w:pPr>
        <w:spacing w:after="0" w:line="240" w:lineRule="auto"/>
        <w:rPr>
          <w:b/>
          <w:color w:val="EB6500"/>
          <w:sz w:val="32"/>
          <w:szCs w:val="32"/>
        </w:rPr>
      </w:pPr>
      <w:r>
        <w:br w:type="page"/>
      </w:r>
      <w:r>
        <w:rPr>
          <w:b/>
          <w:noProof/>
          <w:color w:val="EB6500"/>
          <w:sz w:val="32"/>
          <w:szCs w:val="32"/>
        </w:rPr>
        <w:lastRenderedPageBreak/>
        <w:drawing>
          <wp:inline distT="0" distB="0" distL="0" distR="0" wp14:anchorId="3904B802" wp14:editId="0513E46B">
            <wp:extent cx="6645910" cy="9398000"/>
            <wp:effectExtent l="0" t="0" r="0" b="0"/>
            <wp:docPr id="36" name="image2.png" descr="Author Outreach Program Flyer"/>
            <wp:cNvGraphicFramePr/>
            <a:graphic xmlns:a="http://schemas.openxmlformats.org/drawingml/2006/main">
              <a:graphicData uri="http://schemas.openxmlformats.org/drawingml/2006/picture">
                <pic:pic xmlns:pic="http://schemas.openxmlformats.org/drawingml/2006/picture">
                  <pic:nvPicPr>
                    <pic:cNvPr id="0" name="image2.png" descr="Author Outreach Program Flyer"/>
                    <pic:cNvPicPr preferRelativeResize="0"/>
                  </pic:nvPicPr>
                  <pic:blipFill>
                    <a:blip r:embed="rId12"/>
                    <a:srcRect/>
                    <a:stretch>
                      <a:fillRect/>
                    </a:stretch>
                  </pic:blipFill>
                  <pic:spPr>
                    <a:xfrm>
                      <a:off x="0" y="0"/>
                      <a:ext cx="6645910" cy="9398000"/>
                    </a:xfrm>
                    <a:prstGeom prst="rect">
                      <a:avLst/>
                    </a:prstGeom>
                    <a:ln/>
                  </pic:spPr>
                </pic:pic>
              </a:graphicData>
            </a:graphic>
          </wp:inline>
        </w:drawing>
      </w:r>
    </w:p>
    <w:sectPr w:rsidR="005B6D0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E340" w14:textId="77777777" w:rsidR="00DF4577" w:rsidRDefault="00DF4577">
      <w:pPr>
        <w:spacing w:after="0" w:line="240" w:lineRule="auto"/>
      </w:pPr>
      <w:r>
        <w:separator/>
      </w:r>
    </w:p>
  </w:endnote>
  <w:endnote w:type="continuationSeparator" w:id="0">
    <w:p w14:paraId="35A952F5" w14:textId="77777777" w:rsidR="00DF4577" w:rsidRDefault="00DF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B661" w14:textId="77777777" w:rsidR="005B6D0C" w:rsidRDefault="005B6D0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792D" w14:textId="77777777" w:rsidR="005B6D0C" w:rsidRDefault="00000000">
    <w:pPr>
      <w:pBdr>
        <w:top w:val="nil"/>
        <w:left w:val="nil"/>
        <w:bottom w:val="nil"/>
        <w:right w:val="nil"/>
        <w:between w:val="nil"/>
      </w:pBdr>
      <w:tabs>
        <w:tab w:val="center" w:pos="4680"/>
        <w:tab w:val="right" w:pos="9360"/>
      </w:tabs>
      <w:rPr>
        <w:color w:val="969696"/>
        <w:sz w:val="16"/>
        <w:szCs w:val="16"/>
      </w:rPr>
    </w:pPr>
    <w:r>
      <w:rPr>
        <w:color w:val="969696"/>
        <w:sz w:val="16"/>
        <w:szCs w:val="16"/>
      </w:rPr>
      <w:t>Version 4.0 (last update 28-Jul-2022)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59" w14:textId="77777777" w:rsidR="005B6D0C" w:rsidRDefault="005B6D0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2AB6" w14:textId="77777777" w:rsidR="00DF4577" w:rsidRDefault="00DF4577">
      <w:pPr>
        <w:spacing w:after="0" w:line="240" w:lineRule="auto"/>
      </w:pPr>
      <w:r>
        <w:separator/>
      </w:r>
    </w:p>
  </w:footnote>
  <w:footnote w:type="continuationSeparator" w:id="0">
    <w:p w14:paraId="7DE8B501" w14:textId="77777777" w:rsidR="00DF4577" w:rsidRDefault="00DF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3DD7" w14:textId="77777777" w:rsidR="005B6D0C" w:rsidRDefault="005B6D0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A500" w14:textId="77777777" w:rsidR="005B6D0C" w:rsidRDefault="005B6D0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33B8" w14:textId="77777777" w:rsidR="005B6D0C" w:rsidRDefault="005B6D0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553B"/>
    <w:multiLevelType w:val="multilevel"/>
    <w:tmpl w:val="11EA8892"/>
    <w:lvl w:ilvl="0">
      <w:start w:val="1"/>
      <w:numFmt w:val="bullet"/>
      <w:lvlText w:val="●"/>
      <w:lvlJc w:val="left"/>
      <w:pPr>
        <w:ind w:left="864" w:hanging="359"/>
      </w:pPr>
      <w:rPr>
        <w:rFonts w:ascii="Noto Sans Symbols" w:eastAsia="Noto Sans Symbols" w:hAnsi="Noto Sans Symbols" w:cs="Noto Sans Symbols"/>
        <w:u w:val="none"/>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38C463DB"/>
    <w:multiLevelType w:val="multilevel"/>
    <w:tmpl w:val="232A6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705A06"/>
    <w:multiLevelType w:val="multilevel"/>
    <w:tmpl w:val="E0BADC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743C1D"/>
    <w:multiLevelType w:val="multilevel"/>
    <w:tmpl w:val="D06080A8"/>
    <w:lvl w:ilvl="0">
      <w:numFmt w:val="bullet"/>
      <w:lvlText w:val="-"/>
      <w:lvlJc w:val="left"/>
      <w:pPr>
        <w:ind w:left="720" w:hanging="360"/>
      </w:pPr>
      <w:rPr>
        <w:rFonts w:ascii="Times New Roman" w:eastAsia="Times New Roman" w:hAnsi="Times New Roman" w:cs="Times New Roman"/>
        <w:b/>
        <w:color w:val="00000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D6208C"/>
    <w:multiLevelType w:val="multilevel"/>
    <w:tmpl w:val="9872D0A8"/>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num w:numId="1" w16cid:durableId="270891910">
    <w:abstractNumId w:val="3"/>
  </w:num>
  <w:num w:numId="2" w16cid:durableId="1677070099">
    <w:abstractNumId w:val="2"/>
  </w:num>
  <w:num w:numId="3" w16cid:durableId="1208686407">
    <w:abstractNumId w:val="0"/>
  </w:num>
  <w:num w:numId="4" w16cid:durableId="334041079">
    <w:abstractNumId w:val="4"/>
  </w:num>
  <w:num w:numId="5" w16cid:durableId="195928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0C"/>
    <w:rsid w:val="00105E7B"/>
    <w:rsid w:val="001C34A7"/>
    <w:rsid w:val="00432833"/>
    <w:rsid w:val="004F6184"/>
    <w:rsid w:val="005B6D0C"/>
    <w:rsid w:val="009E3F5A"/>
    <w:rsid w:val="00A108F0"/>
    <w:rsid w:val="00AF0144"/>
    <w:rsid w:val="00B6578F"/>
    <w:rsid w:val="00DF4577"/>
    <w:rsid w:val="00E127D2"/>
    <w:rsid w:val="00ED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AB1D68"/>
  <w15:docId w15:val="{255DA51F-12FF-5946-9824-EEA5645B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8D5"/>
    <w:rPr>
      <w:lang w:bidi="en-US"/>
    </w:rPr>
  </w:style>
  <w:style w:type="paragraph" w:styleId="Heading1">
    <w:name w:val="heading 1"/>
    <w:basedOn w:val="Normal"/>
    <w:next w:val="Normal"/>
    <w:link w:val="Heading1Char"/>
    <w:uiPriority w:val="9"/>
    <w:qFormat/>
    <w:rsid w:val="006B69E8"/>
    <w:pPr>
      <w:keepNext/>
      <w:spacing w:before="240" w:after="60"/>
      <w:outlineLvl w:val="0"/>
    </w:pPr>
    <w:rPr>
      <w:rFonts w:ascii="Cambria" w:eastAsia="Times New Roman" w:hAnsi="Cambria" w:cs="Latha"/>
      <w:b/>
      <w:bCs/>
      <w:kern w:val="32"/>
      <w:sz w:val="32"/>
      <w:szCs w:val="32"/>
    </w:rPr>
  </w:style>
  <w:style w:type="paragraph" w:styleId="Heading2">
    <w:name w:val="heading 2"/>
    <w:basedOn w:val="Normal"/>
    <w:next w:val="Normal"/>
    <w:link w:val="Heading2Char"/>
    <w:uiPriority w:val="9"/>
    <w:unhideWhenUsed/>
    <w:qFormat/>
    <w:rsid w:val="00605876"/>
    <w:pPr>
      <w:spacing w:before="200" w:after="0"/>
      <w:outlineLvl w:val="1"/>
    </w:pPr>
    <w:rPr>
      <w:rFonts w:ascii="Cambria" w:eastAsia="Arial" w:hAnsi="Cambria"/>
      <w:b/>
      <w:bCs/>
      <w:sz w:val="20"/>
      <w:szCs w:val="26"/>
      <w:lang w:val="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262E"/>
    <w:pPr>
      <w:widowControl w:val="0"/>
      <w:autoSpaceDE w:val="0"/>
      <w:autoSpaceDN w:val="0"/>
      <w:spacing w:before="20" w:after="0" w:line="240" w:lineRule="auto"/>
      <w:ind w:left="746"/>
    </w:pPr>
    <w:rPr>
      <w:sz w:val="40"/>
      <w:szCs w:val="40"/>
      <w:lang w:bidi="ar-SA"/>
    </w:rPr>
  </w:style>
  <w:style w:type="character" w:customStyle="1" w:styleId="Heading2Char">
    <w:name w:val="Heading 2 Char"/>
    <w:link w:val="Heading2"/>
    <w:uiPriority w:val="9"/>
    <w:rsid w:val="00605876"/>
    <w:rPr>
      <w:rFonts w:ascii="Cambria" w:eastAsia="Arial" w:hAnsi="Cambria" w:cs="Times New Roman"/>
      <w:b/>
      <w:bCs/>
      <w:szCs w:val="26"/>
      <w:lang w:eastAsia="en-US" w:bidi="en-US"/>
    </w:rPr>
  </w:style>
  <w:style w:type="character" w:styleId="Hyperlink">
    <w:name w:val="Hyperlink"/>
    <w:uiPriority w:val="99"/>
    <w:unhideWhenUsed/>
    <w:rsid w:val="00605876"/>
    <w:rPr>
      <w:color w:val="0000FF"/>
      <w:u w:val="single"/>
    </w:rPr>
  </w:style>
  <w:style w:type="paragraph" w:styleId="PlainText">
    <w:name w:val="Plain Text"/>
    <w:basedOn w:val="Normal"/>
    <w:link w:val="PlainTextChar"/>
    <w:uiPriority w:val="99"/>
    <w:rsid w:val="00605876"/>
    <w:pPr>
      <w:spacing w:after="0" w:line="240" w:lineRule="auto"/>
    </w:pPr>
    <w:rPr>
      <w:rFonts w:ascii="Arial" w:hAnsi="Arial" w:cs="Arial"/>
      <w:sz w:val="24"/>
      <w:szCs w:val="24"/>
      <w:lang w:val="x-none"/>
    </w:rPr>
  </w:style>
  <w:style w:type="character" w:customStyle="1" w:styleId="PlainTextChar">
    <w:name w:val="Plain Text Char"/>
    <w:link w:val="PlainText"/>
    <w:uiPriority w:val="99"/>
    <w:rsid w:val="00605876"/>
    <w:rPr>
      <w:rFonts w:ascii="Arial" w:eastAsia="SimSun" w:hAnsi="Arial" w:cs="Arial"/>
      <w:sz w:val="24"/>
      <w:szCs w:val="24"/>
      <w:lang w:eastAsia="en-US" w:bidi="en-US"/>
    </w:rPr>
  </w:style>
  <w:style w:type="table" w:styleId="TableGrid">
    <w:name w:val="Table Grid"/>
    <w:basedOn w:val="TableNormal"/>
    <w:uiPriority w:val="59"/>
    <w:rsid w:val="00F7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10489D"/>
    <w:pPr>
      <w:widowControl w:val="0"/>
      <w:spacing w:after="0" w:line="240" w:lineRule="auto"/>
      <w:jc w:val="both"/>
    </w:pPr>
    <w:rPr>
      <w:rFonts w:ascii="Times New Roman" w:hAnsi="Times New Roman"/>
      <w:i/>
      <w:iCs/>
      <w:snapToGrid w:val="0"/>
      <w:color w:val="0000FF"/>
      <w:sz w:val="24"/>
      <w:szCs w:val="20"/>
      <w:lang w:val="en-GB" w:bidi="ar-SA"/>
    </w:rPr>
  </w:style>
  <w:style w:type="character" w:customStyle="1" w:styleId="BodyText2Char">
    <w:name w:val="Body Text 2 Char"/>
    <w:link w:val="BodyText2"/>
    <w:rsid w:val="0010489D"/>
    <w:rPr>
      <w:rFonts w:ascii="Times New Roman" w:hAnsi="Times New Roman"/>
      <w:i/>
      <w:iCs/>
      <w:snapToGrid w:val="0"/>
      <w:color w:val="0000FF"/>
      <w:sz w:val="24"/>
      <w:lang w:val="en-GB" w:eastAsia="en-US"/>
    </w:rPr>
  </w:style>
  <w:style w:type="paragraph" w:styleId="ListParagraph">
    <w:name w:val="List Paragraph"/>
    <w:basedOn w:val="Normal"/>
    <w:uiPriority w:val="34"/>
    <w:qFormat/>
    <w:rsid w:val="005038E9"/>
    <w:pPr>
      <w:ind w:left="720"/>
    </w:pPr>
  </w:style>
  <w:style w:type="paragraph" w:styleId="BalloonText">
    <w:name w:val="Balloon Text"/>
    <w:basedOn w:val="Normal"/>
    <w:link w:val="BalloonTextChar"/>
    <w:uiPriority w:val="99"/>
    <w:semiHidden/>
    <w:unhideWhenUsed/>
    <w:rsid w:val="00D058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5845"/>
    <w:rPr>
      <w:rFonts w:ascii="Tahoma" w:hAnsi="Tahoma" w:cs="Tahoma"/>
      <w:sz w:val="16"/>
      <w:szCs w:val="16"/>
      <w:lang w:bidi="en-US"/>
    </w:rPr>
  </w:style>
  <w:style w:type="character" w:styleId="Strong">
    <w:name w:val="Strong"/>
    <w:uiPriority w:val="22"/>
    <w:qFormat/>
    <w:rsid w:val="00D05845"/>
    <w:rPr>
      <w:b/>
      <w:bCs/>
      <w:i w:val="0"/>
      <w:iCs w:val="0"/>
    </w:rPr>
  </w:style>
  <w:style w:type="paragraph" w:styleId="NormalWeb">
    <w:name w:val="Normal (Web)"/>
    <w:basedOn w:val="Normal"/>
    <w:uiPriority w:val="99"/>
    <w:unhideWhenUsed/>
    <w:rsid w:val="00D05845"/>
    <w:pPr>
      <w:spacing w:before="100" w:beforeAutospacing="1" w:after="180" w:line="240" w:lineRule="atLeast"/>
    </w:pPr>
    <w:rPr>
      <w:rFonts w:ascii="Times New Roman" w:eastAsia="Times New Roman" w:hAnsi="Times New Roman"/>
      <w:sz w:val="24"/>
      <w:szCs w:val="24"/>
      <w:lang w:bidi="ar-SA"/>
    </w:rPr>
  </w:style>
  <w:style w:type="character" w:customStyle="1" w:styleId="Heading1Char">
    <w:name w:val="Heading 1 Char"/>
    <w:link w:val="Heading1"/>
    <w:uiPriority w:val="9"/>
    <w:rsid w:val="006B69E8"/>
    <w:rPr>
      <w:rFonts w:ascii="Cambria" w:eastAsia="Times New Roman" w:hAnsi="Cambria" w:cs="Latha"/>
      <w:b/>
      <w:bCs/>
      <w:kern w:val="32"/>
      <w:sz w:val="32"/>
      <w:szCs w:val="32"/>
      <w:lang w:bidi="en-US"/>
    </w:rPr>
  </w:style>
  <w:style w:type="paragraph" w:styleId="NoSpacing">
    <w:name w:val="No Spacing"/>
    <w:uiPriority w:val="1"/>
    <w:qFormat/>
    <w:rsid w:val="006B69E8"/>
    <w:rPr>
      <w:lang w:bidi="en-US"/>
    </w:rPr>
  </w:style>
  <w:style w:type="character" w:styleId="FollowedHyperlink">
    <w:name w:val="FollowedHyperlink"/>
    <w:uiPriority w:val="99"/>
    <w:semiHidden/>
    <w:unhideWhenUsed/>
    <w:rsid w:val="0092436B"/>
    <w:rPr>
      <w:color w:val="800080"/>
      <w:u w:val="single"/>
    </w:rPr>
  </w:style>
  <w:style w:type="character" w:styleId="CommentReference">
    <w:name w:val="annotation reference"/>
    <w:uiPriority w:val="99"/>
    <w:semiHidden/>
    <w:unhideWhenUsed/>
    <w:rsid w:val="00D928BC"/>
    <w:rPr>
      <w:sz w:val="16"/>
      <w:szCs w:val="16"/>
    </w:rPr>
  </w:style>
  <w:style w:type="paragraph" w:styleId="CommentText">
    <w:name w:val="annotation text"/>
    <w:basedOn w:val="Normal"/>
    <w:link w:val="CommentTextChar"/>
    <w:uiPriority w:val="99"/>
    <w:unhideWhenUsed/>
    <w:rsid w:val="00D928BC"/>
    <w:rPr>
      <w:sz w:val="20"/>
      <w:szCs w:val="20"/>
    </w:rPr>
  </w:style>
  <w:style w:type="character" w:customStyle="1" w:styleId="CommentTextChar">
    <w:name w:val="Comment Text Char"/>
    <w:link w:val="CommentText"/>
    <w:uiPriority w:val="99"/>
    <w:rsid w:val="00D928BC"/>
    <w:rPr>
      <w:lang w:bidi="en-US"/>
    </w:rPr>
  </w:style>
  <w:style w:type="paragraph" w:styleId="CommentSubject">
    <w:name w:val="annotation subject"/>
    <w:basedOn w:val="CommentText"/>
    <w:next w:val="CommentText"/>
    <w:link w:val="CommentSubjectChar"/>
    <w:uiPriority w:val="99"/>
    <w:semiHidden/>
    <w:unhideWhenUsed/>
    <w:rsid w:val="00D928BC"/>
    <w:rPr>
      <w:b/>
      <w:bCs/>
    </w:rPr>
  </w:style>
  <w:style w:type="character" w:customStyle="1" w:styleId="CommentSubjectChar">
    <w:name w:val="Comment Subject Char"/>
    <w:link w:val="CommentSubject"/>
    <w:uiPriority w:val="99"/>
    <w:semiHidden/>
    <w:rsid w:val="00D928BC"/>
    <w:rPr>
      <w:b/>
      <w:bCs/>
      <w:lang w:bidi="en-US"/>
    </w:rPr>
  </w:style>
  <w:style w:type="paragraph" w:styleId="Header">
    <w:name w:val="header"/>
    <w:basedOn w:val="Normal"/>
    <w:link w:val="HeaderChar"/>
    <w:uiPriority w:val="99"/>
    <w:unhideWhenUsed/>
    <w:rsid w:val="007921DE"/>
    <w:pPr>
      <w:tabs>
        <w:tab w:val="center" w:pos="4680"/>
        <w:tab w:val="right" w:pos="9360"/>
      </w:tabs>
    </w:pPr>
  </w:style>
  <w:style w:type="character" w:customStyle="1" w:styleId="HeaderChar">
    <w:name w:val="Header Char"/>
    <w:link w:val="Header"/>
    <w:uiPriority w:val="99"/>
    <w:rsid w:val="007921DE"/>
    <w:rPr>
      <w:sz w:val="22"/>
      <w:szCs w:val="22"/>
      <w:lang w:bidi="en-US"/>
    </w:rPr>
  </w:style>
  <w:style w:type="paragraph" w:styleId="Footer">
    <w:name w:val="footer"/>
    <w:basedOn w:val="Normal"/>
    <w:link w:val="FooterChar"/>
    <w:uiPriority w:val="99"/>
    <w:unhideWhenUsed/>
    <w:rsid w:val="007921DE"/>
    <w:pPr>
      <w:tabs>
        <w:tab w:val="center" w:pos="4680"/>
        <w:tab w:val="right" w:pos="9360"/>
      </w:tabs>
    </w:pPr>
  </w:style>
  <w:style w:type="character" w:customStyle="1" w:styleId="FooterChar">
    <w:name w:val="Footer Char"/>
    <w:link w:val="Footer"/>
    <w:uiPriority w:val="99"/>
    <w:rsid w:val="007921DE"/>
    <w:rPr>
      <w:sz w:val="22"/>
      <w:szCs w:val="22"/>
      <w:lang w:bidi="en-US"/>
    </w:rPr>
  </w:style>
  <w:style w:type="character" w:styleId="IntenseEmphasis">
    <w:name w:val="Intense Emphasis"/>
    <w:uiPriority w:val="21"/>
    <w:qFormat/>
    <w:rsid w:val="007B23A0"/>
    <w:rPr>
      <w:b/>
      <w:bCs/>
      <w:i/>
      <w:iCs/>
      <w:color w:val="4F81BD"/>
    </w:rPr>
  </w:style>
  <w:style w:type="paragraph" w:styleId="FootnoteText">
    <w:name w:val="footnote text"/>
    <w:basedOn w:val="Normal"/>
    <w:link w:val="FootnoteTextChar"/>
    <w:uiPriority w:val="99"/>
    <w:semiHidden/>
    <w:unhideWhenUsed/>
    <w:rsid w:val="00734EB3"/>
    <w:rPr>
      <w:sz w:val="20"/>
      <w:szCs w:val="20"/>
    </w:rPr>
  </w:style>
  <w:style w:type="character" w:customStyle="1" w:styleId="FootnoteTextChar">
    <w:name w:val="Footnote Text Char"/>
    <w:link w:val="FootnoteText"/>
    <w:uiPriority w:val="99"/>
    <w:semiHidden/>
    <w:rsid w:val="00734EB3"/>
    <w:rPr>
      <w:lang w:bidi="en-US"/>
    </w:rPr>
  </w:style>
  <w:style w:type="character" w:styleId="FootnoteReference">
    <w:name w:val="footnote reference"/>
    <w:uiPriority w:val="99"/>
    <w:semiHidden/>
    <w:unhideWhenUsed/>
    <w:rsid w:val="00734EB3"/>
    <w:rPr>
      <w:vertAlign w:val="superscript"/>
    </w:rPr>
  </w:style>
  <w:style w:type="paragraph" w:styleId="Subtitle">
    <w:name w:val="Subtitle"/>
    <w:basedOn w:val="Normal"/>
    <w:next w:val="Normal"/>
    <w:link w:val="SubtitleChar"/>
    <w:uiPriority w:val="11"/>
    <w:qFormat/>
    <w:pPr>
      <w:tabs>
        <w:tab w:val="left" w:pos="720"/>
        <w:tab w:val="left" w:pos="1440"/>
        <w:tab w:val="left" w:pos="2160"/>
        <w:tab w:val="left" w:pos="2880"/>
      </w:tabs>
      <w:spacing w:after="240" w:line="240" w:lineRule="auto"/>
      <w:ind w:left="720" w:hanging="360"/>
      <w:jc w:val="both"/>
    </w:pPr>
    <w:rPr>
      <w:rFonts w:ascii="Times New Roman" w:eastAsia="Times New Roman" w:hAnsi="Times New Roman" w:cs="Times New Roman"/>
    </w:rPr>
  </w:style>
  <w:style w:type="character" w:customStyle="1" w:styleId="SubtitleChar">
    <w:name w:val="Subtitle Char"/>
    <w:link w:val="Subtitle"/>
    <w:uiPriority w:val="11"/>
    <w:rsid w:val="00007CFC"/>
    <w:rPr>
      <w:rFonts w:ascii="Times New Roman" w:eastAsia="Times New Roman" w:hAnsi="Times New Roman"/>
      <w:sz w:val="22"/>
      <w:szCs w:val="22"/>
    </w:rPr>
  </w:style>
  <w:style w:type="paragraph" w:customStyle="1" w:styleId="Default">
    <w:name w:val="Default"/>
    <w:rsid w:val="00007CFC"/>
    <w:pPr>
      <w:autoSpaceDE w:val="0"/>
      <w:autoSpaceDN w:val="0"/>
      <w:adjustRightInd w:val="0"/>
    </w:pPr>
    <w:rPr>
      <w:color w:val="000000"/>
      <w:sz w:val="24"/>
      <w:szCs w:val="24"/>
      <w:lang w:bidi="ta-IN"/>
    </w:rPr>
  </w:style>
  <w:style w:type="character" w:customStyle="1" w:styleId="Mention1">
    <w:name w:val="Mention1"/>
    <w:uiPriority w:val="99"/>
    <w:semiHidden/>
    <w:unhideWhenUsed/>
    <w:rsid w:val="007F7DDF"/>
    <w:rPr>
      <w:color w:val="2B579A"/>
      <w:shd w:val="clear" w:color="auto" w:fill="E6E6E6"/>
    </w:rPr>
  </w:style>
  <w:style w:type="paragraph" w:customStyle="1" w:styleId="paragraph">
    <w:name w:val="paragraph"/>
    <w:basedOn w:val="Normal"/>
    <w:rsid w:val="0065345E"/>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UnresolvedMention1">
    <w:name w:val="Unresolved Mention1"/>
    <w:uiPriority w:val="99"/>
    <w:semiHidden/>
    <w:unhideWhenUsed/>
    <w:rsid w:val="00133E78"/>
    <w:rPr>
      <w:color w:val="808080"/>
      <w:shd w:val="clear" w:color="auto" w:fill="E6E6E6"/>
    </w:rPr>
  </w:style>
  <w:style w:type="character" w:styleId="UnresolvedMention">
    <w:name w:val="Unresolved Mention"/>
    <w:uiPriority w:val="99"/>
    <w:semiHidden/>
    <w:unhideWhenUsed/>
    <w:rsid w:val="00080272"/>
    <w:rPr>
      <w:color w:val="605E5C"/>
      <w:shd w:val="clear" w:color="auto" w:fill="E1DFDD"/>
    </w:rPr>
  </w:style>
  <w:style w:type="character" w:styleId="PlaceholderText">
    <w:name w:val="Placeholder Text"/>
    <w:uiPriority w:val="99"/>
    <w:semiHidden/>
    <w:rsid w:val="005337A4"/>
    <w:rPr>
      <w:color w:val="808080"/>
    </w:rPr>
  </w:style>
  <w:style w:type="paragraph" w:styleId="Revision">
    <w:name w:val="Revision"/>
    <w:hidden/>
    <w:uiPriority w:val="99"/>
    <w:semiHidden/>
    <w:rsid w:val="002A69E9"/>
    <w:rPr>
      <w:lang w:bidi="en-US"/>
    </w:rPr>
  </w:style>
  <w:style w:type="paragraph" w:styleId="BodyText">
    <w:name w:val="Body Text"/>
    <w:basedOn w:val="Normal"/>
    <w:link w:val="BodyTextChar"/>
    <w:uiPriority w:val="99"/>
    <w:semiHidden/>
    <w:unhideWhenUsed/>
    <w:rsid w:val="0076262E"/>
    <w:pPr>
      <w:spacing w:after="120"/>
    </w:pPr>
  </w:style>
  <w:style w:type="character" w:customStyle="1" w:styleId="BodyTextChar">
    <w:name w:val="Body Text Char"/>
    <w:basedOn w:val="DefaultParagraphFont"/>
    <w:link w:val="BodyText"/>
    <w:uiPriority w:val="99"/>
    <w:semiHidden/>
    <w:rsid w:val="0076262E"/>
    <w:rPr>
      <w:sz w:val="22"/>
      <w:szCs w:val="22"/>
      <w:lang w:val="en-US" w:eastAsia="en-US" w:bidi="en-US"/>
    </w:rPr>
  </w:style>
  <w:style w:type="character" w:customStyle="1" w:styleId="TitleChar">
    <w:name w:val="Title Char"/>
    <w:basedOn w:val="DefaultParagraphFont"/>
    <w:link w:val="Title"/>
    <w:uiPriority w:val="10"/>
    <w:rsid w:val="0076262E"/>
    <w:rPr>
      <w:rFonts w:eastAsia="Calibri" w:cs="Calibri"/>
      <w:sz w:val="40"/>
      <w:szCs w:val="40"/>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2580">
      <w:bodyDiv w:val="1"/>
      <w:marLeft w:val="0"/>
      <w:marRight w:val="0"/>
      <w:marTop w:val="0"/>
      <w:marBottom w:val="0"/>
      <w:divBdr>
        <w:top w:val="none" w:sz="0" w:space="0" w:color="auto"/>
        <w:left w:val="none" w:sz="0" w:space="0" w:color="auto"/>
        <w:bottom w:val="none" w:sz="0" w:space="0" w:color="auto"/>
        <w:right w:val="none" w:sz="0" w:space="0" w:color="auto"/>
      </w:divBdr>
    </w:div>
    <w:div w:id="1631591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science-of-the-total-environment/special-issue/10SWS2W7VV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larations.elsevi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g.c.caltais@utwente.n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Elsevier">
      <a:dk1>
        <a:srgbClr val="2E2E2E"/>
      </a:dk1>
      <a:lt1>
        <a:srgbClr val="FFFFFF"/>
      </a:lt1>
      <a:dk2>
        <a:srgbClr val="53565A"/>
      </a:dk2>
      <a:lt2>
        <a:srgbClr val="E7E6E6"/>
      </a:lt2>
      <a:accent1>
        <a:srgbClr val="EB6500"/>
      </a:accent1>
      <a:accent2>
        <a:srgbClr val="007398"/>
      </a:accent2>
      <a:accent3>
        <a:srgbClr val="3679E0"/>
      </a:accent3>
      <a:accent4>
        <a:srgbClr val="FFF0E4"/>
      </a:accent4>
      <a:accent5>
        <a:srgbClr val="DCDCDD"/>
      </a:accent5>
      <a:accent6>
        <a:srgbClr val="CDE4FF"/>
      </a:accent6>
      <a:hlink>
        <a:srgbClr val="0C7DB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Sdy9cmQ8c4AmscOth7iawVC+uQ==">AMUW2mUr1up3RwyMoIJfcewhPE5jRL7Du+COpLAqv7gBl1Yy3P0V6u5bkXsB6JYnfljt/lFGSJzphnM+OJTRD9i4/s4k8+0/nevXa53BPsbhfTOpBBDUow3oNn9wP008a8F+ZT8vepGs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1493</Words>
  <Characters>8203</Characters>
  <Application>Microsoft Office Word</Application>
  <DocSecurity>0</DocSecurity>
  <Lines>292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Cinzia Di-Giusto</cp:lastModifiedBy>
  <cp:revision>3</cp:revision>
  <dcterms:created xsi:type="dcterms:W3CDTF">2023-10-03T14:47:00Z</dcterms:created>
  <dcterms:modified xsi:type="dcterms:W3CDTF">2024-05-17T13:13:00Z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0x010100CB3BFDC413EB7F45AFF6550B8EA4C7DE</vt:lpwstr>
  </property>
  <property fmtid="{D5CDD505-2E9C-101B-9397-08002B2CF9AE}" pid="3" name="MSIP_Label_549ac42a-3eb4-4074-b885-aea26bd6241e_Enabled">
    <vt:lpwstr>true</vt:lpwstr>
  </property>
  <property fmtid="{D5CDD505-2E9C-101B-9397-08002B2CF9AE}" pid="4" name="MSIP_Label_549ac42a-3eb4-4074-b885-aea26bd6241e_SetDate">
    <vt:lpwstr>2021-03-08T15:14:48Z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901b27e2-45f5-45c6-9a20-72e741125d1d</vt:lpwstr>
  </property>
  <property fmtid="{D5CDD505-2E9C-101B-9397-08002B2CF9AE}" pid="9" name="MSIP_Label_549ac42a-3eb4-4074-b885-aea26bd6241e_ContentBits">
    <vt:lpwstr>0</vt:lpwstr>
  </property>
</Properties>
</file>