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CCE7D" w14:textId="61317526" w:rsidR="004812C4" w:rsidRPr="00F26EBE" w:rsidRDefault="007A5243" w:rsidP="006E0FE1">
      <w:pPr>
        <w:jc w:val="center"/>
        <w:rPr>
          <w:color w:val="000000" w:themeColor="text1"/>
        </w:rPr>
      </w:pPr>
      <w:r w:rsidRPr="00F26EBE">
        <w:rPr>
          <w:noProof/>
          <w:color w:val="000000" w:themeColor="text1"/>
        </w:rPr>
        <w:drawing>
          <wp:inline distT="0" distB="0" distL="0" distR="0" wp14:anchorId="2E3F9CFB" wp14:editId="7BF29449">
            <wp:extent cx="3048000" cy="1524000"/>
            <wp:effectExtent l="0" t="0" r="0" b="0"/>
            <wp:docPr id="1435230956" name="Immagine 1" descr="Immagine che contiene testo, logo, Marchi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30956" name="Immagine 1" descr="Immagine che contiene testo, logo, Marchi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14:paraId="24893BDD" w14:textId="77777777" w:rsidR="007A5243" w:rsidRPr="00F26EBE" w:rsidRDefault="007A5243" w:rsidP="006E0FE1">
      <w:pPr>
        <w:jc w:val="center"/>
        <w:rPr>
          <w:color w:val="000000" w:themeColor="text1"/>
        </w:rPr>
      </w:pPr>
      <w:r w:rsidRPr="00F26EBE">
        <w:rPr>
          <w:color w:val="000000" w:themeColor="text1"/>
        </w:rPr>
        <w:t>Tesina Finale di</w:t>
      </w:r>
    </w:p>
    <w:p w14:paraId="3FCA4735" w14:textId="77777777" w:rsidR="007A5243" w:rsidRPr="00F26EBE" w:rsidRDefault="007A5243" w:rsidP="006E0FE1">
      <w:pPr>
        <w:jc w:val="center"/>
        <w:rPr>
          <w:b/>
          <w:bCs/>
          <w:color w:val="000000" w:themeColor="text1"/>
        </w:rPr>
      </w:pPr>
      <w:r w:rsidRPr="00F26EBE">
        <w:rPr>
          <w:b/>
          <w:bCs/>
          <w:color w:val="000000" w:themeColor="text1"/>
        </w:rPr>
        <w:t>Programmazione di Interfacce Grafiche e Dispositivi Mobili</w:t>
      </w:r>
    </w:p>
    <w:p w14:paraId="4E1A9664" w14:textId="5DEF5D36" w:rsidR="007A5243" w:rsidRPr="00F26EBE" w:rsidRDefault="007A5243" w:rsidP="006E0FE1">
      <w:pPr>
        <w:jc w:val="center"/>
        <w:rPr>
          <w:color w:val="000000" w:themeColor="text1"/>
        </w:rPr>
      </w:pPr>
      <w:r w:rsidRPr="00F26EBE">
        <w:rPr>
          <w:color w:val="000000" w:themeColor="text1"/>
        </w:rPr>
        <w:t>Corso di Laurea in Ingegneria Informatica ed Elettronica – A.A. 202</w:t>
      </w:r>
      <w:r w:rsidR="00093C88" w:rsidRPr="00F26EBE">
        <w:rPr>
          <w:color w:val="000000" w:themeColor="text1"/>
        </w:rPr>
        <w:t>4</w:t>
      </w:r>
      <w:r w:rsidRPr="00F26EBE">
        <w:rPr>
          <w:color w:val="000000" w:themeColor="text1"/>
        </w:rPr>
        <w:t>-202</w:t>
      </w:r>
      <w:r w:rsidR="00093C88" w:rsidRPr="00F26EBE">
        <w:rPr>
          <w:color w:val="000000" w:themeColor="text1"/>
        </w:rPr>
        <w:t>5</w:t>
      </w:r>
    </w:p>
    <w:p w14:paraId="341D275D" w14:textId="6D0867DF" w:rsidR="007A5243" w:rsidRPr="00F26EBE" w:rsidRDefault="007A5243" w:rsidP="006E0FE1">
      <w:pPr>
        <w:jc w:val="center"/>
        <w:rPr>
          <w:color w:val="000000" w:themeColor="text1"/>
        </w:rPr>
      </w:pPr>
      <w:r w:rsidRPr="00F26EBE">
        <w:rPr>
          <w:color w:val="000000" w:themeColor="text1"/>
        </w:rPr>
        <w:t>Dipartimento di Ingegneria</w:t>
      </w:r>
    </w:p>
    <w:p w14:paraId="758F1D08" w14:textId="77777777" w:rsidR="00576A85" w:rsidRPr="00F26EBE" w:rsidRDefault="00576A85" w:rsidP="006E0FE1">
      <w:pPr>
        <w:jc w:val="center"/>
        <w:rPr>
          <w:color w:val="000000" w:themeColor="text1"/>
        </w:rPr>
      </w:pPr>
    </w:p>
    <w:p w14:paraId="1DDAB4C9" w14:textId="61F077D1" w:rsidR="004812C4" w:rsidRPr="00F26EBE" w:rsidRDefault="007A5243" w:rsidP="006E0FE1">
      <w:pPr>
        <w:jc w:val="center"/>
        <w:rPr>
          <w:color w:val="000000" w:themeColor="text1"/>
        </w:rPr>
      </w:pPr>
      <w:r w:rsidRPr="00F26EBE">
        <w:rPr>
          <w:color w:val="000000" w:themeColor="text1"/>
        </w:rPr>
        <w:t>docente Prof. Luca Grilli</w:t>
      </w:r>
    </w:p>
    <w:p w14:paraId="08F9B1DD" w14:textId="77777777" w:rsidR="004812C4" w:rsidRPr="00F26EBE" w:rsidRDefault="004812C4" w:rsidP="00BC3211">
      <w:pPr>
        <w:pStyle w:val="Titolo1"/>
        <w:rPr>
          <w:color w:val="000000" w:themeColor="text1"/>
        </w:rPr>
      </w:pPr>
    </w:p>
    <w:p w14:paraId="3AD2ED69" w14:textId="77777777" w:rsidR="004812C4" w:rsidRPr="00F26EBE" w:rsidRDefault="004812C4" w:rsidP="00BC3211">
      <w:pPr>
        <w:pStyle w:val="Titolo1"/>
        <w:rPr>
          <w:color w:val="000000" w:themeColor="text1"/>
        </w:rPr>
      </w:pPr>
    </w:p>
    <w:p w14:paraId="6AE3B246" w14:textId="77777777" w:rsidR="004812C4" w:rsidRPr="00F26EBE" w:rsidRDefault="004812C4" w:rsidP="00BC3211">
      <w:pPr>
        <w:pStyle w:val="Titolo1"/>
        <w:rPr>
          <w:color w:val="000000" w:themeColor="text1"/>
        </w:rPr>
      </w:pPr>
    </w:p>
    <w:p w14:paraId="65ED3C55" w14:textId="77777777" w:rsidR="004812C4" w:rsidRPr="00F26EBE" w:rsidRDefault="004812C4" w:rsidP="00BC3211">
      <w:pPr>
        <w:pStyle w:val="Titolo1"/>
        <w:rPr>
          <w:color w:val="000000" w:themeColor="text1"/>
        </w:rPr>
      </w:pPr>
    </w:p>
    <w:p w14:paraId="01709658" w14:textId="77777777" w:rsidR="004812C4" w:rsidRPr="00F26EBE" w:rsidRDefault="004812C4" w:rsidP="004812C4">
      <w:pPr>
        <w:rPr>
          <w:color w:val="000000" w:themeColor="text1"/>
        </w:rPr>
      </w:pPr>
    </w:p>
    <w:p w14:paraId="775ACD10" w14:textId="77777777" w:rsidR="004812C4" w:rsidRPr="00F26EBE" w:rsidRDefault="004812C4" w:rsidP="004812C4">
      <w:pPr>
        <w:rPr>
          <w:color w:val="000000" w:themeColor="text1"/>
        </w:rPr>
      </w:pPr>
    </w:p>
    <w:p w14:paraId="31BEC92A" w14:textId="77777777" w:rsidR="004812C4" w:rsidRPr="00F26EBE" w:rsidRDefault="004812C4" w:rsidP="004812C4">
      <w:pPr>
        <w:rPr>
          <w:color w:val="000000" w:themeColor="text1"/>
        </w:rPr>
      </w:pPr>
    </w:p>
    <w:p w14:paraId="140297EB" w14:textId="77777777" w:rsidR="004812C4" w:rsidRPr="00F26EBE" w:rsidRDefault="004812C4" w:rsidP="004812C4">
      <w:pPr>
        <w:rPr>
          <w:color w:val="000000" w:themeColor="text1"/>
        </w:rPr>
      </w:pPr>
    </w:p>
    <w:p w14:paraId="5773602E" w14:textId="77777777" w:rsidR="004812C4" w:rsidRPr="00F26EBE" w:rsidRDefault="004812C4" w:rsidP="004812C4">
      <w:pPr>
        <w:rPr>
          <w:color w:val="000000" w:themeColor="text1"/>
        </w:rPr>
      </w:pPr>
    </w:p>
    <w:p w14:paraId="1A6C0911" w14:textId="77777777" w:rsidR="004812C4" w:rsidRPr="00F26EBE" w:rsidRDefault="004812C4" w:rsidP="004812C4">
      <w:pPr>
        <w:rPr>
          <w:color w:val="000000" w:themeColor="text1"/>
        </w:rPr>
      </w:pPr>
    </w:p>
    <w:p w14:paraId="6AC6F4BE" w14:textId="77777777" w:rsidR="004812C4" w:rsidRPr="00F26EBE" w:rsidRDefault="004812C4" w:rsidP="007A5243">
      <w:pPr>
        <w:jc w:val="center"/>
        <w:rPr>
          <w:color w:val="000000" w:themeColor="text1"/>
        </w:rPr>
      </w:pPr>
    </w:p>
    <w:p w14:paraId="654AEDAE" w14:textId="77777777" w:rsidR="004812C4" w:rsidRPr="00F26EBE" w:rsidRDefault="004812C4" w:rsidP="007A5243">
      <w:pPr>
        <w:jc w:val="center"/>
        <w:rPr>
          <w:color w:val="000000" w:themeColor="text1"/>
        </w:rPr>
      </w:pPr>
    </w:p>
    <w:p w14:paraId="6EA34A8F" w14:textId="77777777" w:rsidR="004812C4" w:rsidRPr="00F26EBE" w:rsidRDefault="004812C4" w:rsidP="007A5243">
      <w:pPr>
        <w:jc w:val="center"/>
        <w:rPr>
          <w:color w:val="000000" w:themeColor="text1"/>
        </w:rPr>
      </w:pPr>
    </w:p>
    <w:p w14:paraId="7181041D" w14:textId="77777777" w:rsidR="004812C4" w:rsidRPr="00F26EBE" w:rsidRDefault="004812C4" w:rsidP="004812C4">
      <w:pPr>
        <w:rPr>
          <w:color w:val="000000" w:themeColor="text1"/>
        </w:rPr>
      </w:pPr>
    </w:p>
    <w:p w14:paraId="595C9328" w14:textId="77777777" w:rsidR="004812C4" w:rsidRPr="00F26EBE" w:rsidRDefault="004812C4" w:rsidP="004812C4">
      <w:pPr>
        <w:rPr>
          <w:color w:val="000000" w:themeColor="text1"/>
        </w:rPr>
      </w:pPr>
    </w:p>
    <w:p w14:paraId="415C4CEF" w14:textId="669BDE63" w:rsidR="00076568" w:rsidRPr="00F26EBE" w:rsidRDefault="00076568" w:rsidP="004812C4">
      <w:pPr>
        <w:rPr>
          <w:color w:val="000000" w:themeColor="text1"/>
        </w:rPr>
      </w:pPr>
      <w:r w:rsidRPr="00F26EBE">
        <w:rPr>
          <w:color w:val="000000" w:themeColor="text1"/>
        </w:rPr>
        <w:t>Studenti</w:t>
      </w:r>
      <w:r w:rsidR="005D0A91" w:rsidRPr="00F26EBE">
        <w:rPr>
          <w:color w:val="000000" w:themeColor="text1"/>
        </w:rPr>
        <w:t>:</w:t>
      </w:r>
    </w:p>
    <w:p w14:paraId="63A1FB7F" w14:textId="75B625D7" w:rsidR="00076568" w:rsidRPr="00F26EBE" w:rsidRDefault="00076568" w:rsidP="004812C4">
      <w:pPr>
        <w:rPr>
          <w:color w:val="000000" w:themeColor="text1"/>
        </w:rPr>
      </w:pPr>
      <w:r w:rsidRPr="00F26EBE">
        <w:rPr>
          <w:color w:val="000000" w:themeColor="text1"/>
        </w:rPr>
        <w:t>342</w:t>
      </w:r>
      <w:r w:rsidR="006E0FE1" w:rsidRPr="00F26EBE">
        <w:rPr>
          <w:color w:val="000000" w:themeColor="text1"/>
        </w:rPr>
        <w:t>5</w:t>
      </w:r>
      <w:r w:rsidRPr="00F26EBE">
        <w:rPr>
          <w:color w:val="000000" w:themeColor="text1"/>
        </w:rPr>
        <w:t xml:space="preserve">89 </w:t>
      </w:r>
      <w:r w:rsidR="005D0A91" w:rsidRPr="00F26EBE">
        <w:rPr>
          <w:color w:val="000000" w:themeColor="text1"/>
        </w:rPr>
        <w:tab/>
      </w:r>
      <w:r w:rsidRPr="00F26EBE">
        <w:rPr>
          <w:b/>
          <w:bCs/>
          <w:color w:val="000000" w:themeColor="text1"/>
        </w:rPr>
        <w:t>Giovanni Ciocchetti</w:t>
      </w:r>
      <w:r w:rsidRPr="00F26EBE">
        <w:rPr>
          <w:color w:val="000000" w:themeColor="text1"/>
        </w:rPr>
        <w:t xml:space="preserve"> </w:t>
      </w:r>
      <w:r w:rsidR="005D0A91" w:rsidRPr="00F26EBE">
        <w:rPr>
          <w:color w:val="000000" w:themeColor="text1"/>
        </w:rPr>
        <w:tab/>
      </w:r>
      <w:hyperlink r:id="rId9" w:history="1">
        <w:r w:rsidR="005D0A91" w:rsidRPr="00F26EBE">
          <w:rPr>
            <w:rStyle w:val="Collegamentoipertestuale"/>
            <w:color w:val="000000" w:themeColor="text1"/>
          </w:rPr>
          <w:t>giovanni.ciocchetti@studenti.unipg.it</w:t>
        </w:r>
      </w:hyperlink>
    </w:p>
    <w:p w14:paraId="3D6C1160" w14:textId="25812602" w:rsidR="00076568" w:rsidRPr="00F26EBE" w:rsidRDefault="00076568" w:rsidP="004812C4">
      <w:pPr>
        <w:rPr>
          <w:color w:val="000000" w:themeColor="text1"/>
        </w:rPr>
      </w:pPr>
      <w:r w:rsidRPr="00F26EBE">
        <w:rPr>
          <w:color w:val="000000" w:themeColor="text1"/>
        </w:rPr>
        <w:t>357782</w:t>
      </w:r>
      <w:r w:rsidR="005D0A91" w:rsidRPr="00F26EBE">
        <w:rPr>
          <w:color w:val="000000" w:themeColor="text1"/>
        </w:rPr>
        <w:tab/>
      </w:r>
      <w:r w:rsidRPr="00F26EBE">
        <w:rPr>
          <w:b/>
          <w:bCs/>
          <w:color w:val="000000" w:themeColor="text1"/>
        </w:rPr>
        <w:t>Giulia Matracchi</w:t>
      </w:r>
      <w:r w:rsidRPr="00F26EBE">
        <w:rPr>
          <w:color w:val="000000" w:themeColor="text1"/>
        </w:rPr>
        <w:t xml:space="preserve">        </w:t>
      </w:r>
      <w:r w:rsidR="005D0A91" w:rsidRPr="00F26EBE">
        <w:rPr>
          <w:color w:val="000000" w:themeColor="text1"/>
        </w:rPr>
        <w:tab/>
      </w:r>
      <w:hyperlink r:id="rId10" w:history="1">
        <w:r w:rsidR="005D0A91" w:rsidRPr="00F26EBE">
          <w:rPr>
            <w:rStyle w:val="Collegamentoipertestuale"/>
            <w:color w:val="000000" w:themeColor="text1"/>
          </w:rPr>
          <w:t>giulia.matracchi@studenti.unipg.it</w:t>
        </w:r>
      </w:hyperlink>
    </w:p>
    <w:p w14:paraId="3438BB87" w14:textId="77777777" w:rsidR="00076568" w:rsidRPr="00F26EBE" w:rsidRDefault="00076568" w:rsidP="004812C4">
      <w:pPr>
        <w:rPr>
          <w:color w:val="000000" w:themeColor="text1"/>
        </w:rPr>
      </w:pPr>
    </w:p>
    <w:p w14:paraId="6D6AA379" w14:textId="77777777" w:rsidR="004812C4" w:rsidRPr="00F26EBE" w:rsidRDefault="004812C4" w:rsidP="004812C4">
      <w:pPr>
        <w:rPr>
          <w:color w:val="000000" w:themeColor="text1"/>
        </w:rPr>
      </w:pPr>
    </w:p>
    <w:p w14:paraId="4A795C72" w14:textId="77777777" w:rsidR="004812C4" w:rsidRPr="00F26EBE" w:rsidRDefault="004812C4" w:rsidP="004812C4">
      <w:pPr>
        <w:rPr>
          <w:color w:val="000000" w:themeColor="text1"/>
        </w:rPr>
      </w:pPr>
    </w:p>
    <w:p w14:paraId="7C504706" w14:textId="77777777" w:rsidR="004812C4" w:rsidRPr="00F26EBE" w:rsidRDefault="004812C4" w:rsidP="004812C4">
      <w:pPr>
        <w:rPr>
          <w:color w:val="000000" w:themeColor="text1"/>
        </w:rPr>
      </w:pPr>
    </w:p>
    <w:p w14:paraId="79B8E289" w14:textId="77777777" w:rsidR="004812C4" w:rsidRPr="00F26EBE" w:rsidRDefault="004812C4" w:rsidP="004812C4">
      <w:pPr>
        <w:rPr>
          <w:color w:val="000000" w:themeColor="text1"/>
        </w:rPr>
      </w:pPr>
    </w:p>
    <w:p w14:paraId="6AF81BEC" w14:textId="77777777" w:rsidR="004812C4" w:rsidRPr="00F26EBE" w:rsidRDefault="004812C4" w:rsidP="004812C4">
      <w:pPr>
        <w:rPr>
          <w:color w:val="000000" w:themeColor="text1"/>
        </w:rPr>
      </w:pPr>
    </w:p>
    <w:p w14:paraId="7621D262" w14:textId="77777777" w:rsidR="004812C4" w:rsidRPr="00F26EBE" w:rsidRDefault="004812C4" w:rsidP="004812C4">
      <w:pPr>
        <w:rPr>
          <w:color w:val="000000" w:themeColor="text1"/>
        </w:rPr>
      </w:pPr>
    </w:p>
    <w:p w14:paraId="73037116" w14:textId="77777777" w:rsidR="004812C4" w:rsidRPr="00F26EBE" w:rsidRDefault="004812C4" w:rsidP="004812C4">
      <w:pPr>
        <w:rPr>
          <w:color w:val="000000" w:themeColor="text1"/>
        </w:rPr>
      </w:pPr>
    </w:p>
    <w:sdt>
      <w:sdtPr>
        <w:rPr>
          <w:rFonts w:asciiTheme="minorHAnsi" w:eastAsiaTheme="minorHAnsi" w:hAnsiTheme="minorHAnsi" w:cstheme="minorBidi"/>
          <w:color w:val="000000" w:themeColor="text1"/>
          <w:sz w:val="24"/>
          <w:szCs w:val="24"/>
        </w:rPr>
        <w:id w:val="-1333993678"/>
        <w:docPartObj>
          <w:docPartGallery w:val="Table of Contents"/>
          <w:docPartUnique/>
        </w:docPartObj>
      </w:sdtPr>
      <w:sdtEndPr>
        <w:rPr>
          <w:b/>
          <w:bCs/>
          <w:noProof/>
        </w:rPr>
      </w:sdtEndPr>
      <w:sdtContent>
        <w:p w14:paraId="7490F7B0" w14:textId="17ACB8E9" w:rsidR="006E0FE1" w:rsidRPr="00F26EBE" w:rsidRDefault="006E0FE1">
          <w:pPr>
            <w:pStyle w:val="Titolosommario"/>
            <w:rPr>
              <w:color w:val="000000" w:themeColor="text1"/>
            </w:rPr>
          </w:pPr>
          <w:r w:rsidRPr="00F26EBE">
            <w:rPr>
              <w:color w:val="000000" w:themeColor="text1"/>
            </w:rPr>
            <w:t>Sommario</w:t>
          </w:r>
        </w:p>
        <w:p w14:paraId="08041B92" w14:textId="45E5A627" w:rsidR="008F000C" w:rsidRDefault="006E0FE1">
          <w:pPr>
            <w:pStyle w:val="Sommario1"/>
            <w:tabs>
              <w:tab w:val="right" w:leader="dot" w:pos="9628"/>
            </w:tabs>
            <w:rPr>
              <w:rFonts w:eastAsiaTheme="minorEastAsia"/>
              <w:b w:val="0"/>
              <w:bCs w:val="0"/>
              <w:i w:val="0"/>
              <w:iCs w:val="0"/>
              <w:noProof/>
              <w:lang w:eastAsia="it-IT"/>
            </w:rPr>
          </w:pPr>
          <w:r w:rsidRPr="00F26EBE">
            <w:rPr>
              <w:b w:val="0"/>
              <w:bCs w:val="0"/>
              <w:color w:val="000000" w:themeColor="text1"/>
            </w:rPr>
            <w:fldChar w:fldCharType="begin"/>
          </w:r>
          <w:r w:rsidRPr="00F26EBE">
            <w:rPr>
              <w:color w:val="000000" w:themeColor="text1"/>
            </w:rPr>
            <w:instrText>TOC \o "1-3" \h \z \u</w:instrText>
          </w:r>
          <w:r w:rsidRPr="00F26EBE">
            <w:rPr>
              <w:b w:val="0"/>
              <w:bCs w:val="0"/>
              <w:color w:val="000000" w:themeColor="text1"/>
            </w:rPr>
            <w:fldChar w:fldCharType="separate"/>
          </w:r>
          <w:hyperlink w:anchor="_Toc202825372" w:history="1">
            <w:r w:rsidR="008F000C" w:rsidRPr="00872CC9">
              <w:rPr>
                <w:rStyle w:val="Collegamentoipertestuale"/>
                <w:noProof/>
              </w:rPr>
              <w:t>1 Descrizione del problema</w:t>
            </w:r>
            <w:r w:rsidR="008F000C">
              <w:rPr>
                <w:noProof/>
                <w:webHidden/>
              </w:rPr>
              <w:tab/>
            </w:r>
            <w:r w:rsidR="008F000C">
              <w:rPr>
                <w:noProof/>
                <w:webHidden/>
              </w:rPr>
              <w:fldChar w:fldCharType="begin"/>
            </w:r>
            <w:r w:rsidR="008F000C">
              <w:rPr>
                <w:noProof/>
                <w:webHidden/>
              </w:rPr>
              <w:instrText xml:space="preserve"> PAGEREF _Toc202825372 \h </w:instrText>
            </w:r>
            <w:r w:rsidR="008F000C">
              <w:rPr>
                <w:noProof/>
                <w:webHidden/>
              </w:rPr>
            </w:r>
            <w:r w:rsidR="008F000C">
              <w:rPr>
                <w:noProof/>
                <w:webHidden/>
              </w:rPr>
              <w:fldChar w:fldCharType="separate"/>
            </w:r>
            <w:r w:rsidR="008F000C">
              <w:rPr>
                <w:noProof/>
                <w:webHidden/>
              </w:rPr>
              <w:t>3</w:t>
            </w:r>
            <w:r w:rsidR="008F000C">
              <w:rPr>
                <w:noProof/>
                <w:webHidden/>
              </w:rPr>
              <w:fldChar w:fldCharType="end"/>
            </w:r>
          </w:hyperlink>
        </w:p>
        <w:p w14:paraId="20A259A0" w14:textId="7FEFE993" w:rsidR="008F000C" w:rsidRDefault="008F000C">
          <w:pPr>
            <w:pStyle w:val="Sommario2"/>
            <w:tabs>
              <w:tab w:val="right" w:leader="dot" w:pos="9628"/>
            </w:tabs>
            <w:rPr>
              <w:rFonts w:eastAsiaTheme="minorEastAsia"/>
              <w:b w:val="0"/>
              <w:bCs w:val="0"/>
              <w:noProof/>
              <w:sz w:val="24"/>
              <w:szCs w:val="24"/>
              <w:lang w:eastAsia="it-IT"/>
            </w:rPr>
          </w:pPr>
          <w:hyperlink w:anchor="_Toc202825373" w:history="1">
            <w:r w:rsidRPr="00872CC9">
              <w:rPr>
                <w:rStyle w:val="Collegamentoipertestuale"/>
                <w:noProof/>
              </w:rPr>
              <w:t>1.1 Il videogioco HeliFire</w:t>
            </w:r>
            <w:r>
              <w:rPr>
                <w:noProof/>
                <w:webHidden/>
              </w:rPr>
              <w:tab/>
            </w:r>
            <w:r>
              <w:rPr>
                <w:noProof/>
                <w:webHidden/>
              </w:rPr>
              <w:fldChar w:fldCharType="begin"/>
            </w:r>
            <w:r>
              <w:rPr>
                <w:noProof/>
                <w:webHidden/>
              </w:rPr>
              <w:instrText xml:space="preserve"> PAGEREF _Toc202825373 \h </w:instrText>
            </w:r>
            <w:r>
              <w:rPr>
                <w:noProof/>
                <w:webHidden/>
              </w:rPr>
            </w:r>
            <w:r>
              <w:rPr>
                <w:noProof/>
                <w:webHidden/>
              </w:rPr>
              <w:fldChar w:fldCharType="separate"/>
            </w:r>
            <w:r>
              <w:rPr>
                <w:noProof/>
                <w:webHidden/>
              </w:rPr>
              <w:t>3</w:t>
            </w:r>
            <w:r>
              <w:rPr>
                <w:noProof/>
                <w:webHidden/>
              </w:rPr>
              <w:fldChar w:fldCharType="end"/>
            </w:r>
          </w:hyperlink>
        </w:p>
        <w:p w14:paraId="0F5521B3" w14:textId="11873C4A" w:rsidR="008F000C" w:rsidRDefault="008F000C">
          <w:pPr>
            <w:pStyle w:val="Sommario2"/>
            <w:tabs>
              <w:tab w:val="right" w:leader="dot" w:pos="9628"/>
            </w:tabs>
            <w:rPr>
              <w:rFonts w:eastAsiaTheme="minorEastAsia"/>
              <w:b w:val="0"/>
              <w:bCs w:val="0"/>
              <w:noProof/>
              <w:sz w:val="24"/>
              <w:szCs w:val="24"/>
              <w:lang w:eastAsia="it-IT"/>
            </w:rPr>
          </w:pPr>
          <w:hyperlink w:anchor="_Toc202825374" w:history="1">
            <w:r w:rsidRPr="00872CC9">
              <w:rPr>
                <w:rStyle w:val="Collegamentoipertestuale"/>
                <w:noProof/>
              </w:rPr>
              <w:t xml:space="preserve">1.2 L’applicazione </w:t>
            </w:r>
            <w:r w:rsidRPr="00872CC9">
              <w:rPr>
                <w:rStyle w:val="Collegamentoipertestuale"/>
                <w:i/>
                <w:iCs/>
                <w:noProof/>
              </w:rPr>
              <w:t>JHeliFire</w:t>
            </w:r>
            <w:r>
              <w:rPr>
                <w:noProof/>
                <w:webHidden/>
              </w:rPr>
              <w:tab/>
            </w:r>
            <w:r>
              <w:rPr>
                <w:noProof/>
                <w:webHidden/>
              </w:rPr>
              <w:fldChar w:fldCharType="begin"/>
            </w:r>
            <w:r>
              <w:rPr>
                <w:noProof/>
                <w:webHidden/>
              </w:rPr>
              <w:instrText xml:space="preserve"> PAGEREF _Toc202825374 \h </w:instrText>
            </w:r>
            <w:r>
              <w:rPr>
                <w:noProof/>
                <w:webHidden/>
              </w:rPr>
            </w:r>
            <w:r>
              <w:rPr>
                <w:noProof/>
                <w:webHidden/>
              </w:rPr>
              <w:fldChar w:fldCharType="separate"/>
            </w:r>
            <w:r>
              <w:rPr>
                <w:noProof/>
                <w:webHidden/>
              </w:rPr>
              <w:t>4</w:t>
            </w:r>
            <w:r>
              <w:rPr>
                <w:noProof/>
                <w:webHidden/>
              </w:rPr>
              <w:fldChar w:fldCharType="end"/>
            </w:r>
          </w:hyperlink>
        </w:p>
        <w:p w14:paraId="4FFA89F2" w14:textId="585D82CB" w:rsidR="008F000C" w:rsidRDefault="008F000C">
          <w:pPr>
            <w:pStyle w:val="Sommario1"/>
            <w:tabs>
              <w:tab w:val="right" w:leader="dot" w:pos="9628"/>
            </w:tabs>
            <w:rPr>
              <w:rFonts w:eastAsiaTheme="minorEastAsia"/>
              <w:b w:val="0"/>
              <w:bCs w:val="0"/>
              <w:i w:val="0"/>
              <w:iCs w:val="0"/>
              <w:noProof/>
              <w:lang w:eastAsia="it-IT"/>
            </w:rPr>
          </w:pPr>
          <w:hyperlink w:anchor="_Toc202825375" w:history="1">
            <w:r w:rsidRPr="00872CC9">
              <w:rPr>
                <w:rStyle w:val="Collegamentoipertestuale"/>
                <w:noProof/>
              </w:rPr>
              <w:t>2 Specifica dei Requisiti</w:t>
            </w:r>
            <w:r>
              <w:rPr>
                <w:noProof/>
                <w:webHidden/>
              </w:rPr>
              <w:tab/>
            </w:r>
            <w:r>
              <w:rPr>
                <w:noProof/>
                <w:webHidden/>
              </w:rPr>
              <w:fldChar w:fldCharType="begin"/>
            </w:r>
            <w:r>
              <w:rPr>
                <w:noProof/>
                <w:webHidden/>
              </w:rPr>
              <w:instrText xml:space="preserve"> PAGEREF _Toc202825375 \h </w:instrText>
            </w:r>
            <w:r>
              <w:rPr>
                <w:noProof/>
                <w:webHidden/>
              </w:rPr>
            </w:r>
            <w:r>
              <w:rPr>
                <w:noProof/>
                <w:webHidden/>
              </w:rPr>
              <w:fldChar w:fldCharType="separate"/>
            </w:r>
            <w:r>
              <w:rPr>
                <w:noProof/>
                <w:webHidden/>
              </w:rPr>
              <w:t>4</w:t>
            </w:r>
            <w:r>
              <w:rPr>
                <w:noProof/>
                <w:webHidden/>
              </w:rPr>
              <w:fldChar w:fldCharType="end"/>
            </w:r>
          </w:hyperlink>
        </w:p>
        <w:p w14:paraId="598AF269" w14:textId="4EC08C30" w:rsidR="008F000C" w:rsidRDefault="008F000C">
          <w:pPr>
            <w:pStyle w:val="Sommario2"/>
            <w:tabs>
              <w:tab w:val="right" w:leader="dot" w:pos="9628"/>
            </w:tabs>
            <w:rPr>
              <w:rFonts w:eastAsiaTheme="minorEastAsia"/>
              <w:b w:val="0"/>
              <w:bCs w:val="0"/>
              <w:noProof/>
              <w:sz w:val="24"/>
              <w:szCs w:val="24"/>
              <w:lang w:eastAsia="it-IT"/>
            </w:rPr>
          </w:pPr>
          <w:hyperlink w:anchor="_Toc202825376" w:history="1">
            <w:r w:rsidRPr="00872CC9">
              <w:rPr>
                <w:rStyle w:val="Collegamentoipertestuale"/>
                <w:noProof/>
              </w:rPr>
              <w:t>2.1 Requisiti funzionali</w:t>
            </w:r>
            <w:r>
              <w:rPr>
                <w:noProof/>
                <w:webHidden/>
              </w:rPr>
              <w:tab/>
            </w:r>
            <w:r>
              <w:rPr>
                <w:noProof/>
                <w:webHidden/>
              </w:rPr>
              <w:fldChar w:fldCharType="begin"/>
            </w:r>
            <w:r>
              <w:rPr>
                <w:noProof/>
                <w:webHidden/>
              </w:rPr>
              <w:instrText xml:space="preserve"> PAGEREF _Toc202825376 \h </w:instrText>
            </w:r>
            <w:r>
              <w:rPr>
                <w:noProof/>
                <w:webHidden/>
              </w:rPr>
            </w:r>
            <w:r>
              <w:rPr>
                <w:noProof/>
                <w:webHidden/>
              </w:rPr>
              <w:fldChar w:fldCharType="separate"/>
            </w:r>
            <w:r>
              <w:rPr>
                <w:noProof/>
                <w:webHidden/>
              </w:rPr>
              <w:t>5</w:t>
            </w:r>
            <w:r>
              <w:rPr>
                <w:noProof/>
                <w:webHidden/>
              </w:rPr>
              <w:fldChar w:fldCharType="end"/>
            </w:r>
          </w:hyperlink>
        </w:p>
        <w:p w14:paraId="42829CC2" w14:textId="5E851E31" w:rsidR="008F000C" w:rsidRDefault="008F000C">
          <w:pPr>
            <w:pStyle w:val="Sommario2"/>
            <w:tabs>
              <w:tab w:val="right" w:leader="dot" w:pos="9628"/>
            </w:tabs>
            <w:rPr>
              <w:rFonts w:eastAsiaTheme="minorEastAsia"/>
              <w:b w:val="0"/>
              <w:bCs w:val="0"/>
              <w:noProof/>
              <w:sz w:val="24"/>
              <w:szCs w:val="24"/>
              <w:lang w:eastAsia="it-IT"/>
            </w:rPr>
          </w:pPr>
          <w:hyperlink w:anchor="_Toc202825377" w:history="1">
            <w:r w:rsidRPr="00872CC9">
              <w:rPr>
                <w:rStyle w:val="Collegamentoipertestuale"/>
                <w:noProof/>
              </w:rPr>
              <w:t>2.2 Requisiti non funzionali</w:t>
            </w:r>
            <w:r>
              <w:rPr>
                <w:noProof/>
                <w:webHidden/>
              </w:rPr>
              <w:tab/>
            </w:r>
            <w:r>
              <w:rPr>
                <w:noProof/>
                <w:webHidden/>
              </w:rPr>
              <w:fldChar w:fldCharType="begin"/>
            </w:r>
            <w:r>
              <w:rPr>
                <w:noProof/>
                <w:webHidden/>
              </w:rPr>
              <w:instrText xml:space="preserve"> PAGEREF _Toc202825377 \h </w:instrText>
            </w:r>
            <w:r>
              <w:rPr>
                <w:noProof/>
                <w:webHidden/>
              </w:rPr>
            </w:r>
            <w:r>
              <w:rPr>
                <w:noProof/>
                <w:webHidden/>
              </w:rPr>
              <w:fldChar w:fldCharType="separate"/>
            </w:r>
            <w:r>
              <w:rPr>
                <w:noProof/>
                <w:webHidden/>
              </w:rPr>
              <w:t>6</w:t>
            </w:r>
            <w:r>
              <w:rPr>
                <w:noProof/>
                <w:webHidden/>
              </w:rPr>
              <w:fldChar w:fldCharType="end"/>
            </w:r>
          </w:hyperlink>
        </w:p>
        <w:p w14:paraId="27C4868F" w14:textId="536B3DB8" w:rsidR="008F000C" w:rsidRDefault="008F000C">
          <w:pPr>
            <w:pStyle w:val="Sommario1"/>
            <w:tabs>
              <w:tab w:val="right" w:leader="dot" w:pos="9628"/>
            </w:tabs>
            <w:rPr>
              <w:rFonts w:eastAsiaTheme="minorEastAsia"/>
              <w:b w:val="0"/>
              <w:bCs w:val="0"/>
              <w:i w:val="0"/>
              <w:iCs w:val="0"/>
              <w:noProof/>
              <w:lang w:eastAsia="it-IT"/>
            </w:rPr>
          </w:pPr>
          <w:hyperlink w:anchor="_Toc202825378" w:history="1">
            <w:r w:rsidRPr="00872CC9">
              <w:rPr>
                <w:rStyle w:val="Collegamentoipertestuale"/>
                <w:noProof/>
              </w:rPr>
              <w:t>3. Progetto</w:t>
            </w:r>
            <w:r>
              <w:rPr>
                <w:noProof/>
                <w:webHidden/>
              </w:rPr>
              <w:tab/>
            </w:r>
            <w:r>
              <w:rPr>
                <w:noProof/>
                <w:webHidden/>
              </w:rPr>
              <w:fldChar w:fldCharType="begin"/>
            </w:r>
            <w:r>
              <w:rPr>
                <w:noProof/>
                <w:webHidden/>
              </w:rPr>
              <w:instrText xml:space="preserve"> PAGEREF _Toc202825378 \h </w:instrText>
            </w:r>
            <w:r>
              <w:rPr>
                <w:noProof/>
                <w:webHidden/>
              </w:rPr>
            </w:r>
            <w:r>
              <w:rPr>
                <w:noProof/>
                <w:webHidden/>
              </w:rPr>
              <w:fldChar w:fldCharType="separate"/>
            </w:r>
            <w:r>
              <w:rPr>
                <w:noProof/>
                <w:webHidden/>
              </w:rPr>
              <w:t>7</w:t>
            </w:r>
            <w:r>
              <w:rPr>
                <w:noProof/>
                <w:webHidden/>
              </w:rPr>
              <w:fldChar w:fldCharType="end"/>
            </w:r>
          </w:hyperlink>
        </w:p>
        <w:p w14:paraId="396AEBC0" w14:textId="28DD77F2" w:rsidR="008F000C" w:rsidRDefault="008F000C">
          <w:pPr>
            <w:pStyle w:val="Sommario2"/>
            <w:tabs>
              <w:tab w:val="right" w:leader="dot" w:pos="9628"/>
            </w:tabs>
            <w:rPr>
              <w:rFonts w:eastAsiaTheme="minorEastAsia"/>
              <w:b w:val="0"/>
              <w:bCs w:val="0"/>
              <w:noProof/>
              <w:sz w:val="24"/>
              <w:szCs w:val="24"/>
              <w:lang w:eastAsia="it-IT"/>
            </w:rPr>
          </w:pPr>
          <w:hyperlink w:anchor="_Toc202825379" w:history="1">
            <w:r w:rsidRPr="00872CC9">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_Toc202825379 \h </w:instrText>
            </w:r>
            <w:r>
              <w:rPr>
                <w:noProof/>
                <w:webHidden/>
              </w:rPr>
            </w:r>
            <w:r>
              <w:rPr>
                <w:noProof/>
                <w:webHidden/>
              </w:rPr>
              <w:fldChar w:fldCharType="separate"/>
            </w:r>
            <w:r>
              <w:rPr>
                <w:noProof/>
                <w:webHidden/>
              </w:rPr>
              <w:t>7</w:t>
            </w:r>
            <w:r>
              <w:rPr>
                <w:noProof/>
                <w:webHidden/>
              </w:rPr>
              <w:fldChar w:fldCharType="end"/>
            </w:r>
          </w:hyperlink>
        </w:p>
        <w:p w14:paraId="55E2E962" w14:textId="21020FDB" w:rsidR="008F000C" w:rsidRDefault="008F000C">
          <w:pPr>
            <w:pStyle w:val="Sommario2"/>
            <w:tabs>
              <w:tab w:val="right" w:leader="dot" w:pos="9628"/>
            </w:tabs>
            <w:rPr>
              <w:rFonts w:eastAsiaTheme="minorEastAsia"/>
              <w:b w:val="0"/>
              <w:bCs w:val="0"/>
              <w:noProof/>
              <w:sz w:val="24"/>
              <w:szCs w:val="24"/>
              <w:lang w:eastAsia="it-IT"/>
            </w:rPr>
          </w:pPr>
          <w:hyperlink w:anchor="_Toc202825380" w:history="1">
            <w:r w:rsidRPr="00872CC9">
              <w:rPr>
                <w:rStyle w:val="Collegamentoipertestuale"/>
                <w:noProof/>
              </w:rPr>
              <w:t>3.2 Descrizione dei pacchetti</w:t>
            </w:r>
            <w:r>
              <w:rPr>
                <w:noProof/>
                <w:webHidden/>
              </w:rPr>
              <w:tab/>
            </w:r>
            <w:r>
              <w:rPr>
                <w:noProof/>
                <w:webHidden/>
              </w:rPr>
              <w:fldChar w:fldCharType="begin"/>
            </w:r>
            <w:r>
              <w:rPr>
                <w:noProof/>
                <w:webHidden/>
              </w:rPr>
              <w:instrText xml:space="preserve"> PAGEREF _Toc202825380 \h </w:instrText>
            </w:r>
            <w:r>
              <w:rPr>
                <w:noProof/>
                <w:webHidden/>
              </w:rPr>
            </w:r>
            <w:r>
              <w:rPr>
                <w:noProof/>
                <w:webHidden/>
              </w:rPr>
              <w:fldChar w:fldCharType="separate"/>
            </w:r>
            <w:r>
              <w:rPr>
                <w:noProof/>
                <w:webHidden/>
              </w:rPr>
              <w:t>8</w:t>
            </w:r>
            <w:r>
              <w:rPr>
                <w:noProof/>
                <w:webHidden/>
              </w:rPr>
              <w:fldChar w:fldCharType="end"/>
            </w:r>
          </w:hyperlink>
        </w:p>
        <w:p w14:paraId="7D203D20" w14:textId="5E4B1453" w:rsidR="008F000C" w:rsidRDefault="008F000C">
          <w:pPr>
            <w:pStyle w:val="Sommario3"/>
            <w:tabs>
              <w:tab w:val="right" w:leader="dot" w:pos="9628"/>
            </w:tabs>
            <w:rPr>
              <w:rFonts w:eastAsiaTheme="minorEastAsia"/>
              <w:noProof/>
              <w:sz w:val="24"/>
              <w:szCs w:val="24"/>
              <w:lang w:eastAsia="it-IT"/>
            </w:rPr>
          </w:pPr>
          <w:hyperlink w:anchor="_Toc202825381" w:history="1">
            <w:r w:rsidRPr="00872CC9">
              <w:rPr>
                <w:rStyle w:val="Collegamentoipertestuale"/>
                <w:noProof/>
              </w:rPr>
              <w:t>3.2.1 Main</w:t>
            </w:r>
            <w:r>
              <w:rPr>
                <w:noProof/>
                <w:webHidden/>
              </w:rPr>
              <w:tab/>
            </w:r>
            <w:r>
              <w:rPr>
                <w:noProof/>
                <w:webHidden/>
              </w:rPr>
              <w:fldChar w:fldCharType="begin"/>
            </w:r>
            <w:r>
              <w:rPr>
                <w:noProof/>
                <w:webHidden/>
              </w:rPr>
              <w:instrText xml:space="preserve"> PAGEREF _Toc202825381 \h </w:instrText>
            </w:r>
            <w:r>
              <w:rPr>
                <w:noProof/>
                <w:webHidden/>
              </w:rPr>
            </w:r>
            <w:r>
              <w:rPr>
                <w:noProof/>
                <w:webHidden/>
              </w:rPr>
              <w:fldChar w:fldCharType="separate"/>
            </w:r>
            <w:r>
              <w:rPr>
                <w:noProof/>
                <w:webHidden/>
              </w:rPr>
              <w:t>8</w:t>
            </w:r>
            <w:r>
              <w:rPr>
                <w:noProof/>
                <w:webHidden/>
              </w:rPr>
              <w:fldChar w:fldCharType="end"/>
            </w:r>
          </w:hyperlink>
        </w:p>
        <w:p w14:paraId="58D5DD60" w14:textId="1BD182B1" w:rsidR="008F000C" w:rsidRDefault="008F000C">
          <w:pPr>
            <w:pStyle w:val="Sommario3"/>
            <w:tabs>
              <w:tab w:val="right" w:leader="dot" w:pos="9628"/>
            </w:tabs>
            <w:rPr>
              <w:rFonts w:eastAsiaTheme="minorEastAsia"/>
              <w:noProof/>
              <w:sz w:val="24"/>
              <w:szCs w:val="24"/>
              <w:lang w:eastAsia="it-IT"/>
            </w:rPr>
          </w:pPr>
          <w:hyperlink w:anchor="_Toc202825382" w:history="1">
            <w:r w:rsidRPr="00872CC9">
              <w:rPr>
                <w:rStyle w:val="Collegamentoipertestuale"/>
                <w:noProof/>
              </w:rPr>
              <w:t>3.2.2 controller</w:t>
            </w:r>
            <w:r>
              <w:rPr>
                <w:noProof/>
                <w:webHidden/>
              </w:rPr>
              <w:tab/>
            </w:r>
            <w:r>
              <w:rPr>
                <w:noProof/>
                <w:webHidden/>
              </w:rPr>
              <w:fldChar w:fldCharType="begin"/>
            </w:r>
            <w:r>
              <w:rPr>
                <w:noProof/>
                <w:webHidden/>
              </w:rPr>
              <w:instrText xml:space="preserve"> PAGEREF _Toc202825382 \h </w:instrText>
            </w:r>
            <w:r>
              <w:rPr>
                <w:noProof/>
                <w:webHidden/>
              </w:rPr>
            </w:r>
            <w:r>
              <w:rPr>
                <w:noProof/>
                <w:webHidden/>
              </w:rPr>
              <w:fldChar w:fldCharType="separate"/>
            </w:r>
            <w:r>
              <w:rPr>
                <w:noProof/>
                <w:webHidden/>
              </w:rPr>
              <w:t>9</w:t>
            </w:r>
            <w:r>
              <w:rPr>
                <w:noProof/>
                <w:webHidden/>
              </w:rPr>
              <w:fldChar w:fldCharType="end"/>
            </w:r>
          </w:hyperlink>
        </w:p>
        <w:p w14:paraId="1F9A832B" w14:textId="4ED7C544" w:rsidR="008F000C" w:rsidRDefault="008F000C">
          <w:pPr>
            <w:pStyle w:val="Sommario3"/>
            <w:tabs>
              <w:tab w:val="right" w:leader="dot" w:pos="9628"/>
            </w:tabs>
            <w:rPr>
              <w:rFonts w:eastAsiaTheme="minorEastAsia"/>
              <w:noProof/>
              <w:sz w:val="24"/>
              <w:szCs w:val="24"/>
              <w:lang w:eastAsia="it-IT"/>
            </w:rPr>
          </w:pPr>
          <w:hyperlink w:anchor="_Toc202825383" w:history="1">
            <w:r w:rsidRPr="00872CC9">
              <w:rPr>
                <w:rStyle w:val="Collegamentoipertestuale"/>
                <w:noProof/>
              </w:rPr>
              <w:t>3.2.3 model</w:t>
            </w:r>
            <w:r>
              <w:rPr>
                <w:noProof/>
                <w:webHidden/>
              </w:rPr>
              <w:tab/>
            </w:r>
            <w:r>
              <w:rPr>
                <w:noProof/>
                <w:webHidden/>
              </w:rPr>
              <w:fldChar w:fldCharType="begin"/>
            </w:r>
            <w:r>
              <w:rPr>
                <w:noProof/>
                <w:webHidden/>
              </w:rPr>
              <w:instrText xml:space="preserve"> PAGEREF _Toc202825383 \h </w:instrText>
            </w:r>
            <w:r>
              <w:rPr>
                <w:noProof/>
                <w:webHidden/>
              </w:rPr>
            </w:r>
            <w:r>
              <w:rPr>
                <w:noProof/>
                <w:webHidden/>
              </w:rPr>
              <w:fldChar w:fldCharType="separate"/>
            </w:r>
            <w:r>
              <w:rPr>
                <w:noProof/>
                <w:webHidden/>
              </w:rPr>
              <w:t>12</w:t>
            </w:r>
            <w:r>
              <w:rPr>
                <w:noProof/>
                <w:webHidden/>
              </w:rPr>
              <w:fldChar w:fldCharType="end"/>
            </w:r>
          </w:hyperlink>
        </w:p>
        <w:p w14:paraId="05A6D38E" w14:textId="0D528F9C" w:rsidR="008F000C" w:rsidRDefault="008F000C">
          <w:pPr>
            <w:pStyle w:val="Sommario3"/>
            <w:tabs>
              <w:tab w:val="right" w:leader="dot" w:pos="9628"/>
            </w:tabs>
            <w:rPr>
              <w:rFonts w:eastAsiaTheme="minorEastAsia"/>
              <w:noProof/>
              <w:sz w:val="24"/>
              <w:szCs w:val="24"/>
              <w:lang w:eastAsia="it-IT"/>
            </w:rPr>
          </w:pPr>
          <w:hyperlink w:anchor="_Toc202825384" w:history="1">
            <w:r w:rsidRPr="00872CC9">
              <w:rPr>
                <w:rStyle w:val="Collegamentoipertestuale"/>
                <w:noProof/>
              </w:rPr>
              <w:t>3.2.4 utility</w:t>
            </w:r>
            <w:r>
              <w:rPr>
                <w:noProof/>
                <w:webHidden/>
              </w:rPr>
              <w:tab/>
            </w:r>
            <w:r>
              <w:rPr>
                <w:noProof/>
                <w:webHidden/>
              </w:rPr>
              <w:fldChar w:fldCharType="begin"/>
            </w:r>
            <w:r>
              <w:rPr>
                <w:noProof/>
                <w:webHidden/>
              </w:rPr>
              <w:instrText xml:space="preserve"> PAGEREF _Toc202825384 \h </w:instrText>
            </w:r>
            <w:r>
              <w:rPr>
                <w:noProof/>
                <w:webHidden/>
              </w:rPr>
            </w:r>
            <w:r>
              <w:rPr>
                <w:noProof/>
                <w:webHidden/>
              </w:rPr>
              <w:fldChar w:fldCharType="separate"/>
            </w:r>
            <w:r>
              <w:rPr>
                <w:noProof/>
                <w:webHidden/>
              </w:rPr>
              <w:t>18</w:t>
            </w:r>
            <w:r>
              <w:rPr>
                <w:noProof/>
                <w:webHidden/>
              </w:rPr>
              <w:fldChar w:fldCharType="end"/>
            </w:r>
          </w:hyperlink>
        </w:p>
        <w:p w14:paraId="6C0E9446" w14:textId="6EAA5608" w:rsidR="008F000C" w:rsidRDefault="008F000C">
          <w:pPr>
            <w:pStyle w:val="Sommario3"/>
            <w:tabs>
              <w:tab w:val="right" w:leader="dot" w:pos="9628"/>
            </w:tabs>
            <w:rPr>
              <w:rFonts w:eastAsiaTheme="minorEastAsia"/>
              <w:noProof/>
              <w:sz w:val="24"/>
              <w:szCs w:val="24"/>
              <w:lang w:eastAsia="it-IT"/>
            </w:rPr>
          </w:pPr>
          <w:hyperlink w:anchor="_Toc202825385" w:history="1">
            <w:r w:rsidRPr="00872CC9">
              <w:rPr>
                <w:rStyle w:val="Collegamentoipertestuale"/>
                <w:noProof/>
              </w:rPr>
              <w:t>3.2.5 view</w:t>
            </w:r>
            <w:r>
              <w:rPr>
                <w:noProof/>
                <w:webHidden/>
              </w:rPr>
              <w:tab/>
            </w:r>
            <w:r>
              <w:rPr>
                <w:noProof/>
                <w:webHidden/>
              </w:rPr>
              <w:fldChar w:fldCharType="begin"/>
            </w:r>
            <w:r>
              <w:rPr>
                <w:noProof/>
                <w:webHidden/>
              </w:rPr>
              <w:instrText xml:space="preserve"> PAGEREF _Toc202825385 \h </w:instrText>
            </w:r>
            <w:r>
              <w:rPr>
                <w:noProof/>
                <w:webHidden/>
              </w:rPr>
            </w:r>
            <w:r>
              <w:rPr>
                <w:noProof/>
                <w:webHidden/>
              </w:rPr>
              <w:fldChar w:fldCharType="separate"/>
            </w:r>
            <w:r>
              <w:rPr>
                <w:noProof/>
                <w:webHidden/>
              </w:rPr>
              <w:t>20</w:t>
            </w:r>
            <w:r>
              <w:rPr>
                <w:noProof/>
                <w:webHidden/>
              </w:rPr>
              <w:fldChar w:fldCharType="end"/>
            </w:r>
          </w:hyperlink>
        </w:p>
        <w:p w14:paraId="065B2949" w14:textId="583845AA" w:rsidR="008F000C" w:rsidRDefault="008F000C">
          <w:pPr>
            <w:pStyle w:val="Sommario3"/>
            <w:tabs>
              <w:tab w:val="right" w:leader="dot" w:pos="9628"/>
            </w:tabs>
            <w:rPr>
              <w:rFonts w:eastAsiaTheme="minorEastAsia"/>
              <w:noProof/>
              <w:sz w:val="24"/>
              <w:szCs w:val="24"/>
              <w:lang w:eastAsia="it-IT"/>
            </w:rPr>
          </w:pPr>
          <w:hyperlink w:anchor="_Toc202825386" w:history="1">
            <w:r w:rsidRPr="00872CC9">
              <w:rPr>
                <w:rStyle w:val="Collegamentoipertestuale"/>
                <w:noProof/>
              </w:rPr>
              <w:t>GamePanel</w:t>
            </w:r>
            <w:r>
              <w:rPr>
                <w:noProof/>
                <w:webHidden/>
              </w:rPr>
              <w:tab/>
            </w:r>
            <w:r>
              <w:rPr>
                <w:noProof/>
                <w:webHidden/>
              </w:rPr>
              <w:fldChar w:fldCharType="begin"/>
            </w:r>
            <w:r>
              <w:rPr>
                <w:noProof/>
                <w:webHidden/>
              </w:rPr>
              <w:instrText xml:space="preserve"> PAGEREF _Toc202825386 \h </w:instrText>
            </w:r>
            <w:r>
              <w:rPr>
                <w:noProof/>
                <w:webHidden/>
              </w:rPr>
            </w:r>
            <w:r>
              <w:rPr>
                <w:noProof/>
                <w:webHidden/>
              </w:rPr>
              <w:fldChar w:fldCharType="separate"/>
            </w:r>
            <w:r>
              <w:rPr>
                <w:noProof/>
                <w:webHidden/>
              </w:rPr>
              <w:t>21</w:t>
            </w:r>
            <w:r>
              <w:rPr>
                <w:noProof/>
                <w:webHidden/>
              </w:rPr>
              <w:fldChar w:fldCharType="end"/>
            </w:r>
          </w:hyperlink>
        </w:p>
        <w:p w14:paraId="724B7F8D" w14:textId="7421E080" w:rsidR="008F000C" w:rsidRDefault="008F000C">
          <w:pPr>
            <w:pStyle w:val="Sommario2"/>
            <w:tabs>
              <w:tab w:val="right" w:leader="dot" w:pos="9628"/>
            </w:tabs>
            <w:rPr>
              <w:rFonts w:eastAsiaTheme="minorEastAsia"/>
              <w:b w:val="0"/>
              <w:bCs w:val="0"/>
              <w:noProof/>
              <w:sz w:val="24"/>
              <w:szCs w:val="24"/>
              <w:lang w:eastAsia="it-IT"/>
            </w:rPr>
          </w:pPr>
          <w:hyperlink w:anchor="_Toc202825387" w:history="1">
            <w:r w:rsidRPr="00872CC9">
              <w:rPr>
                <w:rStyle w:val="Collegamentoipertestuale"/>
                <w:noProof/>
              </w:rPr>
              <w:t>3.3 Realizzazione delle risorse grafiche</w:t>
            </w:r>
            <w:r>
              <w:rPr>
                <w:noProof/>
                <w:webHidden/>
              </w:rPr>
              <w:tab/>
            </w:r>
            <w:r>
              <w:rPr>
                <w:noProof/>
                <w:webHidden/>
              </w:rPr>
              <w:fldChar w:fldCharType="begin"/>
            </w:r>
            <w:r>
              <w:rPr>
                <w:noProof/>
                <w:webHidden/>
              </w:rPr>
              <w:instrText xml:space="preserve"> PAGEREF _Toc202825387 \h </w:instrText>
            </w:r>
            <w:r>
              <w:rPr>
                <w:noProof/>
                <w:webHidden/>
              </w:rPr>
            </w:r>
            <w:r>
              <w:rPr>
                <w:noProof/>
                <w:webHidden/>
              </w:rPr>
              <w:fldChar w:fldCharType="separate"/>
            </w:r>
            <w:r>
              <w:rPr>
                <w:noProof/>
                <w:webHidden/>
              </w:rPr>
              <w:t>23</w:t>
            </w:r>
            <w:r>
              <w:rPr>
                <w:noProof/>
                <w:webHidden/>
              </w:rPr>
              <w:fldChar w:fldCharType="end"/>
            </w:r>
          </w:hyperlink>
        </w:p>
        <w:p w14:paraId="5569409A" w14:textId="0A443EEC" w:rsidR="008F000C" w:rsidRDefault="008F000C">
          <w:pPr>
            <w:pStyle w:val="Sommario2"/>
            <w:tabs>
              <w:tab w:val="right" w:leader="dot" w:pos="9628"/>
            </w:tabs>
            <w:rPr>
              <w:rFonts w:eastAsiaTheme="minorEastAsia"/>
              <w:b w:val="0"/>
              <w:bCs w:val="0"/>
              <w:noProof/>
              <w:sz w:val="24"/>
              <w:szCs w:val="24"/>
              <w:lang w:eastAsia="it-IT"/>
            </w:rPr>
          </w:pPr>
          <w:hyperlink w:anchor="_Toc202825388" w:history="1">
            <w:r w:rsidRPr="00872CC9">
              <w:rPr>
                <w:rStyle w:val="Collegamentoipertestuale"/>
                <w:noProof/>
              </w:rPr>
              <w:t>3.4 Problemi riscontrati</w:t>
            </w:r>
            <w:r>
              <w:rPr>
                <w:noProof/>
                <w:webHidden/>
              </w:rPr>
              <w:tab/>
            </w:r>
            <w:r>
              <w:rPr>
                <w:noProof/>
                <w:webHidden/>
              </w:rPr>
              <w:fldChar w:fldCharType="begin"/>
            </w:r>
            <w:r>
              <w:rPr>
                <w:noProof/>
                <w:webHidden/>
              </w:rPr>
              <w:instrText xml:space="preserve"> PAGEREF _Toc202825388 \h </w:instrText>
            </w:r>
            <w:r>
              <w:rPr>
                <w:noProof/>
                <w:webHidden/>
              </w:rPr>
            </w:r>
            <w:r>
              <w:rPr>
                <w:noProof/>
                <w:webHidden/>
              </w:rPr>
              <w:fldChar w:fldCharType="separate"/>
            </w:r>
            <w:r>
              <w:rPr>
                <w:noProof/>
                <w:webHidden/>
              </w:rPr>
              <w:t>23</w:t>
            </w:r>
            <w:r>
              <w:rPr>
                <w:noProof/>
                <w:webHidden/>
              </w:rPr>
              <w:fldChar w:fldCharType="end"/>
            </w:r>
          </w:hyperlink>
        </w:p>
        <w:p w14:paraId="41E041DE" w14:textId="50DEEAA0" w:rsidR="008F000C" w:rsidRDefault="008F000C">
          <w:pPr>
            <w:pStyle w:val="Sommario1"/>
            <w:tabs>
              <w:tab w:val="right" w:leader="dot" w:pos="9628"/>
            </w:tabs>
            <w:rPr>
              <w:rFonts w:eastAsiaTheme="minorEastAsia"/>
              <w:b w:val="0"/>
              <w:bCs w:val="0"/>
              <w:i w:val="0"/>
              <w:iCs w:val="0"/>
              <w:noProof/>
              <w:lang w:eastAsia="it-IT"/>
            </w:rPr>
          </w:pPr>
          <w:hyperlink w:anchor="_Toc202825389" w:history="1">
            <w:r w:rsidRPr="00872CC9">
              <w:rPr>
                <w:rStyle w:val="Collegamentoipertestuale"/>
                <w:noProof/>
              </w:rPr>
              <w:t>4 Conclusioni e sviluppi futuri</w:t>
            </w:r>
            <w:r>
              <w:rPr>
                <w:noProof/>
                <w:webHidden/>
              </w:rPr>
              <w:tab/>
            </w:r>
            <w:r>
              <w:rPr>
                <w:noProof/>
                <w:webHidden/>
              </w:rPr>
              <w:fldChar w:fldCharType="begin"/>
            </w:r>
            <w:r>
              <w:rPr>
                <w:noProof/>
                <w:webHidden/>
              </w:rPr>
              <w:instrText xml:space="preserve"> PAGEREF _Toc202825389 \h </w:instrText>
            </w:r>
            <w:r>
              <w:rPr>
                <w:noProof/>
                <w:webHidden/>
              </w:rPr>
            </w:r>
            <w:r>
              <w:rPr>
                <w:noProof/>
                <w:webHidden/>
              </w:rPr>
              <w:fldChar w:fldCharType="separate"/>
            </w:r>
            <w:r>
              <w:rPr>
                <w:noProof/>
                <w:webHidden/>
              </w:rPr>
              <w:t>23</w:t>
            </w:r>
            <w:r>
              <w:rPr>
                <w:noProof/>
                <w:webHidden/>
              </w:rPr>
              <w:fldChar w:fldCharType="end"/>
            </w:r>
          </w:hyperlink>
        </w:p>
        <w:p w14:paraId="787AFEBD" w14:textId="534BA708" w:rsidR="006E0FE1" w:rsidRPr="00F26EBE" w:rsidRDefault="006E0FE1">
          <w:pPr>
            <w:rPr>
              <w:color w:val="000000" w:themeColor="text1"/>
            </w:rPr>
          </w:pPr>
          <w:r w:rsidRPr="00F26EBE">
            <w:rPr>
              <w:b/>
              <w:bCs/>
              <w:noProof/>
              <w:color w:val="000000" w:themeColor="text1"/>
            </w:rPr>
            <w:fldChar w:fldCharType="end"/>
          </w:r>
        </w:p>
      </w:sdtContent>
    </w:sdt>
    <w:p w14:paraId="037F784C" w14:textId="77777777" w:rsidR="004812C4" w:rsidRPr="00F26EBE" w:rsidRDefault="004812C4" w:rsidP="004812C4">
      <w:pPr>
        <w:rPr>
          <w:color w:val="000000" w:themeColor="text1"/>
        </w:rPr>
      </w:pPr>
    </w:p>
    <w:p w14:paraId="666C6D3E" w14:textId="77777777" w:rsidR="004812C4" w:rsidRPr="00F26EBE" w:rsidRDefault="004812C4" w:rsidP="004812C4">
      <w:pPr>
        <w:rPr>
          <w:color w:val="000000" w:themeColor="text1"/>
        </w:rPr>
      </w:pPr>
    </w:p>
    <w:p w14:paraId="0A489A39" w14:textId="77777777" w:rsidR="004812C4" w:rsidRPr="00F26EBE" w:rsidRDefault="004812C4" w:rsidP="004812C4">
      <w:pPr>
        <w:rPr>
          <w:color w:val="000000" w:themeColor="text1"/>
        </w:rPr>
      </w:pPr>
    </w:p>
    <w:p w14:paraId="2B3C720D" w14:textId="77777777" w:rsidR="004812C4" w:rsidRPr="00F26EBE" w:rsidRDefault="004812C4" w:rsidP="004812C4">
      <w:pPr>
        <w:rPr>
          <w:color w:val="000000" w:themeColor="text1"/>
        </w:rPr>
      </w:pPr>
    </w:p>
    <w:p w14:paraId="3EEC0C34" w14:textId="77777777" w:rsidR="004812C4" w:rsidRPr="00F26EBE" w:rsidRDefault="004812C4" w:rsidP="004812C4">
      <w:pPr>
        <w:rPr>
          <w:color w:val="000000" w:themeColor="text1"/>
        </w:rPr>
      </w:pPr>
    </w:p>
    <w:p w14:paraId="24795D5B" w14:textId="77777777" w:rsidR="004812C4" w:rsidRPr="00F26EBE" w:rsidRDefault="004812C4" w:rsidP="004812C4">
      <w:pPr>
        <w:rPr>
          <w:color w:val="000000" w:themeColor="text1"/>
        </w:rPr>
      </w:pPr>
    </w:p>
    <w:p w14:paraId="7D74FBEA" w14:textId="77777777" w:rsidR="004812C4" w:rsidRPr="00F26EBE" w:rsidRDefault="004812C4" w:rsidP="004812C4">
      <w:pPr>
        <w:rPr>
          <w:color w:val="000000" w:themeColor="text1"/>
        </w:rPr>
      </w:pPr>
    </w:p>
    <w:p w14:paraId="3DA9F249" w14:textId="77777777" w:rsidR="004812C4" w:rsidRPr="00F26EBE" w:rsidRDefault="004812C4" w:rsidP="004812C4">
      <w:pPr>
        <w:rPr>
          <w:color w:val="000000" w:themeColor="text1"/>
        </w:rPr>
      </w:pPr>
    </w:p>
    <w:p w14:paraId="6B105C60" w14:textId="77777777" w:rsidR="004812C4" w:rsidRPr="00F26EBE" w:rsidRDefault="004812C4" w:rsidP="004812C4">
      <w:pPr>
        <w:rPr>
          <w:color w:val="000000" w:themeColor="text1"/>
        </w:rPr>
      </w:pPr>
    </w:p>
    <w:p w14:paraId="4AEF35A8" w14:textId="77777777" w:rsidR="004812C4" w:rsidRPr="00F26EBE" w:rsidRDefault="004812C4" w:rsidP="004812C4">
      <w:pPr>
        <w:rPr>
          <w:color w:val="000000" w:themeColor="text1"/>
        </w:rPr>
      </w:pPr>
    </w:p>
    <w:p w14:paraId="1624DB16" w14:textId="77777777" w:rsidR="004812C4" w:rsidRPr="00F26EBE" w:rsidRDefault="004812C4" w:rsidP="004812C4">
      <w:pPr>
        <w:rPr>
          <w:color w:val="000000" w:themeColor="text1"/>
        </w:rPr>
      </w:pPr>
    </w:p>
    <w:p w14:paraId="4DFCDC8A" w14:textId="77777777" w:rsidR="004812C4" w:rsidRPr="00F26EBE" w:rsidRDefault="004812C4" w:rsidP="004812C4">
      <w:pPr>
        <w:rPr>
          <w:color w:val="000000" w:themeColor="text1"/>
        </w:rPr>
      </w:pPr>
    </w:p>
    <w:p w14:paraId="00AF0E7E" w14:textId="77777777" w:rsidR="004812C4" w:rsidRPr="00F26EBE" w:rsidRDefault="004812C4" w:rsidP="004812C4">
      <w:pPr>
        <w:rPr>
          <w:color w:val="000000" w:themeColor="text1"/>
        </w:rPr>
      </w:pPr>
    </w:p>
    <w:p w14:paraId="5DA6913C" w14:textId="77777777" w:rsidR="004812C4" w:rsidRPr="00F26EBE" w:rsidRDefault="004812C4" w:rsidP="004812C4">
      <w:pPr>
        <w:rPr>
          <w:color w:val="000000" w:themeColor="text1"/>
        </w:rPr>
      </w:pPr>
    </w:p>
    <w:p w14:paraId="5FF2D176" w14:textId="77777777" w:rsidR="004812C4" w:rsidRPr="00F26EBE" w:rsidRDefault="004812C4" w:rsidP="004812C4">
      <w:pPr>
        <w:rPr>
          <w:color w:val="000000" w:themeColor="text1"/>
        </w:rPr>
      </w:pPr>
    </w:p>
    <w:p w14:paraId="0B059D05" w14:textId="77777777" w:rsidR="004812C4" w:rsidRPr="00F26EBE" w:rsidRDefault="004812C4" w:rsidP="004812C4">
      <w:pPr>
        <w:rPr>
          <w:color w:val="000000" w:themeColor="text1"/>
        </w:rPr>
      </w:pPr>
    </w:p>
    <w:p w14:paraId="5B335F61" w14:textId="77777777" w:rsidR="004812C4" w:rsidRPr="00F26EBE" w:rsidRDefault="004812C4" w:rsidP="004812C4">
      <w:pPr>
        <w:rPr>
          <w:color w:val="000000" w:themeColor="text1"/>
        </w:rPr>
      </w:pPr>
    </w:p>
    <w:p w14:paraId="6EC2D836" w14:textId="77777777" w:rsidR="004812C4" w:rsidRPr="00F26EBE" w:rsidRDefault="004812C4" w:rsidP="004812C4">
      <w:pPr>
        <w:rPr>
          <w:color w:val="000000" w:themeColor="text1"/>
        </w:rPr>
      </w:pPr>
    </w:p>
    <w:p w14:paraId="0843A49D" w14:textId="77777777" w:rsidR="004812C4" w:rsidRPr="00F26EBE" w:rsidRDefault="004812C4" w:rsidP="004812C4">
      <w:pPr>
        <w:rPr>
          <w:color w:val="000000" w:themeColor="text1"/>
        </w:rPr>
      </w:pPr>
    </w:p>
    <w:p w14:paraId="2151A68C" w14:textId="77777777" w:rsidR="004812C4" w:rsidRPr="00F26EBE" w:rsidRDefault="004812C4" w:rsidP="004812C4">
      <w:pPr>
        <w:rPr>
          <w:color w:val="000000" w:themeColor="text1"/>
        </w:rPr>
      </w:pPr>
    </w:p>
    <w:p w14:paraId="6DB1B6FD" w14:textId="77777777" w:rsidR="006732BC" w:rsidRPr="00F26EBE" w:rsidRDefault="006732BC" w:rsidP="004812C4">
      <w:pPr>
        <w:rPr>
          <w:color w:val="000000" w:themeColor="text1"/>
        </w:rPr>
      </w:pPr>
    </w:p>
    <w:p w14:paraId="632DD274" w14:textId="77777777" w:rsidR="006732BC" w:rsidRPr="00F26EBE" w:rsidRDefault="006732BC" w:rsidP="004812C4">
      <w:pPr>
        <w:rPr>
          <w:color w:val="000000" w:themeColor="text1"/>
        </w:rPr>
      </w:pPr>
    </w:p>
    <w:p w14:paraId="54CB2AA5" w14:textId="77777777" w:rsidR="006732BC" w:rsidRPr="00F26EBE" w:rsidRDefault="006732BC" w:rsidP="004812C4">
      <w:pPr>
        <w:rPr>
          <w:color w:val="000000" w:themeColor="text1"/>
        </w:rPr>
      </w:pPr>
    </w:p>
    <w:p w14:paraId="754B52C1" w14:textId="77777777" w:rsidR="006732BC" w:rsidRPr="00F26EBE" w:rsidRDefault="006732BC" w:rsidP="004812C4">
      <w:pPr>
        <w:rPr>
          <w:color w:val="000000" w:themeColor="text1"/>
        </w:rPr>
      </w:pPr>
    </w:p>
    <w:p w14:paraId="3ACA6110" w14:textId="77777777" w:rsidR="006E0FE1" w:rsidRPr="00F26EBE" w:rsidRDefault="006E0FE1" w:rsidP="004812C4">
      <w:pPr>
        <w:rPr>
          <w:color w:val="000000" w:themeColor="text1"/>
        </w:rPr>
      </w:pPr>
    </w:p>
    <w:p w14:paraId="683708E1" w14:textId="52E45B17" w:rsidR="006E0FE1" w:rsidRPr="00F26EBE" w:rsidRDefault="006E0FE1" w:rsidP="006E0FE1">
      <w:pPr>
        <w:pStyle w:val="Titolo1"/>
        <w:rPr>
          <w:color w:val="000000" w:themeColor="text1"/>
        </w:rPr>
      </w:pPr>
      <w:bookmarkStart w:id="0" w:name="_Toc202825372"/>
      <w:r w:rsidRPr="00F26EBE">
        <w:rPr>
          <w:color w:val="000000" w:themeColor="text1"/>
        </w:rPr>
        <w:lastRenderedPageBreak/>
        <w:t>1 Descrizione del problema</w:t>
      </w:r>
      <w:bookmarkEnd w:id="0"/>
      <w:r w:rsidRPr="00F26EBE">
        <w:rPr>
          <w:color w:val="000000" w:themeColor="text1"/>
        </w:rPr>
        <w:t xml:space="preserve"> </w:t>
      </w:r>
    </w:p>
    <w:p w14:paraId="7140D1A1" w14:textId="603D9A3A" w:rsidR="00BC3211" w:rsidRPr="00F26EBE" w:rsidRDefault="00BC3211" w:rsidP="00BC3211">
      <w:pPr>
        <w:rPr>
          <w:color w:val="000000" w:themeColor="text1"/>
        </w:rPr>
      </w:pPr>
      <w:r w:rsidRPr="00F26EBE">
        <w:rPr>
          <w:color w:val="000000" w:themeColor="text1"/>
        </w:rPr>
        <w:t xml:space="preserve">L’obiettivo di questo progetto è lo sviluppo di un’applicazione desktop, denominata </w:t>
      </w:r>
      <w:proofErr w:type="spellStart"/>
      <w:r w:rsidR="004B6177" w:rsidRPr="00F26EBE">
        <w:rPr>
          <w:i/>
          <w:iCs/>
          <w:color w:val="000000" w:themeColor="text1"/>
        </w:rPr>
        <w:t>JHeliFire</w:t>
      </w:r>
      <w:proofErr w:type="spellEnd"/>
      <w:r w:rsidR="00D975B9" w:rsidRPr="00F26EBE">
        <w:rPr>
          <w:color w:val="000000" w:themeColor="text1"/>
        </w:rPr>
        <w:t xml:space="preserve">: una replica che rivisita il gameplay </w:t>
      </w:r>
      <w:r w:rsidRPr="00F26EBE">
        <w:rPr>
          <w:color w:val="000000" w:themeColor="text1"/>
        </w:rPr>
        <w:t xml:space="preserve">del videogioco arcade </w:t>
      </w:r>
      <w:proofErr w:type="spellStart"/>
      <w:r w:rsidRPr="00F26EBE">
        <w:rPr>
          <w:i/>
          <w:iCs/>
          <w:color w:val="000000" w:themeColor="text1"/>
        </w:rPr>
        <w:t>HeliFire</w:t>
      </w:r>
      <w:proofErr w:type="spellEnd"/>
      <w:r w:rsidRPr="00F26EBE">
        <w:rPr>
          <w:color w:val="000000" w:themeColor="text1"/>
        </w:rPr>
        <w:t>. L'applicazione sarà implementata utilizzando la tecnologia JFC/Swing, scelta appositamente per garantire un’elevata portabilità e compatibilità con diversi sistemi operativi e piattaforme.</w:t>
      </w:r>
    </w:p>
    <w:p w14:paraId="00AFD761" w14:textId="77777777" w:rsidR="00BC3211" w:rsidRPr="00F26EBE" w:rsidRDefault="00BC3211" w:rsidP="00BC3211">
      <w:pPr>
        <w:rPr>
          <w:color w:val="000000" w:themeColor="text1"/>
        </w:rPr>
      </w:pPr>
    </w:p>
    <w:p w14:paraId="21D3322A" w14:textId="2C91FE53" w:rsidR="00C91648" w:rsidRPr="00F26EBE" w:rsidRDefault="00BC3211" w:rsidP="00BC3211">
      <w:pPr>
        <w:rPr>
          <w:color w:val="000000" w:themeColor="text1"/>
        </w:rPr>
      </w:pPr>
      <w:r w:rsidRPr="00F26EBE">
        <w:rPr>
          <w:color w:val="000000" w:themeColor="text1"/>
        </w:rPr>
        <w:t xml:space="preserve">Di seguito, verrà presentata una breve descrizione del videogioco originale </w:t>
      </w:r>
      <w:proofErr w:type="spellStart"/>
      <w:r w:rsidRPr="00F26EBE">
        <w:rPr>
          <w:color w:val="000000" w:themeColor="text1"/>
        </w:rPr>
        <w:t>HeliFire</w:t>
      </w:r>
      <w:proofErr w:type="spellEnd"/>
      <w:r w:rsidRPr="00F26EBE">
        <w:rPr>
          <w:color w:val="000000" w:themeColor="text1"/>
        </w:rPr>
        <w:t xml:space="preserve">, evidenziandone le caratteristiche principali e gli elementi di gameplay che si intendono semplificare. Successivamente, si illustrerà la versione </w:t>
      </w:r>
      <w:proofErr w:type="spellStart"/>
      <w:r w:rsidR="004B6177" w:rsidRPr="00F26EBE">
        <w:rPr>
          <w:i/>
          <w:iCs/>
          <w:color w:val="000000" w:themeColor="text1"/>
        </w:rPr>
        <w:t>JHeliFire</w:t>
      </w:r>
      <w:proofErr w:type="spellEnd"/>
      <w:r w:rsidRPr="00F26EBE">
        <w:rPr>
          <w:color w:val="000000" w:themeColor="text1"/>
        </w:rPr>
        <w:t xml:space="preserve"> che si intende realizzare, specificando in che modo verranno adattate e semplificate tali caratteristiche per il prototipo.</w:t>
      </w:r>
      <w:r w:rsidR="00C91648" w:rsidRPr="00F26EBE">
        <w:rPr>
          <w:color w:val="000000" w:themeColor="text1"/>
        </w:rPr>
        <w:t xml:space="preserve"> </w:t>
      </w:r>
    </w:p>
    <w:p w14:paraId="17BBD29F" w14:textId="77777777" w:rsidR="00BC3211" w:rsidRPr="00F26EBE" w:rsidRDefault="00BC3211" w:rsidP="00BC3211">
      <w:pPr>
        <w:rPr>
          <w:color w:val="000000" w:themeColor="text1"/>
        </w:rPr>
      </w:pPr>
    </w:p>
    <w:p w14:paraId="61031F02" w14:textId="045E80C3" w:rsidR="00BC3211" w:rsidRPr="00F26EBE" w:rsidRDefault="006E0FE1" w:rsidP="009A1B06">
      <w:pPr>
        <w:pStyle w:val="Titolo2"/>
        <w:rPr>
          <w:color w:val="000000" w:themeColor="text1"/>
        </w:rPr>
      </w:pPr>
      <w:bookmarkStart w:id="1" w:name="_Toc202825373"/>
      <w:r w:rsidRPr="00F26EBE">
        <w:rPr>
          <w:color w:val="000000" w:themeColor="text1"/>
        </w:rPr>
        <w:t xml:space="preserve">1.1 </w:t>
      </w:r>
      <w:r w:rsidR="00BC3211" w:rsidRPr="00F26EBE">
        <w:rPr>
          <w:color w:val="000000" w:themeColor="text1"/>
        </w:rPr>
        <w:t xml:space="preserve">Il videogioco </w:t>
      </w:r>
      <w:proofErr w:type="spellStart"/>
      <w:r w:rsidR="00BC3211" w:rsidRPr="00F26EBE">
        <w:rPr>
          <w:color w:val="000000" w:themeColor="text1"/>
        </w:rPr>
        <w:t>HeliFire</w:t>
      </w:r>
      <w:bookmarkEnd w:id="1"/>
      <w:proofErr w:type="spellEnd"/>
    </w:p>
    <w:p w14:paraId="75D0C310" w14:textId="2D0FED04" w:rsidR="009A1B06" w:rsidRPr="00F26EBE" w:rsidRDefault="009A1B06" w:rsidP="00BC3211">
      <w:pPr>
        <w:rPr>
          <w:color w:val="000000" w:themeColor="text1"/>
        </w:rPr>
      </w:pPr>
      <w:proofErr w:type="spellStart"/>
      <w:r w:rsidRPr="00F26EBE">
        <w:rPr>
          <w:color w:val="000000" w:themeColor="text1"/>
        </w:rPr>
        <w:t>HeliFire</w:t>
      </w:r>
      <w:proofErr w:type="spellEnd"/>
      <w:r w:rsidRPr="00F26EBE">
        <w:rPr>
          <w:color w:val="000000" w:themeColor="text1"/>
        </w:rPr>
        <w:t xml:space="preserve"> è un classico videogioco arcade sviluppato da Nintendo R&amp;D1 e pubblicato da Nintendo nel 1980. Il titolo si inserisce nel genere degli sparatutto arcade e si distingue per il suo design minimalista ma estremamente coinvolgente. Con una grafica </w:t>
      </w:r>
      <w:proofErr w:type="spellStart"/>
      <w:r w:rsidRPr="00F26EBE">
        <w:rPr>
          <w:color w:val="000000" w:themeColor="text1"/>
        </w:rPr>
        <w:t>raster</w:t>
      </w:r>
      <w:proofErr w:type="spellEnd"/>
      <w:r w:rsidRPr="00F26EBE">
        <w:rPr>
          <w:color w:val="000000" w:themeColor="text1"/>
        </w:rPr>
        <w:t xml:space="preserve"> colorata e un gameplay frenetico, </w:t>
      </w:r>
      <w:proofErr w:type="spellStart"/>
      <w:r w:rsidRPr="00F26EBE">
        <w:rPr>
          <w:color w:val="000000" w:themeColor="text1"/>
        </w:rPr>
        <w:t>HeliFire</w:t>
      </w:r>
      <w:proofErr w:type="spellEnd"/>
      <w:r w:rsidRPr="00F26EBE">
        <w:rPr>
          <w:color w:val="000000" w:themeColor="text1"/>
        </w:rPr>
        <w:t xml:space="preserve"> rappresenta un punto di riferimento dell’era arcade, in cui la semplicità dei controlli nasconde una sfida elevata e un ritmo incalzante.</w:t>
      </w:r>
    </w:p>
    <w:p w14:paraId="64C62812" w14:textId="77777777" w:rsidR="009A1B06" w:rsidRPr="00F26EBE" w:rsidRDefault="009A1B06" w:rsidP="00BC3211">
      <w:pPr>
        <w:rPr>
          <w:color w:val="000000" w:themeColor="text1"/>
        </w:rPr>
      </w:pPr>
    </w:p>
    <w:p w14:paraId="57CBE710" w14:textId="71F07641" w:rsidR="009A1B06" w:rsidRPr="00F26EBE" w:rsidRDefault="009A1B06" w:rsidP="00BC3211">
      <w:pPr>
        <w:rPr>
          <w:color w:val="000000" w:themeColor="text1"/>
        </w:rPr>
      </w:pPr>
      <w:r w:rsidRPr="00F26EBE">
        <w:rPr>
          <w:color w:val="000000" w:themeColor="text1"/>
        </w:rPr>
        <w:t>Caratteristiche principali:</w:t>
      </w:r>
    </w:p>
    <w:p w14:paraId="54EF6625" w14:textId="54F585B9" w:rsidR="009A1B06" w:rsidRPr="00F26EBE" w:rsidRDefault="009A1B06" w:rsidP="009A1B06">
      <w:pPr>
        <w:pStyle w:val="Paragrafoelenco"/>
        <w:numPr>
          <w:ilvl w:val="0"/>
          <w:numId w:val="1"/>
        </w:numPr>
        <w:rPr>
          <w:color w:val="000000" w:themeColor="text1"/>
        </w:rPr>
      </w:pPr>
      <w:r w:rsidRPr="00F26EBE">
        <w:rPr>
          <w:color w:val="000000" w:themeColor="text1"/>
        </w:rPr>
        <w:t xml:space="preserve">Livelli </w:t>
      </w:r>
      <w:r w:rsidR="00D975B9" w:rsidRPr="00F26EBE">
        <w:rPr>
          <w:color w:val="000000" w:themeColor="text1"/>
        </w:rPr>
        <w:t>v</w:t>
      </w:r>
      <w:r w:rsidRPr="00F26EBE">
        <w:rPr>
          <w:color w:val="000000" w:themeColor="text1"/>
        </w:rPr>
        <w:t xml:space="preserve">eloci e </w:t>
      </w:r>
      <w:r w:rsidR="00D975B9" w:rsidRPr="00F26EBE">
        <w:rPr>
          <w:color w:val="000000" w:themeColor="text1"/>
        </w:rPr>
        <w:t>d</w:t>
      </w:r>
      <w:r w:rsidRPr="00F26EBE">
        <w:rPr>
          <w:color w:val="000000" w:themeColor="text1"/>
        </w:rPr>
        <w:t xml:space="preserve">ifficili: i livelli di </w:t>
      </w:r>
      <w:proofErr w:type="spellStart"/>
      <w:r w:rsidRPr="00F26EBE">
        <w:rPr>
          <w:color w:val="000000" w:themeColor="text1"/>
        </w:rPr>
        <w:t>HeliFire</w:t>
      </w:r>
      <w:proofErr w:type="spellEnd"/>
      <w:r w:rsidRPr="00F26EBE">
        <w:rPr>
          <w:color w:val="000000" w:themeColor="text1"/>
        </w:rPr>
        <w:t xml:space="preserve"> sono progettati per essere estremamente dinamici. Con uno scorrimento rapido dello schermo, il gioco aumenta progressivamente la difficoltà, richiedendo al giocatore di compiere movimenti rapidi e precisi per schivare attacchi continui;</w:t>
      </w:r>
    </w:p>
    <w:p w14:paraId="23368FC2" w14:textId="3149B565" w:rsidR="009A1B06" w:rsidRPr="00F26EBE" w:rsidRDefault="009A1B06" w:rsidP="009A1B06">
      <w:pPr>
        <w:pStyle w:val="Paragrafoelenco"/>
        <w:numPr>
          <w:ilvl w:val="0"/>
          <w:numId w:val="1"/>
        </w:numPr>
        <w:rPr>
          <w:color w:val="000000" w:themeColor="text1"/>
        </w:rPr>
      </w:pPr>
      <w:r w:rsidRPr="00F26EBE">
        <w:rPr>
          <w:color w:val="000000" w:themeColor="text1"/>
        </w:rPr>
        <w:t xml:space="preserve">Sincronizzazione </w:t>
      </w:r>
      <w:r w:rsidR="00D975B9" w:rsidRPr="00F26EBE">
        <w:rPr>
          <w:color w:val="000000" w:themeColor="text1"/>
        </w:rPr>
        <w:t>m</w:t>
      </w:r>
      <w:r w:rsidRPr="00F26EBE">
        <w:rPr>
          <w:color w:val="000000" w:themeColor="text1"/>
        </w:rPr>
        <w:t>usicale: la colonna sonora e gli effetti sonori sono strettamente integrati con l’azione di gioco. La musica si sincronizza con il ritmo frenetico delle ondate di nemici, contribuendo a creare un’atmosfera tesa e immersiva durante le fasi più critiche;</w:t>
      </w:r>
    </w:p>
    <w:p w14:paraId="143171EC" w14:textId="42F1EA90" w:rsidR="009A1B06" w:rsidRPr="00F26EBE" w:rsidRDefault="009A1B06" w:rsidP="009A1B06">
      <w:pPr>
        <w:pStyle w:val="Paragrafoelenco"/>
        <w:numPr>
          <w:ilvl w:val="0"/>
          <w:numId w:val="1"/>
        </w:numPr>
        <w:rPr>
          <w:color w:val="000000" w:themeColor="text1"/>
        </w:rPr>
      </w:pPr>
      <w:r w:rsidRPr="00F26EBE">
        <w:rPr>
          <w:color w:val="000000" w:themeColor="text1"/>
        </w:rPr>
        <w:t xml:space="preserve">Sfide ed </w:t>
      </w:r>
      <w:r w:rsidR="00D975B9" w:rsidRPr="00F26EBE">
        <w:rPr>
          <w:color w:val="000000" w:themeColor="text1"/>
        </w:rPr>
        <w:t>o</w:t>
      </w:r>
      <w:r w:rsidRPr="00F26EBE">
        <w:rPr>
          <w:color w:val="000000" w:themeColor="text1"/>
        </w:rPr>
        <w:t>biettivi: il giocatore deve affrontare non solo l’attacco degli elicotteri nemici, ma anche altre minacce che provengono dalle profondità marine. Il gameplay prevede obiettivi specifici, come eliminare un certo numero di nemici o superare particolari schemi di attacco, premiando la precisione e il tempismo;</w:t>
      </w:r>
    </w:p>
    <w:p w14:paraId="74C6EC91" w14:textId="08610A2E" w:rsidR="009A1B06" w:rsidRPr="00F26EBE" w:rsidRDefault="009A1B06" w:rsidP="009A1B06">
      <w:pPr>
        <w:pStyle w:val="Paragrafoelenco"/>
        <w:numPr>
          <w:ilvl w:val="0"/>
          <w:numId w:val="1"/>
        </w:numPr>
        <w:rPr>
          <w:color w:val="000000" w:themeColor="text1"/>
        </w:rPr>
      </w:pPr>
      <w:r w:rsidRPr="00F26EBE">
        <w:rPr>
          <w:color w:val="000000" w:themeColor="text1"/>
        </w:rPr>
        <w:t xml:space="preserve">Design </w:t>
      </w:r>
      <w:r w:rsidR="00D975B9" w:rsidRPr="00F26EBE">
        <w:rPr>
          <w:color w:val="000000" w:themeColor="text1"/>
        </w:rPr>
        <w:t>ar</w:t>
      </w:r>
      <w:r w:rsidRPr="00F26EBE">
        <w:rPr>
          <w:color w:val="000000" w:themeColor="text1"/>
        </w:rPr>
        <w:t xml:space="preserve">cade: la semplicità dei controlli e l’interfaccia immediata sono tipici dei giochi arcade dell’epoca, rendendo </w:t>
      </w:r>
      <w:proofErr w:type="spellStart"/>
      <w:r w:rsidRPr="00F26EBE">
        <w:rPr>
          <w:color w:val="000000" w:themeColor="text1"/>
        </w:rPr>
        <w:t>HeliFire</w:t>
      </w:r>
      <w:proofErr w:type="spellEnd"/>
      <w:r w:rsidRPr="00F26EBE">
        <w:rPr>
          <w:color w:val="000000" w:themeColor="text1"/>
        </w:rPr>
        <w:t xml:space="preserve"> accessibile e avvincente sin dal primo utilizzo. La sfida costante, combinata con un sistema di punteggio che premia la rapidità e l’accuratezza, contribuisce a mantenere alta la tensione durante tutta la partita.</w:t>
      </w:r>
    </w:p>
    <w:p w14:paraId="78D7B79D" w14:textId="77777777" w:rsidR="009A1B06" w:rsidRPr="00F26EBE" w:rsidRDefault="009A1B06" w:rsidP="009A1B06">
      <w:pPr>
        <w:rPr>
          <w:color w:val="000000" w:themeColor="text1"/>
        </w:rPr>
      </w:pPr>
    </w:p>
    <w:p w14:paraId="0EDB5CF4" w14:textId="77777777" w:rsidR="009A1B06" w:rsidRPr="00F26EBE" w:rsidRDefault="009A1B06" w:rsidP="009A1B06">
      <w:pPr>
        <w:rPr>
          <w:color w:val="000000" w:themeColor="text1"/>
        </w:rPr>
      </w:pPr>
    </w:p>
    <w:p w14:paraId="2D09C604" w14:textId="7988C430" w:rsidR="009A1B06" w:rsidRPr="00F26EBE" w:rsidRDefault="009A1B06" w:rsidP="009A1B06">
      <w:pPr>
        <w:rPr>
          <w:color w:val="000000" w:themeColor="text1"/>
        </w:rPr>
      </w:pPr>
      <w:r w:rsidRPr="00F26EBE">
        <w:rPr>
          <w:color w:val="000000" w:themeColor="text1"/>
        </w:rPr>
        <w:t>Gameplay</w:t>
      </w:r>
    </w:p>
    <w:p w14:paraId="59CC2EFD" w14:textId="1870AC86" w:rsidR="009A1B06" w:rsidRPr="00F26EBE" w:rsidRDefault="009A1B06" w:rsidP="009A1B06">
      <w:pPr>
        <w:rPr>
          <w:color w:val="000000" w:themeColor="text1"/>
        </w:rPr>
      </w:pPr>
      <w:r w:rsidRPr="00F26EBE">
        <w:rPr>
          <w:color w:val="000000" w:themeColor="text1"/>
        </w:rPr>
        <w:t xml:space="preserve">Nel gameplay di </w:t>
      </w:r>
      <w:proofErr w:type="spellStart"/>
      <w:r w:rsidRPr="00F26EBE">
        <w:rPr>
          <w:color w:val="000000" w:themeColor="text1"/>
        </w:rPr>
        <w:t>HeliFire</w:t>
      </w:r>
      <w:proofErr w:type="spellEnd"/>
      <w:r w:rsidRPr="00F26EBE">
        <w:rPr>
          <w:color w:val="000000" w:themeColor="text1"/>
        </w:rPr>
        <w:t xml:space="preserve"> il giocatore assume il controllo di un sottomarino situato nella parte inferiore dello schermo.</w:t>
      </w:r>
    </w:p>
    <w:p w14:paraId="197EADA5" w14:textId="476891AD" w:rsidR="009A1B06" w:rsidRPr="00F26EBE" w:rsidRDefault="009A1B06" w:rsidP="009A1B06">
      <w:pPr>
        <w:pStyle w:val="Paragrafoelenco"/>
        <w:numPr>
          <w:ilvl w:val="0"/>
          <w:numId w:val="2"/>
        </w:numPr>
        <w:rPr>
          <w:color w:val="000000" w:themeColor="text1"/>
        </w:rPr>
      </w:pPr>
      <w:r w:rsidRPr="00F26EBE">
        <w:rPr>
          <w:color w:val="000000" w:themeColor="text1"/>
        </w:rPr>
        <w:t xml:space="preserve">Movimento e </w:t>
      </w:r>
      <w:r w:rsidR="00115314" w:rsidRPr="00F26EBE">
        <w:rPr>
          <w:color w:val="000000" w:themeColor="text1"/>
        </w:rPr>
        <w:t>s</w:t>
      </w:r>
      <w:r w:rsidRPr="00F26EBE">
        <w:rPr>
          <w:color w:val="000000" w:themeColor="text1"/>
        </w:rPr>
        <w:t>chivata: il giocatore deve spostare il sottomarino in maniera fluida per evitare gli attacchi provenienti dall’alto, principalmente bombe e proiettili lanciati dagli elicotteri nemici. La capacità di muoversi rapidamente in più direzioni è fondamentale per sopravvivere in ambienti in rapido movimento.</w:t>
      </w:r>
    </w:p>
    <w:p w14:paraId="257F2C9C" w14:textId="189D1A1D" w:rsidR="009A1B06" w:rsidRPr="00F26EBE" w:rsidRDefault="009A1B06" w:rsidP="009A1B06">
      <w:pPr>
        <w:pStyle w:val="Paragrafoelenco"/>
        <w:numPr>
          <w:ilvl w:val="0"/>
          <w:numId w:val="2"/>
        </w:numPr>
        <w:rPr>
          <w:color w:val="000000" w:themeColor="text1"/>
        </w:rPr>
      </w:pPr>
      <w:r w:rsidRPr="00F26EBE">
        <w:rPr>
          <w:color w:val="000000" w:themeColor="text1"/>
        </w:rPr>
        <w:lastRenderedPageBreak/>
        <w:t>Contrattacco: pur essendo in modalità difensiva, il sottomarino dispone di un’arma per contrattaccare. Il tempismo è essenziale: colpire i nemici in anticipo può impedire loro di generare ulteriori minacce, contribuendo a mantenere il ritmo e a incrementare il punteggio.</w:t>
      </w:r>
    </w:p>
    <w:p w14:paraId="7EFEDF7C" w14:textId="542F3C79" w:rsidR="009A1B06" w:rsidRPr="00F26EBE" w:rsidRDefault="009A1B06" w:rsidP="009A1B06">
      <w:pPr>
        <w:pStyle w:val="Paragrafoelenco"/>
        <w:numPr>
          <w:ilvl w:val="0"/>
          <w:numId w:val="2"/>
        </w:numPr>
        <w:rPr>
          <w:color w:val="000000" w:themeColor="text1"/>
        </w:rPr>
      </w:pPr>
      <w:r w:rsidRPr="00F26EBE">
        <w:rPr>
          <w:color w:val="000000" w:themeColor="text1"/>
        </w:rPr>
        <w:t xml:space="preserve">Progressione e </w:t>
      </w:r>
      <w:r w:rsidR="00D975B9" w:rsidRPr="00F26EBE">
        <w:rPr>
          <w:color w:val="000000" w:themeColor="text1"/>
        </w:rPr>
        <w:t>a</w:t>
      </w:r>
      <w:r w:rsidRPr="00F26EBE">
        <w:rPr>
          <w:color w:val="000000" w:themeColor="text1"/>
        </w:rPr>
        <w:t xml:space="preserve">umento della </w:t>
      </w:r>
      <w:r w:rsidR="00D975B9" w:rsidRPr="00F26EBE">
        <w:rPr>
          <w:color w:val="000000" w:themeColor="text1"/>
        </w:rPr>
        <w:t>d</w:t>
      </w:r>
      <w:r w:rsidRPr="00F26EBE">
        <w:rPr>
          <w:color w:val="000000" w:themeColor="text1"/>
        </w:rPr>
        <w:t>ifficoltà: con il passare dei livelli, il gioco introduce una maggiore quantità di nemici e una velocità di scorrimento più elevata. Questa progressione costante non solo intensifica la sfida, ma richiede anche un continuo adattamento delle strategie da parte del giocatore, che deve gestire simultaneamente attacchi multipli e mantenere il controllo preciso del proprio veicolo.</w:t>
      </w:r>
    </w:p>
    <w:p w14:paraId="025DD017" w14:textId="43B04843" w:rsidR="009A1B06" w:rsidRPr="00F26EBE" w:rsidRDefault="009A1B06" w:rsidP="009A1B06">
      <w:pPr>
        <w:pStyle w:val="Paragrafoelenco"/>
        <w:numPr>
          <w:ilvl w:val="0"/>
          <w:numId w:val="2"/>
        </w:numPr>
        <w:rPr>
          <w:color w:val="000000" w:themeColor="text1"/>
        </w:rPr>
      </w:pPr>
      <w:r w:rsidRPr="00F26EBE">
        <w:rPr>
          <w:color w:val="000000" w:themeColor="text1"/>
        </w:rPr>
        <w:t xml:space="preserve">Esperienza Arcade </w:t>
      </w:r>
      <w:r w:rsidR="00D975B9" w:rsidRPr="00F26EBE">
        <w:rPr>
          <w:color w:val="000000" w:themeColor="text1"/>
        </w:rPr>
        <w:t>c</w:t>
      </w:r>
      <w:r w:rsidRPr="00F26EBE">
        <w:rPr>
          <w:color w:val="000000" w:themeColor="text1"/>
        </w:rPr>
        <w:t xml:space="preserve">ompleta: la combinazione di grafica semplice, effetti sonori diretti e una sfida costante fa di </w:t>
      </w:r>
      <w:proofErr w:type="spellStart"/>
      <w:r w:rsidRPr="00F26EBE">
        <w:rPr>
          <w:color w:val="000000" w:themeColor="text1"/>
        </w:rPr>
        <w:t>HeliFire</w:t>
      </w:r>
      <w:proofErr w:type="spellEnd"/>
      <w:r w:rsidRPr="00F26EBE">
        <w:rPr>
          <w:color w:val="000000" w:themeColor="text1"/>
        </w:rPr>
        <w:t xml:space="preserve"> un classico arcade.</w:t>
      </w:r>
    </w:p>
    <w:p w14:paraId="5513616D" w14:textId="77777777" w:rsidR="00AA67AD" w:rsidRPr="00F26EBE" w:rsidRDefault="00AA67AD" w:rsidP="00AA67AD">
      <w:pPr>
        <w:rPr>
          <w:color w:val="000000" w:themeColor="text1"/>
        </w:rPr>
      </w:pPr>
    </w:p>
    <w:p w14:paraId="4215E6EA" w14:textId="77777777" w:rsidR="00AA67AD" w:rsidRPr="00F26EBE" w:rsidRDefault="00AA67AD" w:rsidP="00AA67AD">
      <w:pPr>
        <w:rPr>
          <w:color w:val="000000" w:themeColor="text1"/>
        </w:rPr>
      </w:pPr>
    </w:p>
    <w:p w14:paraId="6355AFFF" w14:textId="2D09042F" w:rsidR="00AA67AD" w:rsidRPr="00F26EBE" w:rsidRDefault="006E0FE1" w:rsidP="00EE2210">
      <w:pPr>
        <w:pStyle w:val="Titolo2"/>
        <w:rPr>
          <w:color w:val="000000" w:themeColor="text1"/>
        </w:rPr>
      </w:pPr>
      <w:bookmarkStart w:id="2" w:name="_Toc202825374"/>
      <w:r w:rsidRPr="00F26EBE">
        <w:rPr>
          <w:color w:val="000000" w:themeColor="text1"/>
        </w:rPr>
        <w:t xml:space="preserve">1.2 </w:t>
      </w:r>
      <w:r w:rsidR="00AA67AD" w:rsidRPr="00F26EBE">
        <w:rPr>
          <w:color w:val="000000" w:themeColor="text1"/>
        </w:rPr>
        <w:t xml:space="preserve">L’applicazione </w:t>
      </w:r>
      <w:proofErr w:type="spellStart"/>
      <w:r w:rsidR="004B6177" w:rsidRPr="00F26EBE">
        <w:rPr>
          <w:i/>
          <w:iCs/>
          <w:color w:val="000000" w:themeColor="text1"/>
        </w:rPr>
        <w:t>JHeliFire</w:t>
      </w:r>
      <w:bookmarkEnd w:id="2"/>
      <w:proofErr w:type="spellEnd"/>
    </w:p>
    <w:p w14:paraId="1289D36B" w14:textId="5344089F" w:rsidR="00EE2210" w:rsidRPr="00F26EBE" w:rsidRDefault="004B6177" w:rsidP="00EE2210">
      <w:pPr>
        <w:rPr>
          <w:color w:val="000000" w:themeColor="text1"/>
        </w:rPr>
      </w:pP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 xml:space="preserve">è un'applicazione desktop sviluppata in Java con la tecnologia JFC/Swing che propone una </w:t>
      </w:r>
      <w:r w:rsidR="00115314" w:rsidRPr="00F26EBE">
        <w:rPr>
          <w:color w:val="000000" w:themeColor="text1"/>
        </w:rPr>
        <w:t xml:space="preserve">rivisitazione </w:t>
      </w:r>
      <w:r w:rsidR="00EE2210" w:rsidRPr="00F26EBE">
        <w:rPr>
          <w:color w:val="000000" w:themeColor="text1"/>
        </w:rPr>
        <w:t xml:space="preserve">di un classico arcade. Ispirato al videogioco originale </w:t>
      </w:r>
      <w:proofErr w:type="spellStart"/>
      <w:r w:rsidR="00EE2210" w:rsidRPr="00F26EBE">
        <w:rPr>
          <w:color w:val="000000" w:themeColor="text1"/>
        </w:rPr>
        <w:t>HeliFire</w:t>
      </w:r>
      <w:proofErr w:type="spellEnd"/>
      <w:r w:rsidR="00EE2210" w:rsidRPr="00F26EBE">
        <w:rPr>
          <w:color w:val="000000" w:themeColor="text1"/>
        </w:rPr>
        <w:t xml:space="preserve">, </w:t>
      </w: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offre un’esperienza di gioco retrò, caratterizzata da un gameplay frenetico e accessibile.</w:t>
      </w:r>
    </w:p>
    <w:p w14:paraId="544CE6D5" w14:textId="77777777" w:rsidR="00EE2210" w:rsidRPr="00F26EBE" w:rsidRDefault="00EE2210" w:rsidP="00EE2210">
      <w:pPr>
        <w:rPr>
          <w:color w:val="000000" w:themeColor="text1"/>
        </w:rPr>
      </w:pPr>
    </w:p>
    <w:p w14:paraId="2F975F16" w14:textId="56370229" w:rsidR="00EE2210" w:rsidRPr="00F26EBE" w:rsidRDefault="00EE2210" w:rsidP="00EE2210">
      <w:pPr>
        <w:rPr>
          <w:color w:val="000000" w:themeColor="text1"/>
        </w:rPr>
      </w:pPr>
      <w:r w:rsidRPr="00F26EBE">
        <w:rPr>
          <w:color w:val="000000" w:themeColor="text1"/>
        </w:rPr>
        <w:t>Caratteristiche principali del gioco</w:t>
      </w:r>
    </w:p>
    <w:p w14:paraId="44EEA176" w14:textId="11959EDB" w:rsidR="00EE2210" w:rsidRPr="00F26EBE" w:rsidRDefault="00EE2210" w:rsidP="00EE2210">
      <w:pPr>
        <w:pStyle w:val="Paragrafoelenco"/>
        <w:numPr>
          <w:ilvl w:val="0"/>
          <w:numId w:val="3"/>
        </w:numPr>
        <w:rPr>
          <w:color w:val="000000" w:themeColor="text1"/>
        </w:rPr>
      </w:pPr>
      <w:r w:rsidRPr="00F26EBE">
        <w:rPr>
          <w:color w:val="000000" w:themeColor="text1"/>
        </w:rPr>
        <w:t>Player: il giocatore controlla un sottomarino agile, il cui design minimalista è studiato per garantire movimenti fluidi e reattivi lungo entrambi gli assi (orizzontale e verticale). I controlli sono semplificati per permettere una rapida apprendimento, consentendo al giocatore di schivare ostacoli e attacchi nemici con precisione e rapidità.</w:t>
      </w:r>
    </w:p>
    <w:p w14:paraId="6735F31B" w14:textId="75A193F6" w:rsidR="00EE2210" w:rsidRPr="00F26EBE" w:rsidRDefault="00EE2210" w:rsidP="00EE2210">
      <w:pPr>
        <w:pStyle w:val="Paragrafoelenco"/>
        <w:numPr>
          <w:ilvl w:val="0"/>
          <w:numId w:val="3"/>
        </w:numPr>
        <w:rPr>
          <w:color w:val="000000" w:themeColor="text1"/>
        </w:rPr>
      </w:pPr>
      <w:r w:rsidRPr="00F26EBE">
        <w:rPr>
          <w:color w:val="000000" w:themeColor="text1"/>
        </w:rPr>
        <w:t>Stile</w:t>
      </w:r>
      <w:r w:rsidR="00115314" w:rsidRPr="00F26EBE">
        <w:rPr>
          <w:color w:val="000000" w:themeColor="text1"/>
        </w:rPr>
        <w:t xml:space="preserve"> g</w:t>
      </w:r>
      <w:r w:rsidRPr="00F26EBE">
        <w:rPr>
          <w:color w:val="000000" w:themeColor="text1"/>
        </w:rPr>
        <w:t>rafico:</w:t>
      </w:r>
      <w:r w:rsidRPr="00F26EBE">
        <w:rPr>
          <w:i/>
          <w:iCs/>
          <w:color w:val="000000" w:themeColor="text1"/>
        </w:rPr>
        <w:t xml:space="preserve"> </w:t>
      </w:r>
      <w:proofErr w:type="spellStart"/>
      <w:r w:rsidR="004B6177" w:rsidRPr="00F26EBE">
        <w:rPr>
          <w:i/>
          <w:iCs/>
          <w:color w:val="000000" w:themeColor="text1"/>
        </w:rPr>
        <w:t>JHeliFire</w:t>
      </w:r>
      <w:proofErr w:type="spellEnd"/>
      <w:r w:rsidR="004B6177" w:rsidRPr="00F26EBE">
        <w:rPr>
          <w:color w:val="000000" w:themeColor="text1"/>
        </w:rPr>
        <w:t xml:space="preserve"> </w:t>
      </w:r>
      <w:r w:rsidRPr="00F26EBE">
        <w:rPr>
          <w:color w:val="000000" w:themeColor="text1"/>
        </w:rPr>
        <w:t>adotta uno stile grafico retrò in linea con l’estetica dei classici arcade. La grafica enfatizza la semplicità e la chiarezza visiva, garantendo una resa efficace su schermi moderni</w:t>
      </w:r>
      <w:r w:rsidR="00115314" w:rsidRPr="00F26EBE">
        <w:rPr>
          <w:color w:val="000000" w:themeColor="text1"/>
        </w:rPr>
        <w:t>.</w:t>
      </w:r>
    </w:p>
    <w:p w14:paraId="21E655FB" w14:textId="758B0455" w:rsidR="00EE2210" w:rsidRPr="00F26EBE" w:rsidRDefault="00EE2210" w:rsidP="00EE2210">
      <w:pPr>
        <w:pStyle w:val="Paragrafoelenco"/>
        <w:numPr>
          <w:ilvl w:val="0"/>
          <w:numId w:val="3"/>
        </w:numPr>
        <w:rPr>
          <w:color w:val="000000" w:themeColor="text1"/>
        </w:rPr>
      </w:pPr>
      <w:r w:rsidRPr="00F26EBE">
        <w:rPr>
          <w:color w:val="000000" w:themeColor="text1"/>
        </w:rPr>
        <w:t xml:space="preserve">Livelli: il gioco è organizzato in più livelli, ognuno caratterizzato da una progressione di difficoltà. Ad ogni livello la velocità di scorrimento e la quantità di nemici aumentano, imponendo al giocatore una maggiore concentrazione e abilità. </w:t>
      </w:r>
    </w:p>
    <w:p w14:paraId="78B35A90" w14:textId="485A8D78" w:rsidR="002C10D8" w:rsidRPr="00F26EBE" w:rsidRDefault="00EE2210" w:rsidP="00D83B80">
      <w:pPr>
        <w:pStyle w:val="Paragrafoelenco"/>
        <w:numPr>
          <w:ilvl w:val="0"/>
          <w:numId w:val="3"/>
        </w:numPr>
        <w:rPr>
          <w:color w:val="000000" w:themeColor="text1"/>
        </w:rPr>
      </w:pPr>
      <w:r w:rsidRPr="00F26EBE">
        <w:rPr>
          <w:color w:val="000000" w:themeColor="text1"/>
        </w:rPr>
        <w:t xml:space="preserve">Sistema di </w:t>
      </w:r>
      <w:r w:rsidR="00115314" w:rsidRPr="00F26EBE">
        <w:rPr>
          <w:color w:val="000000" w:themeColor="text1"/>
        </w:rPr>
        <w:t>v</w:t>
      </w:r>
      <w:r w:rsidRPr="00F26EBE">
        <w:rPr>
          <w:color w:val="000000" w:themeColor="text1"/>
        </w:rPr>
        <w:t>it</w:t>
      </w:r>
      <w:r w:rsidR="00115314" w:rsidRPr="00F26EBE">
        <w:rPr>
          <w:color w:val="000000" w:themeColor="text1"/>
        </w:rPr>
        <w:t>e</w:t>
      </w:r>
      <w:r w:rsidRPr="00F26EBE">
        <w:rPr>
          <w:color w:val="000000" w:themeColor="text1"/>
        </w:rPr>
        <w:t>: in</w:t>
      </w:r>
      <w:r w:rsidRPr="00F26EBE">
        <w:rPr>
          <w:i/>
          <w:iCs/>
          <w:color w:val="000000" w:themeColor="text1"/>
        </w:rPr>
        <w:t xml:space="preserve"> </w:t>
      </w:r>
      <w:proofErr w:type="spellStart"/>
      <w:r w:rsidR="004B6177" w:rsidRPr="00F26EBE">
        <w:rPr>
          <w:i/>
          <w:iCs/>
          <w:color w:val="000000" w:themeColor="text1"/>
        </w:rPr>
        <w:t>JHeliFire</w:t>
      </w:r>
      <w:proofErr w:type="spellEnd"/>
      <w:r w:rsidRPr="00F26EBE">
        <w:rPr>
          <w:color w:val="000000" w:themeColor="text1"/>
        </w:rPr>
        <w:t xml:space="preserve"> il giocatore dispone di un numero limitato di vite, che rappresentano il margine di errore consentito durante la partita. Ogni volta che il sottomarino subisce un colpo o collida con un nemico, viene sottratta una vita. </w:t>
      </w:r>
      <w:r w:rsidR="002C10D8" w:rsidRPr="00F26EBE">
        <w:rPr>
          <w:color w:val="000000" w:themeColor="text1"/>
        </w:rPr>
        <w:t xml:space="preserve">Specifica dei requisiti </w:t>
      </w:r>
    </w:p>
    <w:p w14:paraId="41DA8D22" w14:textId="77777777" w:rsidR="00115314" w:rsidRPr="00F26EBE" w:rsidRDefault="00115314" w:rsidP="00115314">
      <w:pPr>
        <w:rPr>
          <w:color w:val="000000" w:themeColor="text1"/>
        </w:rPr>
      </w:pPr>
    </w:p>
    <w:p w14:paraId="5CDEB951" w14:textId="77777777" w:rsidR="006E0FE1" w:rsidRPr="00F26EBE" w:rsidRDefault="006E0FE1" w:rsidP="006E0FE1">
      <w:pPr>
        <w:pStyle w:val="Titolo2"/>
        <w:rPr>
          <w:color w:val="000000" w:themeColor="text1"/>
        </w:rPr>
      </w:pPr>
    </w:p>
    <w:p w14:paraId="23DFE097" w14:textId="77777777" w:rsidR="00826778" w:rsidRPr="00F26EBE" w:rsidRDefault="00826778" w:rsidP="00826778">
      <w:pPr>
        <w:rPr>
          <w:color w:val="000000" w:themeColor="text1"/>
        </w:rPr>
      </w:pPr>
    </w:p>
    <w:p w14:paraId="09475919" w14:textId="77777777" w:rsidR="006E0FE1" w:rsidRPr="00F26EBE" w:rsidRDefault="006E0FE1" w:rsidP="006E0FE1">
      <w:pPr>
        <w:pStyle w:val="Titolo2"/>
        <w:rPr>
          <w:color w:val="000000" w:themeColor="text1"/>
        </w:rPr>
      </w:pPr>
    </w:p>
    <w:p w14:paraId="6A24827C" w14:textId="4F624D96" w:rsidR="006E0FE1" w:rsidRPr="00F26EBE" w:rsidRDefault="006E0FE1" w:rsidP="006E0FE1">
      <w:pPr>
        <w:pStyle w:val="Titolo1"/>
        <w:rPr>
          <w:color w:val="000000" w:themeColor="text1"/>
        </w:rPr>
      </w:pPr>
      <w:bookmarkStart w:id="3" w:name="_Toc202825375"/>
      <w:r w:rsidRPr="00F26EBE">
        <w:rPr>
          <w:color w:val="000000" w:themeColor="text1"/>
        </w:rPr>
        <w:t>2 Specifica dei Requisiti</w:t>
      </w:r>
      <w:bookmarkEnd w:id="3"/>
      <w:r w:rsidRPr="00F26EBE">
        <w:rPr>
          <w:color w:val="000000" w:themeColor="text1"/>
        </w:rPr>
        <w:t xml:space="preserve"> </w:t>
      </w:r>
    </w:p>
    <w:p w14:paraId="3FB99B15" w14:textId="55FC0B03" w:rsidR="006E0FE1" w:rsidRPr="00F26EBE" w:rsidRDefault="006E0FE1" w:rsidP="006E0FE1">
      <w:pPr>
        <w:rPr>
          <w:color w:val="000000" w:themeColor="text1"/>
        </w:rPr>
      </w:pPr>
      <w:r w:rsidRPr="00F26EBE">
        <w:rPr>
          <w:color w:val="000000" w:themeColor="text1"/>
        </w:rPr>
        <w:t xml:space="preserve">Di seguito viene presentata una lista dei requisiti del sistema software </w:t>
      </w:r>
      <w:proofErr w:type="spellStart"/>
      <w:r w:rsidR="004B6177" w:rsidRPr="00F26EBE">
        <w:rPr>
          <w:i/>
          <w:iCs/>
          <w:color w:val="000000" w:themeColor="text1"/>
        </w:rPr>
        <w:t>JHeliFire</w:t>
      </w:r>
      <w:proofErr w:type="spellEnd"/>
      <w:r w:rsidRPr="00F26EBE">
        <w:rPr>
          <w:color w:val="000000" w:themeColor="text1"/>
        </w:rPr>
        <w:t>, i quali</w:t>
      </w:r>
    </w:p>
    <w:p w14:paraId="4E7F46C0" w14:textId="2259876E" w:rsidR="006E0FE1" w:rsidRPr="00F26EBE" w:rsidRDefault="006E0FE1" w:rsidP="006E0FE1">
      <w:pPr>
        <w:rPr>
          <w:color w:val="000000" w:themeColor="text1"/>
        </w:rPr>
      </w:pPr>
      <w:r w:rsidRPr="00F26EBE">
        <w:rPr>
          <w:color w:val="000000" w:themeColor="text1"/>
        </w:rPr>
        <w:t xml:space="preserve">servono per riprodurre il gioco arcade </w:t>
      </w:r>
      <w:proofErr w:type="spellStart"/>
      <w:r w:rsidRPr="00F26EBE">
        <w:rPr>
          <w:color w:val="000000" w:themeColor="text1"/>
        </w:rPr>
        <w:t>HeliFire</w:t>
      </w:r>
      <w:proofErr w:type="spellEnd"/>
      <w:r w:rsidRPr="00F26EBE">
        <w:rPr>
          <w:color w:val="000000" w:themeColor="text1"/>
        </w:rPr>
        <w:t>. I requisiti verranno suddivisi in due</w:t>
      </w:r>
    </w:p>
    <w:p w14:paraId="03CA1C0E" w14:textId="77777777" w:rsidR="006E0FE1" w:rsidRPr="00F26EBE" w:rsidRDefault="006E0FE1" w:rsidP="006E0FE1">
      <w:pPr>
        <w:rPr>
          <w:color w:val="000000" w:themeColor="text1"/>
        </w:rPr>
      </w:pPr>
      <w:r w:rsidRPr="00F26EBE">
        <w:rPr>
          <w:color w:val="000000" w:themeColor="text1"/>
        </w:rPr>
        <w:t>categorie: requisiti funzionali, che descrivono cosa deve fare il sistema, e requisiti non</w:t>
      </w:r>
    </w:p>
    <w:p w14:paraId="5BE0E0EA" w14:textId="7BA2F290" w:rsidR="000A04AA" w:rsidRPr="00F26EBE" w:rsidRDefault="006E0FE1" w:rsidP="006E0FE1">
      <w:pPr>
        <w:rPr>
          <w:color w:val="000000" w:themeColor="text1"/>
        </w:rPr>
      </w:pPr>
      <w:r w:rsidRPr="00F26EBE">
        <w:rPr>
          <w:color w:val="000000" w:themeColor="text1"/>
        </w:rPr>
        <w:t>funzionali, che specificano le caratteristiche generali e le prestazioni del sistema.</w:t>
      </w:r>
    </w:p>
    <w:p w14:paraId="52A7EAB4" w14:textId="77777777" w:rsidR="000A04AA" w:rsidRPr="00F26EBE" w:rsidRDefault="000A04AA" w:rsidP="00D930CA">
      <w:pPr>
        <w:rPr>
          <w:color w:val="000000" w:themeColor="text1"/>
        </w:rPr>
      </w:pPr>
    </w:p>
    <w:p w14:paraId="32BE7221" w14:textId="77777777" w:rsidR="000A04AA" w:rsidRPr="00F26EBE" w:rsidRDefault="000A04AA" w:rsidP="00D930CA">
      <w:pPr>
        <w:rPr>
          <w:color w:val="000000" w:themeColor="text1"/>
        </w:rPr>
      </w:pPr>
    </w:p>
    <w:p w14:paraId="1E5ED732" w14:textId="43433D3C" w:rsidR="00D930CA" w:rsidRPr="00F26EBE" w:rsidRDefault="006E0FE1" w:rsidP="00D930CA">
      <w:pPr>
        <w:pStyle w:val="Titolo2"/>
        <w:rPr>
          <w:color w:val="000000" w:themeColor="text1"/>
        </w:rPr>
      </w:pPr>
      <w:bookmarkStart w:id="4" w:name="_Toc202825376"/>
      <w:r w:rsidRPr="00F26EBE">
        <w:rPr>
          <w:color w:val="000000" w:themeColor="text1"/>
        </w:rPr>
        <w:t xml:space="preserve">2.1 </w:t>
      </w:r>
      <w:r w:rsidR="00D930CA" w:rsidRPr="00F26EBE">
        <w:rPr>
          <w:color w:val="000000" w:themeColor="text1"/>
        </w:rPr>
        <w:t>Requisiti funzionali</w:t>
      </w:r>
      <w:bookmarkEnd w:id="4"/>
    </w:p>
    <w:p w14:paraId="0B575791" w14:textId="77777777" w:rsidR="00D930CA" w:rsidRPr="00F26EBE" w:rsidRDefault="00D930CA" w:rsidP="00D930CA">
      <w:pPr>
        <w:rPr>
          <w:color w:val="000000" w:themeColor="text1"/>
        </w:rPr>
      </w:pPr>
      <w:r w:rsidRPr="00F26EBE">
        <w:rPr>
          <w:color w:val="000000" w:themeColor="text1"/>
        </w:rPr>
        <w:t>I requisiti funzionali definiscono le funzionalità specifiche che il sistema deve fornire per</w:t>
      </w:r>
    </w:p>
    <w:p w14:paraId="55338152" w14:textId="249CDA90" w:rsidR="00F20757" w:rsidRPr="00F26EBE" w:rsidRDefault="00D930CA" w:rsidP="00D930CA">
      <w:pPr>
        <w:rPr>
          <w:color w:val="000000" w:themeColor="text1"/>
        </w:rPr>
      </w:pPr>
      <w:r w:rsidRPr="00F26EBE">
        <w:rPr>
          <w:color w:val="000000" w:themeColor="text1"/>
        </w:rPr>
        <w:t xml:space="preserve">soddisfare le esigenze del giocatore e riprodurre le dinamiche del gioco </w:t>
      </w:r>
      <w:proofErr w:type="spellStart"/>
      <w:r w:rsidRPr="00F26EBE">
        <w:rPr>
          <w:color w:val="000000" w:themeColor="text1"/>
        </w:rPr>
        <w:t>HeliFire</w:t>
      </w:r>
      <w:proofErr w:type="spellEnd"/>
      <w:r w:rsidRPr="00F26EBE">
        <w:rPr>
          <w:color w:val="000000" w:themeColor="text1"/>
        </w:rPr>
        <w:t>.</w:t>
      </w:r>
    </w:p>
    <w:p w14:paraId="43FF157B" w14:textId="77777777" w:rsidR="00D930CA" w:rsidRPr="00F26EBE" w:rsidRDefault="00D930CA" w:rsidP="00D930CA">
      <w:pPr>
        <w:rPr>
          <w:color w:val="000000" w:themeColor="text1"/>
        </w:rPr>
      </w:pPr>
    </w:p>
    <w:p w14:paraId="1C3F855E" w14:textId="5229A338" w:rsidR="000A04AA" w:rsidRPr="00F26EBE" w:rsidRDefault="000A04AA" w:rsidP="000A04AA">
      <w:pPr>
        <w:rPr>
          <w:color w:val="000000" w:themeColor="text1"/>
        </w:rPr>
      </w:pPr>
      <w:r w:rsidRPr="00F26EBE">
        <w:rPr>
          <w:color w:val="000000" w:themeColor="text1"/>
        </w:rPr>
        <w:t>1. Controllo del</w:t>
      </w:r>
      <w:r w:rsidR="006E0FE1" w:rsidRPr="00F26EBE">
        <w:rPr>
          <w:color w:val="000000" w:themeColor="text1"/>
        </w:rPr>
        <w:t xml:space="preserve"> sottomarino</w:t>
      </w:r>
      <w:r w:rsidRPr="00F26EBE">
        <w:rPr>
          <w:color w:val="000000" w:themeColor="text1"/>
        </w:rPr>
        <w:t>:</w:t>
      </w:r>
    </w:p>
    <w:p w14:paraId="4BEC1DC5" w14:textId="6E8DF0CD" w:rsidR="000A04AA" w:rsidRPr="00F26EBE" w:rsidRDefault="000A04AA" w:rsidP="006E0FE1">
      <w:pPr>
        <w:ind w:left="700"/>
        <w:rPr>
          <w:color w:val="000000" w:themeColor="text1"/>
        </w:rPr>
      </w:pPr>
      <w:r w:rsidRPr="00F26EBE">
        <w:rPr>
          <w:color w:val="000000" w:themeColor="text1"/>
        </w:rPr>
        <w:t xml:space="preserve">• Consentire al giocatore di muovere </w:t>
      </w:r>
      <w:r w:rsidR="006E0FE1" w:rsidRPr="00F26EBE">
        <w:rPr>
          <w:color w:val="000000" w:themeColor="text1"/>
        </w:rPr>
        <w:t>il sottomarino a</w:t>
      </w:r>
      <w:r w:rsidRPr="00F26EBE">
        <w:rPr>
          <w:color w:val="000000" w:themeColor="text1"/>
        </w:rPr>
        <w:t xml:space="preserve"> sinistra, a destra</w:t>
      </w:r>
      <w:r w:rsidR="006E0FE1" w:rsidRPr="00F26EBE">
        <w:rPr>
          <w:color w:val="000000" w:themeColor="text1"/>
        </w:rPr>
        <w:t>, in basso</w:t>
      </w:r>
      <w:r w:rsidRPr="00F26EBE">
        <w:rPr>
          <w:color w:val="000000" w:themeColor="text1"/>
        </w:rPr>
        <w:t xml:space="preserve"> e</w:t>
      </w:r>
      <w:r w:rsidR="006E0FE1" w:rsidRPr="00F26EBE">
        <w:rPr>
          <w:color w:val="000000" w:themeColor="text1"/>
        </w:rPr>
        <w:t xml:space="preserve"> </w:t>
      </w:r>
      <w:proofErr w:type="gramStart"/>
      <w:r w:rsidR="006E0FE1" w:rsidRPr="00F26EBE">
        <w:rPr>
          <w:color w:val="000000" w:themeColor="text1"/>
        </w:rPr>
        <w:t>in  alto</w:t>
      </w:r>
      <w:proofErr w:type="gramEnd"/>
      <w:r w:rsidR="006E0FE1" w:rsidRPr="00F26EBE">
        <w:rPr>
          <w:color w:val="000000" w:themeColor="text1"/>
        </w:rPr>
        <w:t xml:space="preserve"> </w:t>
      </w:r>
      <w:r w:rsidRPr="00F26EBE">
        <w:rPr>
          <w:color w:val="000000" w:themeColor="text1"/>
        </w:rPr>
        <w:t>entro una zona definita.</w:t>
      </w:r>
    </w:p>
    <w:p w14:paraId="3C3EF85E" w14:textId="7965B0FE" w:rsidR="000A04AA" w:rsidRPr="00F26EBE" w:rsidRDefault="000A04AA" w:rsidP="000A04AA">
      <w:pPr>
        <w:rPr>
          <w:color w:val="000000" w:themeColor="text1"/>
        </w:rPr>
      </w:pPr>
      <w:r w:rsidRPr="00F26EBE">
        <w:rPr>
          <w:color w:val="000000" w:themeColor="text1"/>
        </w:rPr>
        <w:tab/>
        <w:t>• Permettere allo sparo tramite un tasto dedicato (es. la barra spaziatrice).</w:t>
      </w:r>
    </w:p>
    <w:p w14:paraId="56CAF3E8" w14:textId="69E40EB3" w:rsidR="000A04AA" w:rsidRPr="00F26EBE" w:rsidRDefault="000A04AA" w:rsidP="000A04AA">
      <w:pPr>
        <w:rPr>
          <w:color w:val="000000" w:themeColor="text1"/>
        </w:rPr>
      </w:pPr>
      <w:r w:rsidRPr="00F26EBE">
        <w:rPr>
          <w:color w:val="000000" w:themeColor="text1"/>
        </w:rPr>
        <w:tab/>
        <w:t xml:space="preserve">• Visualizzare </w:t>
      </w:r>
      <w:r w:rsidR="00256ED3" w:rsidRPr="00F26EBE">
        <w:rPr>
          <w:color w:val="000000" w:themeColor="text1"/>
        </w:rPr>
        <w:t xml:space="preserve">e gestire </w:t>
      </w:r>
      <w:r w:rsidRPr="00F26EBE">
        <w:rPr>
          <w:color w:val="000000" w:themeColor="text1"/>
        </w:rPr>
        <w:t xml:space="preserve">un numero predefinito di vite </w:t>
      </w:r>
      <w:r w:rsidR="00256ED3" w:rsidRPr="00F26EBE">
        <w:rPr>
          <w:color w:val="000000" w:themeColor="text1"/>
        </w:rPr>
        <w:t>(</w:t>
      </w:r>
      <w:r w:rsidRPr="00F26EBE">
        <w:rPr>
          <w:color w:val="000000" w:themeColor="text1"/>
        </w:rPr>
        <w:t xml:space="preserve">3) </w:t>
      </w:r>
    </w:p>
    <w:p w14:paraId="40DE29E1" w14:textId="77777777" w:rsidR="000A04AA" w:rsidRPr="00F26EBE" w:rsidRDefault="000A04AA" w:rsidP="000A04AA">
      <w:pPr>
        <w:rPr>
          <w:color w:val="000000" w:themeColor="text1"/>
        </w:rPr>
      </w:pPr>
    </w:p>
    <w:p w14:paraId="42FBE93E" w14:textId="77777777" w:rsidR="000A04AA" w:rsidRPr="00F26EBE" w:rsidRDefault="000A04AA" w:rsidP="000A04AA">
      <w:pPr>
        <w:rPr>
          <w:color w:val="000000" w:themeColor="text1"/>
        </w:rPr>
      </w:pPr>
      <w:r w:rsidRPr="00F26EBE">
        <w:rPr>
          <w:color w:val="000000" w:themeColor="text1"/>
        </w:rPr>
        <w:t>2. Generazione delle Ondate di Nemici:</w:t>
      </w:r>
    </w:p>
    <w:p w14:paraId="4CC3544B" w14:textId="77777777" w:rsidR="006E0FE1" w:rsidRPr="00F26EBE" w:rsidRDefault="000A04AA" w:rsidP="006E0FE1">
      <w:pPr>
        <w:rPr>
          <w:color w:val="000000" w:themeColor="text1"/>
        </w:rPr>
      </w:pPr>
      <w:r w:rsidRPr="00F26EBE">
        <w:rPr>
          <w:color w:val="000000" w:themeColor="text1"/>
        </w:rPr>
        <w:tab/>
      </w:r>
      <w:r w:rsidR="006E0FE1" w:rsidRPr="00F26EBE">
        <w:rPr>
          <w:color w:val="000000" w:themeColor="text1"/>
        </w:rPr>
        <w:t>• Generare ondate di nemici suddivise in due tipologie:</w:t>
      </w:r>
    </w:p>
    <w:p w14:paraId="7C85978F" w14:textId="77777777" w:rsidR="006E0FE1" w:rsidRPr="00F26EBE" w:rsidRDefault="006E0FE1" w:rsidP="006E0FE1">
      <w:pPr>
        <w:ind w:left="708"/>
        <w:rPr>
          <w:color w:val="000000" w:themeColor="text1"/>
        </w:rPr>
      </w:pPr>
      <w:r w:rsidRPr="00F26EBE">
        <w:rPr>
          <w:color w:val="000000" w:themeColor="text1"/>
        </w:rPr>
        <w:t> – Nemici d’aria: elicotteri di diverso tipo che sparano proiettili e bombe.</w:t>
      </w:r>
    </w:p>
    <w:p w14:paraId="550CFA1C" w14:textId="77777777" w:rsidR="006E0FE1" w:rsidRPr="00F26EBE" w:rsidRDefault="006E0FE1" w:rsidP="006E0FE1">
      <w:pPr>
        <w:ind w:left="708"/>
        <w:rPr>
          <w:color w:val="000000" w:themeColor="text1"/>
        </w:rPr>
      </w:pPr>
      <w:r w:rsidRPr="00F26EBE">
        <w:rPr>
          <w:color w:val="000000" w:themeColor="text1"/>
        </w:rPr>
        <w:t> – Nemici di mare: navi che possono andare a collidere con il player (il sottomarino).</w:t>
      </w:r>
    </w:p>
    <w:p w14:paraId="5FCE0CF5" w14:textId="323245F8" w:rsidR="006E0FE1" w:rsidRPr="00F26EBE" w:rsidRDefault="006E0FE1" w:rsidP="006E0FE1">
      <w:pPr>
        <w:ind w:left="708"/>
        <w:rPr>
          <w:color w:val="000000" w:themeColor="text1"/>
        </w:rPr>
      </w:pPr>
      <w:r w:rsidRPr="00F26EBE">
        <w:rPr>
          <w:color w:val="000000" w:themeColor="text1"/>
        </w:rPr>
        <w:t xml:space="preserve">• Il sistema deve generare gradualmente queste ondate, introducendo    progressivamente le due tipologie e aumentando la difficoltà (maggiore numero di nemici, velocità più elevata e frequenza di attacchi aumentata) man mano che </w:t>
      </w:r>
      <w:proofErr w:type="gramStart"/>
      <w:r w:rsidRPr="00F26EBE">
        <w:rPr>
          <w:color w:val="000000" w:themeColor="text1"/>
        </w:rPr>
        <w:t>il  giocatore</w:t>
      </w:r>
      <w:proofErr w:type="gramEnd"/>
      <w:r w:rsidRPr="00F26EBE">
        <w:rPr>
          <w:color w:val="000000" w:themeColor="text1"/>
        </w:rPr>
        <w:t xml:space="preserve"> avanza nei livelli.</w:t>
      </w:r>
    </w:p>
    <w:p w14:paraId="7B19DCA3" w14:textId="77777777" w:rsidR="004113EB" w:rsidRPr="00F26EBE" w:rsidRDefault="004113EB" w:rsidP="000A04AA">
      <w:pPr>
        <w:rPr>
          <w:color w:val="000000" w:themeColor="text1"/>
        </w:rPr>
      </w:pPr>
    </w:p>
    <w:p w14:paraId="3B2CB0B8" w14:textId="77777777" w:rsidR="000A04AA" w:rsidRPr="00F26EBE" w:rsidRDefault="000A04AA" w:rsidP="000A04AA">
      <w:pPr>
        <w:rPr>
          <w:color w:val="000000" w:themeColor="text1"/>
        </w:rPr>
      </w:pPr>
      <w:r w:rsidRPr="00F26EBE">
        <w:rPr>
          <w:color w:val="000000" w:themeColor="text1"/>
        </w:rPr>
        <w:t>3. Rilevamento delle Collisioni:</w:t>
      </w:r>
    </w:p>
    <w:p w14:paraId="3C8463CD" w14:textId="6A2F9D8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Rilevare le collisioni tra i proiettili del giocatore e i nemici, tra i proiettili dei nemici e </w:t>
      </w:r>
      <w:r w:rsidRPr="00F26EBE">
        <w:rPr>
          <w:color w:val="000000" w:themeColor="text1"/>
        </w:rPr>
        <w:tab/>
      </w:r>
      <w:r w:rsidR="000A04AA" w:rsidRPr="00F26EBE">
        <w:rPr>
          <w:color w:val="000000" w:themeColor="text1"/>
        </w:rPr>
        <w:t>l’astronave del giocatore, e tra il giocatore e i nemici.</w:t>
      </w:r>
    </w:p>
    <w:p w14:paraId="3DF58AF6" w14:textId="39D0D99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Gestire le collisioni</w:t>
      </w:r>
      <w:r w:rsidRPr="00F26EBE">
        <w:rPr>
          <w:color w:val="000000" w:themeColor="text1"/>
        </w:rPr>
        <w:t>.</w:t>
      </w:r>
    </w:p>
    <w:p w14:paraId="0FE0D0E4" w14:textId="47627F9C" w:rsidR="000A04AA" w:rsidRPr="00F26EBE" w:rsidRDefault="004113EB" w:rsidP="006E0FE1">
      <w:pPr>
        <w:ind w:left="708" w:hanging="708"/>
        <w:rPr>
          <w:color w:val="000000" w:themeColor="text1"/>
        </w:rPr>
      </w:pPr>
      <w:r w:rsidRPr="00F26EBE">
        <w:rPr>
          <w:color w:val="000000" w:themeColor="text1"/>
        </w:rPr>
        <w:tab/>
      </w:r>
      <w:r w:rsidR="000A04AA" w:rsidRPr="00F26EBE">
        <w:rPr>
          <w:color w:val="000000" w:themeColor="text1"/>
        </w:rPr>
        <w:t xml:space="preserve">• </w:t>
      </w:r>
      <w:r w:rsidR="00256ED3" w:rsidRPr="00F26EBE">
        <w:rPr>
          <w:color w:val="000000" w:themeColor="text1"/>
        </w:rPr>
        <w:t>In caso di collisione, aggiornare il punteggio o sottrarre una vita al giocatore, e attivare una fase di invulnerabilità temporanea per evitare danni immediati successivi.</w:t>
      </w:r>
    </w:p>
    <w:p w14:paraId="1D353E48" w14:textId="77777777" w:rsidR="004113EB" w:rsidRPr="00F26EBE" w:rsidRDefault="004113EB" w:rsidP="000A04AA">
      <w:pPr>
        <w:rPr>
          <w:color w:val="000000" w:themeColor="text1"/>
        </w:rPr>
      </w:pPr>
    </w:p>
    <w:p w14:paraId="3EBA8648" w14:textId="77777777" w:rsidR="000A04AA" w:rsidRPr="00F26EBE" w:rsidRDefault="000A04AA" w:rsidP="000A04AA">
      <w:pPr>
        <w:rPr>
          <w:color w:val="000000" w:themeColor="text1"/>
        </w:rPr>
      </w:pPr>
      <w:r w:rsidRPr="00F26EBE">
        <w:rPr>
          <w:color w:val="000000" w:themeColor="text1"/>
        </w:rPr>
        <w:t>4. Sistema di Punteggio e Classifica:</w:t>
      </w:r>
    </w:p>
    <w:p w14:paraId="705064A9" w14:textId="77777777" w:rsidR="004113EB"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Assegnare punti al giocatore per ogni nemico distrutto, con valori differenti a </w:t>
      </w:r>
      <w:r w:rsidRPr="00F26EBE">
        <w:rPr>
          <w:color w:val="000000" w:themeColor="text1"/>
        </w:rPr>
        <w:tab/>
      </w:r>
    </w:p>
    <w:p w14:paraId="14BE4EA0" w14:textId="3A64445F"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seconda della tipologia di nemico</w:t>
      </w:r>
    </w:p>
    <w:p w14:paraId="02C9F8D6" w14:textId="77777777" w:rsidR="004113EB" w:rsidRPr="00F26EBE" w:rsidRDefault="004113EB" w:rsidP="004113EB">
      <w:pPr>
        <w:rPr>
          <w:color w:val="000000" w:themeColor="text1"/>
        </w:rPr>
      </w:pPr>
      <w:r w:rsidRPr="00F26EBE">
        <w:rPr>
          <w:color w:val="000000" w:themeColor="text1"/>
        </w:rPr>
        <w:tab/>
      </w:r>
      <w:r w:rsidR="000A04AA" w:rsidRPr="00F26EBE">
        <w:rPr>
          <w:color w:val="000000" w:themeColor="text1"/>
        </w:rPr>
        <w:t xml:space="preserve">• Visualizzare in tempo reale il punteggio </w:t>
      </w:r>
    </w:p>
    <w:p w14:paraId="6F90F62B" w14:textId="57BE4B86" w:rsidR="006E0FE1" w:rsidRPr="00F26EBE" w:rsidRDefault="006E0FE1" w:rsidP="006E0FE1">
      <w:pPr>
        <w:rPr>
          <w:color w:val="000000" w:themeColor="text1"/>
        </w:rPr>
      </w:pPr>
      <w:r w:rsidRPr="00F26EBE">
        <w:rPr>
          <w:color w:val="000000" w:themeColor="text1"/>
        </w:rPr>
        <w:tab/>
        <w:t>• salvataggio e visualizzazione dell’</w:t>
      </w:r>
      <w:proofErr w:type="spellStart"/>
      <w:r w:rsidRPr="00F26EBE">
        <w:rPr>
          <w:color w:val="000000" w:themeColor="text1"/>
        </w:rPr>
        <w:t>HighScore</w:t>
      </w:r>
      <w:proofErr w:type="spellEnd"/>
    </w:p>
    <w:p w14:paraId="67AC9402" w14:textId="073972C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Salvare i punteggi in un </w:t>
      </w:r>
      <w:r w:rsidR="00256ED3" w:rsidRPr="00F26EBE">
        <w:rPr>
          <w:color w:val="000000" w:themeColor="text1"/>
        </w:rPr>
        <w:t>file di testo</w:t>
      </w:r>
      <w:r w:rsidR="000A04AA" w:rsidRPr="00F26EBE">
        <w:rPr>
          <w:color w:val="000000" w:themeColor="text1"/>
        </w:rPr>
        <w:t xml:space="preserve"> per la visualizzazione di una classifica dei </w:t>
      </w:r>
      <w:r w:rsidRPr="00F26EBE">
        <w:rPr>
          <w:color w:val="000000" w:themeColor="text1"/>
        </w:rPr>
        <w:tab/>
      </w:r>
      <w:r w:rsidR="000A04AA" w:rsidRPr="00F26EBE">
        <w:rPr>
          <w:color w:val="000000" w:themeColor="text1"/>
        </w:rPr>
        <w:t>migliori punteggi.</w:t>
      </w:r>
    </w:p>
    <w:p w14:paraId="165456B8" w14:textId="77777777" w:rsidR="004113EB" w:rsidRPr="00F26EBE" w:rsidRDefault="004113EB" w:rsidP="000A04AA">
      <w:pPr>
        <w:rPr>
          <w:color w:val="000000" w:themeColor="text1"/>
        </w:rPr>
      </w:pPr>
    </w:p>
    <w:p w14:paraId="62B6F474" w14:textId="77777777" w:rsidR="000A04AA" w:rsidRPr="00F26EBE" w:rsidRDefault="000A04AA" w:rsidP="000A04AA">
      <w:pPr>
        <w:rPr>
          <w:color w:val="000000" w:themeColor="text1"/>
        </w:rPr>
      </w:pPr>
      <w:r w:rsidRPr="00F26EBE">
        <w:rPr>
          <w:color w:val="000000" w:themeColor="text1"/>
        </w:rPr>
        <w:t>5. Gestione del Game Over:</w:t>
      </w:r>
    </w:p>
    <w:p w14:paraId="1FCCFD47" w14:textId="3C8F8046"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La partita termina quando il giocatore esaurisce tutte le vite.</w:t>
      </w:r>
    </w:p>
    <w:p w14:paraId="161D5F4B" w14:textId="6787A52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Al game over, mostrare una schermata che evidenzi il punteggio ottenuto e offra la </w:t>
      </w:r>
      <w:r w:rsidRPr="00F26EBE">
        <w:rPr>
          <w:color w:val="000000" w:themeColor="text1"/>
        </w:rPr>
        <w:tab/>
      </w:r>
      <w:r w:rsidR="000A04AA" w:rsidRPr="00F26EBE">
        <w:rPr>
          <w:color w:val="000000" w:themeColor="text1"/>
        </w:rPr>
        <w:t>possibilità di riprovare o tornare al menu.</w:t>
      </w:r>
    </w:p>
    <w:p w14:paraId="68AC80D5" w14:textId="77777777" w:rsidR="004113EB" w:rsidRPr="00F26EBE" w:rsidRDefault="004113EB" w:rsidP="000A04AA">
      <w:pPr>
        <w:rPr>
          <w:color w:val="000000" w:themeColor="text1"/>
        </w:rPr>
      </w:pPr>
    </w:p>
    <w:p w14:paraId="4903700D" w14:textId="77777777" w:rsidR="004113EB" w:rsidRPr="00F26EBE" w:rsidRDefault="004113EB" w:rsidP="000A04AA">
      <w:pPr>
        <w:rPr>
          <w:color w:val="000000" w:themeColor="text1"/>
        </w:rPr>
      </w:pPr>
    </w:p>
    <w:p w14:paraId="7FDD7332" w14:textId="4C8EB160" w:rsidR="000A04AA" w:rsidRPr="00F26EBE" w:rsidRDefault="000A04AA" w:rsidP="000A04AA">
      <w:pPr>
        <w:rPr>
          <w:color w:val="000000" w:themeColor="text1"/>
        </w:rPr>
      </w:pPr>
      <w:r w:rsidRPr="00F26EBE">
        <w:rPr>
          <w:color w:val="000000" w:themeColor="text1"/>
        </w:rPr>
        <w:t xml:space="preserve">6. Audio e </w:t>
      </w:r>
      <w:r w:rsidR="004113EB" w:rsidRPr="00F26EBE">
        <w:rPr>
          <w:color w:val="000000" w:themeColor="text1"/>
        </w:rPr>
        <w:t>g</w:t>
      </w:r>
      <w:r w:rsidRPr="00F26EBE">
        <w:rPr>
          <w:color w:val="000000" w:themeColor="text1"/>
        </w:rPr>
        <w:t>rafica:</w:t>
      </w:r>
    </w:p>
    <w:p w14:paraId="6D9932C8" w14:textId="156B7F0C"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Integrare effetti sonori per spari, esplosioni, e altri eventi di gioco.</w:t>
      </w:r>
    </w:p>
    <w:p w14:paraId="293E18F8" w14:textId="57F5A02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Includere una colonna sonora che accompagni l’esperienza di gioco.</w:t>
      </w:r>
    </w:p>
    <w:p w14:paraId="4E50B4BD" w14:textId="23EE6CE7"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Fornire un comando per attivare/disattivare l’audio (mute/</w:t>
      </w:r>
      <w:proofErr w:type="spellStart"/>
      <w:r w:rsidR="000A04AA" w:rsidRPr="00F26EBE">
        <w:rPr>
          <w:color w:val="000000" w:themeColor="text1"/>
        </w:rPr>
        <w:t>unmute</w:t>
      </w:r>
      <w:proofErr w:type="spellEnd"/>
      <w:r w:rsidR="000A04AA" w:rsidRPr="00F26EBE">
        <w:rPr>
          <w:color w:val="000000" w:themeColor="text1"/>
        </w:rPr>
        <w:t>).</w:t>
      </w:r>
    </w:p>
    <w:p w14:paraId="09329DEA" w14:textId="55FE36C9" w:rsidR="000A04AA" w:rsidRPr="00F26EBE" w:rsidRDefault="004113EB" w:rsidP="000A04AA">
      <w:pPr>
        <w:rPr>
          <w:color w:val="000000" w:themeColor="text1"/>
        </w:rPr>
      </w:pPr>
      <w:r w:rsidRPr="00F26EBE">
        <w:rPr>
          <w:color w:val="000000" w:themeColor="text1"/>
        </w:rPr>
        <w:lastRenderedPageBreak/>
        <w:tab/>
      </w:r>
      <w:r w:rsidR="000A04AA" w:rsidRPr="00F26EBE">
        <w:rPr>
          <w:color w:val="000000" w:themeColor="text1"/>
        </w:rPr>
        <w:t xml:space="preserve">• Visualizzare uno sfondo dinamico, con elementi in movimento, per migliorare </w:t>
      </w:r>
      <w:r w:rsidRPr="00F26EBE">
        <w:rPr>
          <w:color w:val="000000" w:themeColor="text1"/>
        </w:rPr>
        <w:tab/>
      </w:r>
      <w:r w:rsidR="000A04AA" w:rsidRPr="00F26EBE">
        <w:rPr>
          <w:color w:val="000000" w:themeColor="text1"/>
        </w:rPr>
        <w:t>l’immersività.</w:t>
      </w:r>
    </w:p>
    <w:p w14:paraId="5AD61C24" w14:textId="77777777" w:rsidR="004113EB" w:rsidRPr="00F26EBE" w:rsidRDefault="004113EB" w:rsidP="000A04AA">
      <w:pPr>
        <w:rPr>
          <w:color w:val="000000" w:themeColor="text1"/>
        </w:rPr>
      </w:pPr>
    </w:p>
    <w:p w14:paraId="75E0D905" w14:textId="1A58FF51" w:rsidR="000A04AA" w:rsidRPr="00F26EBE" w:rsidRDefault="000A04AA" w:rsidP="000A04AA">
      <w:pPr>
        <w:rPr>
          <w:color w:val="000000" w:themeColor="text1"/>
        </w:rPr>
      </w:pPr>
      <w:r w:rsidRPr="00F26EBE">
        <w:rPr>
          <w:color w:val="000000" w:themeColor="text1"/>
        </w:rPr>
        <w:t xml:space="preserve">7. Pausa e </w:t>
      </w:r>
      <w:r w:rsidR="004113EB" w:rsidRPr="00F26EBE">
        <w:rPr>
          <w:color w:val="000000" w:themeColor="text1"/>
        </w:rPr>
        <w:t>r</w:t>
      </w:r>
      <w:r w:rsidRPr="00F26EBE">
        <w:rPr>
          <w:color w:val="000000" w:themeColor="text1"/>
        </w:rPr>
        <w:t>ipresa:</w:t>
      </w:r>
    </w:p>
    <w:p w14:paraId="78FCA21C" w14:textId="6E315206" w:rsidR="00D930C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Consentire al giocatore di mettere in pausa e riprendere il gioco tramite un apposito </w:t>
      </w:r>
      <w:r w:rsidRPr="00F26EBE">
        <w:rPr>
          <w:color w:val="000000" w:themeColor="text1"/>
        </w:rPr>
        <w:tab/>
      </w:r>
      <w:r w:rsidR="000A04AA" w:rsidRPr="00F26EBE">
        <w:rPr>
          <w:color w:val="000000" w:themeColor="text1"/>
        </w:rPr>
        <w:t>comando.</w:t>
      </w:r>
    </w:p>
    <w:p w14:paraId="2273D484" w14:textId="77777777" w:rsidR="00256ED3" w:rsidRPr="00F26EBE" w:rsidRDefault="00256ED3" w:rsidP="000A04AA">
      <w:pPr>
        <w:rPr>
          <w:color w:val="000000" w:themeColor="text1"/>
        </w:rPr>
      </w:pPr>
    </w:p>
    <w:p w14:paraId="04C4B3C5" w14:textId="2F8283B3"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rFonts w:asciiTheme="majorHAnsi" w:hAnsiTheme="majorHAnsi" w:cs="Times New Roman"/>
          <w:color w:val="000000" w:themeColor="text1"/>
          <w:kern w:val="0"/>
        </w:rPr>
        <w:t>8.</w:t>
      </w:r>
      <w:r w:rsidRPr="00F26EBE">
        <w:rPr>
          <w:rFonts w:asciiTheme="majorHAnsi" w:hAnsiTheme="majorHAnsi" w:cs="Arial"/>
          <w:color w:val="000000" w:themeColor="text1"/>
          <w:kern w:val="0"/>
        </w:rPr>
        <w:t xml:space="preserve"> </w:t>
      </w:r>
      <w:r w:rsidRPr="00F26EBE">
        <w:rPr>
          <w:rFonts w:asciiTheme="majorHAnsi" w:hAnsiTheme="majorHAnsi" w:cs="Times New Roman"/>
          <w:color w:val="000000" w:themeColor="text1"/>
          <w:kern w:val="0"/>
        </w:rPr>
        <w:t>Grafica Bidimensionale Semplice</w:t>
      </w:r>
    </w:p>
    <w:p w14:paraId="61B2B283" w14:textId="77777777"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color w:val="000000" w:themeColor="text1"/>
        </w:rPr>
        <w:tab/>
      </w:r>
      <w:r w:rsidRPr="00F26EBE">
        <w:rPr>
          <w:rFonts w:asciiTheme="majorHAnsi" w:hAnsiTheme="majorHAnsi"/>
          <w:color w:val="000000" w:themeColor="text1"/>
        </w:rPr>
        <w:t xml:space="preserve">• </w:t>
      </w:r>
      <w:r w:rsidRPr="00F26EBE">
        <w:rPr>
          <w:rFonts w:asciiTheme="majorHAnsi" w:hAnsiTheme="majorHAnsi" w:cs="Times New Roman"/>
          <w:color w:val="000000" w:themeColor="text1"/>
          <w:kern w:val="0"/>
        </w:rPr>
        <w:t>Il gioco deve presentare una grafica bidimensionale semplice, simile a quella</w:t>
      </w:r>
    </w:p>
    <w:p w14:paraId="6023AD3C" w14:textId="5A2D4C81"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olor w:val="000000" w:themeColor="text1"/>
        </w:rPr>
      </w:pPr>
      <w:r w:rsidRPr="00F26EBE">
        <w:rPr>
          <w:rFonts w:asciiTheme="majorHAnsi" w:hAnsiTheme="majorHAnsi" w:cs="Times New Roman"/>
          <w:color w:val="000000" w:themeColor="text1"/>
          <w:kern w:val="0"/>
        </w:rPr>
        <w:tab/>
        <w:t>del gioco arcade originale</w:t>
      </w:r>
      <w:r w:rsidRPr="00F26EBE">
        <w:rPr>
          <w:rFonts w:asciiTheme="majorHAnsi" w:hAnsiTheme="majorHAnsi"/>
          <w:color w:val="000000" w:themeColor="text1"/>
        </w:rPr>
        <w:t>.</w:t>
      </w:r>
    </w:p>
    <w:p w14:paraId="4CBE2250" w14:textId="77777777" w:rsidR="00826778" w:rsidRPr="00F26EBE" w:rsidRDefault="00826778"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49C99B3A" w14:textId="6D27DC81" w:rsidR="00D930CA" w:rsidRPr="00F26EBE" w:rsidRDefault="006E0FE1" w:rsidP="00D930CA">
      <w:pPr>
        <w:pStyle w:val="Titolo2"/>
        <w:rPr>
          <w:color w:val="000000" w:themeColor="text1"/>
        </w:rPr>
      </w:pPr>
      <w:bookmarkStart w:id="5" w:name="_Toc202825377"/>
      <w:r w:rsidRPr="00F26EBE">
        <w:rPr>
          <w:color w:val="000000" w:themeColor="text1"/>
        </w:rPr>
        <w:t xml:space="preserve">2.2 </w:t>
      </w:r>
      <w:r w:rsidR="00D930CA" w:rsidRPr="00F26EBE">
        <w:rPr>
          <w:color w:val="000000" w:themeColor="text1"/>
        </w:rPr>
        <w:t>Requisiti non funzionali</w:t>
      </w:r>
      <w:bookmarkEnd w:id="5"/>
    </w:p>
    <w:p w14:paraId="62D8CAF8" w14:textId="77777777" w:rsidR="00D930CA" w:rsidRPr="00F26EBE" w:rsidRDefault="00D930CA" w:rsidP="00D930CA">
      <w:pPr>
        <w:rPr>
          <w:color w:val="000000" w:themeColor="text1"/>
        </w:rPr>
      </w:pPr>
      <w:r w:rsidRPr="00F26EBE">
        <w:rPr>
          <w:color w:val="000000" w:themeColor="text1"/>
        </w:rPr>
        <w:t>I requisiti non funzionali descrivono le proprietà generali che il sistema deve rispettare per</w:t>
      </w:r>
    </w:p>
    <w:p w14:paraId="4CA882AC" w14:textId="31EF7D50" w:rsidR="00D930CA" w:rsidRPr="00F26EBE" w:rsidRDefault="00D930CA" w:rsidP="00D930CA">
      <w:pPr>
        <w:rPr>
          <w:color w:val="000000" w:themeColor="text1"/>
        </w:rPr>
      </w:pPr>
      <w:r w:rsidRPr="00F26EBE">
        <w:rPr>
          <w:color w:val="000000" w:themeColor="text1"/>
        </w:rPr>
        <w:t>garantire un'esperienza di gioco piacevole e performante.</w:t>
      </w:r>
    </w:p>
    <w:p w14:paraId="49712ED3" w14:textId="77777777" w:rsidR="006E0FE1" w:rsidRPr="00F26EBE" w:rsidRDefault="006E0FE1" w:rsidP="00D930CA">
      <w:pPr>
        <w:rPr>
          <w:color w:val="000000" w:themeColor="text1"/>
        </w:rPr>
      </w:pPr>
    </w:p>
    <w:p w14:paraId="3D53564B" w14:textId="05402569" w:rsidR="00D930CA" w:rsidRPr="00F26EBE" w:rsidRDefault="00D930CA" w:rsidP="00D930CA">
      <w:pPr>
        <w:pStyle w:val="Paragrafoelenco"/>
        <w:numPr>
          <w:ilvl w:val="0"/>
          <w:numId w:val="11"/>
        </w:numPr>
        <w:rPr>
          <w:color w:val="000000" w:themeColor="text1"/>
        </w:rPr>
      </w:pPr>
      <w:r w:rsidRPr="00F26EBE">
        <w:rPr>
          <w:color w:val="000000" w:themeColor="text1"/>
        </w:rPr>
        <w:t xml:space="preserve">Fluidità del </w:t>
      </w:r>
      <w:r w:rsidR="004113EB" w:rsidRPr="00F26EBE">
        <w:rPr>
          <w:color w:val="000000" w:themeColor="text1"/>
        </w:rPr>
        <w:t>g</w:t>
      </w:r>
      <w:r w:rsidRPr="00F26EBE">
        <w:rPr>
          <w:color w:val="000000" w:themeColor="text1"/>
        </w:rPr>
        <w:t>ioco: il sistema deve garantire un’esperienza di gioco fluida e reattiva, mantenendo un frame rate costante di 60 FPS. Questa prestazione è fondamentale per evitare rallentamenti o scatti che possano compromettere la precisione dei controlli e l'immersione dell’utente.</w:t>
      </w:r>
    </w:p>
    <w:p w14:paraId="443EF2D0" w14:textId="77777777" w:rsidR="004113EB" w:rsidRPr="00F26EBE" w:rsidRDefault="004113EB" w:rsidP="004113EB">
      <w:pPr>
        <w:rPr>
          <w:color w:val="000000" w:themeColor="text1"/>
        </w:rPr>
      </w:pPr>
    </w:p>
    <w:p w14:paraId="5B1BD633" w14:textId="17A93F23" w:rsidR="00D930CA" w:rsidRPr="00F26EBE" w:rsidRDefault="00D930CA" w:rsidP="00D930CA">
      <w:pPr>
        <w:pStyle w:val="Paragrafoelenco"/>
        <w:numPr>
          <w:ilvl w:val="0"/>
          <w:numId w:val="11"/>
        </w:numPr>
        <w:rPr>
          <w:color w:val="000000" w:themeColor="text1"/>
        </w:rPr>
      </w:pPr>
      <w:r w:rsidRPr="00F26EBE">
        <w:rPr>
          <w:color w:val="000000" w:themeColor="text1"/>
        </w:rPr>
        <w:t xml:space="preserve">Compatibilità </w:t>
      </w:r>
      <w:r w:rsidR="004113EB" w:rsidRPr="00F26EBE">
        <w:rPr>
          <w:color w:val="000000" w:themeColor="text1"/>
        </w:rPr>
        <w:t>p</w:t>
      </w:r>
      <w:r w:rsidRPr="00F26EBE">
        <w:rPr>
          <w:color w:val="000000" w:themeColor="text1"/>
        </w:rPr>
        <w:t xml:space="preserve">iattaforme: </w:t>
      </w:r>
      <w:proofErr w:type="spellStart"/>
      <w:r w:rsidR="004B6177" w:rsidRPr="00F26EBE">
        <w:rPr>
          <w:i/>
          <w:iCs/>
          <w:color w:val="000000" w:themeColor="text1"/>
        </w:rPr>
        <w:t>JHeliFire</w:t>
      </w:r>
      <w:proofErr w:type="spellEnd"/>
      <w:r w:rsidRPr="00F26EBE">
        <w:rPr>
          <w:i/>
          <w:iCs/>
          <w:color w:val="000000" w:themeColor="text1"/>
        </w:rPr>
        <w:t xml:space="preserve"> </w:t>
      </w:r>
      <w:r w:rsidRPr="00F26EBE">
        <w:rPr>
          <w:color w:val="000000" w:themeColor="text1"/>
        </w:rPr>
        <w:t xml:space="preserve">deve essere eseguibile su qualsiasi sistema dotato di una Java Virtual Machine (JVM), assicurando così la piena compatibilità con Windows, </w:t>
      </w:r>
      <w:proofErr w:type="spellStart"/>
      <w:r w:rsidRPr="00F26EBE">
        <w:rPr>
          <w:color w:val="000000" w:themeColor="text1"/>
        </w:rPr>
        <w:t>macOS</w:t>
      </w:r>
      <w:proofErr w:type="spellEnd"/>
      <w:r w:rsidRPr="00F26EBE">
        <w:rPr>
          <w:color w:val="000000" w:themeColor="text1"/>
        </w:rPr>
        <w:t xml:space="preserve"> e Linux. Ciò permette agli utenti di diverse piattaforme di accedere al gioco senza particolari limitazioni hardware.</w:t>
      </w:r>
    </w:p>
    <w:p w14:paraId="5A8C63B5" w14:textId="77777777" w:rsidR="004113EB" w:rsidRPr="00F26EBE" w:rsidRDefault="004113EB" w:rsidP="004113EB">
      <w:pPr>
        <w:pStyle w:val="Paragrafoelenco"/>
        <w:rPr>
          <w:color w:val="000000" w:themeColor="text1"/>
        </w:rPr>
      </w:pPr>
    </w:p>
    <w:p w14:paraId="1888FE31" w14:textId="77777777" w:rsidR="004113EB" w:rsidRPr="00F26EBE" w:rsidRDefault="004113EB" w:rsidP="004113EB">
      <w:pPr>
        <w:rPr>
          <w:color w:val="000000" w:themeColor="text1"/>
        </w:rPr>
      </w:pPr>
    </w:p>
    <w:p w14:paraId="3F331020" w14:textId="268F5CC3" w:rsidR="00D930CA" w:rsidRPr="00F26EBE" w:rsidRDefault="00D930CA" w:rsidP="00D930CA">
      <w:pPr>
        <w:pStyle w:val="Paragrafoelenco"/>
        <w:numPr>
          <w:ilvl w:val="0"/>
          <w:numId w:val="11"/>
        </w:numPr>
        <w:rPr>
          <w:color w:val="000000" w:themeColor="text1"/>
        </w:rPr>
      </w:pPr>
      <w:r w:rsidRPr="00F26EBE">
        <w:rPr>
          <w:color w:val="000000" w:themeColor="text1"/>
        </w:rPr>
        <w:t>Espandibilità: il progetto deve essere strutturato in modo modulare, adottando un’architettura orientata agli oggetti che faciliti l’aggiunta di nuove funzionalità in futuro. L’implementazione di moduli separati (per la gestione grafica, audio, input, ecc.) consente di estendere il gioco senza necessità di una completa ristrutturazione del codice.</w:t>
      </w:r>
    </w:p>
    <w:p w14:paraId="4D2BF478" w14:textId="77777777" w:rsidR="004113EB" w:rsidRPr="00F26EBE" w:rsidRDefault="004113EB" w:rsidP="004113EB">
      <w:pPr>
        <w:rPr>
          <w:color w:val="000000" w:themeColor="text1"/>
        </w:rPr>
      </w:pPr>
    </w:p>
    <w:p w14:paraId="52E15166" w14:textId="2663C6F9" w:rsidR="00D930CA" w:rsidRPr="00F26EBE" w:rsidRDefault="00D930CA" w:rsidP="00D930CA">
      <w:pPr>
        <w:pStyle w:val="Paragrafoelenco"/>
        <w:numPr>
          <w:ilvl w:val="0"/>
          <w:numId w:val="11"/>
        </w:numPr>
        <w:rPr>
          <w:color w:val="000000" w:themeColor="text1"/>
        </w:rPr>
      </w:pPr>
      <w:r w:rsidRPr="00F26EBE">
        <w:rPr>
          <w:color w:val="000000" w:themeColor="text1"/>
        </w:rPr>
        <w:t xml:space="preserve">Portabilità del </w:t>
      </w:r>
      <w:r w:rsidR="004113EB" w:rsidRPr="00F26EBE">
        <w:rPr>
          <w:color w:val="000000" w:themeColor="text1"/>
        </w:rPr>
        <w:t>c</w:t>
      </w:r>
      <w:r w:rsidRPr="00F26EBE">
        <w:rPr>
          <w:color w:val="000000" w:themeColor="text1"/>
        </w:rPr>
        <w:t xml:space="preserve">odice: il codice sorgente deve essere scritto seguendo gli standard Java e le best practice di progettazione, per garantire che sia facilmente comprensibile, mantenibile e portabile. Questo approccio agevolerà il lavoro in </w:t>
      </w:r>
      <w:proofErr w:type="gramStart"/>
      <w:r w:rsidRPr="00F26EBE">
        <w:rPr>
          <w:color w:val="000000" w:themeColor="text1"/>
        </w:rPr>
        <w:t>team</w:t>
      </w:r>
      <w:proofErr w:type="gramEnd"/>
      <w:r w:rsidRPr="00F26EBE">
        <w:rPr>
          <w:color w:val="000000" w:themeColor="text1"/>
        </w:rPr>
        <w:t xml:space="preserve"> e favorirà eventuali modifiche o migrazioni su altre piattaforme.</w:t>
      </w:r>
    </w:p>
    <w:p w14:paraId="4094562B" w14:textId="77777777" w:rsidR="004113EB" w:rsidRPr="00F26EBE" w:rsidRDefault="004113EB" w:rsidP="004113EB">
      <w:pPr>
        <w:pStyle w:val="Paragrafoelenco"/>
        <w:rPr>
          <w:color w:val="000000" w:themeColor="text1"/>
        </w:rPr>
      </w:pPr>
    </w:p>
    <w:p w14:paraId="7514F8A9" w14:textId="77777777" w:rsidR="004113EB" w:rsidRPr="00F26EBE" w:rsidRDefault="004113EB" w:rsidP="004113EB">
      <w:pPr>
        <w:rPr>
          <w:color w:val="000000" w:themeColor="text1"/>
        </w:rPr>
      </w:pPr>
    </w:p>
    <w:p w14:paraId="4A7343DB" w14:textId="764BD5C2" w:rsidR="00D930CA" w:rsidRPr="00F26EBE" w:rsidRDefault="00D930CA" w:rsidP="00D930CA">
      <w:pPr>
        <w:pStyle w:val="Paragrafoelenco"/>
        <w:numPr>
          <w:ilvl w:val="0"/>
          <w:numId w:val="11"/>
        </w:numPr>
        <w:rPr>
          <w:color w:val="000000" w:themeColor="text1"/>
        </w:rPr>
      </w:pPr>
      <w:r w:rsidRPr="00F26EBE">
        <w:rPr>
          <w:color w:val="000000" w:themeColor="text1"/>
        </w:rPr>
        <w:t xml:space="preserve">Sicurezza e </w:t>
      </w:r>
      <w:r w:rsidR="004113EB" w:rsidRPr="00F26EBE">
        <w:rPr>
          <w:color w:val="000000" w:themeColor="text1"/>
        </w:rPr>
        <w:t>r</w:t>
      </w:r>
      <w:r w:rsidRPr="00F26EBE">
        <w:rPr>
          <w:color w:val="000000" w:themeColor="text1"/>
        </w:rPr>
        <w:t>obustezza: il sistema deve gestire in maniera appropriata eventuali errori e malfunzionamenti, implementando un efficace meccanismo di gestione delle eccezioni. In questo modo, il gioco eviterà arresti anomali e potrà continuare a funzionare in condizioni di errore, garantendo una maggiore affidabilità e una migliore esperienza utente.</w:t>
      </w:r>
    </w:p>
    <w:p w14:paraId="7A25DDC8" w14:textId="77777777" w:rsidR="00256ED3" w:rsidRPr="00F26EBE" w:rsidRDefault="00256ED3" w:rsidP="00256ED3">
      <w:pPr>
        <w:rPr>
          <w:color w:val="000000" w:themeColor="text1"/>
        </w:rPr>
      </w:pPr>
    </w:p>
    <w:p w14:paraId="1CA07A2B" w14:textId="77777777" w:rsidR="00256ED3" w:rsidRPr="00F26EBE" w:rsidRDefault="00256ED3" w:rsidP="00256ED3">
      <w:pPr>
        <w:rPr>
          <w:color w:val="000000" w:themeColor="text1"/>
        </w:rPr>
      </w:pPr>
    </w:p>
    <w:p w14:paraId="4263EDF4" w14:textId="77777777" w:rsidR="00256ED3" w:rsidRPr="00F26EBE" w:rsidRDefault="00256ED3" w:rsidP="00256ED3">
      <w:pPr>
        <w:rPr>
          <w:color w:val="000000" w:themeColor="text1"/>
        </w:rPr>
      </w:pPr>
    </w:p>
    <w:p w14:paraId="0A2BC3A5" w14:textId="77777777" w:rsidR="00256ED3" w:rsidRPr="00F26EBE" w:rsidRDefault="00256ED3" w:rsidP="00256ED3">
      <w:pPr>
        <w:rPr>
          <w:color w:val="000000" w:themeColor="text1"/>
        </w:rPr>
      </w:pPr>
    </w:p>
    <w:p w14:paraId="4F5321BD" w14:textId="77777777" w:rsidR="00256ED3" w:rsidRPr="00F26EBE" w:rsidRDefault="00256ED3" w:rsidP="00256ED3">
      <w:pPr>
        <w:rPr>
          <w:color w:val="000000" w:themeColor="text1"/>
        </w:rPr>
      </w:pPr>
    </w:p>
    <w:p w14:paraId="1D668E72" w14:textId="4B6B207B" w:rsidR="00256ED3" w:rsidRPr="00F26EBE" w:rsidRDefault="00256ED3" w:rsidP="00256ED3">
      <w:pPr>
        <w:pStyle w:val="Titolo1"/>
        <w:rPr>
          <w:color w:val="000000" w:themeColor="text1"/>
        </w:rPr>
      </w:pPr>
      <w:bookmarkStart w:id="6" w:name="_Toc202825378"/>
      <w:r w:rsidRPr="00F26EBE">
        <w:rPr>
          <w:color w:val="000000" w:themeColor="text1"/>
        </w:rPr>
        <w:t>3. Progetto</w:t>
      </w:r>
      <w:bookmarkEnd w:id="6"/>
    </w:p>
    <w:p w14:paraId="31CBB684" w14:textId="69CCC47A" w:rsidR="00B349FD" w:rsidRPr="00F26EBE" w:rsidRDefault="00B349FD" w:rsidP="00B349FD">
      <w:pPr>
        <w:rPr>
          <w:color w:val="000000" w:themeColor="text1"/>
        </w:rPr>
      </w:pPr>
      <w:r w:rsidRPr="00F26EBE">
        <w:rPr>
          <w:color w:val="000000" w:themeColor="text1"/>
        </w:rPr>
        <w:t xml:space="preserve">Viene ora presentata l’architettura dell’applicazione </w:t>
      </w:r>
      <w:proofErr w:type="spellStart"/>
      <w:r w:rsidRPr="00F26EBE">
        <w:rPr>
          <w:i/>
          <w:iCs/>
          <w:color w:val="000000" w:themeColor="text1"/>
        </w:rPr>
        <w:t>JHeliFire</w:t>
      </w:r>
      <w:proofErr w:type="spellEnd"/>
      <w:r w:rsidRPr="00F26EBE">
        <w:rPr>
          <w:color w:val="000000" w:themeColor="text1"/>
        </w:rPr>
        <w:t>. Si illustra inizialmente la struttura delle cartelle e successivamente l’organizzazione del software, per poi scendere nella descrizione delle principali componenti che costituiscono il sistema.</w:t>
      </w:r>
    </w:p>
    <w:p w14:paraId="47773386" w14:textId="4C4A49F0" w:rsidR="00256ED3" w:rsidRPr="00F26EBE" w:rsidRDefault="00256ED3" w:rsidP="00256ED3">
      <w:pPr>
        <w:pStyle w:val="Titolo2"/>
        <w:rPr>
          <w:color w:val="000000" w:themeColor="text1"/>
        </w:rPr>
      </w:pPr>
      <w:bookmarkStart w:id="7" w:name="_Toc202825379"/>
      <w:r w:rsidRPr="00F26EBE">
        <w:rPr>
          <w:color w:val="000000" w:themeColor="text1"/>
        </w:rPr>
        <w:t>3.1 Architettura del Sistema Software</w:t>
      </w:r>
      <w:bookmarkEnd w:id="7"/>
    </w:p>
    <w:p w14:paraId="4636BF9D" w14:textId="3128AC48" w:rsidR="00AE57D3" w:rsidRPr="00F26EBE" w:rsidRDefault="00AE57D3" w:rsidP="00AE57D3">
      <w:pPr>
        <w:rPr>
          <w:color w:val="000000" w:themeColor="text1"/>
        </w:rPr>
      </w:pPr>
      <w:r w:rsidRPr="00F26EBE">
        <w:rPr>
          <w:color w:val="000000" w:themeColor="text1"/>
        </w:rPr>
        <w:t>L’applicazione </w:t>
      </w:r>
      <w:proofErr w:type="spellStart"/>
      <w:r w:rsidRPr="00F26EBE">
        <w:rPr>
          <w:i/>
          <w:iCs/>
          <w:color w:val="000000" w:themeColor="text1"/>
        </w:rPr>
        <w:t>JHeliFire</w:t>
      </w:r>
      <w:proofErr w:type="spellEnd"/>
      <w:r w:rsidRPr="00F26EBE">
        <w:rPr>
          <w:color w:val="000000" w:themeColor="text1"/>
        </w:rPr>
        <w:t xml:space="preserve"> è stata progettata con una suddivisione </w:t>
      </w:r>
      <w:r w:rsidR="00E41BC4" w:rsidRPr="00F26EBE">
        <w:rPr>
          <w:color w:val="000000" w:themeColor="text1"/>
        </w:rPr>
        <w:t xml:space="preserve">modulare </w:t>
      </w:r>
      <w:r w:rsidRPr="00F26EBE">
        <w:rPr>
          <w:color w:val="000000" w:themeColor="text1"/>
        </w:rPr>
        <w:t>in pacchetti, volta a organizzare in modo chiaro e funzionale le diverse componenti del software. Questa struttura facilita la comprensione del codice, la manutenzione e l’eventuale estensione del progetto. Ogni pacchetto è dedicato a un ambito specifico, garantendo un’organizzazione ordinata e una netta separazione delle responsabilità</w:t>
      </w:r>
      <w:r w:rsidR="00E41BC4" w:rsidRPr="00F26EBE">
        <w:rPr>
          <w:color w:val="000000" w:themeColor="text1"/>
        </w:rPr>
        <w:t>.</w:t>
      </w:r>
    </w:p>
    <w:p w14:paraId="652356A1" w14:textId="77777777" w:rsidR="00E41BC4" w:rsidRPr="00F26EBE" w:rsidRDefault="00E41BC4" w:rsidP="00AE57D3">
      <w:pPr>
        <w:rPr>
          <w:color w:val="000000" w:themeColor="text1"/>
        </w:rPr>
      </w:pPr>
    </w:p>
    <w:p w14:paraId="63EDF834" w14:textId="17BF5DB9" w:rsidR="00E41BC4" w:rsidRPr="00F26EBE" w:rsidRDefault="00AE57D3" w:rsidP="00AE57D3">
      <w:pPr>
        <w:rPr>
          <w:color w:val="000000" w:themeColor="text1"/>
        </w:rPr>
      </w:pPr>
      <w:r w:rsidRPr="00F26EBE">
        <w:rPr>
          <w:color w:val="000000" w:themeColor="text1"/>
        </w:rPr>
        <w:t>Il sistema si articola nei seguenti pacchetti principali:</w:t>
      </w:r>
    </w:p>
    <w:p w14:paraId="47A21970" w14:textId="77777777" w:rsidR="00E41BC4" w:rsidRPr="00F26EBE" w:rsidRDefault="00E41BC4" w:rsidP="00AE57D3">
      <w:pPr>
        <w:rPr>
          <w:color w:val="000000" w:themeColor="text1"/>
        </w:rPr>
      </w:pPr>
    </w:p>
    <w:p w14:paraId="681D7725" w14:textId="571F4506" w:rsidR="00AE57D3" w:rsidRPr="00F26EBE" w:rsidRDefault="00AE57D3" w:rsidP="00AE57D3">
      <w:pPr>
        <w:numPr>
          <w:ilvl w:val="0"/>
          <w:numId w:val="38"/>
        </w:numPr>
        <w:rPr>
          <w:color w:val="000000" w:themeColor="text1"/>
        </w:rPr>
      </w:pPr>
      <w:r w:rsidRPr="00F26EBE">
        <w:rPr>
          <w:i/>
          <w:iCs/>
          <w:color w:val="000000" w:themeColor="text1"/>
        </w:rPr>
        <w:t xml:space="preserve">controller/: </w:t>
      </w:r>
      <w:r w:rsidRPr="00F26EBE">
        <w:rPr>
          <w:color w:val="000000" w:themeColor="text1"/>
        </w:rPr>
        <w:t>gestisce la logica del gioco e il coordinamento delle varie componenti. Le classi al suo interno si occupano di ricevere gli input dell’utente e di aggiornare lo stato del gioc</w:t>
      </w:r>
      <w:r w:rsidR="00E41BC4" w:rsidRPr="00F26EBE">
        <w:rPr>
          <w:color w:val="000000" w:themeColor="text1"/>
        </w:rPr>
        <w:t>o;</w:t>
      </w:r>
    </w:p>
    <w:p w14:paraId="7952ED9A" w14:textId="77777777" w:rsidR="00E41BC4" w:rsidRPr="00F26EBE" w:rsidRDefault="00E41BC4" w:rsidP="00E41BC4">
      <w:pPr>
        <w:ind w:left="720"/>
        <w:rPr>
          <w:color w:val="000000" w:themeColor="text1"/>
        </w:rPr>
      </w:pPr>
    </w:p>
    <w:p w14:paraId="4D70A659" w14:textId="258F7E0A" w:rsidR="00AE57D3" w:rsidRPr="00F26EBE" w:rsidRDefault="00AE57D3" w:rsidP="00AE57D3">
      <w:pPr>
        <w:numPr>
          <w:ilvl w:val="0"/>
          <w:numId w:val="38"/>
        </w:numPr>
        <w:rPr>
          <w:color w:val="000000" w:themeColor="text1"/>
        </w:rPr>
      </w:pPr>
      <w:r w:rsidRPr="00F26EBE">
        <w:rPr>
          <w:i/>
          <w:iCs/>
          <w:color w:val="000000" w:themeColor="text1"/>
        </w:rPr>
        <w:t>model/:</w:t>
      </w:r>
      <w:r w:rsidRPr="00F26EBE">
        <w:rPr>
          <w:color w:val="000000" w:themeColor="text1"/>
        </w:rPr>
        <w:t xml:space="preserve"> rappresenta lo stato interno del gioco e le entità dinamiche che lo popolano, come il giocatore, i nemici, i proiettili, le esplosioni e gli oggetti bonus</w:t>
      </w:r>
      <w:r w:rsidR="00E41BC4" w:rsidRPr="00F26EBE">
        <w:rPr>
          <w:color w:val="000000" w:themeColor="text1"/>
        </w:rPr>
        <w:t>;</w:t>
      </w:r>
      <w:r w:rsidRPr="00F26EBE">
        <w:rPr>
          <w:color w:val="000000" w:themeColor="text1"/>
        </w:rPr>
        <w:t xml:space="preserve"> </w:t>
      </w:r>
    </w:p>
    <w:p w14:paraId="06CF9EE8" w14:textId="77777777" w:rsidR="00E41BC4" w:rsidRPr="00F26EBE" w:rsidRDefault="00E41BC4" w:rsidP="00E41BC4">
      <w:pPr>
        <w:pStyle w:val="Paragrafoelenco"/>
        <w:rPr>
          <w:color w:val="000000" w:themeColor="text1"/>
        </w:rPr>
      </w:pPr>
    </w:p>
    <w:p w14:paraId="7E470D21" w14:textId="77777777" w:rsidR="00E41BC4" w:rsidRPr="00F26EBE" w:rsidRDefault="00E41BC4" w:rsidP="00E41BC4">
      <w:pPr>
        <w:ind w:left="720"/>
        <w:rPr>
          <w:color w:val="000000" w:themeColor="text1"/>
        </w:rPr>
      </w:pPr>
    </w:p>
    <w:p w14:paraId="6921E0C8" w14:textId="77777777" w:rsidR="00E41BC4" w:rsidRPr="00F26EBE" w:rsidRDefault="00AE57D3" w:rsidP="00AE57D3">
      <w:pPr>
        <w:numPr>
          <w:ilvl w:val="0"/>
          <w:numId w:val="38"/>
        </w:numPr>
        <w:rPr>
          <w:color w:val="000000" w:themeColor="text1"/>
        </w:rPr>
      </w:pPr>
      <w:proofErr w:type="spellStart"/>
      <w:r w:rsidRPr="00F26EBE">
        <w:rPr>
          <w:i/>
          <w:iCs/>
          <w:color w:val="000000" w:themeColor="text1"/>
        </w:rPr>
        <w:t>view</w:t>
      </w:r>
      <w:proofErr w:type="spellEnd"/>
      <w:r w:rsidRPr="00F26EBE">
        <w:rPr>
          <w:i/>
          <w:iCs/>
          <w:color w:val="000000" w:themeColor="text1"/>
        </w:rPr>
        <w:t>/:</w:t>
      </w:r>
      <w:r w:rsidRPr="00F26EBE">
        <w:rPr>
          <w:color w:val="000000" w:themeColor="text1"/>
        </w:rPr>
        <w:t xml:space="preserve"> si occupa della rappresentazione grafica della partita e dell’interfaccia utente</w:t>
      </w:r>
      <w:r w:rsidR="00E41BC4" w:rsidRPr="00F26EBE">
        <w:rPr>
          <w:color w:val="000000" w:themeColor="text1"/>
        </w:rPr>
        <w:t>;</w:t>
      </w:r>
    </w:p>
    <w:p w14:paraId="75AA915A" w14:textId="045CD218" w:rsidR="00AE57D3" w:rsidRPr="00F26EBE" w:rsidRDefault="00AE57D3" w:rsidP="00E41BC4">
      <w:pPr>
        <w:ind w:left="720"/>
        <w:rPr>
          <w:color w:val="000000" w:themeColor="text1"/>
        </w:rPr>
      </w:pPr>
    </w:p>
    <w:p w14:paraId="2B970E8D" w14:textId="03BA8E2B" w:rsidR="00AE57D3" w:rsidRPr="00F26EBE" w:rsidRDefault="00AE57D3" w:rsidP="00AE57D3">
      <w:pPr>
        <w:numPr>
          <w:ilvl w:val="0"/>
          <w:numId w:val="38"/>
        </w:numPr>
        <w:rPr>
          <w:color w:val="000000" w:themeColor="text1"/>
        </w:rPr>
      </w:pPr>
      <w:r w:rsidRPr="00F26EBE">
        <w:rPr>
          <w:i/>
          <w:iCs/>
          <w:color w:val="000000" w:themeColor="text1"/>
        </w:rPr>
        <w:t>utility/:</w:t>
      </w:r>
      <w:r w:rsidRPr="00F26EBE">
        <w:rPr>
          <w:color w:val="000000" w:themeColor="text1"/>
        </w:rPr>
        <w:t xml:space="preserve"> fornisce servizi ausiliari come la gestione dell’audio e dei punteggi salvati, che supportano il funzionamento complessivo del gioco</w:t>
      </w:r>
      <w:r w:rsidR="00E41BC4" w:rsidRPr="00F26EBE">
        <w:rPr>
          <w:color w:val="000000" w:themeColor="text1"/>
        </w:rPr>
        <w:t>;</w:t>
      </w:r>
    </w:p>
    <w:p w14:paraId="612BF2C3" w14:textId="77777777" w:rsidR="00E41BC4" w:rsidRPr="00F26EBE" w:rsidRDefault="00E41BC4" w:rsidP="00E41BC4">
      <w:pPr>
        <w:rPr>
          <w:color w:val="000000" w:themeColor="text1"/>
        </w:rPr>
      </w:pPr>
    </w:p>
    <w:p w14:paraId="5D15FD6E" w14:textId="202471F1" w:rsidR="00AE57D3" w:rsidRPr="00F26EBE" w:rsidRDefault="00AE57D3" w:rsidP="00AE57D3">
      <w:pPr>
        <w:numPr>
          <w:ilvl w:val="0"/>
          <w:numId w:val="38"/>
        </w:numPr>
        <w:rPr>
          <w:color w:val="000000" w:themeColor="text1"/>
        </w:rPr>
      </w:pPr>
      <w:r w:rsidRPr="00F26EBE">
        <w:rPr>
          <w:i/>
          <w:iCs/>
          <w:color w:val="000000" w:themeColor="text1"/>
        </w:rPr>
        <w:t>Main.java</w:t>
      </w:r>
      <w:r w:rsidRPr="00F26EBE">
        <w:rPr>
          <w:color w:val="000000" w:themeColor="text1"/>
        </w:rPr>
        <w:t>: costituisce il punto di ingresso dell’applicazione e si occupa di inizializzare e collegare tra loro le principali componenti del sistema</w:t>
      </w:r>
      <w:r w:rsidR="00E41BC4" w:rsidRPr="00F26EBE">
        <w:rPr>
          <w:color w:val="000000" w:themeColor="text1"/>
        </w:rPr>
        <w:t>;</w:t>
      </w:r>
    </w:p>
    <w:p w14:paraId="0FE441F7" w14:textId="77777777" w:rsidR="00E41BC4" w:rsidRPr="00F26EBE" w:rsidRDefault="00E41BC4" w:rsidP="00E41BC4">
      <w:pPr>
        <w:pStyle w:val="Paragrafoelenco"/>
        <w:rPr>
          <w:color w:val="000000" w:themeColor="text1"/>
        </w:rPr>
      </w:pPr>
    </w:p>
    <w:p w14:paraId="324EB0E0" w14:textId="77777777" w:rsidR="00E41BC4" w:rsidRPr="00F26EBE" w:rsidRDefault="00E41BC4" w:rsidP="00E41BC4">
      <w:pPr>
        <w:ind w:left="720"/>
        <w:rPr>
          <w:color w:val="000000" w:themeColor="text1"/>
        </w:rPr>
      </w:pPr>
    </w:p>
    <w:p w14:paraId="2FA8465E" w14:textId="77777777" w:rsidR="00AE57D3" w:rsidRPr="00F26EBE" w:rsidRDefault="00AE57D3" w:rsidP="00AE57D3">
      <w:pPr>
        <w:rPr>
          <w:color w:val="000000" w:themeColor="text1"/>
        </w:rPr>
      </w:pPr>
      <w:r w:rsidRPr="00F26EBE">
        <w:rPr>
          <w:color w:val="000000" w:themeColor="text1"/>
        </w:rPr>
        <w:t>La struttura delle cartelle del progetto riflette questa organizzazione:</w:t>
      </w:r>
    </w:p>
    <w:p w14:paraId="65A06315" w14:textId="77777777" w:rsidR="00AE57D3" w:rsidRPr="00F26EBE" w:rsidRDefault="00AE57D3" w:rsidP="00AE57D3">
      <w:pPr>
        <w:numPr>
          <w:ilvl w:val="0"/>
          <w:numId w:val="39"/>
        </w:numPr>
        <w:rPr>
          <w:color w:val="000000" w:themeColor="text1"/>
        </w:rPr>
      </w:pPr>
      <w:proofErr w:type="spellStart"/>
      <w:r w:rsidRPr="00F26EBE">
        <w:rPr>
          <w:i/>
          <w:iCs/>
          <w:color w:val="000000" w:themeColor="text1"/>
        </w:rPr>
        <w:t>src</w:t>
      </w:r>
      <w:proofErr w:type="spellEnd"/>
      <w:r w:rsidRPr="00F26EBE">
        <w:rPr>
          <w:i/>
          <w:iCs/>
          <w:color w:val="000000" w:themeColor="text1"/>
        </w:rPr>
        <w:t>/:</w:t>
      </w:r>
      <w:r w:rsidRPr="00F26EBE">
        <w:rPr>
          <w:color w:val="000000" w:themeColor="text1"/>
        </w:rPr>
        <w:t xml:space="preserve"> contiene il codice sorgente suddiviso nei pacchetti sopra descritti;</w:t>
      </w:r>
    </w:p>
    <w:p w14:paraId="649C46A9" w14:textId="77777777" w:rsidR="00E41BC4" w:rsidRPr="00F26EBE" w:rsidRDefault="00E41BC4" w:rsidP="00E41BC4">
      <w:pPr>
        <w:pStyle w:val="Paragrafoelenco"/>
        <w:numPr>
          <w:ilvl w:val="0"/>
          <w:numId w:val="39"/>
        </w:numPr>
        <w:rPr>
          <w:color w:val="000000" w:themeColor="text1"/>
        </w:rPr>
      </w:pPr>
      <w:r w:rsidRPr="00F26EBE">
        <w:rPr>
          <w:i/>
          <w:iCs/>
          <w:color w:val="000000" w:themeColor="text1"/>
        </w:rPr>
        <w:t>assets/:</w:t>
      </w:r>
      <w:r w:rsidRPr="00F26EBE">
        <w:rPr>
          <w:color w:val="000000" w:themeColor="text1"/>
        </w:rPr>
        <w:t xml:space="preserve"> contiene tutte le risorse multimediali utilizzate nel gioco, suddivise in tre </w:t>
      </w:r>
      <w:proofErr w:type="gramStart"/>
      <w:r w:rsidRPr="00F26EBE">
        <w:rPr>
          <w:color w:val="000000" w:themeColor="text1"/>
        </w:rPr>
        <w:t>sotto-cartelle</w:t>
      </w:r>
      <w:proofErr w:type="gramEnd"/>
      <w:r w:rsidRPr="00F26EBE">
        <w:rPr>
          <w:color w:val="000000" w:themeColor="text1"/>
        </w:rPr>
        <w:t>:</w:t>
      </w:r>
    </w:p>
    <w:p w14:paraId="5A4FAA25" w14:textId="7878A33E"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 xml:space="preserve">figure/: </w:t>
      </w:r>
      <w:proofErr w:type="spellStart"/>
      <w:r w:rsidRPr="00F26EBE">
        <w:rPr>
          <w:color w:val="000000" w:themeColor="text1"/>
        </w:rPr>
        <w:t>sprite</w:t>
      </w:r>
      <w:proofErr w:type="spellEnd"/>
      <w:r w:rsidRPr="00F26EBE">
        <w:rPr>
          <w:color w:val="000000" w:themeColor="text1"/>
        </w:rPr>
        <w:t xml:space="preserve"> e immagini per le entità di gioco;</w:t>
      </w:r>
    </w:p>
    <w:p w14:paraId="3D3F24BC" w14:textId="471B88D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font/: font personalizzati per i testi a schermo;</w:t>
      </w:r>
    </w:p>
    <w:p w14:paraId="1DC87C20" w14:textId="36DA86F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sounds/: file audio per musica ed effetti sonori;</w:t>
      </w:r>
    </w:p>
    <w:p w14:paraId="5DCF60E7" w14:textId="77777777" w:rsidR="00E41BC4" w:rsidRPr="00F26EBE" w:rsidRDefault="00E41BC4" w:rsidP="00E41BC4">
      <w:pPr>
        <w:rPr>
          <w:color w:val="000000" w:themeColor="text1"/>
        </w:rPr>
      </w:pPr>
    </w:p>
    <w:p w14:paraId="61994215" w14:textId="77777777" w:rsidR="00AE57D3" w:rsidRPr="00F26EBE" w:rsidRDefault="00AE57D3" w:rsidP="00AE57D3">
      <w:pPr>
        <w:numPr>
          <w:ilvl w:val="0"/>
          <w:numId w:val="39"/>
        </w:numPr>
        <w:rPr>
          <w:color w:val="000000" w:themeColor="text1"/>
        </w:rPr>
      </w:pPr>
      <w:r w:rsidRPr="00F26EBE">
        <w:rPr>
          <w:i/>
          <w:iCs/>
          <w:color w:val="000000" w:themeColor="text1"/>
        </w:rPr>
        <w:t>highscores.txt:</w:t>
      </w:r>
      <w:r w:rsidRPr="00F26EBE">
        <w:rPr>
          <w:color w:val="000000" w:themeColor="text1"/>
        </w:rPr>
        <w:t xml:space="preserve"> file di salvataggio utilizzato per la memorizzazione dei punteggi ottenuti dai giocatori.</w:t>
      </w:r>
    </w:p>
    <w:p w14:paraId="699D80EA" w14:textId="77777777" w:rsidR="00E41BC4" w:rsidRPr="00F26EBE" w:rsidRDefault="00E41BC4" w:rsidP="00E41BC4">
      <w:pPr>
        <w:ind w:left="720"/>
        <w:rPr>
          <w:color w:val="000000" w:themeColor="text1"/>
        </w:rPr>
      </w:pPr>
    </w:p>
    <w:p w14:paraId="136F91FE" w14:textId="5A6790C2" w:rsidR="00E41BC4" w:rsidRPr="00F26EBE" w:rsidRDefault="00E41BC4" w:rsidP="00E41BC4">
      <w:pPr>
        <w:rPr>
          <w:color w:val="000000" w:themeColor="text1"/>
        </w:rPr>
      </w:pPr>
      <w:r w:rsidRPr="00F26EBE">
        <w:rPr>
          <w:color w:val="000000" w:themeColor="text1"/>
        </w:rPr>
        <w:t>La figura sottostante mostra una rappresentazione grafica delle cartelle:</w:t>
      </w:r>
    </w:p>
    <w:p w14:paraId="7B369C9B" w14:textId="41A21A7A" w:rsidR="00E41BC4" w:rsidRPr="00F26EBE" w:rsidRDefault="00E41BC4" w:rsidP="00E41BC4">
      <w:pPr>
        <w:ind w:left="720"/>
        <w:jc w:val="center"/>
        <w:rPr>
          <w:color w:val="000000" w:themeColor="text1"/>
        </w:rPr>
      </w:pPr>
      <w:r w:rsidRPr="00F26EBE">
        <w:rPr>
          <w:noProof/>
          <w:color w:val="000000" w:themeColor="text1"/>
        </w:rPr>
        <w:lastRenderedPageBreak/>
        <w:drawing>
          <wp:inline distT="0" distB="0" distL="0" distR="0" wp14:anchorId="02DE9CC8" wp14:editId="24AD0BD5">
            <wp:extent cx="3469341" cy="2074837"/>
            <wp:effectExtent l="0" t="0" r="0" b="0"/>
            <wp:docPr id="559758041" name="Immagine 1" descr="Immagine che contiene diagramma, schermata, line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58041" name="Immagine 1" descr="Immagine che contiene diagramma, schermata, linea, Piano&#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3454" cy="2083277"/>
                    </a:xfrm>
                    <a:prstGeom prst="rect">
                      <a:avLst/>
                    </a:prstGeom>
                  </pic:spPr>
                </pic:pic>
              </a:graphicData>
            </a:graphic>
          </wp:inline>
        </w:drawing>
      </w:r>
    </w:p>
    <w:p w14:paraId="44498992" w14:textId="77777777" w:rsidR="00E41BC4" w:rsidRPr="00F26EBE" w:rsidRDefault="00E41BC4" w:rsidP="00E41BC4">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 1 Rappresentazione grafica delle cartelle</w:t>
      </w:r>
    </w:p>
    <w:p w14:paraId="275D6071" w14:textId="77777777" w:rsidR="00E41BC4" w:rsidRPr="00F26EBE" w:rsidRDefault="00E41BC4" w:rsidP="00E41BC4">
      <w:pPr>
        <w:ind w:left="720"/>
        <w:jc w:val="center"/>
        <w:rPr>
          <w:color w:val="000000" w:themeColor="text1"/>
        </w:rPr>
      </w:pPr>
    </w:p>
    <w:p w14:paraId="04DFAD69" w14:textId="77777777" w:rsidR="00E41BC4" w:rsidRPr="00F26EBE" w:rsidRDefault="00E41BC4" w:rsidP="00E41BC4">
      <w:pPr>
        <w:rPr>
          <w:color w:val="000000" w:themeColor="text1"/>
        </w:rPr>
      </w:pPr>
    </w:p>
    <w:p w14:paraId="529F2D0B" w14:textId="30B6B56E" w:rsidR="00CB5EB7" w:rsidRPr="00F26EBE" w:rsidRDefault="00AE57D3" w:rsidP="0021254A">
      <w:pPr>
        <w:rPr>
          <w:color w:val="000000" w:themeColor="text1"/>
        </w:rPr>
      </w:pPr>
      <w:r w:rsidRPr="00F26EBE">
        <w:rPr>
          <w:color w:val="000000" w:themeColor="text1"/>
        </w:rPr>
        <w:t>Le interazioni tra i pacchetti avvengono secondo un flusso ben definito: il controller riceve e interpreta gli input dell’utente, aggiorna il modello, e infine la vista provvede a rappresentare graficamente lo stato aggiornato del gioco. Le classi di utilità sono richiamate quando necessario per operazioni trasversali, come la riproduzione dei suoni o la gestione della classifica. Questa struttura ordinata contribuisce a garantire un buon livello di coesione interna ai pacchetti e un basso grado di dipendenza tra loro</w:t>
      </w:r>
      <w:r w:rsidR="00E41BC4" w:rsidRPr="00F26EBE">
        <w:rPr>
          <w:color w:val="000000" w:themeColor="text1"/>
        </w:rPr>
        <w:t>.</w:t>
      </w:r>
    </w:p>
    <w:p w14:paraId="25390747" w14:textId="77777777" w:rsidR="00EA3DCA" w:rsidRPr="00F26EBE" w:rsidRDefault="00EA3DCA" w:rsidP="0021254A">
      <w:pPr>
        <w:rPr>
          <w:color w:val="000000" w:themeColor="text1"/>
        </w:rPr>
      </w:pPr>
    </w:p>
    <w:p w14:paraId="7BCEBBEE" w14:textId="70434C7E" w:rsidR="00E41BC4" w:rsidRPr="00F26EBE" w:rsidRDefault="00EA3DCA" w:rsidP="0021254A">
      <w:pPr>
        <w:rPr>
          <w:color w:val="000000" w:themeColor="text1"/>
        </w:rPr>
      </w:pPr>
      <w:r w:rsidRPr="00F26EBE">
        <w:rPr>
          <w:color w:val="000000" w:themeColor="text1"/>
        </w:rPr>
        <w:t>Di seguito, viene riportato il diagramma UML rappresentante l’interazione tra i pacchetti e le classi principali:</w:t>
      </w:r>
    </w:p>
    <w:p w14:paraId="58DE4733" w14:textId="77777777" w:rsidR="00EA3DCA" w:rsidRPr="00F26EBE" w:rsidRDefault="00EA3DCA" w:rsidP="0021254A">
      <w:pPr>
        <w:rPr>
          <w:color w:val="000000" w:themeColor="text1"/>
        </w:rPr>
      </w:pPr>
    </w:p>
    <w:p w14:paraId="6423E0C2" w14:textId="50597206" w:rsidR="00CB5EB7" w:rsidRPr="00F26EBE" w:rsidRDefault="00EA3DCA" w:rsidP="00EA3DCA">
      <w:pPr>
        <w:jc w:val="center"/>
        <w:rPr>
          <w:color w:val="000000" w:themeColor="text1"/>
        </w:rPr>
      </w:pPr>
      <w:r w:rsidRPr="00F26EBE">
        <w:rPr>
          <w:noProof/>
          <w:color w:val="000000" w:themeColor="text1"/>
        </w:rPr>
        <w:drawing>
          <wp:inline distT="0" distB="0" distL="0" distR="0" wp14:anchorId="51D39B10" wp14:editId="723938B6">
            <wp:extent cx="5089249" cy="2041931"/>
            <wp:effectExtent l="0" t="0" r="3810" b="3175"/>
            <wp:docPr id="743701517" name="Immagine 1" descr="Immagine che contiene diagramma, linea, Pian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1517" name="Immagine 1" descr="Immagine che contiene diagramma, linea, Piano, Diagramm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2644" cy="2071379"/>
                    </a:xfrm>
                    <a:prstGeom prst="rect">
                      <a:avLst/>
                    </a:prstGeom>
                  </pic:spPr>
                </pic:pic>
              </a:graphicData>
            </a:graphic>
          </wp:inline>
        </w:drawing>
      </w:r>
    </w:p>
    <w:p w14:paraId="381BFD87" w14:textId="1CC31B3C"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2</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Diagramma UML di alto livello</w:t>
      </w:r>
    </w:p>
    <w:p w14:paraId="7ABCCD46" w14:textId="77777777" w:rsidR="00EA3DCA" w:rsidRPr="00F26EBE" w:rsidRDefault="00EA3DCA" w:rsidP="0021254A">
      <w:pPr>
        <w:rPr>
          <w:color w:val="000000" w:themeColor="text1"/>
        </w:rPr>
      </w:pPr>
    </w:p>
    <w:p w14:paraId="4D02C773" w14:textId="729598E7" w:rsidR="00E669FE" w:rsidRPr="00F26EBE" w:rsidRDefault="00E669FE" w:rsidP="00E669FE">
      <w:pPr>
        <w:pStyle w:val="Titolo2"/>
        <w:rPr>
          <w:color w:val="000000" w:themeColor="text1"/>
        </w:rPr>
      </w:pPr>
      <w:bookmarkStart w:id="8" w:name="_Toc202825380"/>
      <w:r w:rsidRPr="00F26EBE">
        <w:rPr>
          <w:color w:val="000000" w:themeColor="text1"/>
        </w:rPr>
        <w:t>3.</w:t>
      </w:r>
      <w:r w:rsidR="00E41BC4" w:rsidRPr="00F26EBE">
        <w:rPr>
          <w:color w:val="000000" w:themeColor="text1"/>
        </w:rPr>
        <w:t>2</w:t>
      </w:r>
      <w:r w:rsidRPr="00F26EBE">
        <w:rPr>
          <w:color w:val="000000" w:themeColor="text1"/>
        </w:rPr>
        <w:t xml:space="preserve"> Descrizione dei pacchetti</w:t>
      </w:r>
      <w:bookmarkEnd w:id="8"/>
    </w:p>
    <w:p w14:paraId="655521B9" w14:textId="10C794E8" w:rsidR="00E669FE" w:rsidRPr="00F26EBE" w:rsidRDefault="00E669FE" w:rsidP="00E669FE">
      <w:pPr>
        <w:rPr>
          <w:color w:val="000000" w:themeColor="text1"/>
        </w:rPr>
      </w:pPr>
      <w:r w:rsidRPr="00F26EBE">
        <w:rPr>
          <w:color w:val="000000" w:themeColor="text1"/>
        </w:rPr>
        <w:t xml:space="preserve">Nella seguente sezione vengono descritti i package che costituiscono il software e le loro classi. </w:t>
      </w:r>
    </w:p>
    <w:p w14:paraId="7A763736" w14:textId="77777777" w:rsidR="00E669FE" w:rsidRPr="00F26EBE" w:rsidRDefault="00E669FE" w:rsidP="00E669FE">
      <w:pPr>
        <w:rPr>
          <w:color w:val="000000" w:themeColor="text1"/>
        </w:rPr>
      </w:pPr>
    </w:p>
    <w:p w14:paraId="086FA244" w14:textId="361B0753" w:rsidR="00E669FE" w:rsidRPr="00F26EBE" w:rsidRDefault="00E669FE" w:rsidP="00E669FE">
      <w:pPr>
        <w:pStyle w:val="Titolo3"/>
        <w:rPr>
          <w:color w:val="000000" w:themeColor="text1"/>
        </w:rPr>
      </w:pPr>
      <w:bookmarkStart w:id="9" w:name="_Toc202825381"/>
      <w:r w:rsidRPr="00F26EBE">
        <w:rPr>
          <w:color w:val="000000" w:themeColor="text1"/>
        </w:rPr>
        <w:t>3.</w:t>
      </w:r>
      <w:r w:rsidR="00E41BC4" w:rsidRPr="00F26EBE">
        <w:rPr>
          <w:color w:val="000000" w:themeColor="text1"/>
        </w:rPr>
        <w:t>2</w:t>
      </w:r>
      <w:r w:rsidRPr="00F26EBE">
        <w:rPr>
          <w:color w:val="000000" w:themeColor="text1"/>
        </w:rPr>
        <w:t xml:space="preserve">.1 </w:t>
      </w:r>
      <w:proofErr w:type="spellStart"/>
      <w:r w:rsidRPr="00F26EBE">
        <w:rPr>
          <w:color w:val="000000" w:themeColor="text1"/>
        </w:rPr>
        <w:t>Main</w:t>
      </w:r>
      <w:bookmarkEnd w:id="9"/>
      <w:proofErr w:type="spellEnd"/>
    </w:p>
    <w:p w14:paraId="474859F1" w14:textId="36F8A5A5" w:rsidR="00D3379F" w:rsidRPr="00F26EBE" w:rsidRDefault="00D3379F" w:rsidP="00D3379F">
      <w:pPr>
        <w:rPr>
          <w:color w:val="000000" w:themeColor="text1"/>
        </w:rPr>
      </w:pPr>
      <w:r w:rsidRPr="00F26EBE">
        <w:rPr>
          <w:color w:val="000000" w:themeColor="text1"/>
        </w:rPr>
        <w:t xml:space="preserve">La classe </w:t>
      </w:r>
      <w:proofErr w:type="spellStart"/>
      <w:r w:rsidRPr="00F26EBE">
        <w:rPr>
          <w:color w:val="000000" w:themeColor="text1"/>
        </w:rPr>
        <w:t>Main</w:t>
      </w:r>
      <w:proofErr w:type="spellEnd"/>
      <w:r w:rsidRPr="00F26EBE">
        <w:rPr>
          <w:color w:val="000000" w:themeColor="text1"/>
        </w:rPr>
        <w:t xml:space="preserve"> rappresenta il punto di ingresso dell’applicazione </w:t>
      </w:r>
      <w:proofErr w:type="spellStart"/>
      <w:r w:rsidRPr="00F26EBE">
        <w:rPr>
          <w:color w:val="000000" w:themeColor="text1"/>
        </w:rPr>
        <w:t>JHeliFire</w:t>
      </w:r>
      <w:proofErr w:type="spellEnd"/>
      <w:r w:rsidRPr="00F26EBE">
        <w:rPr>
          <w:color w:val="000000" w:themeColor="text1"/>
        </w:rPr>
        <w:t xml:space="preserve">. All’interno del metodo </w:t>
      </w:r>
      <w:proofErr w:type="spellStart"/>
      <w:proofErr w:type="gramStart"/>
      <w:r w:rsidRPr="00F26EBE">
        <w:rPr>
          <w:color w:val="000000" w:themeColor="text1"/>
        </w:rPr>
        <w:t>main</w:t>
      </w:r>
      <w:proofErr w:type="spellEnd"/>
      <w:r w:rsidRPr="00F26EBE">
        <w:rPr>
          <w:color w:val="000000" w:themeColor="text1"/>
        </w:rPr>
        <w:t>(</w:t>
      </w:r>
      <w:proofErr w:type="spellStart"/>
      <w:r w:rsidRPr="00F26EBE">
        <w:rPr>
          <w:color w:val="000000" w:themeColor="text1"/>
        </w:rPr>
        <w:t>String</w:t>
      </w:r>
      <w:proofErr w:type="spellEnd"/>
      <w:r w:rsidRPr="00F26EBE">
        <w:rPr>
          <w:color w:val="000000" w:themeColor="text1"/>
        </w:rPr>
        <w:t>[</w:t>
      </w:r>
      <w:proofErr w:type="gramEnd"/>
      <w:r w:rsidRPr="00F26EBE">
        <w:rPr>
          <w:color w:val="000000" w:themeColor="text1"/>
        </w:rPr>
        <w:t xml:space="preserve">] </w:t>
      </w:r>
      <w:proofErr w:type="spellStart"/>
      <w:r w:rsidRPr="00F26EBE">
        <w:rPr>
          <w:color w:val="000000" w:themeColor="text1"/>
        </w:rPr>
        <w:t>args</w:t>
      </w:r>
      <w:proofErr w:type="spellEnd"/>
      <w:r w:rsidRPr="00F26EBE">
        <w:rPr>
          <w:color w:val="000000" w:themeColor="text1"/>
        </w:rPr>
        <w:t>) vengono create e collegate le componenti principali del gioco. Di seguito si descrivono nel dettaglio le istruzioni presenti:</w:t>
      </w:r>
    </w:p>
    <w:p w14:paraId="3DAF54A2" w14:textId="77777777" w:rsidR="00D3379F" w:rsidRPr="00F26EBE" w:rsidRDefault="00D3379F" w:rsidP="00D3379F">
      <w:pPr>
        <w:rPr>
          <w:color w:val="000000" w:themeColor="text1"/>
        </w:rPr>
      </w:pPr>
    </w:p>
    <w:p w14:paraId="0A4E9BC7" w14:textId="59668092"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lastRenderedPageBreak/>
        <w:t>GameModel</w:t>
      </w:r>
      <w:proofErr w:type="spellEnd"/>
      <w:r w:rsidRPr="00F26EBE">
        <w:rPr>
          <w:b/>
          <w:bCs/>
          <w:color w:val="000000" w:themeColor="text1"/>
        </w:rPr>
        <w:t xml:space="preserve"> model = new </w:t>
      </w:r>
      <w:proofErr w:type="spellStart"/>
      <w:proofErr w:type="gramStart"/>
      <w:r w:rsidRPr="00F26EBE">
        <w:rPr>
          <w:b/>
          <w:bCs/>
          <w:color w:val="000000" w:themeColor="text1"/>
        </w:rPr>
        <w:t>GameModel</w:t>
      </w:r>
      <w:proofErr w:type="spellEnd"/>
      <w:r w:rsidRPr="00F26EBE">
        <w:rPr>
          <w:b/>
          <w:bCs/>
          <w:color w:val="000000" w:themeColor="text1"/>
        </w:rPr>
        <w:t>(</w:t>
      </w:r>
      <w:proofErr w:type="spellStart"/>
      <w:proofErr w:type="gramEnd"/>
      <w:r w:rsidRPr="00F26EBE">
        <w:rPr>
          <w:b/>
          <w:bCs/>
          <w:color w:val="000000" w:themeColor="text1"/>
        </w:rPr>
        <w:t>GamePanel.WIDTH</w:t>
      </w:r>
      <w:proofErr w:type="spellEnd"/>
      <w:r w:rsidRPr="00F26EBE">
        <w:rPr>
          <w:b/>
          <w:bCs/>
          <w:color w:val="000000" w:themeColor="text1"/>
        </w:rPr>
        <w:t xml:space="preserve">, </w:t>
      </w:r>
      <w:proofErr w:type="spellStart"/>
      <w:r w:rsidRPr="00F26EBE">
        <w:rPr>
          <w:b/>
          <w:bCs/>
          <w:color w:val="000000" w:themeColor="text1"/>
        </w:rPr>
        <w:t>GamePanel.HEIGHT</w:t>
      </w:r>
      <w:proofErr w:type="spellEnd"/>
      <w:r w:rsidRPr="00F26EBE">
        <w:rPr>
          <w:b/>
          <w:bCs/>
          <w:color w:val="000000" w:themeColor="text1"/>
        </w:rPr>
        <w:t>);</w:t>
      </w:r>
    </w:p>
    <w:p w14:paraId="04BADB5E" w14:textId="16087287" w:rsidR="00D3379F" w:rsidRPr="00F26EBE" w:rsidRDefault="00D3379F" w:rsidP="00D3379F">
      <w:pPr>
        <w:pStyle w:val="Paragrafoelenco"/>
        <w:ind w:left="708"/>
        <w:rPr>
          <w:color w:val="000000" w:themeColor="text1"/>
        </w:rPr>
      </w:pPr>
      <w:r w:rsidRPr="00F26EBE">
        <w:rPr>
          <w:color w:val="000000" w:themeColor="text1"/>
        </w:rPr>
        <w:t xml:space="preserve">Viene creata un’istanza della classe </w:t>
      </w:r>
      <w:proofErr w:type="spellStart"/>
      <w:r w:rsidRPr="00F26EBE">
        <w:rPr>
          <w:color w:val="000000" w:themeColor="text1"/>
        </w:rPr>
        <w:t>GameModel</w:t>
      </w:r>
      <w:proofErr w:type="spellEnd"/>
      <w:r w:rsidRPr="00F26EBE">
        <w:rPr>
          <w:color w:val="000000" w:themeColor="text1"/>
        </w:rPr>
        <w:t xml:space="preserve">, inizializzata con le dimensioni predefinite della finestra di gioco, rappresentate dalle costanti WIDTH e HEIGHT della classe </w:t>
      </w:r>
      <w:proofErr w:type="spellStart"/>
      <w:r w:rsidRPr="00F26EBE">
        <w:rPr>
          <w:color w:val="000000" w:themeColor="text1"/>
        </w:rPr>
        <w:t>GamePanel</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gestisce lo stato del gioco, le entità dinamiche e la logica di avanzamento.</w:t>
      </w:r>
    </w:p>
    <w:p w14:paraId="4BC4AB94" w14:textId="77777777" w:rsidR="00D3379F" w:rsidRPr="00F26EBE" w:rsidRDefault="00D3379F" w:rsidP="00D3379F">
      <w:pPr>
        <w:pStyle w:val="Paragrafoelenco"/>
        <w:ind w:left="360"/>
        <w:rPr>
          <w:color w:val="000000" w:themeColor="text1"/>
        </w:rPr>
      </w:pPr>
    </w:p>
    <w:p w14:paraId="0F7E4FDC" w14:textId="0CA99CF4"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GamePanel</w:t>
      </w:r>
      <w:proofErr w:type="spellEnd"/>
      <w:r w:rsidRPr="00F26EBE">
        <w:rPr>
          <w:b/>
          <w:bCs/>
          <w:color w:val="000000" w:themeColor="text1"/>
        </w:rPr>
        <w:t xml:space="preserve"> panel = new </w:t>
      </w:r>
      <w:proofErr w:type="spellStart"/>
      <w:proofErr w:type="gramStart"/>
      <w:r w:rsidRPr="00F26EBE">
        <w:rPr>
          <w:b/>
          <w:bCs/>
          <w:color w:val="000000" w:themeColor="text1"/>
        </w:rPr>
        <w:t>GamePanel</w:t>
      </w:r>
      <w:proofErr w:type="spellEnd"/>
      <w:r w:rsidRPr="00F26EBE">
        <w:rPr>
          <w:b/>
          <w:bCs/>
          <w:color w:val="000000" w:themeColor="text1"/>
        </w:rPr>
        <w:t>(</w:t>
      </w:r>
      <w:proofErr w:type="gramEnd"/>
      <w:r w:rsidRPr="00F26EBE">
        <w:rPr>
          <w:b/>
          <w:bCs/>
          <w:color w:val="000000" w:themeColor="text1"/>
        </w:rPr>
        <w:t xml:space="preserve">model, </w:t>
      </w:r>
      <w:proofErr w:type="spellStart"/>
      <w:r w:rsidRPr="00F26EBE">
        <w:rPr>
          <w:b/>
          <w:bCs/>
          <w:color w:val="000000" w:themeColor="text1"/>
        </w:rPr>
        <w:t>null</w:t>
      </w:r>
      <w:proofErr w:type="spellEnd"/>
      <w:r w:rsidRPr="00F26EBE">
        <w:rPr>
          <w:b/>
          <w:bCs/>
          <w:color w:val="000000" w:themeColor="text1"/>
        </w:rPr>
        <w:t>);</w:t>
      </w:r>
    </w:p>
    <w:p w14:paraId="7BCA72ED" w14:textId="71562B0E"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GamePanel</w:t>
      </w:r>
      <w:proofErr w:type="spellEnd"/>
      <w:r w:rsidRPr="00F26EBE">
        <w:rPr>
          <w:color w:val="000000" w:themeColor="text1"/>
        </w:rPr>
        <w:t xml:space="preserve">, il componente grafico principale che disegna il gioco e gestisce il rendering. In questa fase il controller viene passato come </w:t>
      </w:r>
      <w:proofErr w:type="spellStart"/>
      <w:r w:rsidRPr="00F26EBE">
        <w:rPr>
          <w:color w:val="000000" w:themeColor="text1"/>
        </w:rPr>
        <w:t>null</w:t>
      </w:r>
      <w:proofErr w:type="spellEnd"/>
      <w:r w:rsidRPr="00F26EBE">
        <w:rPr>
          <w:color w:val="000000" w:themeColor="text1"/>
        </w:rPr>
        <w:t>, perché verrà assegnato successivamente.</w:t>
      </w:r>
    </w:p>
    <w:p w14:paraId="5203D1BF" w14:textId="77777777" w:rsidR="00D3379F" w:rsidRPr="00F26EBE" w:rsidRDefault="00D3379F" w:rsidP="00D3379F">
      <w:pPr>
        <w:pStyle w:val="Paragrafoelenco"/>
        <w:ind w:left="708"/>
        <w:rPr>
          <w:color w:val="000000" w:themeColor="text1"/>
        </w:rPr>
      </w:pPr>
    </w:p>
    <w:p w14:paraId="20A7DD4B" w14:textId="77777777"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GameController</w:t>
      </w:r>
      <w:proofErr w:type="spellEnd"/>
      <w:r w:rsidRPr="00F26EBE">
        <w:rPr>
          <w:b/>
          <w:bCs/>
          <w:color w:val="000000" w:themeColor="text1"/>
        </w:rPr>
        <w:t xml:space="preserve"> controller = new </w:t>
      </w:r>
      <w:proofErr w:type="spellStart"/>
      <w:proofErr w:type="gramStart"/>
      <w:r w:rsidRPr="00F26EBE">
        <w:rPr>
          <w:b/>
          <w:bCs/>
          <w:color w:val="000000" w:themeColor="text1"/>
        </w:rPr>
        <w:t>GameController</w:t>
      </w:r>
      <w:proofErr w:type="spellEnd"/>
      <w:r w:rsidRPr="00F26EBE">
        <w:rPr>
          <w:b/>
          <w:bCs/>
          <w:color w:val="000000" w:themeColor="text1"/>
        </w:rPr>
        <w:t>(</w:t>
      </w:r>
      <w:proofErr w:type="gramEnd"/>
      <w:r w:rsidRPr="00F26EBE">
        <w:rPr>
          <w:b/>
          <w:bCs/>
          <w:color w:val="000000" w:themeColor="text1"/>
        </w:rPr>
        <w:t>model, panel);</w:t>
      </w:r>
    </w:p>
    <w:p w14:paraId="62E14F00" w14:textId="585B328C"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GameController</w:t>
      </w:r>
      <w:proofErr w:type="spellEnd"/>
      <w:r w:rsidRPr="00F26EBE">
        <w:rPr>
          <w:color w:val="000000" w:themeColor="text1"/>
        </w:rPr>
        <w:t>, che si occupa della gestione della logica di gioco e del controllo degli input da parte dell’utente. Il controller riceve come parametri il modello e il pannello del gioco, così da poter interagire con entrambi.</w:t>
      </w:r>
    </w:p>
    <w:p w14:paraId="46AAADC5" w14:textId="77777777" w:rsidR="00D3379F" w:rsidRPr="00F26EBE" w:rsidRDefault="00D3379F" w:rsidP="00D3379F">
      <w:pPr>
        <w:pStyle w:val="Paragrafoelenco"/>
        <w:ind w:left="708"/>
        <w:rPr>
          <w:color w:val="000000" w:themeColor="text1"/>
        </w:rPr>
      </w:pPr>
    </w:p>
    <w:p w14:paraId="78A09B26" w14:textId="77777777" w:rsidR="00D3379F" w:rsidRPr="00F26EBE" w:rsidRDefault="00D3379F" w:rsidP="00D3379F">
      <w:pPr>
        <w:pStyle w:val="Paragrafoelenco"/>
        <w:numPr>
          <w:ilvl w:val="0"/>
          <w:numId w:val="36"/>
        </w:numPr>
        <w:rPr>
          <w:color w:val="000000" w:themeColor="text1"/>
        </w:rPr>
      </w:pPr>
      <w:proofErr w:type="spellStart"/>
      <w:proofErr w:type="gramStart"/>
      <w:r w:rsidRPr="00F26EBE">
        <w:rPr>
          <w:b/>
          <w:bCs/>
          <w:color w:val="000000" w:themeColor="text1"/>
        </w:rPr>
        <w:t>panel.setController</w:t>
      </w:r>
      <w:proofErr w:type="spellEnd"/>
      <w:proofErr w:type="gramEnd"/>
      <w:r w:rsidRPr="00F26EBE">
        <w:rPr>
          <w:b/>
          <w:bCs/>
          <w:color w:val="000000" w:themeColor="text1"/>
        </w:rPr>
        <w:t>(controller);</w:t>
      </w:r>
    </w:p>
    <w:p w14:paraId="446CED13" w14:textId="011420AC" w:rsidR="00D3379F" w:rsidRPr="00F26EBE" w:rsidRDefault="00D3379F" w:rsidP="00D3379F">
      <w:pPr>
        <w:pStyle w:val="Paragrafoelenco"/>
        <w:ind w:left="360"/>
        <w:rPr>
          <w:color w:val="000000" w:themeColor="text1"/>
        </w:rPr>
      </w:pPr>
      <w:r w:rsidRPr="00F26EBE">
        <w:rPr>
          <w:color w:val="000000" w:themeColor="text1"/>
        </w:rPr>
        <w:t xml:space="preserve">Viene associato il controller all’istanza di </w:t>
      </w:r>
      <w:proofErr w:type="spellStart"/>
      <w:r w:rsidRPr="00F26EBE">
        <w:rPr>
          <w:color w:val="000000" w:themeColor="text1"/>
        </w:rPr>
        <w:t>GamePanel</w:t>
      </w:r>
      <w:proofErr w:type="spellEnd"/>
      <w:r w:rsidRPr="00F26EBE">
        <w:rPr>
          <w:color w:val="000000" w:themeColor="text1"/>
        </w:rPr>
        <w:t>, completando il collegamento tra le componenti principali.</w:t>
      </w:r>
    </w:p>
    <w:p w14:paraId="2B9865E6" w14:textId="77777777" w:rsidR="00D3379F" w:rsidRPr="00F26EBE" w:rsidRDefault="00D3379F" w:rsidP="00D3379F">
      <w:pPr>
        <w:pStyle w:val="Paragrafoelenco"/>
        <w:ind w:left="360"/>
        <w:rPr>
          <w:color w:val="000000" w:themeColor="text1"/>
        </w:rPr>
      </w:pPr>
    </w:p>
    <w:p w14:paraId="21CFDDE0"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panel.setEnabled</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 xml:space="preserve">); e </w:t>
      </w:r>
      <w:proofErr w:type="spellStart"/>
      <w:proofErr w:type="gramStart"/>
      <w:r w:rsidRPr="00F26EBE">
        <w:rPr>
          <w:b/>
          <w:bCs/>
          <w:color w:val="000000" w:themeColor="text1"/>
        </w:rPr>
        <w:t>panel.setFocusable</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w:t>
      </w:r>
    </w:p>
    <w:p w14:paraId="3E7FAA66" w14:textId="42FEDEFF" w:rsidR="00D3379F" w:rsidRPr="00F26EBE" w:rsidRDefault="00D3379F" w:rsidP="00D3379F">
      <w:pPr>
        <w:ind w:left="360"/>
        <w:rPr>
          <w:color w:val="000000" w:themeColor="text1"/>
        </w:rPr>
      </w:pPr>
      <w:r w:rsidRPr="00F26EBE">
        <w:rPr>
          <w:color w:val="000000" w:themeColor="text1"/>
        </w:rPr>
        <w:t>Queste istruzioni abilitano il pannello e lo rendono pronto a ricevere il focus per la gestione degli input da tastiera.</w:t>
      </w:r>
    </w:p>
    <w:p w14:paraId="5E2E8354" w14:textId="77777777" w:rsidR="00D3379F" w:rsidRPr="00F26EBE" w:rsidRDefault="00D3379F" w:rsidP="00D3379F">
      <w:pPr>
        <w:ind w:left="360"/>
        <w:rPr>
          <w:b/>
          <w:bCs/>
          <w:color w:val="000000" w:themeColor="text1"/>
        </w:rPr>
      </w:pPr>
    </w:p>
    <w:p w14:paraId="42B8E498" w14:textId="77777777" w:rsidR="00D3379F" w:rsidRPr="00F26EBE" w:rsidRDefault="00D3379F" w:rsidP="00D3379F">
      <w:pPr>
        <w:pStyle w:val="Paragrafoelenco"/>
        <w:numPr>
          <w:ilvl w:val="0"/>
          <w:numId w:val="36"/>
        </w:numPr>
        <w:rPr>
          <w:b/>
          <w:bCs/>
          <w:color w:val="000000" w:themeColor="text1"/>
        </w:rPr>
      </w:pPr>
      <w:r w:rsidRPr="00F26EBE">
        <w:rPr>
          <w:b/>
          <w:bCs/>
          <w:color w:val="000000" w:themeColor="text1"/>
        </w:rPr>
        <w:t xml:space="preserve">new </w:t>
      </w:r>
      <w:proofErr w:type="spellStart"/>
      <w:r w:rsidRPr="00F26EBE">
        <w:rPr>
          <w:b/>
          <w:bCs/>
          <w:color w:val="000000" w:themeColor="text1"/>
        </w:rPr>
        <w:t>GameFrame</w:t>
      </w:r>
      <w:proofErr w:type="spellEnd"/>
      <w:r w:rsidRPr="00F26EBE">
        <w:rPr>
          <w:b/>
          <w:bCs/>
          <w:color w:val="000000" w:themeColor="text1"/>
        </w:rPr>
        <w:t>(panel);</w:t>
      </w:r>
    </w:p>
    <w:p w14:paraId="4A267761" w14:textId="779DF186" w:rsidR="00D3379F" w:rsidRPr="00F26EBE" w:rsidRDefault="00D3379F" w:rsidP="00D3379F">
      <w:pPr>
        <w:ind w:left="360"/>
        <w:rPr>
          <w:color w:val="000000" w:themeColor="text1"/>
        </w:rPr>
      </w:pPr>
      <w:r w:rsidRPr="00F26EBE">
        <w:rPr>
          <w:color w:val="000000" w:themeColor="text1"/>
        </w:rPr>
        <w:t xml:space="preserve">Viene creato un oggetto </w:t>
      </w:r>
      <w:proofErr w:type="spellStart"/>
      <w:r w:rsidRPr="00F26EBE">
        <w:rPr>
          <w:color w:val="000000" w:themeColor="text1"/>
        </w:rPr>
        <w:t>GameFrame</w:t>
      </w:r>
      <w:proofErr w:type="spellEnd"/>
      <w:r w:rsidRPr="00F26EBE">
        <w:rPr>
          <w:color w:val="000000" w:themeColor="text1"/>
        </w:rPr>
        <w:t xml:space="preserve">, la finestra principale dell’applicazione, che riceve come parametro il pannello di gioco e lo contiene al suo interno. La gestione della visibilità e delle proprietà della finestra avviene all’interno della classe </w:t>
      </w:r>
      <w:proofErr w:type="spellStart"/>
      <w:r w:rsidRPr="00F26EBE">
        <w:rPr>
          <w:color w:val="000000" w:themeColor="text1"/>
        </w:rPr>
        <w:t>GameFrame</w:t>
      </w:r>
      <w:proofErr w:type="spellEnd"/>
      <w:r w:rsidRPr="00F26EBE">
        <w:rPr>
          <w:color w:val="000000" w:themeColor="text1"/>
        </w:rPr>
        <w:t>.</w:t>
      </w:r>
    </w:p>
    <w:p w14:paraId="58427C3C" w14:textId="77777777" w:rsidR="00D3379F" w:rsidRPr="00F26EBE" w:rsidRDefault="00D3379F" w:rsidP="00D3379F">
      <w:pPr>
        <w:ind w:left="360"/>
        <w:rPr>
          <w:color w:val="000000" w:themeColor="text1"/>
        </w:rPr>
      </w:pPr>
    </w:p>
    <w:p w14:paraId="40BEAE1D"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panel.requestFocusInWindow</w:t>
      </w:r>
      <w:proofErr w:type="spellEnd"/>
      <w:proofErr w:type="gramEnd"/>
      <w:r w:rsidRPr="00F26EBE">
        <w:rPr>
          <w:b/>
          <w:bCs/>
          <w:color w:val="000000" w:themeColor="text1"/>
        </w:rPr>
        <w:t>();</w:t>
      </w:r>
    </w:p>
    <w:p w14:paraId="6E2A5B42" w14:textId="31E6C633" w:rsidR="00D3379F" w:rsidRPr="00F26EBE" w:rsidRDefault="00D3379F" w:rsidP="00D3379F">
      <w:pPr>
        <w:ind w:left="360"/>
        <w:rPr>
          <w:color w:val="000000" w:themeColor="text1"/>
        </w:rPr>
      </w:pPr>
      <w:r w:rsidRPr="00F26EBE">
        <w:rPr>
          <w:color w:val="000000" w:themeColor="text1"/>
        </w:rPr>
        <w:t>Viene richiesto il focus per il pannello, così da permettere l’acquisizione degli input da tastiera fin dall’avvio del gioco.</w:t>
      </w:r>
    </w:p>
    <w:p w14:paraId="54F1A0DD" w14:textId="77777777" w:rsidR="00D3379F" w:rsidRPr="00F26EBE" w:rsidRDefault="00D3379F" w:rsidP="00D3379F">
      <w:pPr>
        <w:rPr>
          <w:color w:val="000000" w:themeColor="text1"/>
        </w:rPr>
      </w:pPr>
    </w:p>
    <w:p w14:paraId="1D835720" w14:textId="69FBF32D" w:rsidR="006D2896" w:rsidRPr="00F26EBE" w:rsidRDefault="00D3379F" w:rsidP="00D3379F">
      <w:pPr>
        <w:rPr>
          <w:color w:val="000000" w:themeColor="text1"/>
        </w:rPr>
      </w:pPr>
      <w:r w:rsidRPr="00F26EBE">
        <w:rPr>
          <w:color w:val="000000" w:themeColor="text1"/>
        </w:rPr>
        <w:t xml:space="preserve">Il metodo </w:t>
      </w:r>
      <w:proofErr w:type="spellStart"/>
      <w:r w:rsidRPr="00F26EBE">
        <w:rPr>
          <w:color w:val="000000" w:themeColor="text1"/>
        </w:rPr>
        <w:t>main</w:t>
      </w:r>
      <w:proofErr w:type="spellEnd"/>
      <w:r w:rsidRPr="00F26EBE">
        <w:rPr>
          <w:color w:val="000000" w:themeColor="text1"/>
        </w:rPr>
        <w:t xml:space="preserve"> si limita quindi a inizializzare e collegare tra loro le componenti fondamentali dell’applicazione, delegando la gestione degli aspetti grafici e della logica interna alle classi specifiche.</w:t>
      </w:r>
    </w:p>
    <w:p w14:paraId="45A1704F" w14:textId="77777777" w:rsidR="00D3379F" w:rsidRPr="00F26EBE" w:rsidRDefault="00D3379F" w:rsidP="00D3379F">
      <w:pPr>
        <w:rPr>
          <w:color w:val="000000" w:themeColor="text1"/>
        </w:rPr>
      </w:pPr>
    </w:p>
    <w:p w14:paraId="564393B5" w14:textId="05356BE0" w:rsidR="006D2896" w:rsidRPr="00F26EBE" w:rsidRDefault="006D2896" w:rsidP="00D3379F">
      <w:pPr>
        <w:pStyle w:val="Titolo3"/>
        <w:rPr>
          <w:color w:val="000000" w:themeColor="text1"/>
        </w:rPr>
      </w:pPr>
      <w:bookmarkStart w:id="10" w:name="_Toc202825382"/>
      <w:r w:rsidRPr="00F26EBE">
        <w:rPr>
          <w:color w:val="000000" w:themeColor="text1"/>
        </w:rPr>
        <w:t>3.</w:t>
      </w:r>
      <w:r w:rsidR="00E41BC4" w:rsidRPr="00F26EBE">
        <w:rPr>
          <w:color w:val="000000" w:themeColor="text1"/>
        </w:rPr>
        <w:t>2</w:t>
      </w:r>
      <w:r w:rsidRPr="00F26EBE">
        <w:rPr>
          <w:color w:val="000000" w:themeColor="text1"/>
        </w:rPr>
        <w:t>.2</w:t>
      </w:r>
      <w:r w:rsidR="00D3379F" w:rsidRPr="00F26EBE">
        <w:rPr>
          <w:color w:val="000000" w:themeColor="text1"/>
        </w:rPr>
        <w:t xml:space="preserve"> </w:t>
      </w:r>
      <w:r w:rsidR="00A32451" w:rsidRPr="00F26EBE">
        <w:rPr>
          <w:color w:val="000000" w:themeColor="text1"/>
        </w:rPr>
        <w:t>c</w:t>
      </w:r>
      <w:r w:rsidR="00D3379F" w:rsidRPr="00F26EBE">
        <w:rPr>
          <w:color w:val="000000" w:themeColor="text1"/>
        </w:rPr>
        <w:t>ontroller</w:t>
      </w:r>
      <w:bookmarkEnd w:id="10"/>
      <w:r w:rsidR="00D3379F" w:rsidRPr="00F26EBE">
        <w:rPr>
          <w:color w:val="000000" w:themeColor="text1"/>
        </w:rPr>
        <w:t xml:space="preserve"> </w:t>
      </w:r>
    </w:p>
    <w:p w14:paraId="6494132C" w14:textId="6CB04D49" w:rsidR="0077436F" w:rsidRPr="00F26EBE" w:rsidRDefault="0077436F" w:rsidP="0077436F">
      <w:pPr>
        <w:rPr>
          <w:color w:val="000000" w:themeColor="text1"/>
        </w:rPr>
      </w:pPr>
      <w:r w:rsidRPr="00F26EBE">
        <w:rPr>
          <w:color w:val="000000" w:themeColor="text1"/>
        </w:rPr>
        <w:t xml:space="preserve">Il package controller contiene le classi responsabili della gestione della logica di gioco e dell’elaborazione degli input da tastiera. </w:t>
      </w:r>
      <w:r w:rsidR="00F005FA" w:rsidRPr="00F26EBE">
        <w:rPr>
          <w:color w:val="000000" w:themeColor="text1"/>
        </w:rPr>
        <w:t>In particolare,</w:t>
      </w:r>
      <w:r w:rsidRPr="00F26EBE">
        <w:rPr>
          <w:color w:val="000000" w:themeColor="text1"/>
        </w:rPr>
        <w:t xml:space="preserve"> include </w:t>
      </w:r>
      <w:proofErr w:type="spellStart"/>
      <w:r w:rsidRPr="00F26EBE">
        <w:rPr>
          <w:color w:val="000000" w:themeColor="text1"/>
        </w:rPr>
        <w:t>GameController</w:t>
      </w:r>
      <w:proofErr w:type="spellEnd"/>
      <w:r w:rsidRPr="00F26EBE">
        <w:rPr>
          <w:color w:val="000000" w:themeColor="text1"/>
        </w:rPr>
        <w:t xml:space="preserve">, che coordina l’avanzamento del gioco e gli eventi principali, e </w:t>
      </w:r>
      <w:proofErr w:type="spellStart"/>
      <w:r w:rsidRPr="00F26EBE">
        <w:rPr>
          <w:color w:val="000000" w:themeColor="text1"/>
        </w:rPr>
        <w:t>InputHandler</w:t>
      </w:r>
      <w:proofErr w:type="spellEnd"/>
      <w:r w:rsidRPr="00F26EBE">
        <w:rPr>
          <w:color w:val="000000" w:themeColor="text1"/>
        </w:rPr>
        <w:t>, che intercetta e gestisce i comandi dell’utente durante la partita</w:t>
      </w:r>
      <w:r w:rsidR="00F005FA" w:rsidRPr="00F26EBE">
        <w:rPr>
          <w:color w:val="000000" w:themeColor="text1"/>
        </w:rPr>
        <w:t>.</w:t>
      </w:r>
    </w:p>
    <w:p w14:paraId="0081194B" w14:textId="77777777" w:rsidR="00F005FA" w:rsidRPr="00F26EBE" w:rsidRDefault="00F005FA" w:rsidP="0077436F">
      <w:pPr>
        <w:rPr>
          <w:color w:val="000000" w:themeColor="text1"/>
        </w:rPr>
      </w:pPr>
    </w:p>
    <w:p w14:paraId="50CD62F7" w14:textId="318F4E9C" w:rsidR="00F005FA" w:rsidRPr="00F26EBE" w:rsidRDefault="00F005FA" w:rsidP="00F005FA">
      <w:pPr>
        <w:jc w:val="center"/>
        <w:rPr>
          <w:color w:val="000000" w:themeColor="text1"/>
        </w:rPr>
      </w:pPr>
      <w:r w:rsidRPr="00F26EBE">
        <w:rPr>
          <w:noProof/>
          <w:color w:val="000000" w:themeColor="text1"/>
        </w:rPr>
        <w:lastRenderedPageBreak/>
        <w:drawing>
          <wp:inline distT="0" distB="0" distL="0" distR="0" wp14:anchorId="61C79408" wp14:editId="758A1FCA">
            <wp:extent cx="1536569" cy="1395815"/>
            <wp:effectExtent l="0" t="0" r="635" b="1270"/>
            <wp:docPr id="1262080184"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0184" name="Immagine 1" descr="Immagine che contiene testo, schermata, Carattere, Rettangol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3317" cy="1411029"/>
                    </a:xfrm>
                    <a:prstGeom prst="rect">
                      <a:avLst/>
                    </a:prstGeom>
                  </pic:spPr>
                </pic:pic>
              </a:graphicData>
            </a:graphic>
          </wp:inline>
        </w:drawing>
      </w:r>
    </w:p>
    <w:p w14:paraId="70F292BD" w14:textId="325ECB8A" w:rsidR="00F005FA" w:rsidRPr="00F26EBE" w:rsidRDefault="00F005FA" w:rsidP="00F005F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 xml:space="preserve">3 </w:t>
      </w:r>
      <w:r w:rsidRPr="00F26EBE">
        <w:rPr>
          <w:rFonts w:ascii="Times New Roman" w:hAnsi="Times New Roman" w:cs="Times New Roman"/>
          <w:color w:val="000000" w:themeColor="text1"/>
          <w:sz w:val="16"/>
          <w:szCs w:val="16"/>
        </w:rPr>
        <w:t>Classi del package controller</w:t>
      </w:r>
    </w:p>
    <w:p w14:paraId="03EB323A" w14:textId="77777777" w:rsidR="00F005FA" w:rsidRPr="00F26EBE" w:rsidRDefault="00F005FA" w:rsidP="00F005FA">
      <w:pPr>
        <w:jc w:val="center"/>
        <w:rPr>
          <w:color w:val="000000" w:themeColor="text1"/>
        </w:rPr>
      </w:pPr>
    </w:p>
    <w:p w14:paraId="53934D3C" w14:textId="77777777" w:rsidR="008B6152" w:rsidRPr="00F26EBE" w:rsidRDefault="008B6152" w:rsidP="00F005FA">
      <w:pPr>
        <w:jc w:val="center"/>
        <w:rPr>
          <w:color w:val="000000" w:themeColor="text1"/>
        </w:rPr>
      </w:pPr>
    </w:p>
    <w:p w14:paraId="00E675BF" w14:textId="77777777" w:rsidR="008B6152" w:rsidRPr="00F26EBE" w:rsidRDefault="008B6152" w:rsidP="00F005FA">
      <w:pPr>
        <w:jc w:val="center"/>
        <w:rPr>
          <w:color w:val="000000" w:themeColor="text1"/>
        </w:rPr>
      </w:pPr>
    </w:p>
    <w:p w14:paraId="5CCD8954" w14:textId="649A1863" w:rsidR="00CB5EB7" w:rsidRPr="00F26EBE" w:rsidRDefault="00F005FA" w:rsidP="00F005FA">
      <w:pPr>
        <w:pStyle w:val="Titolo4"/>
        <w:rPr>
          <w:color w:val="000000" w:themeColor="text1"/>
          <w:sz w:val="28"/>
          <w:szCs w:val="28"/>
        </w:rPr>
      </w:pPr>
      <w:proofErr w:type="spellStart"/>
      <w:r w:rsidRPr="00F26EBE">
        <w:rPr>
          <w:color w:val="000000" w:themeColor="text1"/>
          <w:sz w:val="28"/>
          <w:szCs w:val="28"/>
        </w:rPr>
        <w:t>GameController</w:t>
      </w:r>
      <w:proofErr w:type="spellEnd"/>
      <w:r w:rsidRPr="00F26EBE">
        <w:rPr>
          <w:color w:val="000000" w:themeColor="text1"/>
          <w:sz w:val="28"/>
          <w:szCs w:val="28"/>
        </w:rPr>
        <w:t xml:space="preserve"> </w:t>
      </w:r>
    </w:p>
    <w:p w14:paraId="4FEC7BA0" w14:textId="18AE057F" w:rsidR="00CC089D" w:rsidRPr="00F26EBE" w:rsidRDefault="00CC089D" w:rsidP="00CC089D">
      <w:pPr>
        <w:rPr>
          <w:color w:val="000000" w:themeColor="text1"/>
        </w:rPr>
      </w:pPr>
      <w:r w:rsidRPr="00F26EBE">
        <w:rPr>
          <w:color w:val="000000" w:themeColor="text1"/>
        </w:rPr>
        <w:t xml:space="preserve">La classe </w:t>
      </w:r>
      <w:proofErr w:type="spellStart"/>
      <w:r w:rsidRPr="00F26EBE">
        <w:rPr>
          <w:color w:val="000000" w:themeColor="text1"/>
        </w:rPr>
        <w:t>GameController</w:t>
      </w:r>
      <w:proofErr w:type="spellEnd"/>
      <w:r w:rsidRPr="00F26EBE">
        <w:rPr>
          <w:color w:val="000000" w:themeColor="text1"/>
        </w:rPr>
        <w:t xml:space="preserve"> gestisce il flusso e la logica del gioco </w:t>
      </w:r>
      <w:proofErr w:type="spellStart"/>
      <w:r w:rsidRPr="00F26EBE">
        <w:rPr>
          <w:color w:val="000000" w:themeColor="text1"/>
        </w:rPr>
        <w:t>JHeliFire</w:t>
      </w:r>
      <w:proofErr w:type="spellEnd"/>
      <w:r w:rsidRPr="00F26EBE">
        <w:rPr>
          <w:color w:val="000000" w:themeColor="text1"/>
        </w:rPr>
        <w:t xml:space="preserve">, coordinando le interazioni tra il </w:t>
      </w:r>
      <w:proofErr w:type="spellStart"/>
      <w:r w:rsidRPr="00F26EBE">
        <w:rPr>
          <w:color w:val="000000" w:themeColor="text1"/>
        </w:rPr>
        <w:t>GameModel</w:t>
      </w:r>
      <w:proofErr w:type="spellEnd"/>
      <w:r w:rsidRPr="00F26EBE">
        <w:rPr>
          <w:color w:val="000000" w:themeColor="text1"/>
        </w:rPr>
        <w:t xml:space="preserve">, che contiene lo stato e le regole del gioco, e il </w:t>
      </w:r>
      <w:proofErr w:type="spellStart"/>
      <w:r w:rsidRPr="00F26EBE">
        <w:rPr>
          <w:color w:val="000000" w:themeColor="text1"/>
        </w:rPr>
        <w:t>GamePanel</w:t>
      </w:r>
      <w:proofErr w:type="spellEnd"/>
      <w:r w:rsidRPr="00F26EBE">
        <w:rPr>
          <w:color w:val="000000" w:themeColor="text1"/>
        </w:rPr>
        <w:t xml:space="preserve">, che si occupa del rendering e dell'interfaccia grafica. Il costruttore collega il controller al modello e alla vista, imposta lo stato iniziale su START_SCREEN e registra il controller come </w:t>
      </w:r>
      <w:proofErr w:type="spellStart"/>
      <w:r w:rsidRPr="00F26EBE">
        <w:rPr>
          <w:color w:val="000000" w:themeColor="text1"/>
        </w:rPr>
        <w:t>listener</w:t>
      </w:r>
      <w:proofErr w:type="spellEnd"/>
      <w:r w:rsidRPr="00F26EBE">
        <w:rPr>
          <w:color w:val="000000" w:themeColor="text1"/>
        </w:rPr>
        <w:t xml:space="preserve"> per gli eventi sonori generati dal modello.</w:t>
      </w:r>
    </w:p>
    <w:p w14:paraId="0D48B96C" w14:textId="6715A2F0" w:rsidR="00CC089D" w:rsidRPr="00F26EBE" w:rsidRDefault="00CC089D" w:rsidP="00CC089D">
      <w:pPr>
        <w:rPr>
          <w:color w:val="000000" w:themeColor="text1"/>
        </w:rPr>
      </w:pPr>
      <w:r w:rsidRPr="00F26EBE">
        <w:rPr>
          <w:color w:val="000000" w:themeColor="text1"/>
        </w:rPr>
        <w:t xml:space="preserve">Il metodo principale della classe è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richiamato a ogni ciclo del timer principale. Quando il gioco si trova nello stato GAME_PLAY, questo metodo aggiorna la logica chiamando </w:t>
      </w:r>
      <w:proofErr w:type="spellStart"/>
      <w:proofErr w:type="gramStart"/>
      <w:r w:rsidRPr="00F26EBE">
        <w:rPr>
          <w:color w:val="000000" w:themeColor="text1"/>
        </w:rPr>
        <w:t>model.update</w:t>
      </w:r>
      <w:proofErr w:type="spellEnd"/>
      <w:proofErr w:type="gramEnd"/>
      <w:r w:rsidRPr="00F26EBE">
        <w:rPr>
          <w:color w:val="000000" w:themeColor="text1"/>
        </w:rPr>
        <w:t xml:space="preserve">(), verifica lo stato del giocatore tramite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e aggiorna lo sfondo con </w:t>
      </w:r>
      <w:proofErr w:type="spellStart"/>
      <w:proofErr w:type="gramStart"/>
      <w:r w:rsidRPr="00F26EBE">
        <w:rPr>
          <w:color w:val="000000" w:themeColor="text1"/>
        </w:rPr>
        <w:t>updateBackground</w:t>
      </w:r>
      <w:proofErr w:type="spellEnd"/>
      <w:r w:rsidRPr="00F26EBE">
        <w:rPr>
          <w:color w:val="000000" w:themeColor="text1"/>
        </w:rPr>
        <w:t>(</w:t>
      </w:r>
      <w:proofErr w:type="gramEnd"/>
      <w:r w:rsidRPr="00F26EBE">
        <w:rPr>
          <w:color w:val="000000" w:themeColor="text1"/>
        </w:rPr>
        <w:t xml:space="preserve">). In caso di stato BONUS_CUTSCENE,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aggiorna la scena bonus richiamando il </w:t>
      </w:r>
      <w:proofErr w:type="spellStart"/>
      <w:r w:rsidRPr="00F26EBE">
        <w:rPr>
          <w:color w:val="000000" w:themeColor="text1"/>
        </w:rPr>
        <w:t>BonusManager</w:t>
      </w:r>
      <w:proofErr w:type="spellEnd"/>
      <w:r w:rsidRPr="00F26EBE">
        <w:rPr>
          <w:color w:val="000000" w:themeColor="text1"/>
        </w:rPr>
        <w:t xml:space="preserve"> dal </w:t>
      </w:r>
      <w:proofErr w:type="spellStart"/>
      <w:r w:rsidRPr="00F26EBE">
        <w:rPr>
          <w:color w:val="000000" w:themeColor="text1"/>
        </w:rPr>
        <w:t>GamePanel</w:t>
      </w:r>
      <w:proofErr w:type="spellEnd"/>
      <w:r w:rsidRPr="00F26EBE">
        <w:rPr>
          <w:color w:val="000000" w:themeColor="text1"/>
        </w:rPr>
        <w:t xml:space="preserve"> e gestisce la transizione al termine della sequenza bonus.</w:t>
      </w:r>
    </w:p>
    <w:p w14:paraId="624E04E5" w14:textId="4418CE2B" w:rsidR="00CC089D" w:rsidRPr="00F26EBE" w:rsidRDefault="00CC089D" w:rsidP="00CC089D">
      <w:pPr>
        <w:rPr>
          <w:color w:val="000000" w:themeColor="text1"/>
        </w:rPr>
      </w:pPr>
      <w:r w:rsidRPr="00F26EBE">
        <w:rPr>
          <w:color w:val="000000" w:themeColor="text1"/>
        </w:rPr>
        <w:t>La gestione del bonus avviene in più fasi. Quando il modello segnala che un bonus è pronto (</w:t>
      </w:r>
      <w:proofErr w:type="spellStart"/>
      <w:proofErr w:type="gramStart"/>
      <w:r w:rsidRPr="00F26EBE">
        <w:rPr>
          <w:color w:val="000000" w:themeColor="text1"/>
        </w:rPr>
        <w:t>isBonusReady</w:t>
      </w:r>
      <w:proofErr w:type="spellEnd"/>
      <w:r w:rsidRPr="00F26EBE">
        <w:rPr>
          <w:color w:val="000000" w:themeColor="text1"/>
        </w:rPr>
        <w:t>(</w:t>
      </w:r>
      <w:proofErr w:type="gramEnd"/>
      <w:r w:rsidRPr="00F26EBE">
        <w:rPr>
          <w:color w:val="000000" w:themeColor="text1"/>
        </w:rPr>
        <w:t xml:space="preserve">)), il controller disattiva il flag, interrompe la musica di sottofondo e, se l’audio non è silenziato, avvia il loop audio della scena bonus. Viene quindi avviato un timer che, dopo un secondo, cambia lo stato del gioco in BONUS_CUTSCENE. Durante questo stato, il </w:t>
      </w:r>
      <w:proofErr w:type="spellStart"/>
      <w:r w:rsidRPr="00F26EBE">
        <w:rPr>
          <w:color w:val="000000" w:themeColor="text1"/>
        </w:rPr>
        <w:t>BonusManager</w:t>
      </w:r>
      <w:proofErr w:type="spellEnd"/>
      <w:r w:rsidRPr="00F26EBE">
        <w:rPr>
          <w:color w:val="000000" w:themeColor="text1"/>
        </w:rPr>
        <w:t xml:space="preserve"> si occupa di aggiornare la scena bonus. Quando il bonus è completato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controller richiama </w:t>
      </w:r>
      <w:proofErr w:type="spellStart"/>
      <w:proofErr w:type="gramStart"/>
      <w:r w:rsidRPr="00F26EBE">
        <w:rPr>
          <w:color w:val="000000" w:themeColor="text1"/>
        </w:rPr>
        <w:t>onBonusComplete</w:t>
      </w:r>
      <w:proofErr w:type="spellEnd"/>
      <w:r w:rsidRPr="00F26EBE">
        <w:rPr>
          <w:color w:val="000000" w:themeColor="text1"/>
        </w:rPr>
        <w:t>(</w:t>
      </w:r>
      <w:proofErr w:type="gramEnd"/>
      <w:r w:rsidRPr="00F26EBE">
        <w:rPr>
          <w:color w:val="000000" w:themeColor="text1"/>
        </w:rPr>
        <w:t>), che assegna il bonus al giocatore in base al numero di vite: se il giocatore ha tutte le vite, ottiene punti aggiuntivi; altrimenti, recupera una vita persa. Il controller ripristina poi la musica di fondo e lo stato torna a GAME_PLAY, pronto per il livello successivo.</w:t>
      </w:r>
    </w:p>
    <w:p w14:paraId="3FF005C5" w14:textId="06AA2091" w:rsidR="00CC089D" w:rsidRPr="00F26EBE" w:rsidRDefault="00CC089D" w:rsidP="00CC089D">
      <w:pPr>
        <w:rPr>
          <w:color w:val="000000" w:themeColor="text1"/>
        </w:rPr>
      </w:pPr>
      <w:r w:rsidRPr="00F26EBE">
        <w:rPr>
          <w:color w:val="000000" w:themeColor="text1"/>
        </w:rPr>
        <w:t xml:space="preserve">Oltre alla gestione del bonus, il </w:t>
      </w:r>
      <w:proofErr w:type="spellStart"/>
      <w:r w:rsidRPr="00F26EBE">
        <w:rPr>
          <w:color w:val="000000" w:themeColor="text1"/>
        </w:rPr>
        <w:t>GameController</w:t>
      </w:r>
      <w:proofErr w:type="spellEnd"/>
      <w:r w:rsidRPr="00F26EBE">
        <w:rPr>
          <w:color w:val="000000" w:themeColor="text1"/>
        </w:rPr>
        <w:t xml:space="preserve"> coordina altri eventi chiave. Il metodo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verifica se il giocatore è ancora vivo, e in caso contrario avvia </w:t>
      </w:r>
      <w:proofErr w:type="spellStart"/>
      <w:proofErr w:type="gramStart"/>
      <w:r w:rsidRPr="00F26EBE">
        <w:rPr>
          <w:color w:val="000000" w:themeColor="text1"/>
        </w:rPr>
        <w:t>handleGameOver</w:t>
      </w:r>
      <w:proofErr w:type="spellEnd"/>
      <w:r w:rsidRPr="00F26EBE">
        <w:rPr>
          <w:color w:val="000000" w:themeColor="text1"/>
        </w:rPr>
        <w:t>(</w:t>
      </w:r>
      <w:proofErr w:type="gramEnd"/>
      <w:r w:rsidRPr="00F26EBE">
        <w:rPr>
          <w:color w:val="000000" w:themeColor="text1"/>
        </w:rPr>
        <w:t>), che tramite un timer mostra la schermata di fine partita o la schermata per l’inserimento del nome se il punteggio rientra nella top 3. Se invece il modello segnala la condizione di vittoria (</w:t>
      </w:r>
      <w:proofErr w:type="spellStart"/>
      <w:proofErr w:type="gramStart"/>
      <w:r w:rsidRPr="00F26EBE">
        <w:rPr>
          <w:color w:val="000000" w:themeColor="text1"/>
        </w:rPr>
        <w:t>isInVictory</w:t>
      </w:r>
      <w:proofErr w:type="spellEnd"/>
      <w:r w:rsidRPr="00F26EBE">
        <w:rPr>
          <w:color w:val="000000" w:themeColor="text1"/>
        </w:rPr>
        <w:t>(</w:t>
      </w:r>
      <w:proofErr w:type="gramEnd"/>
      <w:r w:rsidRPr="00F26EBE">
        <w:rPr>
          <w:color w:val="000000" w:themeColor="text1"/>
        </w:rPr>
        <w:t xml:space="preserve">)), viene avviato </w:t>
      </w:r>
      <w:proofErr w:type="spellStart"/>
      <w:proofErr w:type="gramStart"/>
      <w:r w:rsidRPr="00F26EBE">
        <w:rPr>
          <w:color w:val="000000" w:themeColor="text1"/>
        </w:rPr>
        <w:t>handleVictory</w:t>
      </w:r>
      <w:proofErr w:type="spellEnd"/>
      <w:r w:rsidRPr="00F26EBE">
        <w:rPr>
          <w:color w:val="000000" w:themeColor="text1"/>
        </w:rPr>
        <w:t>(</w:t>
      </w:r>
      <w:proofErr w:type="gramEnd"/>
      <w:r w:rsidRPr="00F26EBE">
        <w:rPr>
          <w:color w:val="000000" w:themeColor="text1"/>
        </w:rPr>
        <w:t>) con una logica simile. Entrambe le situazioni aggiornano lo stato e richiedono il ridisegno della scena.</w:t>
      </w:r>
    </w:p>
    <w:p w14:paraId="62C8F998" w14:textId="47AFFF17" w:rsidR="00CC089D" w:rsidRPr="00F26EBE" w:rsidRDefault="00CC089D" w:rsidP="00CC089D">
      <w:pPr>
        <w:rPr>
          <w:color w:val="000000" w:themeColor="text1"/>
        </w:rPr>
      </w:pPr>
      <w:r w:rsidRPr="00F26EBE">
        <w:rPr>
          <w:color w:val="000000" w:themeColor="text1"/>
        </w:rPr>
        <w:t>Il controller gestisce anche l'input utente. I metodi relativi al movimento e allo sparo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shootPressed</w:t>
      </w:r>
      <w:proofErr w:type="spellEnd"/>
      <w:r w:rsidRPr="00F26EBE">
        <w:rPr>
          <w:color w:val="000000" w:themeColor="text1"/>
        </w:rPr>
        <w:t xml:space="preserve">, ecc.) aggiornano direttamente i flag del giocatore, ottenuto tramite </w:t>
      </w:r>
      <w:proofErr w:type="spellStart"/>
      <w:proofErr w:type="gramStart"/>
      <w:r w:rsidRPr="00F26EBE">
        <w:rPr>
          <w:color w:val="000000" w:themeColor="text1"/>
        </w:rPr>
        <w:t>model.getPlayer</w:t>
      </w:r>
      <w:proofErr w:type="spellEnd"/>
      <w:proofErr w:type="gramEnd"/>
      <w:r w:rsidRPr="00F26EBE">
        <w:rPr>
          <w:color w:val="000000" w:themeColor="text1"/>
        </w:rPr>
        <w:t xml:space="preserve">(). Il metodo </w:t>
      </w:r>
      <w:proofErr w:type="spellStart"/>
      <w:proofErr w:type="gramStart"/>
      <w:r w:rsidRPr="00F26EBE">
        <w:rPr>
          <w:color w:val="000000" w:themeColor="text1"/>
        </w:rPr>
        <w:t>onMousePressed</w:t>
      </w:r>
      <w:proofErr w:type="spellEnd"/>
      <w:r w:rsidRPr="00F26EBE">
        <w:rPr>
          <w:color w:val="000000" w:themeColor="text1"/>
        </w:rPr>
        <w:t>(</w:t>
      </w:r>
      <w:proofErr w:type="gramEnd"/>
      <w:r w:rsidRPr="00F26EBE">
        <w:rPr>
          <w:color w:val="000000" w:themeColor="text1"/>
        </w:rPr>
        <w:t>Point p) gestisce i click su pulsanti della GUI come "Play", "</w:t>
      </w:r>
      <w:proofErr w:type="spellStart"/>
      <w:r w:rsidRPr="00F26EBE">
        <w:rPr>
          <w:color w:val="000000" w:themeColor="text1"/>
        </w:rPr>
        <w:t>Retry</w:t>
      </w:r>
      <w:proofErr w:type="spellEnd"/>
      <w:r w:rsidRPr="00F26EBE">
        <w:rPr>
          <w:color w:val="000000" w:themeColor="text1"/>
        </w:rPr>
        <w:t xml:space="preserve">", "Menu" o "Mute", verificando le coordinate rispetto alle aree interattive del </w:t>
      </w:r>
      <w:proofErr w:type="spellStart"/>
      <w:r w:rsidRPr="00F26EBE">
        <w:rPr>
          <w:color w:val="000000" w:themeColor="text1"/>
        </w:rPr>
        <w:t>GamePanel</w:t>
      </w:r>
      <w:proofErr w:type="spellEnd"/>
      <w:r w:rsidRPr="00F26EBE">
        <w:rPr>
          <w:color w:val="000000" w:themeColor="text1"/>
        </w:rPr>
        <w:t xml:space="preserve"> e aggiornando lo stato di gioco e l’audio. La gestione dell'inserimento del nome avviene con </w:t>
      </w:r>
      <w:proofErr w:type="spellStart"/>
      <w:proofErr w:type="gramStart"/>
      <w:r w:rsidRPr="00F26EBE">
        <w:rPr>
          <w:color w:val="000000" w:themeColor="text1"/>
        </w:rPr>
        <w:t>onKeyEvent</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raccoglie i caratteri digitati e, al termine, registra il punteggio tramite il </w:t>
      </w:r>
      <w:proofErr w:type="spellStart"/>
      <w:r w:rsidRPr="00F26EBE">
        <w:rPr>
          <w:color w:val="000000" w:themeColor="text1"/>
        </w:rPr>
        <w:t>ScoreManager</w:t>
      </w:r>
      <w:proofErr w:type="spellEnd"/>
      <w:r w:rsidRPr="00F26EBE">
        <w:rPr>
          <w:color w:val="000000" w:themeColor="text1"/>
        </w:rPr>
        <w:t xml:space="preserve"> accessibile dalla vista.</w:t>
      </w:r>
    </w:p>
    <w:p w14:paraId="7986B819" w14:textId="45D9F9D6" w:rsidR="00CC089D" w:rsidRPr="00F26EBE" w:rsidRDefault="00CC089D" w:rsidP="00CC089D">
      <w:pPr>
        <w:rPr>
          <w:color w:val="000000" w:themeColor="text1"/>
        </w:rPr>
      </w:pPr>
      <w:r w:rsidRPr="00F26EBE">
        <w:rPr>
          <w:color w:val="000000" w:themeColor="text1"/>
        </w:rPr>
        <w:t xml:space="preserve">Infine, il </w:t>
      </w:r>
      <w:proofErr w:type="spellStart"/>
      <w:r w:rsidRPr="00F26EBE">
        <w:rPr>
          <w:color w:val="000000" w:themeColor="text1"/>
        </w:rPr>
        <w:t>GameController</w:t>
      </w:r>
      <w:proofErr w:type="spellEnd"/>
      <w:r w:rsidRPr="00F26EBE">
        <w:rPr>
          <w:color w:val="000000" w:themeColor="text1"/>
        </w:rPr>
        <w:t xml:space="preserve"> implementa l’interfaccia </w:t>
      </w:r>
      <w:proofErr w:type="spellStart"/>
      <w:r w:rsidRPr="00F26EBE">
        <w:rPr>
          <w:color w:val="000000" w:themeColor="text1"/>
        </w:rPr>
        <w:t>GameSoundListener</w:t>
      </w:r>
      <w:proofErr w:type="spellEnd"/>
      <w:r w:rsidRPr="00F26EBE">
        <w:rPr>
          <w:color w:val="000000" w:themeColor="text1"/>
        </w:rPr>
        <w:t xml:space="preserve"> per reagire agli eventi del modello riproducendo i suoni appropriati tramite il </w:t>
      </w:r>
      <w:proofErr w:type="spellStart"/>
      <w:r w:rsidRPr="00F26EBE">
        <w:rPr>
          <w:color w:val="000000" w:themeColor="text1"/>
        </w:rPr>
        <w:t>SoundManager</w:t>
      </w:r>
      <w:proofErr w:type="spellEnd"/>
      <w:r w:rsidRPr="00F26EBE">
        <w:rPr>
          <w:color w:val="000000" w:themeColor="text1"/>
        </w:rPr>
        <w:t>, come gli effetti di sparo, esplosioni o perdita di vita.</w:t>
      </w:r>
    </w:p>
    <w:p w14:paraId="055ABE68" w14:textId="1B685B5C" w:rsidR="008B6152" w:rsidRPr="00F26EBE" w:rsidRDefault="00CC089D" w:rsidP="00CC089D">
      <w:pPr>
        <w:rPr>
          <w:color w:val="000000" w:themeColor="text1"/>
        </w:rPr>
      </w:pPr>
      <w:r w:rsidRPr="00F26EBE">
        <w:rPr>
          <w:color w:val="000000" w:themeColor="text1"/>
        </w:rPr>
        <w:lastRenderedPageBreak/>
        <w:t xml:space="preserve">Attraverso questo insieme di metodi e interazioni, </w:t>
      </w:r>
      <w:proofErr w:type="spellStart"/>
      <w:r w:rsidRPr="00F26EBE">
        <w:rPr>
          <w:color w:val="000000" w:themeColor="text1"/>
        </w:rPr>
        <w:t>GameController</w:t>
      </w:r>
      <w:proofErr w:type="spellEnd"/>
      <w:r w:rsidRPr="00F26EBE">
        <w:rPr>
          <w:color w:val="000000" w:themeColor="text1"/>
        </w:rPr>
        <w:t xml:space="preserve"> mantiene sincronizzati logica, interfaccia grafica e audio, assicurando un'esperienza di gioco coerente e dinamica.</w:t>
      </w:r>
    </w:p>
    <w:p w14:paraId="6CED592E" w14:textId="77777777" w:rsidR="00EA3DCA" w:rsidRPr="00F26EBE" w:rsidRDefault="00EA3DCA" w:rsidP="00EA3DCA">
      <w:pPr>
        <w:rPr>
          <w:color w:val="000000" w:themeColor="text1"/>
        </w:rPr>
      </w:pPr>
    </w:p>
    <w:p w14:paraId="279EFD5B" w14:textId="77777777" w:rsidR="006C3B4B" w:rsidRPr="00F26EBE" w:rsidRDefault="006C3B4B" w:rsidP="00CC089D">
      <w:pPr>
        <w:rPr>
          <w:color w:val="000000" w:themeColor="text1"/>
        </w:rPr>
      </w:pPr>
    </w:p>
    <w:p w14:paraId="3F546A49" w14:textId="6AF96C67" w:rsidR="00E61305" w:rsidRPr="00F26EBE" w:rsidRDefault="00E61305" w:rsidP="00CC089D">
      <w:pPr>
        <w:rPr>
          <w:i/>
          <w:iCs/>
          <w:color w:val="000000" w:themeColor="text1"/>
          <w:sz w:val="28"/>
          <w:szCs w:val="28"/>
        </w:rPr>
      </w:pPr>
      <w:proofErr w:type="spellStart"/>
      <w:r w:rsidRPr="00F26EBE">
        <w:rPr>
          <w:i/>
          <w:iCs/>
          <w:color w:val="000000" w:themeColor="text1"/>
          <w:sz w:val="28"/>
          <w:szCs w:val="28"/>
        </w:rPr>
        <w:t>InputHandler</w:t>
      </w:r>
      <w:proofErr w:type="spellEnd"/>
      <w:r w:rsidRPr="00F26EBE">
        <w:rPr>
          <w:i/>
          <w:iCs/>
          <w:color w:val="000000" w:themeColor="text1"/>
          <w:sz w:val="28"/>
          <w:szCs w:val="28"/>
        </w:rPr>
        <w:t xml:space="preserve"> </w:t>
      </w:r>
    </w:p>
    <w:p w14:paraId="7F4CD9D3" w14:textId="7BF9AC24" w:rsidR="00E61305" w:rsidRPr="00F26EBE" w:rsidRDefault="00E61305" w:rsidP="00E61305">
      <w:pPr>
        <w:rPr>
          <w:color w:val="000000" w:themeColor="text1"/>
        </w:rPr>
      </w:pPr>
      <w:r w:rsidRPr="00F26EBE">
        <w:rPr>
          <w:color w:val="000000" w:themeColor="text1"/>
        </w:rPr>
        <w:t xml:space="preserve">La classe </w:t>
      </w:r>
      <w:proofErr w:type="spellStart"/>
      <w:r w:rsidRPr="00F26EBE">
        <w:rPr>
          <w:color w:val="000000" w:themeColor="text1"/>
        </w:rPr>
        <w:t>InputHandler</w:t>
      </w:r>
      <w:proofErr w:type="spellEnd"/>
      <w:r w:rsidRPr="00F26EBE">
        <w:rPr>
          <w:color w:val="000000" w:themeColor="text1"/>
        </w:rPr>
        <w:t xml:space="preserve"> si occupa della gestione degli input da tastiera nel gioco </w:t>
      </w:r>
      <w:proofErr w:type="spellStart"/>
      <w:r w:rsidRPr="00F26EBE">
        <w:rPr>
          <w:i/>
          <w:iCs/>
          <w:color w:val="000000" w:themeColor="text1"/>
        </w:rPr>
        <w:t>JHeliFire</w:t>
      </w:r>
      <w:proofErr w:type="spellEnd"/>
      <w:r w:rsidRPr="00F26EBE">
        <w:rPr>
          <w:color w:val="000000" w:themeColor="text1"/>
        </w:rPr>
        <w:t xml:space="preserve">. Essa estende </w:t>
      </w:r>
      <w:proofErr w:type="spellStart"/>
      <w:r w:rsidRPr="00F26EBE">
        <w:rPr>
          <w:color w:val="000000" w:themeColor="text1"/>
        </w:rPr>
        <w:t>KeyAdapter</w:t>
      </w:r>
      <w:proofErr w:type="spellEnd"/>
      <w:r w:rsidRPr="00F26EBE">
        <w:rPr>
          <w:color w:val="000000" w:themeColor="text1"/>
        </w:rPr>
        <w:t xml:space="preserve">, una classe di utilità della libreria Java che semplifica la gestione degli eventi da tastiera, permettendo di sovrascrivere solo i metodi necessari. </w:t>
      </w:r>
      <w:proofErr w:type="spellStart"/>
      <w:r w:rsidRPr="00F26EBE">
        <w:rPr>
          <w:color w:val="000000" w:themeColor="text1"/>
        </w:rPr>
        <w:t>InputHandler</w:t>
      </w:r>
      <w:proofErr w:type="spellEnd"/>
      <w:r w:rsidRPr="00F26EBE">
        <w:rPr>
          <w:color w:val="000000" w:themeColor="text1"/>
        </w:rPr>
        <w:t xml:space="preserve"> funge da tramite tra gli eventi generati dall'utente e le azioni da eseguire sul gioco, delegando ogni comando al </w:t>
      </w:r>
      <w:proofErr w:type="spellStart"/>
      <w:r w:rsidRPr="00F26EBE">
        <w:rPr>
          <w:color w:val="000000" w:themeColor="text1"/>
        </w:rPr>
        <w:t>GameController</w:t>
      </w:r>
      <w:proofErr w:type="spellEnd"/>
      <w:r w:rsidRPr="00F26EBE">
        <w:rPr>
          <w:color w:val="000000" w:themeColor="text1"/>
        </w:rPr>
        <w:t>.</w:t>
      </w:r>
    </w:p>
    <w:p w14:paraId="3011EDEE" w14:textId="344DDBF6" w:rsidR="00E61305" w:rsidRPr="00F26EBE" w:rsidRDefault="00E61305" w:rsidP="00E61305">
      <w:pPr>
        <w:rPr>
          <w:color w:val="000000" w:themeColor="text1"/>
        </w:rPr>
      </w:pPr>
      <w:r w:rsidRPr="00F26EBE">
        <w:rPr>
          <w:color w:val="000000" w:themeColor="text1"/>
        </w:rPr>
        <w:t xml:space="preserve">Il costruttore della classe riceve come parametro un'istanza di </w:t>
      </w:r>
      <w:proofErr w:type="spellStart"/>
      <w:r w:rsidRPr="00F26EBE">
        <w:rPr>
          <w:color w:val="000000" w:themeColor="text1"/>
        </w:rPr>
        <w:t>GameController</w:t>
      </w:r>
      <w:proofErr w:type="spellEnd"/>
      <w:r w:rsidRPr="00F26EBE">
        <w:rPr>
          <w:color w:val="000000" w:themeColor="text1"/>
        </w:rPr>
        <w:t xml:space="preserve">, che rappresenta il componente centrale responsabile della logica di gioco. Questo riferimento viene memorizzato in un campo privato e utilizzato nei metodi della classe per inoltrare gli input ricevuti. In questo modo, </w:t>
      </w:r>
      <w:proofErr w:type="spellStart"/>
      <w:r w:rsidRPr="00F26EBE">
        <w:rPr>
          <w:color w:val="000000" w:themeColor="text1"/>
        </w:rPr>
        <w:t>InputHandler</w:t>
      </w:r>
      <w:proofErr w:type="spellEnd"/>
      <w:r w:rsidRPr="00F26EBE">
        <w:rPr>
          <w:color w:val="000000" w:themeColor="text1"/>
        </w:rPr>
        <w:t xml:space="preserve"> resta indipendente dalla logica del gioco e si limita a trasmettere i comandi al controller.</w:t>
      </w:r>
    </w:p>
    <w:p w14:paraId="77A23B16" w14:textId="29FC4203" w:rsidR="00E61305" w:rsidRPr="00F26EBE" w:rsidRDefault="00E61305" w:rsidP="00E61305">
      <w:pPr>
        <w:rPr>
          <w:color w:val="000000" w:themeColor="text1"/>
        </w:rPr>
      </w:pPr>
      <w:r w:rsidRPr="00F26EBE">
        <w:rPr>
          <w:color w:val="000000" w:themeColor="text1"/>
        </w:rPr>
        <w:t xml:space="preserve">La classe ridefinisce i metodi </w:t>
      </w:r>
      <w:proofErr w:type="spellStart"/>
      <w:proofErr w:type="gramStart"/>
      <w:r w:rsidRPr="00F26EBE">
        <w:rPr>
          <w:color w:val="000000" w:themeColor="text1"/>
        </w:rPr>
        <w:t>keyPressed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e </w:t>
      </w:r>
      <w:proofErr w:type="spellStart"/>
      <w:proofErr w:type="gramStart"/>
      <w:r w:rsidRPr="00F26EBE">
        <w:rPr>
          <w:color w:val="000000" w:themeColor="text1"/>
        </w:rPr>
        <w:t>keyReleased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vengono chiamati automaticamente dal sistema quando l'utente preme o rilascia un tasto. All’interno di </w:t>
      </w:r>
      <w:proofErr w:type="spellStart"/>
      <w:r w:rsidRPr="00F26EBE">
        <w:rPr>
          <w:color w:val="000000" w:themeColor="text1"/>
        </w:rPr>
        <w:t>keyPressed</w:t>
      </w:r>
      <w:proofErr w:type="spellEnd"/>
      <w:r w:rsidRPr="00F26EBE">
        <w:rPr>
          <w:color w:val="000000" w:themeColor="text1"/>
        </w:rPr>
        <w:t xml:space="preserve">, l’evento viene analizzato recuperando il codice del tasto premuto tramite </w:t>
      </w:r>
      <w:proofErr w:type="spellStart"/>
      <w:proofErr w:type="gramStart"/>
      <w:r w:rsidRPr="00F26EBE">
        <w:rPr>
          <w:color w:val="000000" w:themeColor="text1"/>
        </w:rPr>
        <w:t>getKeyCode</w:t>
      </w:r>
      <w:proofErr w:type="spellEnd"/>
      <w:r w:rsidRPr="00F26EBE">
        <w:rPr>
          <w:color w:val="000000" w:themeColor="text1"/>
        </w:rPr>
        <w:t>(</w:t>
      </w:r>
      <w:proofErr w:type="gramEnd"/>
      <w:r w:rsidRPr="00F26EBE">
        <w:rPr>
          <w:color w:val="000000" w:themeColor="text1"/>
        </w:rPr>
        <w:t xml:space="preserve">). Un’istruzione switch verifica quale tasto </w:t>
      </w:r>
      <w:proofErr w:type="gramStart"/>
      <w:r w:rsidRPr="00F26EBE">
        <w:rPr>
          <w:color w:val="000000" w:themeColor="text1"/>
        </w:rPr>
        <w:t>è stato premuto</w:t>
      </w:r>
      <w:proofErr w:type="gramEnd"/>
      <w:r w:rsidRPr="00F26EBE">
        <w:rPr>
          <w:color w:val="000000" w:themeColor="text1"/>
        </w:rPr>
        <w:t xml:space="preserve">, e in base al valore del codice vengono richiamati i metodi corrispondenti del </w:t>
      </w:r>
      <w:proofErr w:type="spellStart"/>
      <w:r w:rsidRPr="00F26EBE">
        <w:rPr>
          <w:color w:val="000000" w:themeColor="text1"/>
        </w:rPr>
        <w:t>GameController</w:t>
      </w:r>
      <w:proofErr w:type="spellEnd"/>
      <w:r w:rsidRPr="00F26EBE">
        <w:rPr>
          <w:color w:val="000000" w:themeColor="text1"/>
        </w:rPr>
        <w:t>. In particolare:</w:t>
      </w:r>
    </w:p>
    <w:p w14:paraId="25C1C35D"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delle frecce direzionali (VK_LEFT, VK_RIGHT, VK_UP, VK_DOWN) attiva i metodi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moveRightPressed</w:t>
      </w:r>
      <w:proofErr w:type="spellEnd"/>
      <w:r w:rsidRPr="00F26EBE">
        <w:rPr>
          <w:color w:val="000000" w:themeColor="text1"/>
        </w:rPr>
        <w:t xml:space="preserve">, </w:t>
      </w:r>
      <w:proofErr w:type="spellStart"/>
      <w:r w:rsidRPr="00F26EBE">
        <w:rPr>
          <w:color w:val="000000" w:themeColor="text1"/>
        </w:rPr>
        <w:t>moveUpPressed</w:t>
      </w:r>
      <w:proofErr w:type="spellEnd"/>
      <w:r w:rsidRPr="00F26EBE">
        <w:rPr>
          <w:color w:val="000000" w:themeColor="text1"/>
        </w:rPr>
        <w:t xml:space="preserve">, </w:t>
      </w:r>
      <w:proofErr w:type="spellStart"/>
      <w:r w:rsidRPr="00F26EBE">
        <w:rPr>
          <w:color w:val="000000" w:themeColor="text1"/>
        </w:rPr>
        <w:t>moveDownPressed</w:t>
      </w:r>
      <w:proofErr w:type="spellEnd"/>
      <w:r w:rsidRPr="00F26EBE">
        <w:rPr>
          <w:color w:val="000000" w:themeColor="text1"/>
        </w:rPr>
        <w:t>, che aggiornano i flag di movimento del Player;</w:t>
      </w:r>
    </w:p>
    <w:p w14:paraId="157090BE"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della barra spaziatrice (VK_SPACE) attiva il metodo </w:t>
      </w:r>
      <w:proofErr w:type="spellStart"/>
      <w:r w:rsidRPr="00F26EBE">
        <w:rPr>
          <w:color w:val="000000" w:themeColor="text1"/>
        </w:rPr>
        <w:t>shootPressed</w:t>
      </w:r>
      <w:proofErr w:type="spellEnd"/>
      <w:r w:rsidRPr="00F26EBE">
        <w:rPr>
          <w:color w:val="000000" w:themeColor="text1"/>
        </w:rPr>
        <w:t>, che avvia l’azione di sparo.</w:t>
      </w:r>
    </w:p>
    <w:p w14:paraId="57E0A39C" w14:textId="77777777" w:rsidR="00E61305" w:rsidRPr="00F26EBE" w:rsidRDefault="00E61305" w:rsidP="00E61305">
      <w:pPr>
        <w:rPr>
          <w:color w:val="000000" w:themeColor="text1"/>
        </w:rPr>
      </w:pPr>
    </w:p>
    <w:p w14:paraId="76E919AD" w14:textId="45AD75F9" w:rsidR="00E61305" w:rsidRPr="00F26EBE" w:rsidRDefault="00E61305" w:rsidP="00E61305">
      <w:pPr>
        <w:rPr>
          <w:color w:val="000000" w:themeColor="text1"/>
        </w:rPr>
      </w:pPr>
      <w:r w:rsidRPr="00F26EBE">
        <w:rPr>
          <w:color w:val="000000" w:themeColor="text1"/>
        </w:rPr>
        <w:t xml:space="preserve">In modo analogo, </w:t>
      </w:r>
      <w:proofErr w:type="spellStart"/>
      <w:r w:rsidRPr="00F26EBE">
        <w:rPr>
          <w:color w:val="000000" w:themeColor="text1"/>
        </w:rPr>
        <w:t>keyReleased</w:t>
      </w:r>
      <w:proofErr w:type="spellEnd"/>
      <w:r w:rsidRPr="00F26EBE">
        <w:rPr>
          <w:color w:val="000000" w:themeColor="text1"/>
        </w:rPr>
        <w:t xml:space="preserve"> gestisce il rilascio dei tasti. Anche in questo caso viene verificato quale tasto è stato rilasciato, e viene richiamato il metodo appropriato del </w:t>
      </w:r>
      <w:proofErr w:type="spellStart"/>
      <w:r w:rsidRPr="00F26EBE">
        <w:rPr>
          <w:color w:val="000000" w:themeColor="text1"/>
        </w:rPr>
        <w:t>GameController</w:t>
      </w:r>
      <w:proofErr w:type="spellEnd"/>
      <w:r w:rsidRPr="00F26EBE">
        <w:rPr>
          <w:color w:val="000000" w:themeColor="text1"/>
        </w:rPr>
        <w:t xml:space="preserve">, come </w:t>
      </w:r>
      <w:proofErr w:type="spellStart"/>
      <w:r w:rsidRPr="00F26EBE">
        <w:rPr>
          <w:color w:val="000000" w:themeColor="text1"/>
        </w:rPr>
        <w:t>moveLeftReleased</w:t>
      </w:r>
      <w:proofErr w:type="spellEnd"/>
      <w:r w:rsidRPr="00F26EBE">
        <w:rPr>
          <w:color w:val="000000" w:themeColor="text1"/>
        </w:rPr>
        <w:t xml:space="preserve"> o </w:t>
      </w:r>
      <w:proofErr w:type="spellStart"/>
      <w:r w:rsidRPr="00F26EBE">
        <w:rPr>
          <w:color w:val="000000" w:themeColor="text1"/>
        </w:rPr>
        <w:t>shootReleased</w:t>
      </w:r>
      <w:proofErr w:type="spellEnd"/>
      <w:r w:rsidRPr="00F26EBE">
        <w:rPr>
          <w:color w:val="000000" w:themeColor="text1"/>
        </w:rPr>
        <w:t>. Questo permette di disattivare il movimento o l’azione quando il tasto corrispondente non è più premuto.</w:t>
      </w:r>
    </w:p>
    <w:p w14:paraId="5E773EB4" w14:textId="10E52B9A" w:rsidR="00E61305" w:rsidRPr="00F26EBE" w:rsidRDefault="00E61305" w:rsidP="00E61305">
      <w:pPr>
        <w:rPr>
          <w:color w:val="000000" w:themeColor="text1"/>
        </w:rPr>
      </w:pPr>
      <w:r w:rsidRPr="00F26EBE">
        <w:rPr>
          <w:color w:val="000000" w:themeColor="text1"/>
        </w:rPr>
        <w:t xml:space="preserve">Attraverso questa struttura, </w:t>
      </w:r>
      <w:proofErr w:type="spellStart"/>
      <w:r w:rsidRPr="00F26EBE">
        <w:rPr>
          <w:color w:val="000000" w:themeColor="text1"/>
        </w:rPr>
        <w:t>InputHandler</w:t>
      </w:r>
      <w:proofErr w:type="spellEnd"/>
      <w:r w:rsidRPr="00F26EBE">
        <w:rPr>
          <w:color w:val="000000" w:themeColor="text1"/>
        </w:rPr>
        <w:t xml:space="preserve"> assicura che ogni comando dell’utente venga trasmesso in tempo reale al </w:t>
      </w:r>
      <w:proofErr w:type="spellStart"/>
      <w:r w:rsidRPr="00F26EBE">
        <w:rPr>
          <w:color w:val="000000" w:themeColor="text1"/>
        </w:rPr>
        <w:t>GameController</w:t>
      </w:r>
      <w:proofErr w:type="spellEnd"/>
      <w:r w:rsidRPr="00F26EBE">
        <w:rPr>
          <w:color w:val="000000" w:themeColor="text1"/>
        </w:rPr>
        <w:t>, che a sua volta agisce sul modello e aggiorna lo stato del gioco. La separazione dei compiti tra la classe di input e il controller contribuisce a mantenere il codice organizzato e facilmente modificabile.</w:t>
      </w:r>
    </w:p>
    <w:p w14:paraId="40B4C0D7" w14:textId="77777777" w:rsidR="00EA3DCA" w:rsidRPr="00F26EBE" w:rsidRDefault="00EA3DCA" w:rsidP="00E61305">
      <w:pPr>
        <w:rPr>
          <w:color w:val="000000" w:themeColor="text1"/>
        </w:rPr>
      </w:pPr>
    </w:p>
    <w:p w14:paraId="29F20BE6" w14:textId="77777777" w:rsidR="00EA3DCA" w:rsidRPr="00F26EBE" w:rsidRDefault="00EA3DCA" w:rsidP="00E61305">
      <w:pPr>
        <w:rPr>
          <w:color w:val="000000" w:themeColor="text1"/>
        </w:rPr>
      </w:pPr>
    </w:p>
    <w:p w14:paraId="54A338C7" w14:textId="4CD88953" w:rsidR="00EA3DCA" w:rsidRPr="00F26EBE" w:rsidRDefault="00EA3DCA" w:rsidP="00E61305">
      <w:pPr>
        <w:rPr>
          <w:color w:val="000000" w:themeColor="text1"/>
        </w:rPr>
      </w:pPr>
      <w:r w:rsidRPr="00F26EBE">
        <w:rPr>
          <w:color w:val="000000" w:themeColor="text1"/>
        </w:rPr>
        <w:t>Di seguito viene riportato il diagramma UML del package controller:</w:t>
      </w:r>
    </w:p>
    <w:p w14:paraId="253C3FCC" w14:textId="13683E3E" w:rsidR="00EA3DCA" w:rsidRPr="00F26EBE" w:rsidRDefault="00EA3DCA" w:rsidP="00EA3DCA">
      <w:pPr>
        <w:jc w:val="center"/>
        <w:rPr>
          <w:color w:val="000000" w:themeColor="text1"/>
        </w:rPr>
      </w:pPr>
      <w:r w:rsidRPr="00F26EBE">
        <w:rPr>
          <w:noProof/>
          <w:color w:val="000000" w:themeColor="text1"/>
        </w:rPr>
        <w:lastRenderedPageBreak/>
        <w:drawing>
          <wp:inline distT="0" distB="0" distL="0" distR="0" wp14:anchorId="21288ECB" wp14:editId="251D5B03">
            <wp:extent cx="1889090" cy="2936257"/>
            <wp:effectExtent l="0" t="0" r="3810" b="0"/>
            <wp:docPr id="1346892177" name="Immagine 2"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9561" name="Immagine 2" descr="Immagine che contiene testo, schermata, numero, software&#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952" cy="2976455"/>
                    </a:xfrm>
                    <a:prstGeom prst="rect">
                      <a:avLst/>
                    </a:prstGeom>
                  </pic:spPr>
                </pic:pic>
              </a:graphicData>
            </a:graphic>
          </wp:inline>
        </w:drawing>
      </w:r>
    </w:p>
    <w:p w14:paraId="62FE2B8C" w14:textId="77777777" w:rsidR="00EA3DCA" w:rsidRPr="00F26EBE" w:rsidRDefault="00EA3DCA" w:rsidP="00EA3DCA">
      <w:pPr>
        <w:jc w:val="center"/>
        <w:rPr>
          <w:color w:val="000000" w:themeColor="text1"/>
        </w:rPr>
      </w:pPr>
    </w:p>
    <w:p w14:paraId="4BD9939E" w14:textId="0FDE5468"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4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controller</w:t>
      </w:r>
    </w:p>
    <w:p w14:paraId="7DEC080F" w14:textId="77777777" w:rsidR="00EA3DCA" w:rsidRPr="00F26EBE" w:rsidRDefault="00EA3DCA" w:rsidP="00EA3DCA">
      <w:pPr>
        <w:jc w:val="center"/>
        <w:rPr>
          <w:color w:val="000000" w:themeColor="text1"/>
        </w:rPr>
      </w:pPr>
    </w:p>
    <w:p w14:paraId="1D736067" w14:textId="77777777" w:rsidR="006C3B4B" w:rsidRPr="00F26EBE" w:rsidRDefault="006C3B4B" w:rsidP="00E61305">
      <w:pPr>
        <w:rPr>
          <w:color w:val="000000" w:themeColor="text1"/>
        </w:rPr>
      </w:pPr>
    </w:p>
    <w:p w14:paraId="03A05A30" w14:textId="77777777" w:rsidR="006C3B4B" w:rsidRPr="00F26EBE" w:rsidRDefault="006C3B4B" w:rsidP="006C3B4B">
      <w:pPr>
        <w:rPr>
          <w:color w:val="000000" w:themeColor="text1"/>
        </w:rPr>
      </w:pPr>
    </w:p>
    <w:p w14:paraId="7CD8C69C" w14:textId="5A238265" w:rsidR="006C3B4B" w:rsidRPr="00F26EBE" w:rsidRDefault="006C3B4B" w:rsidP="006C3B4B">
      <w:pPr>
        <w:pStyle w:val="Titolo3"/>
        <w:rPr>
          <w:color w:val="000000" w:themeColor="text1"/>
        </w:rPr>
      </w:pPr>
      <w:bookmarkStart w:id="11" w:name="_Toc202825383"/>
      <w:r w:rsidRPr="00F26EBE">
        <w:rPr>
          <w:color w:val="000000" w:themeColor="text1"/>
        </w:rPr>
        <w:t>3.</w:t>
      </w:r>
      <w:r w:rsidR="00E41BC4" w:rsidRPr="00F26EBE">
        <w:rPr>
          <w:color w:val="000000" w:themeColor="text1"/>
        </w:rPr>
        <w:t>2</w:t>
      </w:r>
      <w:r w:rsidRPr="00F26EBE">
        <w:rPr>
          <w:color w:val="000000" w:themeColor="text1"/>
        </w:rPr>
        <w:t xml:space="preserve">.3 </w:t>
      </w:r>
      <w:r w:rsidR="00A32451" w:rsidRPr="00F26EBE">
        <w:rPr>
          <w:color w:val="000000" w:themeColor="text1"/>
        </w:rPr>
        <w:t>m</w:t>
      </w:r>
      <w:r w:rsidRPr="00F26EBE">
        <w:rPr>
          <w:color w:val="000000" w:themeColor="text1"/>
        </w:rPr>
        <w:t>odel</w:t>
      </w:r>
      <w:bookmarkEnd w:id="11"/>
      <w:r w:rsidRPr="00F26EBE">
        <w:rPr>
          <w:color w:val="000000" w:themeColor="text1"/>
        </w:rPr>
        <w:t xml:space="preserve"> </w:t>
      </w:r>
    </w:p>
    <w:p w14:paraId="0E17CBDF" w14:textId="6AD36446" w:rsidR="006C3B4B" w:rsidRPr="00F26EBE" w:rsidRDefault="006C3B4B" w:rsidP="006C3B4B">
      <w:pPr>
        <w:rPr>
          <w:color w:val="000000" w:themeColor="text1"/>
        </w:rPr>
      </w:pPr>
      <w:r w:rsidRPr="00F26EBE">
        <w:rPr>
          <w:color w:val="000000" w:themeColor="text1"/>
        </w:rPr>
        <w:t xml:space="preserve">Il pacchetto model costituisce il nucleo logico dell’applicazione </w:t>
      </w:r>
      <w:proofErr w:type="spellStart"/>
      <w:r w:rsidRPr="00F26EBE">
        <w:rPr>
          <w:i/>
          <w:iCs/>
          <w:color w:val="000000" w:themeColor="text1"/>
        </w:rPr>
        <w:t>JHeliFire</w:t>
      </w:r>
      <w:proofErr w:type="spellEnd"/>
      <w:r w:rsidRPr="00F26EBE">
        <w:rPr>
          <w:color w:val="000000" w:themeColor="text1"/>
        </w:rPr>
        <w:t xml:space="preserve"> e raccoglie tutte le classi che rappresentano lo stato del gioco e le entità che lo popolano. In questo pacchetto sono presenti le definizioni delle entità dinamiche come il giocatore, i diversi tipi di nemici, i proiettili, le esplosioni e gli oggetti bonus, oltre alle componenti dedicate alla gestione degli eventi e del ciclo di gioco. Le classi contenute si occupano di modellare il comportamento e le proprietà degli oggetti presenti nella scena, aggiornandone lo stato a ogni ciclo e gestendone le interazioni, come i movimenti e le collisioni.</w:t>
      </w:r>
    </w:p>
    <w:p w14:paraId="6A4C314B" w14:textId="1907809B" w:rsidR="006C3B4B" w:rsidRPr="00F26EBE" w:rsidRDefault="006C3B4B" w:rsidP="006C3B4B">
      <w:pPr>
        <w:rPr>
          <w:color w:val="000000" w:themeColor="text1"/>
        </w:rPr>
      </w:pPr>
      <w:r w:rsidRPr="00F26EBE">
        <w:rPr>
          <w:color w:val="000000" w:themeColor="text1"/>
        </w:rPr>
        <w:t xml:space="preserve">Il pacchetto include numerose classi, tra cui </w:t>
      </w:r>
      <w:proofErr w:type="spellStart"/>
      <w:r w:rsidRPr="00F26EBE">
        <w:rPr>
          <w:color w:val="000000" w:themeColor="text1"/>
        </w:rPr>
        <w:t>GameModel</w:t>
      </w:r>
      <w:proofErr w:type="spellEnd"/>
      <w:r w:rsidRPr="00F26EBE">
        <w:rPr>
          <w:color w:val="000000" w:themeColor="text1"/>
        </w:rPr>
        <w:t xml:space="preserve">, che rappresenta il cuore della logica del gioco e coordina lo stato delle entità, e </w:t>
      </w:r>
      <w:proofErr w:type="spellStart"/>
      <w:r w:rsidRPr="00F26EBE">
        <w:rPr>
          <w:color w:val="000000" w:themeColor="text1"/>
        </w:rPr>
        <w:t>GameModelListener</w:t>
      </w:r>
      <w:proofErr w:type="spellEnd"/>
      <w:r w:rsidRPr="00F26EBE">
        <w:rPr>
          <w:color w:val="000000" w:themeColor="text1"/>
        </w:rPr>
        <w:t xml:space="preserve">, che gestisce la notifica degli eventi sonori. </w:t>
      </w:r>
      <w:proofErr w:type="spellStart"/>
      <w:r w:rsidRPr="00F26EBE">
        <w:rPr>
          <w:color w:val="000000" w:themeColor="text1"/>
        </w:rPr>
        <w:t>Insoltre</w:t>
      </w:r>
      <w:proofErr w:type="spellEnd"/>
      <w:r w:rsidRPr="00F26EBE">
        <w:rPr>
          <w:color w:val="000000" w:themeColor="text1"/>
        </w:rPr>
        <w:t xml:space="preserve">, sono presenti classi che modellano i nemici e i loro comportamenti: in particolare </w:t>
      </w:r>
      <w:proofErr w:type="gramStart"/>
      <w:r w:rsidRPr="00F26EBE">
        <w:rPr>
          <w:color w:val="000000" w:themeColor="text1"/>
        </w:rPr>
        <w:t>la superclasse</w:t>
      </w:r>
      <w:proofErr w:type="gramEnd"/>
      <w:r w:rsidRPr="00F26EBE">
        <w:rPr>
          <w:color w:val="000000" w:themeColor="text1"/>
        </w:rPr>
        <w:t xml:space="preserve"> </w:t>
      </w:r>
      <w:proofErr w:type="spellStart"/>
      <w:r w:rsidRPr="00F26EBE">
        <w:rPr>
          <w:color w:val="000000" w:themeColor="text1"/>
        </w:rPr>
        <w:t>Enemy</w:t>
      </w:r>
      <w:proofErr w:type="spellEnd"/>
      <w:r w:rsidRPr="00F26EBE">
        <w:rPr>
          <w:color w:val="000000" w:themeColor="text1"/>
        </w:rPr>
        <w:t>, da cui derivano i diversi tipi di elicotteri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e le navi nemiche. Altre classi presenti nel pacchetto sono dedicate alla gestione dei proiettili, delle esplosioni e delle scene bonus.</w:t>
      </w:r>
    </w:p>
    <w:p w14:paraId="33FFA446" w14:textId="065FF324" w:rsidR="006C3B4B" w:rsidRPr="00F26EBE" w:rsidRDefault="006C3B4B" w:rsidP="006C3B4B">
      <w:pPr>
        <w:rPr>
          <w:color w:val="000000" w:themeColor="text1"/>
        </w:rPr>
      </w:pPr>
      <w:r w:rsidRPr="00F26EBE">
        <w:rPr>
          <w:color w:val="000000" w:themeColor="text1"/>
        </w:rPr>
        <w:t>Di seguito verranno descritte in modo più approfondito le classi principali del pacchetto,</w:t>
      </w:r>
      <w:r w:rsidR="00A32451" w:rsidRPr="00F26EBE">
        <w:rPr>
          <w:color w:val="000000" w:themeColor="text1"/>
        </w:rPr>
        <w:t xml:space="preserve"> </w:t>
      </w:r>
      <w:r w:rsidRPr="00F26EBE">
        <w:rPr>
          <w:color w:val="000000" w:themeColor="text1"/>
        </w:rPr>
        <w:t>evidenziando il ruolo e le interazioni di ciascuna all'interno del sistema.</w:t>
      </w:r>
    </w:p>
    <w:p w14:paraId="2C065239" w14:textId="77777777" w:rsidR="00C6279E" w:rsidRPr="00F26EBE" w:rsidRDefault="00C6279E" w:rsidP="006C3B4B">
      <w:pPr>
        <w:rPr>
          <w:color w:val="000000" w:themeColor="text1"/>
        </w:rPr>
      </w:pPr>
    </w:p>
    <w:p w14:paraId="1E2DE08A" w14:textId="77777777" w:rsidR="00A32451" w:rsidRPr="00F26EBE" w:rsidRDefault="00A32451" w:rsidP="006C3B4B">
      <w:pPr>
        <w:rPr>
          <w:color w:val="000000" w:themeColor="text1"/>
        </w:rPr>
      </w:pPr>
    </w:p>
    <w:p w14:paraId="1F819C22" w14:textId="03AD06D0" w:rsidR="00A32451" w:rsidRPr="00F26EBE" w:rsidRDefault="00C6279E" w:rsidP="00C6279E">
      <w:pPr>
        <w:jc w:val="center"/>
        <w:rPr>
          <w:color w:val="000000" w:themeColor="text1"/>
        </w:rPr>
      </w:pPr>
      <w:r w:rsidRPr="00F26EBE">
        <w:rPr>
          <w:noProof/>
          <w:color w:val="000000" w:themeColor="text1"/>
        </w:rPr>
        <w:drawing>
          <wp:inline distT="0" distB="0" distL="0" distR="0" wp14:anchorId="1FEB0852" wp14:editId="1AAF55C0">
            <wp:extent cx="1800204" cy="1590073"/>
            <wp:effectExtent l="0" t="0" r="3810" b="0"/>
            <wp:docPr id="1164789176"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9176" name="Immagine 1" descr="Immagine che contiene testo, schermata, Carattere, design&#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7934" cy="1623399"/>
                    </a:xfrm>
                    <a:prstGeom prst="rect">
                      <a:avLst/>
                    </a:prstGeom>
                  </pic:spPr>
                </pic:pic>
              </a:graphicData>
            </a:graphic>
          </wp:inline>
        </w:drawing>
      </w:r>
    </w:p>
    <w:p w14:paraId="7015AAC3" w14:textId="1DB75F94" w:rsidR="00C6279E" w:rsidRPr="00F26EBE" w:rsidRDefault="00C6279E" w:rsidP="00C6279E">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5</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model</w:t>
      </w:r>
    </w:p>
    <w:p w14:paraId="5C51E2D1" w14:textId="77777777" w:rsidR="00C35F5D" w:rsidRPr="00F26EBE" w:rsidRDefault="00C35F5D" w:rsidP="00C35F5D">
      <w:pPr>
        <w:rPr>
          <w:rFonts w:cs="Times New Roman"/>
          <w:color w:val="000000" w:themeColor="text1"/>
          <w:sz w:val="28"/>
          <w:szCs w:val="28"/>
        </w:rPr>
      </w:pPr>
    </w:p>
    <w:p w14:paraId="5DA936EF" w14:textId="77777777" w:rsidR="00C35F5D" w:rsidRPr="00F26EBE" w:rsidRDefault="00C35F5D" w:rsidP="00C35F5D">
      <w:pPr>
        <w:rPr>
          <w:rFonts w:cs="Times New Roman"/>
          <w:color w:val="000000" w:themeColor="text1"/>
          <w:sz w:val="28"/>
          <w:szCs w:val="28"/>
        </w:rPr>
      </w:pPr>
    </w:p>
    <w:p w14:paraId="2AD0D7C9" w14:textId="1DC9B172" w:rsidR="00C35F5D" w:rsidRPr="00F26EBE" w:rsidRDefault="00C35F5D" w:rsidP="00C35F5D">
      <w:pPr>
        <w:rPr>
          <w:rFonts w:cs="Times New Roman"/>
          <w:i/>
          <w:iCs/>
          <w:color w:val="000000" w:themeColor="text1"/>
          <w:sz w:val="28"/>
          <w:szCs w:val="28"/>
        </w:rPr>
      </w:pPr>
      <w:proofErr w:type="spellStart"/>
      <w:r w:rsidRPr="00F26EBE">
        <w:rPr>
          <w:rFonts w:cs="Times New Roman"/>
          <w:i/>
          <w:iCs/>
          <w:color w:val="000000" w:themeColor="text1"/>
          <w:sz w:val="28"/>
          <w:szCs w:val="28"/>
        </w:rPr>
        <w:t>GameModel</w:t>
      </w:r>
      <w:proofErr w:type="spellEnd"/>
    </w:p>
    <w:p w14:paraId="1BF023AC" w14:textId="3B704175" w:rsidR="00C35F5D" w:rsidRPr="00F26EBE" w:rsidRDefault="00C35F5D" w:rsidP="00C35F5D">
      <w:pPr>
        <w:rPr>
          <w:color w:val="000000" w:themeColor="text1"/>
        </w:rPr>
      </w:pPr>
      <w:r w:rsidRPr="00F26EBE">
        <w:rPr>
          <w:color w:val="000000" w:themeColor="text1"/>
        </w:rPr>
        <w:t xml:space="preserve">La classe </w:t>
      </w:r>
      <w:proofErr w:type="spellStart"/>
      <w:r w:rsidRPr="00F26EBE">
        <w:rPr>
          <w:color w:val="000000" w:themeColor="text1"/>
        </w:rPr>
        <w:t>GameModel</w:t>
      </w:r>
      <w:proofErr w:type="spellEnd"/>
      <w:r w:rsidRPr="00F26EBE">
        <w:rPr>
          <w:color w:val="000000" w:themeColor="text1"/>
        </w:rPr>
        <w:t xml:space="preserve"> rappresenta il nucleo della logica del gioco in </w:t>
      </w:r>
      <w:proofErr w:type="spellStart"/>
      <w:r w:rsidRPr="00F26EBE">
        <w:rPr>
          <w:i/>
          <w:iCs/>
          <w:color w:val="000000" w:themeColor="text1"/>
        </w:rPr>
        <w:t>JHeliFire</w:t>
      </w:r>
      <w:proofErr w:type="spellEnd"/>
      <w:r w:rsidRPr="00F26EBE">
        <w:rPr>
          <w:color w:val="000000" w:themeColor="text1"/>
        </w:rPr>
        <w:t xml:space="preserve"> e gestisce lo stato complessivo della partita, coordinando il funzionamento del giocatore, dei nemici, dei proiettili, delle esplosioni e delle ondate. Essa mantiene al proprio interno i riferimenti a tutte le entità dinamiche del gioco: un oggetto Player, che rappresenta il giocatore e le sue proprietà; liste di oggetti come </w:t>
      </w:r>
      <w:proofErr w:type="spellStart"/>
      <w:r w:rsidRPr="00F26EBE">
        <w:rPr>
          <w:color w:val="000000" w:themeColor="text1"/>
        </w:rPr>
        <w:t>Enemy</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che rappresentano rispettivamente i nemici attivi, i proiettili del giocatore, i proiettili nemici, le bombe sganciate dagli elicotteri e le esplosioni. La classe tiene inoltre traccia del punteggio corrente, del record (high score), del livello, dello stato delle ondate, della disponibilità di un bonus e della condizione di vittoria.</w:t>
      </w:r>
    </w:p>
    <w:p w14:paraId="0658A9F6" w14:textId="75AA5377" w:rsidR="00C35F5D" w:rsidRPr="00F26EBE" w:rsidRDefault="00B337BE" w:rsidP="00C35F5D">
      <w:pPr>
        <w:rPr>
          <w:color w:val="000000" w:themeColor="text1"/>
        </w:rPr>
      </w:pPr>
      <w:r w:rsidRPr="00F26EBE">
        <w:rPr>
          <w:color w:val="000000" w:themeColor="text1"/>
        </w:rPr>
        <w:t xml:space="preserve">L’istanza di </w:t>
      </w:r>
      <w:proofErr w:type="spellStart"/>
      <w:r w:rsidRPr="00F26EBE">
        <w:rPr>
          <w:color w:val="000000" w:themeColor="text1"/>
        </w:rPr>
        <w:t>GameModel</w:t>
      </w:r>
      <w:proofErr w:type="spellEnd"/>
      <w:r w:rsidR="00C35F5D" w:rsidRPr="00F26EBE">
        <w:rPr>
          <w:color w:val="000000" w:themeColor="text1"/>
        </w:rPr>
        <w:t xml:space="preserve"> viene inizializzat</w:t>
      </w:r>
      <w:r w:rsidRPr="00F26EBE">
        <w:rPr>
          <w:color w:val="000000" w:themeColor="text1"/>
        </w:rPr>
        <w:t>a</w:t>
      </w:r>
      <w:r w:rsidR="00C35F5D" w:rsidRPr="00F26EBE">
        <w:rPr>
          <w:color w:val="000000" w:themeColor="text1"/>
        </w:rPr>
        <w:t xml:space="preserve"> tramite il costruttore, che riceve la larghezza e l’altezza della finestra di gioco e richiama il metodo </w:t>
      </w:r>
      <w:proofErr w:type="spellStart"/>
      <w:proofErr w:type="gramStart"/>
      <w:r w:rsidR="00C35F5D" w:rsidRPr="00F26EBE">
        <w:rPr>
          <w:color w:val="000000" w:themeColor="text1"/>
        </w:rPr>
        <w:t>init</w:t>
      </w:r>
      <w:proofErr w:type="spellEnd"/>
      <w:r w:rsidR="00C35F5D" w:rsidRPr="00F26EBE">
        <w:rPr>
          <w:color w:val="000000" w:themeColor="text1"/>
        </w:rPr>
        <w:t>(</w:t>
      </w:r>
      <w:proofErr w:type="gramEnd"/>
      <w:r w:rsidR="00C35F5D" w:rsidRPr="00F26EBE">
        <w:rPr>
          <w:color w:val="000000" w:themeColor="text1"/>
        </w:rPr>
        <w:t xml:space="preserve">). Quest’ultimo si occupa di creare il giocatore, svuotare e reimpostare le liste delle entità dinamiche, azzerare il punteggio e preparare la prima ondata di nemici. Il metodo </w:t>
      </w:r>
      <w:proofErr w:type="spellStart"/>
      <w:proofErr w:type="gramStart"/>
      <w:r w:rsidR="00C35F5D" w:rsidRPr="00F26EBE">
        <w:rPr>
          <w:color w:val="000000" w:themeColor="text1"/>
        </w:rPr>
        <w:t>spawnWave</w:t>
      </w:r>
      <w:proofErr w:type="spellEnd"/>
      <w:r w:rsidR="00C35F5D" w:rsidRPr="00F26EBE">
        <w:rPr>
          <w:color w:val="000000" w:themeColor="text1"/>
        </w:rPr>
        <w:t>(</w:t>
      </w:r>
      <w:proofErr w:type="gramEnd"/>
      <w:r w:rsidR="00C35F5D" w:rsidRPr="00F26EBE">
        <w:rPr>
          <w:color w:val="000000" w:themeColor="text1"/>
        </w:rPr>
        <w:t>) avvia una nuova ondata di nemici delegando la generazione a uno dei metodi specifici (</w:t>
      </w:r>
      <w:proofErr w:type="spellStart"/>
      <w:r w:rsidR="00C35F5D" w:rsidRPr="00F26EBE">
        <w:rPr>
          <w:color w:val="000000" w:themeColor="text1"/>
        </w:rPr>
        <w:t>spawnGreenWave</w:t>
      </w:r>
      <w:proofErr w:type="spellEnd"/>
      <w:r w:rsidR="00C35F5D" w:rsidRPr="00F26EBE">
        <w:rPr>
          <w:color w:val="000000" w:themeColor="text1"/>
        </w:rPr>
        <w:t xml:space="preserve">, </w:t>
      </w:r>
      <w:proofErr w:type="spellStart"/>
      <w:r w:rsidR="00C35F5D" w:rsidRPr="00F26EBE">
        <w:rPr>
          <w:color w:val="000000" w:themeColor="text1"/>
        </w:rPr>
        <w:t>spawnBlueWave</w:t>
      </w:r>
      <w:proofErr w:type="spellEnd"/>
      <w:r w:rsidR="00C35F5D" w:rsidRPr="00F26EBE">
        <w:rPr>
          <w:color w:val="000000" w:themeColor="text1"/>
        </w:rPr>
        <w:t xml:space="preserve">, </w:t>
      </w:r>
      <w:proofErr w:type="spellStart"/>
      <w:r w:rsidR="00C35F5D" w:rsidRPr="00F26EBE">
        <w:rPr>
          <w:color w:val="000000" w:themeColor="text1"/>
        </w:rPr>
        <w:t>spawnYellowWave</w:t>
      </w:r>
      <w:proofErr w:type="spellEnd"/>
      <w:r w:rsidR="00C35F5D" w:rsidRPr="00F26EBE">
        <w:rPr>
          <w:color w:val="000000" w:themeColor="text1"/>
        </w:rPr>
        <w:t>) in base al tipo previsto. All’interno di questi metodi avviene la creazione e il posizionamento dei nemici, con coordinate casuali e parametri legati al livello.</w:t>
      </w:r>
    </w:p>
    <w:p w14:paraId="61B07174" w14:textId="2250FB89" w:rsidR="00C35F5D" w:rsidRPr="00F26EBE" w:rsidRDefault="00C35F5D" w:rsidP="00C35F5D">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che viene invocato a ogni ciclo dal </w:t>
      </w:r>
      <w:proofErr w:type="spellStart"/>
      <w:r w:rsidRPr="00F26EBE">
        <w:rPr>
          <w:color w:val="000000" w:themeColor="text1"/>
        </w:rPr>
        <w:t>GameController</w:t>
      </w:r>
      <w:proofErr w:type="spellEnd"/>
      <w:r w:rsidRPr="00F26EBE">
        <w:rPr>
          <w:color w:val="000000" w:themeColor="text1"/>
        </w:rPr>
        <w:t xml:space="preserve">. All’interno di questo metodo si aggiornano il giocatore, i proiettili del giocatore e dei nemici, le bombe nemiche, le esplosioni e i nemici stessi. La gestione delle collisioni viene realizzata tramite i metodi </w:t>
      </w:r>
      <w:proofErr w:type="spellStart"/>
      <w:proofErr w:type="gramStart"/>
      <w:r w:rsidRPr="00F26EBE">
        <w:rPr>
          <w:color w:val="000000" w:themeColor="text1"/>
        </w:rPr>
        <w:t>handlePlayerBulletEnemyCollisions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handleEnemyBulletPlayerCollisions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handleShipDestroyerPlayerCollision</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handleEnemyBombPlayerCollisions</w:t>
      </w:r>
      <w:proofErr w:type="spellEnd"/>
      <w:r w:rsidRPr="00F26EBE">
        <w:rPr>
          <w:color w:val="000000" w:themeColor="text1"/>
        </w:rPr>
        <w:t>(</w:t>
      </w:r>
      <w:proofErr w:type="gramEnd"/>
      <w:r w:rsidRPr="00F26EBE">
        <w:rPr>
          <w:color w:val="000000" w:themeColor="text1"/>
        </w:rPr>
        <w:t xml:space="preserve">), tutti richiamati da </w:t>
      </w:r>
      <w:proofErr w:type="gramStart"/>
      <w:r w:rsidRPr="00F26EBE">
        <w:rPr>
          <w:color w:val="000000" w:themeColor="text1"/>
        </w:rPr>
        <w:t>update(</w:t>
      </w:r>
      <w:proofErr w:type="gramEnd"/>
      <w:r w:rsidRPr="00F26EBE">
        <w:rPr>
          <w:color w:val="000000" w:themeColor="text1"/>
        </w:rPr>
        <w:t xml:space="preserve">) per verificare e risolvere le interazioni tra le entità durante il gioco. Questi metodi controllano le intersezioni tra le </w:t>
      </w:r>
      <w:proofErr w:type="spellStart"/>
      <w:r w:rsidRPr="00F26EBE">
        <w:rPr>
          <w:color w:val="000000" w:themeColor="text1"/>
        </w:rPr>
        <w:t>hitbox</w:t>
      </w:r>
      <w:proofErr w:type="spellEnd"/>
      <w:r w:rsidRPr="00F26EBE">
        <w:rPr>
          <w:color w:val="000000" w:themeColor="text1"/>
        </w:rPr>
        <w:t xml:space="preserve"> degli oggetti e si occupano delle conseguenze delle collisioni, come la creazione delle esplosioni, l’aggiornamento del punteggio, la rimozione delle entità coinvolte e la notifica al </w:t>
      </w:r>
      <w:proofErr w:type="spellStart"/>
      <w:r w:rsidRPr="00F26EBE">
        <w:rPr>
          <w:color w:val="000000" w:themeColor="text1"/>
        </w:rPr>
        <w:t>listener</w:t>
      </w:r>
      <w:proofErr w:type="spellEnd"/>
      <w:r w:rsidRPr="00F26EBE">
        <w:rPr>
          <w:color w:val="000000" w:themeColor="text1"/>
        </w:rPr>
        <w:t xml:space="preserve"> sonoro per la riproduzione degli effetti audio. Le entità non più attive o visibili vengono rimosse dalle liste per liberare memoria e risorse. Il metodo </w:t>
      </w:r>
      <w:proofErr w:type="gramStart"/>
      <w:r w:rsidRPr="00F26EBE">
        <w:rPr>
          <w:color w:val="000000" w:themeColor="text1"/>
        </w:rPr>
        <w:t>update(</w:t>
      </w:r>
      <w:proofErr w:type="gramEnd"/>
      <w:r w:rsidRPr="00F26EBE">
        <w:rPr>
          <w:color w:val="000000" w:themeColor="text1"/>
        </w:rPr>
        <w:t xml:space="preserve">) gestisce inoltre l’avanzamento delle ondate e dei livelli tramite </w:t>
      </w:r>
      <w:proofErr w:type="spellStart"/>
      <w:proofErr w:type="gramStart"/>
      <w:r w:rsidRPr="00F26EBE">
        <w:rPr>
          <w:color w:val="000000" w:themeColor="text1"/>
        </w:rPr>
        <w:t>handleWaveAndLevelProgression</w:t>
      </w:r>
      <w:proofErr w:type="spellEnd"/>
      <w:r w:rsidRPr="00F26EBE">
        <w:rPr>
          <w:color w:val="000000" w:themeColor="text1"/>
        </w:rPr>
        <w:t>(</w:t>
      </w:r>
      <w:proofErr w:type="gramEnd"/>
      <w:r w:rsidRPr="00F26EBE">
        <w:rPr>
          <w:color w:val="000000" w:themeColor="text1"/>
        </w:rPr>
        <w:t xml:space="preserve">), che verifica quando tutte le ondate sono terminate e, se opportuno, avvia il livello successivo o imposta lo stato di vittoria. Quando è il momento, il metodo </w:t>
      </w:r>
      <w:proofErr w:type="spellStart"/>
      <w:proofErr w:type="gramStart"/>
      <w:r w:rsidRPr="00F26EBE">
        <w:rPr>
          <w:color w:val="000000" w:themeColor="text1"/>
        </w:rPr>
        <w:t>handleShipDestroyerSpawning</w:t>
      </w:r>
      <w:proofErr w:type="spellEnd"/>
      <w:r w:rsidRPr="00F26EBE">
        <w:rPr>
          <w:color w:val="000000" w:themeColor="text1"/>
        </w:rPr>
        <w:t>(</w:t>
      </w:r>
      <w:proofErr w:type="gramEnd"/>
      <w:r w:rsidRPr="00F26EBE">
        <w:rPr>
          <w:color w:val="000000" w:themeColor="text1"/>
        </w:rPr>
        <w:t xml:space="preserve">) controlla lo </w:t>
      </w:r>
      <w:proofErr w:type="spellStart"/>
      <w:r w:rsidRPr="00F26EBE">
        <w:rPr>
          <w:color w:val="000000" w:themeColor="text1"/>
        </w:rPr>
        <w:t>spawn</w:t>
      </w:r>
      <w:proofErr w:type="spellEnd"/>
      <w:r w:rsidRPr="00F26EBE">
        <w:rPr>
          <w:color w:val="000000" w:themeColor="text1"/>
        </w:rPr>
        <w:t xml:space="preserve"> delle navi nemiche marine, rispettando i limiti stabiliti per livello.</w:t>
      </w:r>
    </w:p>
    <w:p w14:paraId="3BBF8A7F" w14:textId="17CE81A0" w:rsidR="00C35F5D" w:rsidRPr="00F26EBE" w:rsidRDefault="00C35F5D" w:rsidP="00C35F5D">
      <w:pPr>
        <w:rPr>
          <w:color w:val="000000" w:themeColor="text1"/>
        </w:rPr>
      </w:pPr>
      <w:r w:rsidRPr="00F26EBE">
        <w:rPr>
          <w:color w:val="000000" w:themeColor="text1"/>
        </w:rPr>
        <w:t xml:space="preserve">Il </w:t>
      </w:r>
      <w:proofErr w:type="spellStart"/>
      <w:r w:rsidRPr="00F26EBE">
        <w:rPr>
          <w:color w:val="000000" w:themeColor="text1"/>
        </w:rPr>
        <w:t>GameModel</w:t>
      </w:r>
      <w:proofErr w:type="spellEnd"/>
      <w:r w:rsidRPr="00F26EBE">
        <w:rPr>
          <w:color w:val="000000" w:themeColor="text1"/>
        </w:rPr>
        <w:t xml:space="preserve"> offre diversi metodi di servizio e accesso: </w:t>
      </w:r>
      <w:proofErr w:type="spellStart"/>
      <w:proofErr w:type="gramStart"/>
      <w:r w:rsidRPr="00F26EBE">
        <w:rPr>
          <w:color w:val="000000" w:themeColor="text1"/>
        </w:rPr>
        <w:t>getScore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getLevel</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getPlayer</w:t>
      </w:r>
      <w:proofErr w:type="spellEnd"/>
      <w:r w:rsidRPr="00F26EBE">
        <w:rPr>
          <w:color w:val="000000" w:themeColor="text1"/>
        </w:rPr>
        <w:t>(</w:t>
      </w:r>
      <w:proofErr w:type="gramEnd"/>
      <w:r w:rsidRPr="00F26EBE">
        <w:rPr>
          <w:color w:val="000000" w:themeColor="text1"/>
        </w:rPr>
        <w:t xml:space="preserve">) permettono al controller e al pannello grafico di ottenere informazioni sullo stato corrente della partita. I metodi come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int</w:t>
      </w:r>
      <w:proofErr w:type="spellEnd"/>
      <w:r w:rsidRPr="00F26EBE">
        <w:rPr>
          <w:color w:val="000000" w:themeColor="text1"/>
        </w:rPr>
        <w:t xml:space="preserve"> points) aggiornano il punteggio e notificano i </w:t>
      </w:r>
      <w:proofErr w:type="spellStart"/>
      <w:r w:rsidRPr="00F26EBE">
        <w:rPr>
          <w:color w:val="000000" w:themeColor="text1"/>
        </w:rPr>
        <w:t>listener</w:t>
      </w:r>
      <w:proofErr w:type="spellEnd"/>
      <w:r w:rsidRPr="00F26EBE">
        <w:rPr>
          <w:color w:val="000000" w:themeColor="text1"/>
        </w:rPr>
        <w:t xml:space="preserve">, mentre </w:t>
      </w:r>
      <w:proofErr w:type="spellStart"/>
      <w:proofErr w:type="gramStart"/>
      <w:r w:rsidRPr="00F26EBE">
        <w:rPr>
          <w:color w:val="000000" w:themeColor="text1"/>
        </w:rPr>
        <w:t>updateHighScore</w:t>
      </w:r>
      <w:proofErr w:type="spellEnd"/>
      <w:r w:rsidRPr="00F26EBE">
        <w:rPr>
          <w:color w:val="000000" w:themeColor="text1"/>
        </w:rPr>
        <w:t>(</w:t>
      </w:r>
      <w:proofErr w:type="gramEnd"/>
      <w:r w:rsidRPr="00F26EBE">
        <w:rPr>
          <w:color w:val="000000" w:themeColor="text1"/>
        </w:rPr>
        <w:t xml:space="preserve">) verifica e aggiorna il record se il punteggio attuale lo supera. Le liste delle entità (nemici, proiettili, bombe, esplosioni) possono essere recuperate tramite metodi come </w:t>
      </w:r>
      <w:proofErr w:type="spellStart"/>
      <w:proofErr w:type="gramStart"/>
      <w:r w:rsidRPr="00F26EBE">
        <w:rPr>
          <w:color w:val="000000" w:themeColor="text1"/>
        </w:rPr>
        <w:t>getEnemies</w:t>
      </w:r>
      <w:proofErr w:type="spellEnd"/>
      <w:r w:rsidRPr="00F26EBE">
        <w:rPr>
          <w:color w:val="000000" w:themeColor="text1"/>
        </w:rPr>
        <w:t>(</w:t>
      </w:r>
      <w:proofErr w:type="gramEnd"/>
      <w:r w:rsidRPr="00F26EBE">
        <w:rPr>
          <w:color w:val="000000" w:themeColor="text1"/>
        </w:rPr>
        <w:t xml:space="preserve">) o </w:t>
      </w:r>
      <w:proofErr w:type="spellStart"/>
      <w:proofErr w:type="gramStart"/>
      <w:r w:rsidRPr="00F26EBE">
        <w:rPr>
          <w:color w:val="000000" w:themeColor="text1"/>
        </w:rPr>
        <w:t>getBullets</w:t>
      </w:r>
      <w:proofErr w:type="spellEnd"/>
      <w:r w:rsidRPr="00F26EBE">
        <w:rPr>
          <w:color w:val="000000" w:themeColor="text1"/>
        </w:rPr>
        <w:t>(</w:t>
      </w:r>
      <w:proofErr w:type="gramEnd"/>
      <w:r w:rsidRPr="00F26EBE">
        <w:rPr>
          <w:color w:val="000000" w:themeColor="text1"/>
        </w:rPr>
        <w:t xml:space="preserve">), così che il </w:t>
      </w:r>
      <w:proofErr w:type="spellStart"/>
      <w:r w:rsidRPr="00F26EBE">
        <w:rPr>
          <w:color w:val="000000" w:themeColor="text1"/>
        </w:rPr>
        <w:t>GamePanel</w:t>
      </w:r>
      <w:proofErr w:type="spellEnd"/>
      <w:r w:rsidRPr="00F26EBE">
        <w:rPr>
          <w:color w:val="000000" w:themeColor="text1"/>
        </w:rPr>
        <w:t xml:space="preserve"> possa disegnarle. Il metodo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si occupa di creare un nuovo proiettile per il giocatore e notifica l’evento sonoro corrispondente. Per quanto riguarda il ciclo delle ondate, il modello gestisce direttamente l’avvio delle nuove ondate e l’aumento progressivo della difficoltà attraverso l’incremento del numero di nemici per tipo.</w:t>
      </w:r>
    </w:p>
    <w:p w14:paraId="7A44360C" w14:textId="684F9C35" w:rsidR="00C35F5D" w:rsidRPr="00F26EBE" w:rsidRDefault="00C35F5D" w:rsidP="00C35F5D">
      <w:pPr>
        <w:rPr>
          <w:color w:val="000000" w:themeColor="text1"/>
        </w:rPr>
      </w:pPr>
      <w:proofErr w:type="spellStart"/>
      <w:r w:rsidRPr="00F26EBE">
        <w:rPr>
          <w:color w:val="000000" w:themeColor="text1"/>
        </w:rPr>
        <w:t>GameModel</w:t>
      </w:r>
      <w:proofErr w:type="spellEnd"/>
      <w:r w:rsidRPr="00F26EBE">
        <w:rPr>
          <w:color w:val="000000" w:themeColor="text1"/>
        </w:rPr>
        <w:t xml:space="preserve"> interagisce costantemente con numerose classi del pacchetto model, come Player, </w:t>
      </w:r>
      <w:proofErr w:type="spellStart"/>
      <w:r w:rsidRPr="00F26EBE">
        <w:rPr>
          <w:color w:val="000000" w:themeColor="text1"/>
        </w:rPr>
        <w:t>Enemy</w:t>
      </w:r>
      <w:proofErr w:type="spellEnd"/>
      <w:r w:rsidRPr="00F26EBE">
        <w:rPr>
          <w:color w:val="000000" w:themeColor="text1"/>
        </w:rPr>
        <w:t xml:space="preserve"> e le sue sottoclassi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w:t>
      </w:r>
      <w:proofErr w:type="spellStart"/>
      <w:r w:rsidRPr="00F26EBE">
        <w:rPr>
          <w:color w:val="000000" w:themeColor="text1"/>
        </w:rPr>
        <w:t>ShipDestroyer</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xml:space="preserve">. Inoltre, comunica con il </w:t>
      </w:r>
      <w:proofErr w:type="spellStart"/>
      <w:r w:rsidRPr="00F26EBE">
        <w:rPr>
          <w:color w:val="000000" w:themeColor="text1"/>
        </w:rPr>
        <w:t>GameController</w:t>
      </w:r>
      <w:proofErr w:type="spellEnd"/>
      <w:r w:rsidRPr="00F26EBE">
        <w:rPr>
          <w:color w:val="000000" w:themeColor="text1"/>
        </w:rPr>
        <w:t xml:space="preserve">, che ne </w:t>
      </w:r>
      <w:r w:rsidRPr="00F26EBE">
        <w:rPr>
          <w:color w:val="000000" w:themeColor="text1"/>
        </w:rPr>
        <w:lastRenderedPageBreak/>
        <w:t xml:space="preserve">richiama i metodi per aggiornare lo stato e avviare o resettare la partita. Infine, attraverso l’interfaccia </w:t>
      </w:r>
      <w:proofErr w:type="spellStart"/>
      <w:r w:rsidRPr="00F26EBE">
        <w:rPr>
          <w:color w:val="000000" w:themeColor="text1"/>
        </w:rPr>
        <w:t>GameSoundListener</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notifica al controller eventi come la distruzione di un nemico, la perdita di una vita o lo sparo del giocatore, così che vengano riprodotti i suoni appropriati tramite il </w:t>
      </w:r>
      <w:proofErr w:type="spellStart"/>
      <w:r w:rsidRPr="00F26EBE">
        <w:rPr>
          <w:color w:val="000000" w:themeColor="text1"/>
        </w:rPr>
        <w:t>SoundManager</w:t>
      </w:r>
      <w:proofErr w:type="spellEnd"/>
      <w:r w:rsidRPr="00F26EBE">
        <w:rPr>
          <w:color w:val="000000" w:themeColor="text1"/>
        </w:rPr>
        <w:t>.</w:t>
      </w:r>
    </w:p>
    <w:p w14:paraId="1228977E" w14:textId="25DA702F" w:rsidR="006C3B4B" w:rsidRPr="00F26EBE" w:rsidRDefault="00C35F5D" w:rsidP="00C35F5D">
      <w:pPr>
        <w:rPr>
          <w:color w:val="000000" w:themeColor="text1"/>
        </w:rPr>
      </w:pPr>
      <w:r w:rsidRPr="00F26EBE">
        <w:rPr>
          <w:color w:val="000000" w:themeColor="text1"/>
        </w:rPr>
        <w:t xml:space="preserve">Grazie alla sua struttura e ai metodi offerti, </w:t>
      </w:r>
      <w:proofErr w:type="spellStart"/>
      <w:r w:rsidRPr="00F26EBE">
        <w:rPr>
          <w:color w:val="000000" w:themeColor="text1"/>
        </w:rPr>
        <w:t>GameModel</w:t>
      </w:r>
      <w:proofErr w:type="spellEnd"/>
      <w:r w:rsidRPr="00F26EBE">
        <w:rPr>
          <w:color w:val="000000" w:themeColor="text1"/>
        </w:rPr>
        <w:t xml:space="preserve"> si configura come la componente centrale che governa la logica e la progressione del gioco, assicurando un flusso ordinato delle entità e delle dinamiche che caratterizzano la partita.</w:t>
      </w:r>
    </w:p>
    <w:p w14:paraId="796F4CF0" w14:textId="77777777" w:rsidR="000B5399" w:rsidRPr="00F26EBE" w:rsidRDefault="000B5399" w:rsidP="000B5399">
      <w:pPr>
        <w:rPr>
          <w:color w:val="000000" w:themeColor="text1"/>
        </w:rPr>
      </w:pPr>
    </w:p>
    <w:p w14:paraId="1055A88A" w14:textId="77777777" w:rsidR="004D13AE" w:rsidRPr="00F26EBE" w:rsidRDefault="004D13AE" w:rsidP="00C35F5D">
      <w:pPr>
        <w:rPr>
          <w:color w:val="000000" w:themeColor="text1"/>
        </w:rPr>
      </w:pPr>
    </w:p>
    <w:p w14:paraId="6A195A49" w14:textId="77777777" w:rsidR="004D13AE" w:rsidRPr="00F26EBE" w:rsidRDefault="004D13AE" w:rsidP="00C35F5D">
      <w:pPr>
        <w:rPr>
          <w:color w:val="000000" w:themeColor="text1"/>
        </w:rPr>
      </w:pPr>
    </w:p>
    <w:p w14:paraId="7389732F" w14:textId="69A99E13" w:rsidR="004D13AE" w:rsidRPr="00F26EBE" w:rsidRDefault="004D13AE" w:rsidP="004D13AE">
      <w:pPr>
        <w:rPr>
          <w:i/>
          <w:iCs/>
          <w:color w:val="000000" w:themeColor="text1"/>
          <w:sz w:val="28"/>
          <w:szCs w:val="28"/>
        </w:rPr>
      </w:pPr>
      <w:proofErr w:type="spellStart"/>
      <w:r w:rsidRPr="00F26EBE">
        <w:rPr>
          <w:i/>
          <w:iCs/>
          <w:color w:val="000000" w:themeColor="text1"/>
          <w:sz w:val="28"/>
          <w:szCs w:val="28"/>
        </w:rPr>
        <w:t>Enemy</w:t>
      </w:r>
      <w:proofErr w:type="spellEnd"/>
    </w:p>
    <w:p w14:paraId="64F6EC07" w14:textId="2B222CE6" w:rsidR="004D13AE" w:rsidRPr="00F26EBE"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rappresenta </w:t>
      </w:r>
      <w:proofErr w:type="gramStart"/>
      <w:r w:rsidRPr="00F26EBE">
        <w:rPr>
          <w:color w:val="000000" w:themeColor="text1"/>
        </w:rPr>
        <w:t>la superclasse</w:t>
      </w:r>
      <w:proofErr w:type="gramEnd"/>
      <w:r w:rsidRPr="00F26EBE">
        <w:rPr>
          <w:color w:val="000000" w:themeColor="text1"/>
        </w:rPr>
        <w:t xml:space="preserve"> astratta che definisce le proprietà e i comportamenti comuni a tutti i nemici presenti nel gioco </w:t>
      </w:r>
      <w:proofErr w:type="spellStart"/>
      <w:r w:rsidRPr="00F26EBE">
        <w:rPr>
          <w:color w:val="000000" w:themeColor="text1"/>
        </w:rPr>
        <w:t>JHeliFire</w:t>
      </w:r>
      <w:proofErr w:type="spellEnd"/>
      <w:r w:rsidRPr="00F26EBE">
        <w:rPr>
          <w:color w:val="000000" w:themeColor="text1"/>
        </w:rPr>
        <w:t xml:space="preserve">. Essa costituisce il modello base da cui derivano le diverse tipologie di nemici, come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e </w:t>
      </w:r>
      <w:proofErr w:type="spellStart"/>
      <w:r w:rsidRPr="00F26EBE">
        <w:rPr>
          <w:color w:val="000000" w:themeColor="text1"/>
        </w:rPr>
        <w:t>ShipDestroyer</w:t>
      </w:r>
      <w:proofErr w:type="spellEnd"/>
      <w:r w:rsidRPr="00F26EBE">
        <w:rPr>
          <w:color w:val="000000" w:themeColor="text1"/>
        </w:rPr>
        <w:t xml:space="preserve">, ciascuna delle quali implementa il movimento e le caratteristiche specifiche. La realizzazione di </w:t>
      </w:r>
      <w:proofErr w:type="spellStart"/>
      <w:r w:rsidRPr="00F26EBE">
        <w:rPr>
          <w:color w:val="000000" w:themeColor="text1"/>
        </w:rPr>
        <w:t>Enemy</w:t>
      </w:r>
      <w:proofErr w:type="spellEnd"/>
      <w:r w:rsidRPr="00F26EBE">
        <w:rPr>
          <w:color w:val="000000" w:themeColor="text1"/>
        </w:rPr>
        <w:t xml:space="preserve"> come classe astratta consente di centralizzare le funzionalità comuni, garantendo un’architettura modulare e facilitando la manutenzione e l’estensione del codice.</w:t>
      </w:r>
    </w:p>
    <w:p w14:paraId="261F5300" w14:textId="59213FE8" w:rsidR="004D13AE" w:rsidRPr="00F26EBE" w:rsidRDefault="004D13AE" w:rsidP="004D13AE">
      <w:pPr>
        <w:rPr>
          <w:color w:val="000000" w:themeColor="text1"/>
        </w:rPr>
      </w:pPr>
      <w:r w:rsidRPr="00F26EBE">
        <w:rPr>
          <w:color w:val="000000" w:themeColor="text1"/>
        </w:rPr>
        <w:t>La classe mantiene le informazioni fondamentali per la gestione del nemico, tra cui la posizione (x, y),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la velocità (speed) e il livello di gioco (</w:t>
      </w:r>
      <w:proofErr w:type="spellStart"/>
      <w:r w:rsidRPr="00F26EBE">
        <w:rPr>
          <w:color w:val="000000" w:themeColor="text1"/>
        </w:rPr>
        <w:t>level</w:t>
      </w:r>
      <w:proofErr w:type="spellEnd"/>
      <w:r w:rsidRPr="00F26EBE">
        <w:rPr>
          <w:color w:val="000000" w:themeColor="text1"/>
        </w:rPr>
        <w:t xml:space="preserve">). Contiene inoltre un riferimento al </w:t>
      </w:r>
      <w:proofErr w:type="spellStart"/>
      <w:r w:rsidRPr="00F26EBE">
        <w:rPr>
          <w:color w:val="000000" w:themeColor="text1"/>
        </w:rPr>
        <w:t>GameModel</w:t>
      </w:r>
      <w:proofErr w:type="spellEnd"/>
      <w:r w:rsidRPr="00F26EBE">
        <w:rPr>
          <w:color w:val="000000" w:themeColor="text1"/>
        </w:rPr>
        <w:t xml:space="preserve">, che le permette di interagire con il modello per aggiungere proiettili o bombe durante la partita. Il sistema di sparo del nemico è gestito tramite attributi come </w:t>
      </w:r>
      <w:proofErr w:type="spellStart"/>
      <w:r w:rsidRPr="00F26EBE">
        <w:rPr>
          <w:color w:val="000000" w:themeColor="text1"/>
        </w:rPr>
        <w:t>shootProbability</w:t>
      </w:r>
      <w:proofErr w:type="spellEnd"/>
      <w:r w:rsidRPr="00F26EBE">
        <w:rPr>
          <w:color w:val="000000" w:themeColor="text1"/>
        </w:rPr>
        <w:t xml:space="preserve">, </w:t>
      </w:r>
      <w:proofErr w:type="spellStart"/>
      <w:r w:rsidRPr="00F26EBE">
        <w:rPr>
          <w:color w:val="000000" w:themeColor="text1"/>
        </w:rPr>
        <w:t>shootCooldown</w:t>
      </w:r>
      <w:proofErr w:type="spellEnd"/>
      <w:r w:rsidRPr="00F26EBE">
        <w:rPr>
          <w:color w:val="000000" w:themeColor="text1"/>
        </w:rPr>
        <w:t xml:space="preserve"> e </w:t>
      </w:r>
      <w:proofErr w:type="spellStart"/>
      <w:r w:rsidRPr="00F26EBE">
        <w:rPr>
          <w:color w:val="000000" w:themeColor="text1"/>
        </w:rPr>
        <w:t>maxShootCooldown</w:t>
      </w:r>
      <w:proofErr w:type="spellEnd"/>
      <w:r w:rsidRPr="00F26EBE">
        <w:rPr>
          <w:color w:val="000000" w:themeColor="text1"/>
        </w:rPr>
        <w:t>, che regolano la probabilità e la frequenza con cui il nemico può sparare o sganciare una bomba.</w:t>
      </w:r>
    </w:p>
    <w:p w14:paraId="4DD4047E" w14:textId="6B9D84A4" w:rsidR="004D13AE" w:rsidRPr="00F26EBE" w:rsidRDefault="004D13AE" w:rsidP="004D13AE">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marcato come </w:t>
      </w:r>
      <w:proofErr w:type="spellStart"/>
      <w:r w:rsidRPr="00F26EBE">
        <w:rPr>
          <w:color w:val="000000" w:themeColor="text1"/>
        </w:rPr>
        <w:t>final</w:t>
      </w:r>
      <w:proofErr w:type="spellEnd"/>
      <w:r w:rsidRPr="00F26EBE">
        <w:rPr>
          <w:color w:val="000000" w:themeColor="text1"/>
        </w:rPr>
        <w:t xml:space="preserve"> per impedire la sua ridefinizione da parte delle sottoclassi. Questo metodo rappresenta il ciclo di aggiornamento del nemico e coordina due operazioni: richiama il metodo astratto </w:t>
      </w:r>
      <w:proofErr w:type="spellStart"/>
      <w:proofErr w:type="gramStart"/>
      <w:r w:rsidRPr="00F26EBE">
        <w:rPr>
          <w:color w:val="000000" w:themeColor="text1"/>
        </w:rPr>
        <w:t>movement</w:t>
      </w:r>
      <w:proofErr w:type="spellEnd"/>
      <w:r w:rsidRPr="00F26EBE">
        <w:rPr>
          <w:color w:val="000000" w:themeColor="text1"/>
        </w:rPr>
        <w:t>(</w:t>
      </w:r>
      <w:proofErr w:type="gramEnd"/>
      <w:r w:rsidRPr="00F26EBE">
        <w:rPr>
          <w:color w:val="000000" w:themeColor="text1"/>
        </w:rPr>
        <w:t xml:space="preserve">), che deve essere implementato dalle sottoclassi per definire il movimento specifico del nemico, e successivamente invoca </w:t>
      </w:r>
      <w:proofErr w:type="spellStart"/>
      <w:proofErr w:type="gramStart"/>
      <w:r w:rsidRPr="00F26EBE">
        <w:rPr>
          <w:color w:val="000000" w:themeColor="text1"/>
        </w:rPr>
        <w:t>handleShooting</w:t>
      </w:r>
      <w:proofErr w:type="spellEnd"/>
      <w:r w:rsidRPr="00F26EBE">
        <w:rPr>
          <w:color w:val="000000" w:themeColor="text1"/>
        </w:rPr>
        <w:t>(</w:t>
      </w:r>
      <w:proofErr w:type="gramEnd"/>
      <w:r w:rsidRPr="00F26EBE">
        <w:rPr>
          <w:color w:val="000000" w:themeColor="text1"/>
        </w:rPr>
        <w:t xml:space="preserve">), che gestisce il sistema di sparo. Quest’ultimo metodo decrementa il </w:t>
      </w:r>
      <w:proofErr w:type="spellStart"/>
      <w:r w:rsidRPr="00F26EBE">
        <w:rPr>
          <w:color w:val="000000" w:themeColor="text1"/>
        </w:rPr>
        <w:t>cooldown</w:t>
      </w:r>
      <w:proofErr w:type="spellEnd"/>
      <w:r w:rsidRPr="00F26EBE">
        <w:rPr>
          <w:color w:val="000000" w:themeColor="text1"/>
        </w:rPr>
        <w:t xml:space="preserve"> dello sparo e, quando il </w:t>
      </w:r>
      <w:proofErr w:type="spellStart"/>
      <w:r w:rsidRPr="00F26EBE">
        <w:rPr>
          <w:color w:val="000000" w:themeColor="text1"/>
        </w:rPr>
        <w:t>cooldown</w:t>
      </w:r>
      <w:proofErr w:type="spellEnd"/>
      <w:r w:rsidRPr="00F26EBE">
        <w:rPr>
          <w:color w:val="000000" w:themeColor="text1"/>
        </w:rPr>
        <w:t xml:space="preserve"> è terminato, utilizza un controllo probabilistico per determinare se il nemico debba sparare un proiettile o sganciare una bomba. Se decide di sparare, invoca il metodo astratto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xml:space="preserve">), che viene implementato dalle sottoclassi con lo schema di sparo personalizzato. In alternativa, può richiamare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che crea una bomba nella posizione corretta e la aggiunge al modello.</w:t>
      </w:r>
    </w:p>
    <w:p w14:paraId="4873FBBE" w14:textId="14F66DDC" w:rsidR="004D13AE" w:rsidRPr="00F26EBE" w:rsidRDefault="004D13AE" w:rsidP="004D13AE">
      <w:pPr>
        <w:rPr>
          <w:color w:val="000000" w:themeColor="text1"/>
        </w:rPr>
      </w:pPr>
      <w:r w:rsidRPr="00F26EBE">
        <w:rPr>
          <w:color w:val="000000" w:themeColor="text1"/>
        </w:rPr>
        <w:t xml:space="preserve">La classe offre inoltre metodi di supporto per il sistema di sparo, come </w:t>
      </w:r>
      <w:proofErr w:type="spellStart"/>
      <w:proofErr w:type="gramStart"/>
      <w:r w:rsidRPr="00F26EBE">
        <w:rPr>
          <w:color w:val="000000" w:themeColor="text1"/>
        </w:rPr>
        <w:t>shootBasic</w:t>
      </w:r>
      <w:proofErr w:type="spellEnd"/>
      <w:r w:rsidRPr="00F26EBE">
        <w:rPr>
          <w:color w:val="000000" w:themeColor="text1"/>
        </w:rPr>
        <w:t>(</w:t>
      </w:r>
      <w:proofErr w:type="gramEnd"/>
      <w:r w:rsidRPr="00F26EBE">
        <w:rPr>
          <w:color w:val="000000" w:themeColor="text1"/>
        </w:rPr>
        <w:t xml:space="preserve">), che implementa un pattern base di proiettile verticale verso il basso, e </w:t>
      </w:r>
      <w:proofErr w:type="spellStart"/>
      <w:proofErr w:type="gramStart"/>
      <w:r w:rsidRPr="00F26EBE">
        <w:rPr>
          <w:color w:val="000000" w:themeColor="text1"/>
        </w:rPr>
        <w:t>shootAdvanced</w:t>
      </w:r>
      <w:proofErr w:type="spellEnd"/>
      <w:r w:rsidRPr="00F26EBE">
        <w:rPr>
          <w:color w:val="000000" w:themeColor="text1"/>
        </w:rPr>
        <w:t>(</w:t>
      </w:r>
      <w:proofErr w:type="gramEnd"/>
      <w:r w:rsidRPr="00F26EBE">
        <w:rPr>
          <w:color w:val="000000" w:themeColor="text1"/>
        </w:rPr>
        <w:t xml:space="preserve">), che può essere ridefinito dalle sottoclassi per realizzare schemi più complessi nei livelli avanzati.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xml:space="preserve">) è fornito direttamente </w:t>
      </w:r>
      <w:proofErr w:type="gramStart"/>
      <w:r w:rsidRPr="00F26EBE">
        <w:rPr>
          <w:color w:val="000000" w:themeColor="text1"/>
        </w:rPr>
        <w:t>dalla superclasse</w:t>
      </w:r>
      <w:proofErr w:type="gramEnd"/>
      <w:r w:rsidRPr="00F26EBE">
        <w:rPr>
          <w:color w:val="000000" w:themeColor="text1"/>
        </w:rPr>
        <w:t xml:space="preserve"> e standardizza il lancio delle bombe.</w:t>
      </w:r>
    </w:p>
    <w:p w14:paraId="6581F886" w14:textId="4CE14226" w:rsidR="004D13AE" w:rsidRPr="00F26EBE" w:rsidRDefault="004D13AE" w:rsidP="004D13AE">
      <w:pPr>
        <w:rPr>
          <w:color w:val="000000" w:themeColor="text1"/>
        </w:rPr>
      </w:pPr>
      <w:r w:rsidRPr="00F26EBE">
        <w:rPr>
          <w:color w:val="000000" w:themeColor="text1"/>
        </w:rPr>
        <w:t xml:space="preserve">Per quanto riguarda la gestione delle collisioni, </w:t>
      </w:r>
      <w:proofErr w:type="spellStart"/>
      <w:r w:rsidRPr="00F26EBE">
        <w:rPr>
          <w:color w:val="000000" w:themeColor="text1"/>
        </w:rPr>
        <w:t>Enemy</w:t>
      </w:r>
      <w:proofErr w:type="spellEnd"/>
      <w:r w:rsidRPr="00F26EBE">
        <w:rPr>
          <w:color w:val="000000" w:themeColor="text1"/>
        </w:rPr>
        <w:t xml:space="preserve"> fornisce i metodi </w:t>
      </w:r>
      <w:proofErr w:type="spellStart"/>
      <w:proofErr w:type="gramStart"/>
      <w:r w:rsidRPr="00F26EBE">
        <w:rPr>
          <w:color w:val="000000" w:themeColor="text1"/>
        </w:rPr>
        <w:t>getBounds</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xml:space="preserve">). Il primo restituisce un rettangolo che rappresenta l’ingombro complessivo del nemico, mentre il secondo fornisce una </w:t>
      </w:r>
      <w:proofErr w:type="spellStart"/>
      <w:r w:rsidRPr="00F26EBE">
        <w:rPr>
          <w:color w:val="000000" w:themeColor="text1"/>
        </w:rPr>
        <w:t>hitbox</w:t>
      </w:r>
      <w:proofErr w:type="spellEnd"/>
      <w:r w:rsidRPr="00F26EBE">
        <w:rPr>
          <w:color w:val="000000" w:themeColor="text1"/>
        </w:rPr>
        <w:t xml:space="preserve"> più piccola e centrata, utilizzata per rendere le collisioni più precise durante il gioco. Infine, il metodo astratto </w:t>
      </w:r>
      <w:proofErr w:type="spellStart"/>
      <w:proofErr w:type="gramStart"/>
      <w:r w:rsidRPr="00F26EBE">
        <w:rPr>
          <w:color w:val="000000" w:themeColor="text1"/>
        </w:rPr>
        <w:t>getScoreValue</w:t>
      </w:r>
      <w:proofErr w:type="spellEnd"/>
      <w:r w:rsidRPr="00F26EBE">
        <w:rPr>
          <w:color w:val="000000" w:themeColor="text1"/>
        </w:rPr>
        <w:t>(</w:t>
      </w:r>
      <w:proofErr w:type="gramEnd"/>
      <w:r w:rsidRPr="00F26EBE">
        <w:rPr>
          <w:color w:val="000000" w:themeColor="text1"/>
        </w:rPr>
        <w:t>) obbliga le sottoclassi a definire il valore in punti assegnato alla distruzione del nemico.</w:t>
      </w:r>
    </w:p>
    <w:p w14:paraId="74EC9BFC" w14:textId="67588C2B" w:rsidR="000B5399" w:rsidRPr="00F26EBE"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interagisce strettamente con il </w:t>
      </w:r>
      <w:proofErr w:type="spellStart"/>
      <w:r w:rsidRPr="00F26EBE">
        <w:rPr>
          <w:color w:val="000000" w:themeColor="text1"/>
        </w:rPr>
        <w:t>GameModel</w:t>
      </w:r>
      <w:proofErr w:type="spellEnd"/>
      <w:r w:rsidRPr="00F26EBE">
        <w:rPr>
          <w:color w:val="000000" w:themeColor="text1"/>
        </w:rPr>
        <w:t xml:space="preserve">, che la aggiorna e ne gestisce la vita all’interno del ciclo di gioco. Le sottoclassi implementano il movimento e il comportamento specifico, sfruttando la struttura comune fornita </w:t>
      </w:r>
      <w:proofErr w:type="gramStart"/>
      <w:r w:rsidRPr="00F26EBE">
        <w:rPr>
          <w:color w:val="000000" w:themeColor="text1"/>
        </w:rPr>
        <w:t>dalla superclasse</w:t>
      </w:r>
      <w:proofErr w:type="gramEnd"/>
      <w:r w:rsidRPr="00F26EBE">
        <w:rPr>
          <w:color w:val="000000" w:themeColor="text1"/>
        </w:rPr>
        <w:t xml:space="preserve"> per integrare il proprio funzionamento nella logica complessiva del sistem</w:t>
      </w:r>
      <w:r w:rsidR="00EA3DCA" w:rsidRPr="00F26EBE">
        <w:rPr>
          <w:color w:val="000000" w:themeColor="text1"/>
        </w:rPr>
        <w:t>a.</w:t>
      </w:r>
    </w:p>
    <w:p w14:paraId="1C820F2E" w14:textId="46FF367A" w:rsidR="001949C0" w:rsidRPr="00F26EBE" w:rsidRDefault="001949C0" w:rsidP="004D13AE">
      <w:pPr>
        <w:rPr>
          <w:i/>
          <w:iCs/>
          <w:color w:val="000000" w:themeColor="text1"/>
          <w:sz w:val="28"/>
          <w:szCs w:val="28"/>
        </w:rPr>
      </w:pPr>
      <w:proofErr w:type="spellStart"/>
      <w:r w:rsidRPr="00F26EBE">
        <w:rPr>
          <w:i/>
          <w:iCs/>
          <w:color w:val="000000" w:themeColor="text1"/>
          <w:sz w:val="28"/>
          <w:szCs w:val="28"/>
        </w:rPr>
        <w:lastRenderedPageBreak/>
        <w:t>YellowHeli</w:t>
      </w:r>
      <w:proofErr w:type="spellEnd"/>
    </w:p>
    <w:p w14:paraId="49DD4424" w14:textId="1BA9115F" w:rsidR="001949C0" w:rsidRPr="00F26EBE" w:rsidRDefault="001949C0" w:rsidP="001949C0">
      <w:pPr>
        <w:rPr>
          <w:color w:val="000000" w:themeColor="text1"/>
        </w:rPr>
      </w:pPr>
      <w:r w:rsidRPr="00F26EBE">
        <w:rPr>
          <w:color w:val="000000" w:themeColor="text1"/>
        </w:rPr>
        <w:t xml:space="preserve">La classe </w:t>
      </w:r>
      <w:proofErr w:type="spellStart"/>
      <w:r w:rsidRPr="00F26EBE">
        <w:rPr>
          <w:color w:val="000000" w:themeColor="text1"/>
        </w:rPr>
        <w:t>YellowHeli</w:t>
      </w:r>
      <w:proofErr w:type="spellEnd"/>
      <w:r w:rsidRPr="00F26EBE">
        <w:rPr>
          <w:color w:val="000000" w:themeColor="text1"/>
        </w:rPr>
        <w:t xml:space="preserve"> estende </w:t>
      </w:r>
      <w:proofErr w:type="gramStart"/>
      <w:r w:rsidRPr="00F26EBE">
        <w:rPr>
          <w:color w:val="000000" w:themeColor="text1"/>
        </w:rPr>
        <w:t>la superclasse</w:t>
      </w:r>
      <w:proofErr w:type="gramEnd"/>
      <w:r w:rsidRPr="00F26EBE">
        <w:rPr>
          <w:color w:val="000000" w:themeColor="text1"/>
        </w:rPr>
        <w:t xml:space="preserve"> </w:t>
      </w:r>
      <w:proofErr w:type="spellStart"/>
      <w:r w:rsidRPr="00F26EBE">
        <w:rPr>
          <w:color w:val="000000" w:themeColor="text1"/>
        </w:rPr>
        <w:t>Enemy</w:t>
      </w:r>
      <w:proofErr w:type="spellEnd"/>
      <w:r w:rsidRPr="00F26EBE">
        <w:rPr>
          <w:color w:val="000000" w:themeColor="text1"/>
        </w:rPr>
        <w:t xml:space="preserve"> e rappresenta la tipologia di elicottero più complessa e avanzata all’interno del gioco </w:t>
      </w:r>
      <w:proofErr w:type="spellStart"/>
      <w:r w:rsidRPr="00F26EBE">
        <w:rPr>
          <w:i/>
          <w:iCs/>
          <w:color w:val="000000" w:themeColor="text1"/>
        </w:rPr>
        <w:t>JHeliFire</w:t>
      </w:r>
      <w:proofErr w:type="spellEnd"/>
      <w:r w:rsidRPr="00F26EBE">
        <w:rPr>
          <w:color w:val="000000" w:themeColor="text1"/>
        </w:rPr>
        <w:t xml:space="preserve">. Questa classe mostra come sia possibile specializzare la struttura e i comportamenti ereditati da </w:t>
      </w:r>
      <w:proofErr w:type="spellStart"/>
      <w:r w:rsidRPr="00F26EBE">
        <w:rPr>
          <w:color w:val="000000" w:themeColor="text1"/>
        </w:rPr>
        <w:t>Enemy</w:t>
      </w:r>
      <w:proofErr w:type="spellEnd"/>
      <w:r w:rsidRPr="00F26EBE">
        <w:rPr>
          <w:color w:val="000000" w:themeColor="text1"/>
        </w:rPr>
        <w:t xml:space="preserve"> per realizzare un nemico dotato di movimenti articolati, modalità di sparo evolute e un sistema di animazione dedicato. </w:t>
      </w:r>
      <w:r w:rsidR="00826778" w:rsidRPr="00F26EBE">
        <w:rPr>
          <w:color w:val="000000" w:themeColor="text1"/>
        </w:rPr>
        <w:t xml:space="preserve">Proprio per la complessità e la ricchezza delle sue funzionalità abbiamo scelto di descrivere nel dettaglio la classe </w:t>
      </w:r>
      <w:proofErr w:type="spellStart"/>
      <w:r w:rsidR="00826778" w:rsidRPr="00F26EBE">
        <w:rPr>
          <w:color w:val="000000" w:themeColor="text1"/>
        </w:rPr>
        <w:t>YellowHeli</w:t>
      </w:r>
      <w:proofErr w:type="spellEnd"/>
      <w:r w:rsidR="00826778" w:rsidRPr="00F26EBE">
        <w:rPr>
          <w:color w:val="000000" w:themeColor="text1"/>
        </w:rPr>
        <w:t xml:space="preserve">, così da offrire un esempio concreto di come una sottoclasse possa estendere e specializzare le capacità definite </w:t>
      </w:r>
      <w:proofErr w:type="gramStart"/>
      <w:r w:rsidR="00826778" w:rsidRPr="00F26EBE">
        <w:rPr>
          <w:color w:val="000000" w:themeColor="text1"/>
        </w:rPr>
        <w:t>nella superclasse</w:t>
      </w:r>
      <w:proofErr w:type="gramEnd"/>
      <w:r w:rsidR="00826778" w:rsidRPr="00F26EBE">
        <w:rPr>
          <w:color w:val="000000" w:themeColor="text1"/>
        </w:rPr>
        <w:t xml:space="preserve"> </w:t>
      </w:r>
      <w:proofErr w:type="spellStart"/>
      <w:r w:rsidR="00826778" w:rsidRPr="00F26EBE">
        <w:rPr>
          <w:color w:val="000000" w:themeColor="text1"/>
        </w:rPr>
        <w:t>Enemy</w:t>
      </w:r>
      <w:proofErr w:type="spellEnd"/>
      <w:r w:rsidR="00826778" w:rsidRPr="00F26EBE">
        <w:rPr>
          <w:color w:val="000000" w:themeColor="text1"/>
        </w:rPr>
        <w:t>.</w:t>
      </w:r>
    </w:p>
    <w:p w14:paraId="57079ED9" w14:textId="744980AD" w:rsidR="001949C0" w:rsidRPr="00F26EBE" w:rsidRDefault="001949C0" w:rsidP="001949C0">
      <w:pPr>
        <w:rPr>
          <w:color w:val="000000" w:themeColor="text1"/>
        </w:rPr>
      </w:pPr>
      <w:proofErr w:type="spellStart"/>
      <w:r w:rsidRPr="00F26EBE">
        <w:rPr>
          <w:color w:val="000000" w:themeColor="text1"/>
        </w:rPr>
        <w:t>YellowHeli</w:t>
      </w:r>
      <w:proofErr w:type="spellEnd"/>
      <w:r w:rsidRPr="00F26EBE">
        <w:rPr>
          <w:color w:val="000000" w:themeColor="text1"/>
        </w:rPr>
        <w:t xml:space="preserve"> introduce un sistema di movimento composto da più stati, gestito tramite un </w:t>
      </w:r>
      <w:proofErr w:type="spellStart"/>
      <w:r w:rsidRPr="00F26EBE">
        <w:rPr>
          <w:color w:val="000000" w:themeColor="text1"/>
        </w:rPr>
        <w:t>enum</w:t>
      </w:r>
      <w:proofErr w:type="spellEnd"/>
      <w:r w:rsidRPr="00F26EBE">
        <w:rPr>
          <w:color w:val="000000" w:themeColor="text1"/>
        </w:rPr>
        <w:t xml:space="preserve"> </w:t>
      </w:r>
      <w:proofErr w:type="spellStart"/>
      <w:r w:rsidRPr="00F26EBE">
        <w:rPr>
          <w:color w:val="000000" w:themeColor="text1"/>
        </w:rPr>
        <w:t>MovementState</w:t>
      </w:r>
      <w:proofErr w:type="spellEnd"/>
      <w:r w:rsidRPr="00F26EBE">
        <w:rPr>
          <w:color w:val="000000" w:themeColor="text1"/>
        </w:rPr>
        <w:t xml:space="preserve"> che rappresenta le direzioni e i pattern (sinistra, destra, su, giù e diagonale). Il metodo </w:t>
      </w:r>
      <w:proofErr w:type="spellStart"/>
      <w:proofErr w:type="gramStart"/>
      <w:r w:rsidRPr="00F26EBE">
        <w:rPr>
          <w:color w:val="000000" w:themeColor="text1"/>
        </w:rPr>
        <w:t>movement</w:t>
      </w:r>
      <w:proofErr w:type="spellEnd"/>
      <w:r w:rsidRPr="00F26EBE">
        <w:rPr>
          <w:color w:val="000000" w:themeColor="text1"/>
        </w:rPr>
        <w:t>(</w:t>
      </w:r>
      <w:proofErr w:type="gramEnd"/>
      <w:r w:rsidRPr="00F26EBE">
        <w:rPr>
          <w:color w:val="000000" w:themeColor="text1"/>
        </w:rPr>
        <w:t xml:space="preserve">), che sovrascrive quello astratto </w:t>
      </w:r>
      <w:proofErr w:type="gramStart"/>
      <w:r w:rsidRPr="00F26EBE">
        <w:rPr>
          <w:color w:val="000000" w:themeColor="text1"/>
        </w:rPr>
        <w:t>della superclasse</w:t>
      </w:r>
      <w:proofErr w:type="gramEnd"/>
      <w:r w:rsidRPr="00F26EBE">
        <w:rPr>
          <w:color w:val="000000" w:themeColor="text1"/>
        </w:rPr>
        <w:t xml:space="preserve">, implementa una logica complessa che alterna il movimento orizzontale, verticale e diagonale, con possibilità di cambi direzione casuali basati su una probabilità predefinita. I metodi come </w:t>
      </w:r>
      <w:proofErr w:type="spellStart"/>
      <w:proofErr w:type="gramStart"/>
      <w:r w:rsidRPr="00F26EBE">
        <w:rPr>
          <w:color w:val="000000" w:themeColor="text1"/>
        </w:rPr>
        <w:t>handleLeftMovement</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handleRightMovement</w:t>
      </w:r>
      <w:proofErr w:type="spellEnd"/>
      <w:r w:rsidRPr="00F26EBE">
        <w:rPr>
          <w:color w:val="000000" w:themeColor="text1"/>
        </w:rPr>
        <w:t>(</w:t>
      </w:r>
      <w:proofErr w:type="gramEnd"/>
      <w:r w:rsidRPr="00F26EBE">
        <w:rPr>
          <w:color w:val="000000" w:themeColor="text1"/>
        </w:rPr>
        <w:t xml:space="preserve">) o </w:t>
      </w:r>
      <w:proofErr w:type="spellStart"/>
      <w:proofErr w:type="gramStart"/>
      <w:r w:rsidRPr="00F26EBE">
        <w:rPr>
          <w:color w:val="000000" w:themeColor="text1"/>
        </w:rPr>
        <w:t>handleDiagonalMovement</w:t>
      </w:r>
      <w:proofErr w:type="spellEnd"/>
      <w:r w:rsidRPr="00F26EBE">
        <w:rPr>
          <w:color w:val="000000" w:themeColor="text1"/>
        </w:rPr>
        <w:t>(</w:t>
      </w:r>
      <w:proofErr w:type="gramEnd"/>
      <w:r w:rsidRPr="00F26EBE">
        <w:rPr>
          <w:color w:val="000000" w:themeColor="text1"/>
        </w:rPr>
        <w:t xml:space="preserve">) gestiscono le singole fasi di movimento, aggiornando la posizione e adattando lo stato alla nuova direzione quando vengono raggiunti i limiti dello schermo. La preparazione di una traiettoria diagonale avviene tramite </w:t>
      </w:r>
      <w:proofErr w:type="spellStart"/>
      <w:proofErr w:type="gramStart"/>
      <w:r w:rsidRPr="00F26EBE">
        <w:rPr>
          <w:color w:val="000000" w:themeColor="text1"/>
        </w:rPr>
        <w:t>prepareDiagonalMovement</w:t>
      </w:r>
      <w:proofErr w:type="spellEnd"/>
      <w:r w:rsidRPr="00F26EBE">
        <w:rPr>
          <w:color w:val="000000" w:themeColor="text1"/>
        </w:rPr>
        <w:t>(</w:t>
      </w:r>
      <w:proofErr w:type="gramEnd"/>
      <w:r w:rsidRPr="00F26EBE">
        <w:rPr>
          <w:color w:val="000000" w:themeColor="text1"/>
        </w:rPr>
        <w:t>), che imposta il target del movimento e lo stato successivo al termine della sequenza.</w:t>
      </w:r>
    </w:p>
    <w:p w14:paraId="1092457E" w14:textId="42DA6A21" w:rsidR="001949C0" w:rsidRPr="00F26EBE" w:rsidRDefault="001949C0" w:rsidP="001949C0">
      <w:pPr>
        <w:rPr>
          <w:color w:val="000000" w:themeColor="text1"/>
        </w:rPr>
      </w:pPr>
      <w:r w:rsidRPr="00F26EBE">
        <w:rPr>
          <w:color w:val="000000" w:themeColor="text1"/>
        </w:rPr>
        <w:t xml:space="preserve">Il sistema di sparo di </w:t>
      </w:r>
      <w:proofErr w:type="spellStart"/>
      <w:r w:rsidRPr="00F26EBE">
        <w:rPr>
          <w:color w:val="000000" w:themeColor="text1"/>
        </w:rPr>
        <w:t>YellowHeli</w:t>
      </w:r>
      <w:proofErr w:type="spellEnd"/>
      <w:r w:rsidRPr="00F26EBE">
        <w:rPr>
          <w:color w:val="000000" w:themeColor="text1"/>
        </w:rPr>
        <w:t xml:space="preserve"> è particolarmente sofisticato. Il metodo </w:t>
      </w:r>
      <w:proofErr w:type="spellStart"/>
      <w:proofErr w:type="gramStart"/>
      <w:r w:rsidRPr="00F26EBE">
        <w:rPr>
          <w:color w:val="000000" w:themeColor="text1"/>
        </w:rPr>
        <w:t>handleShooting</w:t>
      </w:r>
      <w:proofErr w:type="spellEnd"/>
      <w:r w:rsidRPr="00F26EBE">
        <w:rPr>
          <w:color w:val="000000" w:themeColor="text1"/>
        </w:rPr>
        <w:t>(</w:t>
      </w:r>
      <w:proofErr w:type="gramEnd"/>
      <w:r w:rsidRPr="00F26EBE">
        <w:rPr>
          <w:color w:val="000000" w:themeColor="text1"/>
        </w:rPr>
        <w:t xml:space="preserve">), che sovrascrive quello </w:t>
      </w:r>
      <w:proofErr w:type="gramStart"/>
      <w:r w:rsidRPr="00F26EBE">
        <w:rPr>
          <w:color w:val="000000" w:themeColor="text1"/>
        </w:rPr>
        <w:t>della superclasse</w:t>
      </w:r>
      <w:proofErr w:type="gramEnd"/>
      <w:r w:rsidRPr="00F26EBE">
        <w:rPr>
          <w:color w:val="000000" w:themeColor="text1"/>
        </w:rPr>
        <w:t xml:space="preserve">, implementa due modalità: nei primi tre livelli il nemico utilizza un semplice sparo basato su probabilità, mentre dal livello </w:t>
      </w:r>
      <w:proofErr w:type="gramStart"/>
      <w:r w:rsidRPr="00F26EBE">
        <w:rPr>
          <w:color w:val="000000" w:themeColor="text1"/>
        </w:rPr>
        <w:t>4</w:t>
      </w:r>
      <w:proofErr w:type="gramEnd"/>
      <w:r w:rsidRPr="00F26EBE">
        <w:rPr>
          <w:color w:val="000000" w:themeColor="text1"/>
        </w:rPr>
        <w:t xml:space="preserve"> in poi attiva un sistema a raffica, nel quale esegue una serie di spari avanzati a breve distanza temporale. La gestione delle raffiche è suddivisa tra </w:t>
      </w:r>
      <w:proofErr w:type="spellStart"/>
      <w:proofErr w:type="gramStart"/>
      <w:r w:rsidRPr="00F26EBE">
        <w:rPr>
          <w:color w:val="000000" w:themeColor="text1"/>
        </w:rPr>
        <w:t>handleBurstShots</w:t>
      </w:r>
      <w:proofErr w:type="spellEnd"/>
      <w:r w:rsidRPr="00F26EBE">
        <w:rPr>
          <w:color w:val="000000" w:themeColor="text1"/>
        </w:rPr>
        <w:t>(</w:t>
      </w:r>
      <w:proofErr w:type="gramEnd"/>
      <w:r w:rsidRPr="00F26EBE">
        <w:rPr>
          <w:color w:val="000000" w:themeColor="text1"/>
        </w:rPr>
        <w:t xml:space="preserve">), che coordina l’esecuzione della raffica attiva, e </w:t>
      </w:r>
      <w:proofErr w:type="spellStart"/>
      <w:proofErr w:type="gramStart"/>
      <w:r w:rsidRPr="00F26EBE">
        <w:rPr>
          <w:color w:val="000000" w:themeColor="text1"/>
        </w:rPr>
        <w:t>tryStartNewBurst</w:t>
      </w:r>
      <w:proofErr w:type="spellEnd"/>
      <w:r w:rsidRPr="00F26EBE">
        <w:rPr>
          <w:color w:val="000000" w:themeColor="text1"/>
        </w:rPr>
        <w:t>(</w:t>
      </w:r>
      <w:proofErr w:type="gramEnd"/>
      <w:r w:rsidRPr="00F26EBE">
        <w:rPr>
          <w:color w:val="000000" w:themeColor="text1"/>
        </w:rPr>
        <w:t xml:space="preserve">), che decide se iniziare una nuova raffica in base alla probabilità di sparo. Il metodo </w:t>
      </w:r>
      <w:proofErr w:type="spellStart"/>
      <w:proofErr w:type="gramStart"/>
      <w:r w:rsidRPr="00F26EBE">
        <w:rPr>
          <w:color w:val="000000" w:themeColor="text1"/>
        </w:rPr>
        <w:t>shootAdvanced</w:t>
      </w:r>
      <w:proofErr w:type="spellEnd"/>
      <w:r w:rsidRPr="00F26EBE">
        <w:rPr>
          <w:color w:val="000000" w:themeColor="text1"/>
        </w:rPr>
        <w:t>(</w:t>
      </w:r>
      <w:proofErr w:type="gramEnd"/>
      <w:r w:rsidRPr="00F26EBE">
        <w:rPr>
          <w:color w:val="000000" w:themeColor="text1"/>
        </w:rPr>
        <w:t xml:space="preserve">), caratteristico del </w:t>
      </w:r>
      <w:proofErr w:type="spellStart"/>
      <w:r w:rsidRPr="00F26EBE">
        <w:rPr>
          <w:color w:val="000000" w:themeColor="text1"/>
        </w:rPr>
        <w:t>YellowHeli</w:t>
      </w:r>
      <w:proofErr w:type="spellEnd"/>
      <w:r w:rsidRPr="00F26EBE">
        <w:rPr>
          <w:color w:val="000000" w:themeColor="text1"/>
        </w:rPr>
        <w:t>, spara un proiettile mirato verso la posizione attuale del giocatore, calcolando la traiettoria in modo da garantire una componente verticale minima e rendere l’attacco efficace e difficile da evitare.</w:t>
      </w:r>
    </w:p>
    <w:p w14:paraId="1FB61F97" w14:textId="50264270" w:rsidR="001949C0" w:rsidRPr="00F26EBE" w:rsidRDefault="001949C0" w:rsidP="001949C0">
      <w:pPr>
        <w:rPr>
          <w:color w:val="000000" w:themeColor="text1"/>
        </w:rPr>
      </w:pPr>
      <w:r w:rsidRPr="00F26EBE">
        <w:rPr>
          <w:color w:val="000000" w:themeColor="text1"/>
        </w:rPr>
        <w:t xml:space="preserve">Oltre alla logica di movimento e sparo, la classe gestisce un sistema di animazione, aggiornato dal metodo </w:t>
      </w:r>
      <w:proofErr w:type="spellStart"/>
      <w:proofErr w:type="gramStart"/>
      <w:r w:rsidRPr="00F26EBE">
        <w:rPr>
          <w:color w:val="000000" w:themeColor="text1"/>
        </w:rPr>
        <w:t>updateAnimation</w:t>
      </w:r>
      <w:proofErr w:type="spellEnd"/>
      <w:r w:rsidRPr="00F26EBE">
        <w:rPr>
          <w:color w:val="000000" w:themeColor="text1"/>
        </w:rPr>
        <w:t>(</w:t>
      </w:r>
      <w:proofErr w:type="gramEnd"/>
      <w:r w:rsidRPr="00F26EBE">
        <w:rPr>
          <w:color w:val="000000" w:themeColor="text1"/>
        </w:rPr>
        <w:t xml:space="preserve">), che </w:t>
      </w:r>
      <w:proofErr w:type="spellStart"/>
      <w:r w:rsidRPr="00F26EBE">
        <w:rPr>
          <w:color w:val="000000" w:themeColor="text1"/>
        </w:rPr>
        <w:t>cicla</w:t>
      </w:r>
      <w:proofErr w:type="spellEnd"/>
      <w:r w:rsidRPr="00F26EBE">
        <w:rPr>
          <w:color w:val="000000" w:themeColor="text1"/>
        </w:rPr>
        <w:t xml:space="preserve"> tra i frame disponibili per creare l’effetto visivo dell’elicottero in azione. Il metodo </w:t>
      </w:r>
      <w:proofErr w:type="spellStart"/>
      <w:proofErr w:type="gramStart"/>
      <w:r w:rsidRPr="00F26EBE">
        <w:rPr>
          <w:color w:val="000000" w:themeColor="text1"/>
        </w:rPr>
        <w:t>getScoreValue</w:t>
      </w:r>
      <w:proofErr w:type="spellEnd"/>
      <w:r w:rsidRPr="00F26EBE">
        <w:rPr>
          <w:color w:val="000000" w:themeColor="text1"/>
        </w:rPr>
        <w:t>(</w:t>
      </w:r>
      <w:proofErr w:type="gramEnd"/>
      <w:r w:rsidRPr="00F26EBE">
        <w:rPr>
          <w:color w:val="000000" w:themeColor="text1"/>
        </w:rPr>
        <w:t xml:space="preserve">) stabilisce il punteggio assegnato al giocatore alla distruzione del </w:t>
      </w:r>
      <w:proofErr w:type="spellStart"/>
      <w:r w:rsidRPr="00F26EBE">
        <w:rPr>
          <w:color w:val="000000" w:themeColor="text1"/>
        </w:rPr>
        <w:t>YellowHeli</w:t>
      </w:r>
      <w:proofErr w:type="spellEnd"/>
      <w:r w:rsidRPr="00F26EBE">
        <w:rPr>
          <w:color w:val="000000" w:themeColor="text1"/>
        </w:rPr>
        <w:t>, fissato a 40 punti.</w:t>
      </w:r>
    </w:p>
    <w:p w14:paraId="0A7C563D" w14:textId="28E69E73" w:rsidR="001949C0" w:rsidRPr="00F26EBE" w:rsidRDefault="001949C0" w:rsidP="001949C0">
      <w:pPr>
        <w:rPr>
          <w:color w:val="000000" w:themeColor="text1"/>
        </w:rPr>
      </w:pPr>
      <w:proofErr w:type="spellStart"/>
      <w:r w:rsidRPr="00F26EBE">
        <w:rPr>
          <w:color w:val="000000" w:themeColor="text1"/>
        </w:rPr>
        <w:t>YellowHeli</w:t>
      </w:r>
      <w:proofErr w:type="spellEnd"/>
      <w:r w:rsidRPr="00F26EBE">
        <w:rPr>
          <w:color w:val="000000" w:themeColor="text1"/>
        </w:rPr>
        <w:t xml:space="preserve"> interagisce costantemente con il </w:t>
      </w:r>
      <w:proofErr w:type="spellStart"/>
      <w:r w:rsidRPr="00F26EBE">
        <w:rPr>
          <w:color w:val="000000" w:themeColor="text1"/>
        </w:rPr>
        <w:t>GameModel</w:t>
      </w:r>
      <w:proofErr w:type="spellEnd"/>
      <w:r w:rsidRPr="00F26EBE">
        <w:rPr>
          <w:color w:val="000000" w:themeColor="text1"/>
        </w:rPr>
        <w:t xml:space="preserve">, al quale invia proiettili o bombe generati durante il gioco. Il suo movimento e le sue azioni vengono aggiornati dal </w:t>
      </w:r>
      <w:proofErr w:type="spellStart"/>
      <w:r w:rsidRPr="00F26EBE">
        <w:rPr>
          <w:color w:val="000000" w:themeColor="text1"/>
        </w:rPr>
        <w:t>GameModel</w:t>
      </w:r>
      <w:proofErr w:type="spellEnd"/>
      <w:r w:rsidRPr="00F26EBE">
        <w:rPr>
          <w:color w:val="000000" w:themeColor="text1"/>
        </w:rPr>
        <w:t xml:space="preserve"> a ogni ciclo tramite il metodo </w:t>
      </w:r>
      <w:proofErr w:type="gramStart"/>
      <w:r w:rsidRPr="00F26EBE">
        <w:rPr>
          <w:color w:val="000000" w:themeColor="text1"/>
        </w:rPr>
        <w:t>update(</w:t>
      </w:r>
      <w:proofErr w:type="gramEnd"/>
      <w:r w:rsidRPr="00F26EBE">
        <w:rPr>
          <w:color w:val="000000" w:themeColor="text1"/>
        </w:rPr>
        <w:t xml:space="preserve">) ereditato da </w:t>
      </w:r>
      <w:proofErr w:type="spellStart"/>
      <w:r w:rsidRPr="00F26EBE">
        <w:rPr>
          <w:color w:val="000000" w:themeColor="text1"/>
        </w:rPr>
        <w:t>Enemy</w:t>
      </w:r>
      <w:proofErr w:type="spellEnd"/>
      <w:r w:rsidRPr="00F26EBE">
        <w:rPr>
          <w:color w:val="000000" w:themeColor="text1"/>
        </w:rPr>
        <w:t xml:space="preserve">, che coordina la sequenza movimento-sparo. Grazie alla combinazione di uno schema di movimento articolato, un sistema di sparo avanzato e una gestione autonoma dell’animazione, </w:t>
      </w:r>
      <w:proofErr w:type="spellStart"/>
      <w:r w:rsidRPr="00F26EBE">
        <w:rPr>
          <w:color w:val="000000" w:themeColor="text1"/>
        </w:rPr>
        <w:t>YellowHeli</w:t>
      </w:r>
      <w:proofErr w:type="spellEnd"/>
      <w:r w:rsidRPr="00F26EBE">
        <w:rPr>
          <w:color w:val="000000" w:themeColor="text1"/>
        </w:rPr>
        <w:t xml:space="preserve"> rappresenta il nemico più complesso e sfidante tra quelli presenti nel gioco.</w:t>
      </w:r>
    </w:p>
    <w:p w14:paraId="20E604E5" w14:textId="77777777" w:rsidR="00826778" w:rsidRPr="00F26EBE" w:rsidRDefault="00826778" w:rsidP="001949C0">
      <w:pPr>
        <w:rPr>
          <w:color w:val="000000" w:themeColor="text1"/>
        </w:rPr>
      </w:pPr>
    </w:p>
    <w:p w14:paraId="34290244" w14:textId="77777777" w:rsidR="000B5399" w:rsidRPr="00F26EBE" w:rsidRDefault="000B5399" w:rsidP="000B5399">
      <w:pPr>
        <w:rPr>
          <w:color w:val="000000" w:themeColor="text1"/>
        </w:rPr>
      </w:pPr>
    </w:p>
    <w:p w14:paraId="5F10D559" w14:textId="77777777" w:rsidR="00826778" w:rsidRPr="00F26EBE" w:rsidRDefault="00826778" w:rsidP="001949C0">
      <w:pPr>
        <w:rPr>
          <w:color w:val="000000" w:themeColor="text1"/>
        </w:rPr>
      </w:pPr>
    </w:p>
    <w:p w14:paraId="57FD5F4E" w14:textId="77777777" w:rsidR="00826778" w:rsidRPr="00F26EBE" w:rsidRDefault="00826778" w:rsidP="001949C0">
      <w:pPr>
        <w:rPr>
          <w:color w:val="000000" w:themeColor="text1"/>
        </w:rPr>
      </w:pPr>
    </w:p>
    <w:p w14:paraId="58A937F1" w14:textId="2E604026" w:rsidR="00826778" w:rsidRPr="00F26EBE" w:rsidRDefault="00826778" w:rsidP="001949C0">
      <w:pPr>
        <w:rPr>
          <w:i/>
          <w:iCs/>
          <w:color w:val="000000" w:themeColor="text1"/>
          <w:sz w:val="28"/>
          <w:szCs w:val="28"/>
        </w:rPr>
      </w:pPr>
      <w:r w:rsidRPr="00F26EBE">
        <w:rPr>
          <w:i/>
          <w:iCs/>
          <w:color w:val="000000" w:themeColor="text1"/>
          <w:sz w:val="28"/>
          <w:szCs w:val="28"/>
        </w:rPr>
        <w:t>Player</w:t>
      </w:r>
    </w:p>
    <w:p w14:paraId="37DD984F" w14:textId="2E3E0DA0" w:rsidR="00826778" w:rsidRPr="00F26EBE" w:rsidRDefault="00826778" w:rsidP="00826778">
      <w:pPr>
        <w:rPr>
          <w:color w:val="000000" w:themeColor="text1"/>
        </w:rPr>
      </w:pPr>
      <w:r w:rsidRPr="00F26EBE">
        <w:rPr>
          <w:color w:val="000000" w:themeColor="text1"/>
        </w:rPr>
        <w:t xml:space="preserve">La classe Player rappresenta il giocatore controllato dall’utente all’interno del gioco </w:t>
      </w:r>
      <w:proofErr w:type="spellStart"/>
      <w:r w:rsidRPr="00F26EBE">
        <w:rPr>
          <w:color w:val="000000" w:themeColor="text1"/>
        </w:rPr>
        <w:t>JHeliFire</w:t>
      </w:r>
      <w:proofErr w:type="spellEnd"/>
      <w:r w:rsidRPr="00F26EBE">
        <w:rPr>
          <w:color w:val="000000" w:themeColor="text1"/>
        </w:rPr>
        <w:t>. Essa modella le caratteristiche fondamentali del sottomarino, gestendo la posizione sullo schermo, i movimenti, le vite disponibili e lo stato di invulnerabilità temporanea dopo un colpo subito. Player offre inoltre i metodi necessari per aggiornare il proprio stato in risposta ai comandi impartiti dall’utente tramite la tastiera.</w:t>
      </w:r>
    </w:p>
    <w:p w14:paraId="79EF7900" w14:textId="1D9D883F" w:rsidR="00826778" w:rsidRPr="00F26EBE" w:rsidRDefault="00826778" w:rsidP="00826778">
      <w:pPr>
        <w:rPr>
          <w:color w:val="000000" w:themeColor="text1"/>
        </w:rPr>
      </w:pPr>
      <w:r w:rsidRPr="00F26EBE">
        <w:rPr>
          <w:color w:val="000000" w:themeColor="text1"/>
        </w:rPr>
        <w:lastRenderedPageBreak/>
        <w:t>La classe mantiene come attributi principali le coordinate (x, y) che indicano la posizione corrente del giocatore,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xml:space="preserve">) utilizzate per il calcolo delle collisioni, e le velocità orizzontale e verticale (dx, </w:t>
      </w:r>
      <w:proofErr w:type="spellStart"/>
      <w:r w:rsidRPr="00F26EBE">
        <w:rPr>
          <w:color w:val="000000" w:themeColor="text1"/>
        </w:rPr>
        <w:t>dy</w:t>
      </w:r>
      <w:proofErr w:type="spellEnd"/>
      <w:r w:rsidRPr="00F26EBE">
        <w:rPr>
          <w:color w:val="000000" w:themeColor="text1"/>
        </w:rPr>
        <w:t>). Sono presenti flag booleani (</w:t>
      </w:r>
      <w:proofErr w:type="spellStart"/>
      <w:r w:rsidRPr="00F26EBE">
        <w:rPr>
          <w:color w:val="000000" w:themeColor="text1"/>
        </w:rPr>
        <w:t>leftPressed</w:t>
      </w:r>
      <w:proofErr w:type="spellEnd"/>
      <w:r w:rsidRPr="00F26EBE">
        <w:rPr>
          <w:color w:val="000000" w:themeColor="text1"/>
        </w:rPr>
        <w:t xml:space="preserve">, </w:t>
      </w:r>
      <w:proofErr w:type="spellStart"/>
      <w:r w:rsidRPr="00F26EBE">
        <w:rPr>
          <w:color w:val="000000" w:themeColor="text1"/>
        </w:rPr>
        <w:t>rightPressed</w:t>
      </w:r>
      <w:proofErr w:type="spellEnd"/>
      <w:r w:rsidRPr="00F26EBE">
        <w:rPr>
          <w:color w:val="000000" w:themeColor="text1"/>
        </w:rPr>
        <w:t xml:space="preserve">, </w:t>
      </w:r>
      <w:proofErr w:type="spellStart"/>
      <w:r w:rsidRPr="00F26EBE">
        <w:rPr>
          <w:color w:val="000000" w:themeColor="text1"/>
        </w:rPr>
        <w:t>upPressed</w:t>
      </w:r>
      <w:proofErr w:type="spellEnd"/>
      <w:r w:rsidRPr="00F26EBE">
        <w:rPr>
          <w:color w:val="000000" w:themeColor="text1"/>
        </w:rPr>
        <w:t xml:space="preserve">, </w:t>
      </w:r>
      <w:proofErr w:type="spellStart"/>
      <w:r w:rsidRPr="00F26EBE">
        <w:rPr>
          <w:color w:val="000000" w:themeColor="text1"/>
        </w:rPr>
        <w:t>downPressed</w:t>
      </w:r>
      <w:proofErr w:type="spellEnd"/>
      <w:r w:rsidRPr="00F26EBE">
        <w:rPr>
          <w:color w:val="000000" w:themeColor="text1"/>
        </w:rPr>
        <w:t>) che rappresentano i comandi di movimento attivi. Player gestisce anche il numero di vite disponibili (</w:t>
      </w:r>
      <w:proofErr w:type="spellStart"/>
      <w:r w:rsidRPr="00F26EBE">
        <w:rPr>
          <w:color w:val="000000" w:themeColor="text1"/>
        </w:rPr>
        <w:t>lives</w:t>
      </w:r>
      <w:proofErr w:type="spellEnd"/>
      <w:r w:rsidRPr="00F26EBE">
        <w:rPr>
          <w:color w:val="000000" w:themeColor="text1"/>
        </w:rPr>
        <w:t>), inizializzato a 3, un flag che indica se il giocatore è ancora vivo (</w:t>
      </w:r>
      <w:proofErr w:type="spellStart"/>
      <w:r w:rsidRPr="00F26EBE">
        <w:rPr>
          <w:color w:val="000000" w:themeColor="text1"/>
        </w:rPr>
        <w:t>alive</w:t>
      </w:r>
      <w:proofErr w:type="spellEnd"/>
      <w:r w:rsidRPr="00F26EBE">
        <w:rPr>
          <w:color w:val="000000" w:themeColor="text1"/>
        </w:rPr>
        <w:t>) e un timer di invulnerabilità (</w:t>
      </w:r>
      <w:proofErr w:type="spellStart"/>
      <w:r w:rsidRPr="00F26EBE">
        <w:rPr>
          <w:color w:val="000000" w:themeColor="text1"/>
        </w:rPr>
        <w:t>invulnerabilityTimer</w:t>
      </w:r>
      <w:proofErr w:type="spellEnd"/>
      <w:r w:rsidRPr="00F26EBE">
        <w:rPr>
          <w:color w:val="000000" w:themeColor="text1"/>
        </w:rPr>
        <w:t>), che protegge il giocatore per un certo numero di cicli dopo aver subito un colpo.</w:t>
      </w:r>
    </w:p>
    <w:p w14:paraId="2EBDEB54" w14:textId="3F80998D" w:rsidR="00826778" w:rsidRPr="00F26EBE" w:rsidRDefault="00826778" w:rsidP="00826778">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invocato dal </w:t>
      </w:r>
      <w:proofErr w:type="spellStart"/>
      <w:r w:rsidRPr="00F26EBE">
        <w:rPr>
          <w:color w:val="000000" w:themeColor="text1"/>
        </w:rPr>
        <w:t>GameModel</w:t>
      </w:r>
      <w:proofErr w:type="spellEnd"/>
      <w:r w:rsidRPr="00F26EBE">
        <w:rPr>
          <w:color w:val="000000" w:themeColor="text1"/>
        </w:rPr>
        <w:t xml:space="preserve"> a ogni ciclo di gioco. Questo metodo coordina l’aggiornamento del giocatore richiamando tre metodi interni: </w:t>
      </w:r>
      <w:proofErr w:type="spellStart"/>
      <w:r w:rsidRPr="00F26EBE">
        <w:rPr>
          <w:color w:val="000000" w:themeColor="text1"/>
        </w:rPr>
        <w:t>updateMovement</w:t>
      </w:r>
      <w:proofErr w:type="spellEnd"/>
      <w:r w:rsidRPr="00F26EBE">
        <w:rPr>
          <w:color w:val="000000" w:themeColor="text1"/>
        </w:rPr>
        <w:t xml:space="preserve">(), che verifica i flag dei comandi e imposta le velocità orizzontale e verticale di conseguenza; </w:t>
      </w:r>
      <w:proofErr w:type="spellStart"/>
      <w:r w:rsidRPr="00F26EBE">
        <w:rPr>
          <w:color w:val="000000" w:themeColor="text1"/>
        </w:rPr>
        <w:t>updatePosition</w:t>
      </w:r>
      <w:proofErr w:type="spellEnd"/>
      <w:r w:rsidRPr="00F26EBE">
        <w:rPr>
          <w:color w:val="000000" w:themeColor="text1"/>
        </w:rPr>
        <w:t>(), che aggiorna le coordinate del giocatore e le mantiene all’interno dei limiti dell’area di gioco (</w:t>
      </w:r>
      <w:proofErr w:type="spellStart"/>
      <w:r w:rsidRPr="00F26EBE">
        <w:rPr>
          <w:color w:val="000000" w:themeColor="text1"/>
        </w:rPr>
        <w:t>seaLeft</w:t>
      </w:r>
      <w:proofErr w:type="spellEnd"/>
      <w:r w:rsidRPr="00F26EBE">
        <w:rPr>
          <w:color w:val="000000" w:themeColor="text1"/>
        </w:rPr>
        <w:t xml:space="preserve">, </w:t>
      </w:r>
      <w:proofErr w:type="spellStart"/>
      <w:r w:rsidRPr="00F26EBE">
        <w:rPr>
          <w:color w:val="000000" w:themeColor="text1"/>
        </w:rPr>
        <w:t>seaRight</w:t>
      </w:r>
      <w:proofErr w:type="spellEnd"/>
      <w:r w:rsidRPr="00F26EBE">
        <w:rPr>
          <w:color w:val="000000" w:themeColor="text1"/>
        </w:rPr>
        <w:t xml:space="preserve">, </w:t>
      </w:r>
      <w:proofErr w:type="spellStart"/>
      <w:r w:rsidRPr="00F26EBE">
        <w:rPr>
          <w:color w:val="000000" w:themeColor="text1"/>
        </w:rPr>
        <w:t>seaTop</w:t>
      </w:r>
      <w:proofErr w:type="spellEnd"/>
      <w:r w:rsidRPr="00F26EBE">
        <w:rPr>
          <w:color w:val="000000" w:themeColor="text1"/>
        </w:rPr>
        <w:t xml:space="preserve">, </w:t>
      </w:r>
      <w:proofErr w:type="spellStart"/>
      <w:r w:rsidRPr="00F26EBE">
        <w:rPr>
          <w:color w:val="000000" w:themeColor="text1"/>
        </w:rPr>
        <w:t>seaBottom</w:t>
      </w:r>
      <w:proofErr w:type="spellEnd"/>
      <w:r w:rsidRPr="00F26EBE">
        <w:rPr>
          <w:color w:val="000000" w:themeColor="text1"/>
        </w:rPr>
        <w:t xml:space="preserve">); e </w:t>
      </w:r>
      <w:proofErr w:type="spellStart"/>
      <w:r w:rsidRPr="00F26EBE">
        <w:rPr>
          <w:color w:val="000000" w:themeColor="text1"/>
        </w:rPr>
        <w:t>updateInvulnerability</w:t>
      </w:r>
      <w:proofErr w:type="spellEnd"/>
      <w:r w:rsidRPr="00F26EBE">
        <w:rPr>
          <w:color w:val="000000" w:themeColor="text1"/>
        </w:rPr>
        <w:t>(), che decrementa il timer di invulnerabilità quando attivo, rendendo il giocatore vulnerabile solo dopo che il tempo è scaduto.</w:t>
      </w:r>
    </w:p>
    <w:p w14:paraId="77AEB213" w14:textId="438F86B2" w:rsidR="00826778" w:rsidRPr="00F26EBE" w:rsidRDefault="00826778" w:rsidP="00826778">
      <w:pPr>
        <w:rPr>
          <w:color w:val="000000" w:themeColor="text1"/>
        </w:rPr>
      </w:pPr>
      <w:r w:rsidRPr="00F26EBE">
        <w:rPr>
          <w:color w:val="000000" w:themeColor="text1"/>
        </w:rPr>
        <w:t xml:space="preserve">La classe offre metodi specifici per la gestione delle vite: </w:t>
      </w:r>
      <w:proofErr w:type="spellStart"/>
      <w:proofErr w:type="gramStart"/>
      <w:r w:rsidRPr="00F26EBE">
        <w:rPr>
          <w:color w:val="000000" w:themeColor="text1"/>
        </w:rPr>
        <w:t>loseLife</w:t>
      </w:r>
      <w:proofErr w:type="spellEnd"/>
      <w:r w:rsidRPr="00F26EBE">
        <w:rPr>
          <w:color w:val="000000" w:themeColor="text1"/>
        </w:rPr>
        <w:t>(</w:t>
      </w:r>
      <w:proofErr w:type="gramEnd"/>
      <w:r w:rsidRPr="00F26EBE">
        <w:rPr>
          <w:color w:val="000000" w:themeColor="text1"/>
        </w:rPr>
        <w:t xml:space="preserve">) decrementa il numero di vite se il giocatore non è invulnerabile, attiva il timer di invulnerabilità se ci sono ancora vite residue, oppure segna il giocatore come non più vivo se le vite si esauriscono. Il metodo </w:t>
      </w:r>
      <w:proofErr w:type="spellStart"/>
      <w:proofErr w:type="gramStart"/>
      <w:r w:rsidRPr="00F26EBE">
        <w:rPr>
          <w:color w:val="000000" w:themeColor="text1"/>
        </w:rPr>
        <w:t>addLife</w:t>
      </w:r>
      <w:proofErr w:type="spellEnd"/>
      <w:r w:rsidRPr="00F26EBE">
        <w:rPr>
          <w:color w:val="000000" w:themeColor="text1"/>
        </w:rPr>
        <w:t>(</w:t>
      </w:r>
      <w:proofErr w:type="gramEnd"/>
      <w:r w:rsidRPr="00F26EBE">
        <w:rPr>
          <w:color w:val="000000" w:themeColor="text1"/>
        </w:rPr>
        <w:t xml:space="preserve">) permette di incrementare il numero di vite, fino a un massimo di 3. Per il rilevamento delle collisioni, Player fornisce il metodo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che restituisce un rettangolo più piccolo e centrato rispetto all’immagine del giocatore, utile per un rilevamento preciso durante il confronto con proiettili o nemici.</w:t>
      </w:r>
    </w:p>
    <w:p w14:paraId="03F27313" w14:textId="77777777" w:rsidR="00826778" w:rsidRPr="00F26EBE" w:rsidRDefault="00826778" w:rsidP="00826778">
      <w:pPr>
        <w:rPr>
          <w:color w:val="000000" w:themeColor="text1"/>
        </w:rPr>
      </w:pPr>
      <w:r w:rsidRPr="00F26EBE">
        <w:rPr>
          <w:color w:val="000000" w:themeColor="text1"/>
        </w:rPr>
        <w:t xml:space="preserve">Player interagisce direttamente con il </w:t>
      </w:r>
      <w:proofErr w:type="spellStart"/>
      <w:r w:rsidRPr="00F26EBE">
        <w:rPr>
          <w:color w:val="000000" w:themeColor="text1"/>
        </w:rPr>
        <w:t>GameModel</w:t>
      </w:r>
      <w:proofErr w:type="spellEnd"/>
      <w:r w:rsidRPr="00F26EBE">
        <w:rPr>
          <w:color w:val="000000" w:themeColor="text1"/>
        </w:rPr>
        <w:t xml:space="preserve">, che ne richiama i metodi per aggiornare lo stato e verificare le collisioni, e con il </w:t>
      </w:r>
      <w:proofErr w:type="spellStart"/>
      <w:r w:rsidRPr="00F26EBE">
        <w:rPr>
          <w:color w:val="000000" w:themeColor="text1"/>
        </w:rPr>
        <w:t>GameController</w:t>
      </w:r>
      <w:proofErr w:type="spellEnd"/>
      <w:r w:rsidRPr="00F26EBE">
        <w:rPr>
          <w:color w:val="000000" w:themeColor="text1"/>
        </w:rPr>
        <w:t xml:space="preserve">, che modifica i flag di movimento in risposta agli input dell’utente. Il </w:t>
      </w:r>
      <w:proofErr w:type="spellStart"/>
      <w:r w:rsidRPr="00F26EBE">
        <w:rPr>
          <w:color w:val="000000" w:themeColor="text1"/>
        </w:rPr>
        <w:t>GamePanel</w:t>
      </w:r>
      <w:proofErr w:type="spellEnd"/>
      <w:r w:rsidRPr="00F26EBE">
        <w:rPr>
          <w:color w:val="000000" w:themeColor="text1"/>
        </w:rPr>
        <w:t>, durante il disegno della scena, utilizza le informazioni di posizione e dimensione fornite dal Player per rappresentare graficamente il veicolo controllato dal giocatore. Grazie alla sua struttura, la classe Player incarna il modello del giocatore all’interno della logica di gioco e garantisce una gestione precisa e ordinata delle azioni e delle interazioni durante la partita.</w:t>
      </w:r>
    </w:p>
    <w:p w14:paraId="15ABE58D" w14:textId="77777777" w:rsidR="000B5399" w:rsidRPr="00F26EBE" w:rsidRDefault="000B5399" w:rsidP="000B5399">
      <w:pPr>
        <w:rPr>
          <w:color w:val="000000" w:themeColor="text1"/>
        </w:rPr>
      </w:pPr>
    </w:p>
    <w:p w14:paraId="6A760031" w14:textId="77777777" w:rsidR="00826778" w:rsidRPr="00F26EBE" w:rsidRDefault="00826778" w:rsidP="001949C0">
      <w:pPr>
        <w:rPr>
          <w:i/>
          <w:iCs/>
          <w:color w:val="000000" w:themeColor="text1"/>
          <w:sz w:val="28"/>
          <w:szCs w:val="28"/>
        </w:rPr>
      </w:pPr>
    </w:p>
    <w:p w14:paraId="0560B80D" w14:textId="6D6C9A81" w:rsidR="00915CED" w:rsidRPr="00F26EBE" w:rsidRDefault="00915CED" w:rsidP="001949C0">
      <w:pPr>
        <w:rPr>
          <w:i/>
          <w:iCs/>
          <w:color w:val="000000" w:themeColor="text1"/>
          <w:sz w:val="28"/>
          <w:szCs w:val="28"/>
        </w:rPr>
      </w:pPr>
      <w:proofErr w:type="spellStart"/>
      <w:r w:rsidRPr="00F26EBE">
        <w:rPr>
          <w:i/>
          <w:iCs/>
          <w:color w:val="000000" w:themeColor="text1"/>
          <w:sz w:val="28"/>
          <w:szCs w:val="28"/>
        </w:rPr>
        <w:t>GameModelListener</w:t>
      </w:r>
      <w:proofErr w:type="spellEnd"/>
    </w:p>
    <w:p w14:paraId="22A4D016" w14:textId="54EBADF9" w:rsidR="00915CED" w:rsidRPr="00F26EBE" w:rsidRDefault="00915CED" w:rsidP="001949C0">
      <w:pPr>
        <w:rPr>
          <w:color w:val="000000" w:themeColor="text1"/>
        </w:rPr>
      </w:pPr>
      <w:r w:rsidRPr="00F26EBE">
        <w:rPr>
          <w:color w:val="000000" w:themeColor="text1"/>
        </w:rPr>
        <w:t xml:space="preserve">L’interfaccia </w:t>
      </w:r>
      <w:proofErr w:type="spellStart"/>
      <w:r w:rsidRPr="00F26EBE">
        <w:rPr>
          <w:color w:val="000000" w:themeColor="text1"/>
        </w:rPr>
        <w:t>GameModelListener</w:t>
      </w:r>
      <w:proofErr w:type="spellEnd"/>
      <w:r w:rsidRPr="00F26EBE">
        <w:rPr>
          <w:color w:val="000000" w:themeColor="text1"/>
        </w:rPr>
        <w:t xml:space="preserve"> rappresenta un meccanismo semplice ed efficace per la gestione degli eventi nel gioco </w:t>
      </w:r>
      <w:proofErr w:type="spellStart"/>
      <w:r w:rsidRPr="00F26EBE">
        <w:rPr>
          <w:color w:val="000000" w:themeColor="text1"/>
        </w:rPr>
        <w:t>JHeliFire</w:t>
      </w:r>
      <w:proofErr w:type="spellEnd"/>
      <w:r w:rsidRPr="00F26EBE">
        <w:rPr>
          <w:color w:val="000000" w:themeColor="text1"/>
        </w:rPr>
        <w:t xml:space="preserve">. Essa definisce un meccanismo che consente alle classi interessate di essere avvisate ogni volta che lo stato del </w:t>
      </w:r>
      <w:proofErr w:type="spellStart"/>
      <w:r w:rsidRPr="00F26EBE">
        <w:rPr>
          <w:color w:val="000000" w:themeColor="text1"/>
        </w:rPr>
        <w:t>GameModel</w:t>
      </w:r>
      <w:proofErr w:type="spellEnd"/>
      <w:r w:rsidRPr="00F26EBE">
        <w:rPr>
          <w:color w:val="000000" w:themeColor="text1"/>
        </w:rPr>
        <w:t xml:space="preserve"> viene modificato in modo significativo. L’obiettivo di questa interfaccia è favorire un disaccoppiamento tra la logica del gioco e le componenti che devono reagire agli aggiornamenti, come ad esempio la vista o altre parti del sistema.</w:t>
      </w:r>
    </w:p>
    <w:p w14:paraId="1144715F" w14:textId="7D9FD90C" w:rsidR="00915CED" w:rsidRPr="00F26EBE" w:rsidRDefault="00915CED" w:rsidP="001949C0">
      <w:pPr>
        <w:rPr>
          <w:color w:val="000000" w:themeColor="text1"/>
        </w:rPr>
      </w:pPr>
      <w:r w:rsidRPr="00F26EBE">
        <w:rPr>
          <w:color w:val="000000" w:themeColor="text1"/>
        </w:rPr>
        <w:t xml:space="preserve">L’interfaccia definisce un unico metodo: </w:t>
      </w:r>
    </w:p>
    <w:p w14:paraId="17E496EE" w14:textId="77777777" w:rsidR="00915CED" w:rsidRPr="00F26EBE" w:rsidRDefault="00915CED" w:rsidP="001949C0">
      <w:pPr>
        <w:rPr>
          <w:color w:val="000000" w:themeColor="text1"/>
        </w:rPr>
      </w:pPr>
    </w:p>
    <w:p w14:paraId="307DAC18" w14:textId="5615D9F5" w:rsidR="00915CED" w:rsidRPr="00F26EBE" w:rsidRDefault="00915CED" w:rsidP="00915CED">
      <w:pPr>
        <w:jc w:val="center"/>
        <w:rPr>
          <w:i/>
          <w:iCs/>
          <w:color w:val="000000" w:themeColor="text1"/>
        </w:rPr>
      </w:pPr>
      <w:proofErr w:type="spellStart"/>
      <w:r w:rsidRPr="00F26EBE">
        <w:rPr>
          <w:i/>
          <w:iCs/>
          <w:color w:val="000000" w:themeColor="text1"/>
        </w:rPr>
        <w:t>void</w:t>
      </w:r>
      <w:proofErr w:type="spellEnd"/>
      <w:r w:rsidRPr="00F26EBE">
        <w:rPr>
          <w:i/>
          <w:iCs/>
          <w:color w:val="000000" w:themeColor="text1"/>
        </w:rPr>
        <w:t xml:space="preserve"> </w:t>
      </w:r>
      <w:proofErr w:type="spellStart"/>
      <w:proofErr w:type="gramStart"/>
      <w:r w:rsidRPr="00F26EBE">
        <w:rPr>
          <w:i/>
          <w:iCs/>
          <w:color w:val="000000" w:themeColor="text1"/>
        </w:rPr>
        <w:t>onModelChanged</w:t>
      </w:r>
      <w:proofErr w:type="spellEnd"/>
      <w:r w:rsidRPr="00F26EBE">
        <w:rPr>
          <w:i/>
          <w:iCs/>
          <w:color w:val="000000" w:themeColor="text1"/>
        </w:rPr>
        <w:t>(</w:t>
      </w:r>
      <w:proofErr w:type="gramEnd"/>
      <w:r w:rsidRPr="00F26EBE">
        <w:rPr>
          <w:i/>
          <w:iCs/>
          <w:color w:val="000000" w:themeColor="text1"/>
        </w:rPr>
        <w:t>);</w:t>
      </w:r>
    </w:p>
    <w:p w14:paraId="1B9CB746" w14:textId="77777777" w:rsidR="00915CED" w:rsidRPr="00F26EBE" w:rsidRDefault="00915CED" w:rsidP="00915CED">
      <w:pPr>
        <w:jc w:val="center"/>
        <w:rPr>
          <w:i/>
          <w:iCs/>
          <w:color w:val="000000" w:themeColor="text1"/>
        </w:rPr>
      </w:pPr>
    </w:p>
    <w:p w14:paraId="5B901CB2" w14:textId="1B753861" w:rsidR="00915CED" w:rsidRPr="00F26EBE" w:rsidRDefault="000B5399" w:rsidP="00915CED">
      <w:pPr>
        <w:rPr>
          <w:color w:val="000000" w:themeColor="text1"/>
        </w:rPr>
      </w:pPr>
      <w:r w:rsidRPr="00F26EBE">
        <w:rPr>
          <w:color w:val="000000" w:themeColor="text1"/>
        </w:rPr>
        <w:t xml:space="preserve">che viene implementato dalle classi che si collegano al </w:t>
      </w:r>
      <w:proofErr w:type="spellStart"/>
      <w:r w:rsidRPr="00F26EBE">
        <w:rPr>
          <w:color w:val="000000" w:themeColor="text1"/>
        </w:rPr>
        <w:t>GameModel</w:t>
      </w:r>
      <w:proofErr w:type="spellEnd"/>
      <w:r w:rsidRPr="00F26EBE">
        <w:rPr>
          <w:color w:val="000000" w:themeColor="text1"/>
        </w:rPr>
        <w:t xml:space="preserve"> come </w:t>
      </w:r>
      <w:proofErr w:type="spellStart"/>
      <w:r w:rsidRPr="00F26EBE">
        <w:rPr>
          <w:color w:val="000000" w:themeColor="text1"/>
        </w:rPr>
        <w:t>listener</w:t>
      </w:r>
      <w:proofErr w:type="spellEnd"/>
      <w:r w:rsidRPr="00F26EBE">
        <w:rPr>
          <w:color w:val="000000" w:themeColor="text1"/>
        </w:rPr>
        <w:t xml:space="preserve"> per ricevere notifiche sui cambiamenti dello stato di gioco. </w:t>
      </w:r>
      <w:r w:rsidR="00915CED" w:rsidRPr="00F26EBE">
        <w:rPr>
          <w:color w:val="000000" w:themeColor="text1"/>
        </w:rPr>
        <w:t xml:space="preserve">Questo metodo viene chiamato dal </w:t>
      </w:r>
      <w:proofErr w:type="spellStart"/>
      <w:r w:rsidR="00915CED" w:rsidRPr="00F26EBE">
        <w:rPr>
          <w:color w:val="000000" w:themeColor="text1"/>
        </w:rPr>
        <w:t>GameModel</w:t>
      </w:r>
      <w:proofErr w:type="spellEnd"/>
      <w:r w:rsidR="00915CED" w:rsidRPr="00F26EBE">
        <w:rPr>
          <w:color w:val="000000" w:themeColor="text1"/>
        </w:rPr>
        <w:t xml:space="preserve"> tramite il metodo interno </w:t>
      </w:r>
      <w:proofErr w:type="spellStart"/>
      <w:proofErr w:type="gramStart"/>
      <w:r w:rsidR="00915CED" w:rsidRPr="00F26EBE">
        <w:rPr>
          <w:color w:val="000000" w:themeColor="text1"/>
        </w:rPr>
        <w:t>notifyModelChanged</w:t>
      </w:r>
      <w:proofErr w:type="spellEnd"/>
      <w:r w:rsidR="00915CED" w:rsidRPr="00F26EBE">
        <w:rPr>
          <w:color w:val="000000" w:themeColor="text1"/>
        </w:rPr>
        <w:t>(</w:t>
      </w:r>
      <w:proofErr w:type="gramEnd"/>
      <w:r w:rsidR="00915CED" w:rsidRPr="00F26EBE">
        <w:rPr>
          <w:color w:val="000000" w:themeColor="text1"/>
        </w:rPr>
        <w:t xml:space="preserve">) ogni volta che si verifica un cambiamento nello stato del gioco che richiede un aggiornamento della vista o di altre componenti. Ad esempio, dopo l’avanzamento delle entità, la gestione delle collisioni o il passaggio a un nuovo livello, il </w:t>
      </w:r>
      <w:proofErr w:type="spellStart"/>
      <w:r w:rsidR="00915CED" w:rsidRPr="00F26EBE">
        <w:rPr>
          <w:color w:val="000000" w:themeColor="text1"/>
        </w:rPr>
        <w:t>GameModel</w:t>
      </w:r>
      <w:proofErr w:type="spellEnd"/>
      <w:r w:rsidR="00915CED" w:rsidRPr="00F26EBE">
        <w:rPr>
          <w:color w:val="000000" w:themeColor="text1"/>
        </w:rPr>
        <w:t xml:space="preserve"> invoca </w:t>
      </w:r>
      <w:proofErr w:type="spellStart"/>
      <w:proofErr w:type="gramStart"/>
      <w:r w:rsidR="00915CED" w:rsidRPr="00F26EBE">
        <w:rPr>
          <w:color w:val="000000" w:themeColor="text1"/>
        </w:rPr>
        <w:t>onModelChanged</w:t>
      </w:r>
      <w:proofErr w:type="spellEnd"/>
      <w:r w:rsidR="00915CED" w:rsidRPr="00F26EBE">
        <w:rPr>
          <w:color w:val="000000" w:themeColor="text1"/>
        </w:rPr>
        <w:t>(</w:t>
      </w:r>
      <w:proofErr w:type="gramEnd"/>
      <w:r w:rsidR="00915CED" w:rsidRPr="00F26EBE">
        <w:rPr>
          <w:color w:val="000000" w:themeColor="text1"/>
        </w:rPr>
        <w:t xml:space="preserve">) sui </w:t>
      </w:r>
      <w:proofErr w:type="spellStart"/>
      <w:r w:rsidR="00915CED" w:rsidRPr="00F26EBE">
        <w:rPr>
          <w:color w:val="000000" w:themeColor="text1"/>
        </w:rPr>
        <w:t>listener</w:t>
      </w:r>
      <w:proofErr w:type="spellEnd"/>
      <w:r w:rsidR="00915CED" w:rsidRPr="00F26EBE">
        <w:rPr>
          <w:color w:val="000000" w:themeColor="text1"/>
        </w:rPr>
        <w:t xml:space="preserve"> registrati, permettendo alla vista di ridisegnare la scena o aggiornare eventuali interfacce utente.</w:t>
      </w:r>
    </w:p>
    <w:p w14:paraId="7B23B083" w14:textId="42A9D0B3" w:rsidR="00915CED" w:rsidRPr="00F26EBE" w:rsidRDefault="00915CED" w:rsidP="00915CED">
      <w:pPr>
        <w:rPr>
          <w:color w:val="000000" w:themeColor="text1"/>
        </w:rPr>
      </w:pPr>
      <w:r w:rsidRPr="00F26EBE">
        <w:rPr>
          <w:color w:val="000000" w:themeColor="text1"/>
        </w:rPr>
        <w:lastRenderedPageBreak/>
        <w:t xml:space="preserve">L’implementazione di </w:t>
      </w:r>
      <w:proofErr w:type="spellStart"/>
      <w:r w:rsidRPr="00F26EBE">
        <w:rPr>
          <w:color w:val="000000" w:themeColor="text1"/>
        </w:rPr>
        <w:t>GameModelListener</w:t>
      </w:r>
      <w:proofErr w:type="spellEnd"/>
      <w:r w:rsidRPr="00F26EBE">
        <w:rPr>
          <w:color w:val="000000" w:themeColor="text1"/>
        </w:rPr>
        <w:t xml:space="preserve"> avviene tipicamente all’interno del </w:t>
      </w:r>
      <w:proofErr w:type="spellStart"/>
      <w:r w:rsidRPr="00F26EBE">
        <w:rPr>
          <w:color w:val="000000" w:themeColor="text1"/>
        </w:rPr>
        <w:t>GamePanel</w:t>
      </w:r>
      <w:proofErr w:type="spellEnd"/>
      <w:r w:rsidRPr="00F26EBE">
        <w:rPr>
          <w:color w:val="000000" w:themeColor="text1"/>
        </w:rPr>
        <w:t xml:space="preserve"> o di altre classi della vista, che hanno il compito di rappresentare graficamente lo stato aggiornato del gioco. In questo modo, l’interfaccia consente di mantenere una separazione chiara tra la logica e la visualizzazione, migliorando l’organizzazione e la manutenibilità del codice.</w:t>
      </w:r>
    </w:p>
    <w:p w14:paraId="64583F7C" w14:textId="77777777" w:rsidR="000B5399" w:rsidRPr="00F26EBE" w:rsidRDefault="000B5399" w:rsidP="00915CED">
      <w:pPr>
        <w:rPr>
          <w:color w:val="000000" w:themeColor="text1"/>
        </w:rPr>
      </w:pPr>
    </w:p>
    <w:p w14:paraId="1E66A8B6" w14:textId="77777777" w:rsidR="000B5399" w:rsidRPr="00F26EBE" w:rsidRDefault="000B5399" w:rsidP="00915CED">
      <w:pPr>
        <w:rPr>
          <w:color w:val="000000" w:themeColor="text1"/>
        </w:rPr>
      </w:pPr>
    </w:p>
    <w:p w14:paraId="10D701D9" w14:textId="77777777" w:rsidR="000B5399" w:rsidRPr="00F26EBE" w:rsidRDefault="000B5399" w:rsidP="00915CED">
      <w:pPr>
        <w:rPr>
          <w:color w:val="000000" w:themeColor="text1"/>
        </w:rPr>
      </w:pPr>
    </w:p>
    <w:p w14:paraId="63E44F0F" w14:textId="7903E87B" w:rsidR="000B5399" w:rsidRPr="00F26EBE" w:rsidRDefault="000B5399" w:rsidP="00915CED">
      <w:pPr>
        <w:rPr>
          <w:i/>
          <w:iCs/>
          <w:color w:val="000000" w:themeColor="text1"/>
          <w:sz w:val="28"/>
          <w:szCs w:val="28"/>
        </w:rPr>
      </w:pPr>
      <w:proofErr w:type="spellStart"/>
      <w:r w:rsidRPr="00F26EBE">
        <w:rPr>
          <w:i/>
          <w:iCs/>
          <w:color w:val="000000" w:themeColor="text1"/>
          <w:sz w:val="28"/>
          <w:szCs w:val="28"/>
        </w:rPr>
        <w:t>BonusSceneManager</w:t>
      </w:r>
      <w:proofErr w:type="spellEnd"/>
    </w:p>
    <w:p w14:paraId="17123FD3" w14:textId="77777777" w:rsidR="000B5399" w:rsidRPr="00F26EBE" w:rsidRDefault="000B5399" w:rsidP="000B5399">
      <w:pPr>
        <w:rPr>
          <w:color w:val="000000" w:themeColor="text1"/>
        </w:rPr>
      </w:pPr>
      <w:r w:rsidRPr="00F26EBE">
        <w:rPr>
          <w:color w:val="000000" w:themeColor="text1"/>
        </w:rPr>
        <w:t xml:space="preserve">La classe </w:t>
      </w:r>
      <w:proofErr w:type="spellStart"/>
      <w:r w:rsidRPr="00F26EBE">
        <w:rPr>
          <w:color w:val="000000" w:themeColor="text1"/>
        </w:rPr>
        <w:t>BonusSceneManager</w:t>
      </w:r>
      <w:proofErr w:type="spellEnd"/>
      <w:r w:rsidRPr="00F26EBE">
        <w:rPr>
          <w:color w:val="000000" w:themeColor="text1"/>
        </w:rPr>
        <w:t xml:space="preserve"> si occupa della gestione della scena bonus che viene attivata durante il gioco </w:t>
      </w:r>
      <w:proofErr w:type="spellStart"/>
      <w:r w:rsidRPr="00F26EBE">
        <w:rPr>
          <w:color w:val="000000" w:themeColor="text1"/>
        </w:rPr>
        <w:t>JHeliFire</w:t>
      </w:r>
      <w:proofErr w:type="spellEnd"/>
      <w:r w:rsidRPr="00F26EBE">
        <w:rPr>
          <w:color w:val="000000" w:themeColor="text1"/>
        </w:rPr>
        <w:t xml:space="preserve"> in seguito al completamento di determinati livelli o al raggiungimento di specifici obiettivi. </w:t>
      </w:r>
    </w:p>
    <w:p w14:paraId="261C99EE" w14:textId="77777777" w:rsidR="000B5399" w:rsidRPr="00F26EBE" w:rsidRDefault="000B5399" w:rsidP="000B5399">
      <w:pPr>
        <w:rPr>
          <w:color w:val="000000" w:themeColor="text1"/>
        </w:rPr>
      </w:pPr>
      <w:r w:rsidRPr="00F26EBE">
        <w:rPr>
          <w:color w:val="000000" w:themeColor="text1"/>
        </w:rPr>
        <w:t xml:space="preserve">Durante questa sequenza speciale il gioco si interrompe e la normale azione di gioco viene sospesa: il sottomarino controllato dal giocatore inizialmente scompare dalla parte inferiore dello schermo, mentre sul lato dello schermo fa la sua comparsa un’isola che si muove lentamente verso il centro della scena. Sull’isola è visibile un personaggio femminile che danza in attesa del sottomarino. Una volta che l’isola raggiunge la posizione prevista, il sottomarino emerge dal basso e si dirige verso l’isola, avvicinandosi progressivamente alla figura della donna. Dopo un breve momento di attesa, il sottomarino raccoglie il bonus: il personaggio femminile scompare e il sottomarino inizia la manovra di ritorno verso la sua posizione di partenza. </w:t>
      </w:r>
    </w:p>
    <w:p w14:paraId="0D4211CB" w14:textId="77777777" w:rsidR="000B5399" w:rsidRPr="00F26EBE" w:rsidRDefault="000B5399" w:rsidP="000B5399">
      <w:pPr>
        <w:rPr>
          <w:color w:val="000000" w:themeColor="text1"/>
        </w:rPr>
      </w:pPr>
      <w:r w:rsidRPr="00F26EBE">
        <w:rPr>
          <w:color w:val="000000" w:themeColor="text1"/>
        </w:rPr>
        <w:t>Conclusa questa fase, viene mostrato il tipo di premio ottenuto (punti aggiuntivi o una vita extra), prima che la scena venga segnata come completa e il gioco riprenda normalmente.</w:t>
      </w:r>
    </w:p>
    <w:p w14:paraId="2700D205" w14:textId="4B7CC944" w:rsidR="000B5399" w:rsidRPr="00F26EBE" w:rsidRDefault="000B5399" w:rsidP="000B5399">
      <w:pPr>
        <w:rPr>
          <w:color w:val="000000" w:themeColor="text1"/>
        </w:rPr>
      </w:pPr>
      <w:r w:rsidRPr="00F26EBE">
        <w:rPr>
          <w:color w:val="000000" w:themeColor="text1"/>
        </w:rPr>
        <w:t xml:space="preserve">La classe modella il progresso della scena bonus attraverso una macchina a stati, basata sull’enumerazione </w:t>
      </w:r>
      <w:proofErr w:type="spellStart"/>
      <w:r w:rsidRPr="00F26EBE">
        <w:rPr>
          <w:color w:val="000000" w:themeColor="text1"/>
        </w:rPr>
        <w:t>Phase</w:t>
      </w:r>
      <w:proofErr w:type="spellEnd"/>
      <w:r w:rsidRPr="00F26EBE">
        <w:rPr>
          <w:color w:val="000000" w:themeColor="text1"/>
        </w:rPr>
        <w:t>, che definisce le diverse fasi della sequenza: ingresso dell’isola (ISLAND_ENTRANCE), salita del sottomarino (SUB_UP), avvicinamento all’isola (SUB_TO_ISLAND), raccolta del bonus (PICKUP), ritorno del sottomarino (RETURN), visualizzazione del premio (SHOW_POINTS) e completamento della scena (COMPLETE).</w:t>
      </w:r>
    </w:p>
    <w:p w14:paraId="578AAE9B" w14:textId="5087905F" w:rsidR="000B5399" w:rsidRPr="00F26EBE" w:rsidRDefault="000B5399" w:rsidP="000B5399">
      <w:pPr>
        <w:rPr>
          <w:color w:val="000000" w:themeColor="text1"/>
        </w:rPr>
      </w:pPr>
      <w:r w:rsidRPr="00F26EBE">
        <w:rPr>
          <w:color w:val="000000" w:themeColor="text1"/>
        </w:rPr>
        <w:t>Gli attributi principali della classe includono le coordinate dell’isola (</w:t>
      </w:r>
      <w:proofErr w:type="spellStart"/>
      <w:r w:rsidRPr="00F26EBE">
        <w:rPr>
          <w:color w:val="000000" w:themeColor="text1"/>
        </w:rPr>
        <w:t>islandX</w:t>
      </w:r>
      <w:proofErr w:type="spellEnd"/>
      <w:r w:rsidRPr="00F26EBE">
        <w:rPr>
          <w:color w:val="000000" w:themeColor="text1"/>
        </w:rPr>
        <w:t xml:space="preserve">, </w:t>
      </w:r>
      <w:proofErr w:type="spellStart"/>
      <w:r w:rsidRPr="00F26EBE">
        <w:rPr>
          <w:color w:val="000000" w:themeColor="text1"/>
        </w:rPr>
        <w:t>islandY</w:t>
      </w:r>
      <w:proofErr w:type="spellEnd"/>
      <w:r w:rsidRPr="00F26EBE">
        <w:rPr>
          <w:color w:val="000000" w:themeColor="text1"/>
        </w:rPr>
        <w:t>) e del sottomarino (</w:t>
      </w:r>
      <w:proofErr w:type="spellStart"/>
      <w:r w:rsidRPr="00F26EBE">
        <w:rPr>
          <w:color w:val="000000" w:themeColor="text1"/>
        </w:rPr>
        <w:t>subX</w:t>
      </w:r>
      <w:proofErr w:type="spellEnd"/>
      <w:r w:rsidRPr="00F26EBE">
        <w:rPr>
          <w:color w:val="000000" w:themeColor="text1"/>
        </w:rPr>
        <w:t xml:space="preserve">, </w:t>
      </w:r>
      <w:proofErr w:type="spellStart"/>
      <w:r w:rsidRPr="00F26EBE">
        <w:rPr>
          <w:color w:val="000000" w:themeColor="text1"/>
        </w:rPr>
        <w:t>subY</w:t>
      </w:r>
      <w:proofErr w:type="spellEnd"/>
      <w:r w:rsidRPr="00F26EBE">
        <w:rPr>
          <w:color w:val="000000" w:themeColor="text1"/>
        </w:rPr>
        <w:t>), le velocità di movimento (</w:t>
      </w:r>
      <w:proofErr w:type="spellStart"/>
      <w:r w:rsidRPr="00F26EBE">
        <w:rPr>
          <w:color w:val="000000" w:themeColor="text1"/>
        </w:rPr>
        <w:t>islandSpeed</w:t>
      </w:r>
      <w:proofErr w:type="spellEnd"/>
      <w:r w:rsidRPr="00F26EBE">
        <w:rPr>
          <w:color w:val="000000" w:themeColor="text1"/>
        </w:rPr>
        <w:t xml:space="preserve">, </w:t>
      </w:r>
      <w:proofErr w:type="spellStart"/>
      <w:r w:rsidRPr="00F26EBE">
        <w:rPr>
          <w:color w:val="000000" w:themeColor="text1"/>
        </w:rPr>
        <w:t>subSpeed</w:t>
      </w:r>
      <w:proofErr w:type="spellEnd"/>
      <w:r w:rsidRPr="00F26EBE">
        <w:rPr>
          <w:color w:val="000000" w:themeColor="text1"/>
        </w:rPr>
        <w:t xml:space="preserve">) e variabili di supporto come timer, </w:t>
      </w:r>
      <w:proofErr w:type="spellStart"/>
      <w:r w:rsidRPr="00F26EBE">
        <w:rPr>
          <w:color w:val="000000" w:themeColor="text1"/>
        </w:rPr>
        <w:t>frameCounter</w:t>
      </w:r>
      <w:proofErr w:type="spellEnd"/>
      <w:r w:rsidRPr="00F26EBE">
        <w:rPr>
          <w:color w:val="000000" w:themeColor="text1"/>
        </w:rPr>
        <w:t xml:space="preserve"> e </w:t>
      </w:r>
      <w:proofErr w:type="spellStart"/>
      <w:r w:rsidRPr="00F26EBE">
        <w:rPr>
          <w:color w:val="000000" w:themeColor="text1"/>
        </w:rPr>
        <w:t>womanVisible</w:t>
      </w:r>
      <w:proofErr w:type="spellEnd"/>
      <w:r w:rsidRPr="00F26EBE">
        <w:rPr>
          <w:color w:val="000000" w:themeColor="text1"/>
        </w:rPr>
        <w:t xml:space="preserve">, che indica se il personaggio del bonus è ancora visibile. Il campo </w:t>
      </w:r>
      <w:proofErr w:type="spellStart"/>
      <w:r w:rsidRPr="00F26EBE">
        <w:rPr>
          <w:color w:val="000000" w:themeColor="text1"/>
        </w:rPr>
        <w:t>isPointBonus</w:t>
      </w:r>
      <w:proofErr w:type="spellEnd"/>
      <w:r w:rsidRPr="00F26EBE">
        <w:rPr>
          <w:color w:val="000000" w:themeColor="text1"/>
        </w:rPr>
        <w:t xml:space="preserve"> stabilisce la natura del premio: se </w:t>
      </w:r>
      <w:proofErr w:type="spellStart"/>
      <w:r w:rsidRPr="00F26EBE">
        <w:rPr>
          <w:color w:val="000000" w:themeColor="text1"/>
        </w:rPr>
        <w:t>true</w:t>
      </w:r>
      <w:proofErr w:type="spellEnd"/>
      <w:r w:rsidRPr="00F26EBE">
        <w:rPr>
          <w:color w:val="000000" w:themeColor="text1"/>
        </w:rPr>
        <w:t>, il bonus assegnerà punti al giocatore; se false, fornirà una vita aggiuntiva.</w:t>
      </w:r>
    </w:p>
    <w:p w14:paraId="43F414AA" w14:textId="7BBA75B5" w:rsidR="000B5399" w:rsidRPr="00F26EBE" w:rsidRDefault="000B5399" w:rsidP="000B5399">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richiamato a ogni ciclo del gioco dal </w:t>
      </w:r>
      <w:proofErr w:type="spellStart"/>
      <w:r w:rsidRPr="00F26EBE">
        <w:rPr>
          <w:color w:val="000000" w:themeColor="text1"/>
        </w:rPr>
        <w:t>GameController</w:t>
      </w:r>
      <w:proofErr w:type="spellEnd"/>
      <w:r w:rsidRPr="00F26EBE">
        <w:rPr>
          <w:color w:val="000000" w:themeColor="text1"/>
        </w:rPr>
        <w:t xml:space="preserve"> quando lo stato del gioco è impostato sulla scena bonus. Questo metodo incrementa il contatore dei frame e gestisce la progressione della scena in base alla fase corrente. Ogni fase modifica progressivamente le coordinate del sottomarino e dell’isola o aggiorna lo stato degli elementi visivi. Ad esempio, durante la fase ISLAND_ENTRANCE, l’isola avanza verso lo schermo fino a raggiungere una determinata posizione, dopodiché il sottomarino inizia a salire (SUB_UP) e successivamente si sposta verso l’isola (SUB_TO_ISLAND). Nella fase PICKUP, il timer determina il momento in cui il personaggio del bonus scompare, e il sottomarino comincia la fase di ritorno (RETURN). Al termine, viene mostrato il premio nella fase SHOW_POINTS prima di segnare la scena come completa (COMPLETE).</w:t>
      </w:r>
    </w:p>
    <w:p w14:paraId="21EC18B4" w14:textId="3B42A1DB" w:rsidR="000B5399" w:rsidRPr="00F26EBE" w:rsidRDefault="000B5399" w:rsidP="000B5399">
      <w:pPr>
        <w:rPr>
          <w:color w:val="000000" w:themeColor="text1"/>
        </w:rPr>
      </w:pPr>
      <w:r w:rsidRPr="00F26EBE">
        <w:rPr>
          <w:color w:val="000000" w:themeColor="text1"/>
        </w:rPr>
        <w:t xml:space="preserve">La classe offre diversi metodi di accesso per ottenere lo stato corrente della scena e degli elementi coinvolti, come </w:t>
      </w:r>
      <w:proofErr w:type="spellStart"/>
      <w:proofErr w:type="gramStart"/>
      <w:r w:rsidRPr="00F26EBE">
        <w:rPr>
          <w:color w:val="000000" w:themeColor="text1"/>
        </w:rPr>
        <w:t>getIslandX</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getSubY</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isWomanVisible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getPhase</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metodo </w:t>
      </w:r>
      <w:proofErr w:type="spellStart"/>
      <w:proofErr w:type="gramStart"/>
      <w:r w:rsidRPr="00F26EBE">
        <w:rPr>
          <w:color w:val="000000" w:themeColor="text1"/>
        </w:rPr>
        <w:t>setPointBonus</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w:t>
      </w:r>
      <w:proofErr w:type="spellStart"/>
      <w:r w:rsidRPr="00F26EBE">
        <w:rPr>
          <w:color w:val="000000" w:themeColor="text1"/>
        </w:rPr>
        <w:t>isPointBonus</w:t>
      </w:r>
      <w:proofErr w:type="spellEnd"/>
      <w:r w:rsidRPr="00F26EBE">
        <w:rPr>
          <w:color w:val="000000" w:themeColor="text1"/>
        </w:rPr>
        <w:t xml:space="preserve">) permette al controller di definire la tipologia di premio associata alla scena bonus. Il metodo </w:t>
      </w:r>
      <w:proofErr w:type="gramStart"/>
      <w:r w:rsidRPr="00F26EBE">
        <w:rPr>
          <w:color w:val="000000" w:themeColor="text1"/>
        </w:rPr>
        <w:t>reset(</w:t>
      </w:r>
      <w:proofErr w:type="gramEnd"/>
      <w:r w:rsidRPr="00F26EBE">
        <w:rPr>
          <w:color w:val="000000" w:themeColor="text1"/>
        </w:rPr>
        <w:t xml:space="preserve">) riporta la scena </w:t>
      </w:r>
      <w:r w:rsidRPr="00F26EBE">
        <w:rPr>
          <w:color w:val="000000" w:themeColor="text1"/>
        </w:rPr>
        <w:lastRenderedPageBreak/>
        <w:t>allo stato iniziale, reimpostando le coordinate e i parametri, così da renderla pronta per una nuova esecuzione.</w:t>
      </w:r>
    </w:p>
    <w:p w14:paraId="1ACBDC4E" w14:textId="797C7FB0" w:rsidR="000B5399" w:rsidRPr="00F26EBE" w:rsidRDefault="000B5399" w:rsidP="000B5399">
      <w:pPr>
        <w:rPr>
          <w:color w:val="000000" w:themeColor="text1"/>
        </w:rPr>
      </w:pPr>
      <w:proofErr w:type="spellStart"/>
      <w:r w:rsidRPr="00F26EBE">
        <w:rPr>
          <w:color w:val="000000" w:themeColor="text1"/>
        </w:rPr>
        <w:t>BonusSceneManager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xml:space="preserve">, che ne richiama i metodi per aggiornare la scena e verificare il completamento del bonus durante lo svolgimento del gioco. La classe fornisce al </w:t>
      </w:r>
      <w:proofErr w:type="spellStart"/>
      <w:r w:rsidRPr="00F26EBE">
        <w:rPr>
          <w:color w:val="000000" w:themeColor="text1"/>
        </w:rPr>
        <w:t>GamePanel</w:t>
      </w:r>
      <w:proofErr w:type="spellEnd"/>
      <w:r w:rsidRPr="00F26EBE">
        <w:rPr>
          <w:color w:val="000000" w:themeColor="text1"/>
        </w:rPr>
        <w:t xml:space="preserve"> le informazioni necessarie per il disegno degli elementi grafici della scena bonus, permettendo una rappresentazione visiva coerente con lo stato logico del gioco.</w:t>
      </w:r>
    </w:p>
    <w:p w14:paraId="4866718B" w14:textId="77777777" w:rsidR="00EA3DCA" w:rsidRPr="00F26EBE" w:rsidRDefault="00EA3DCA" w:rsidP="000B5399">
      <w:pPr>
        <w:rPr>
          <w:color w:val="000000" w:themeColor="text1"/>
        </w:rPr>
      </w:pPr>
    </w:p>
    <w:p w14:paraId="5C1409E1" w14:textId="77777777" w:rsidR="00EA3DCA" w:rsidRPr="00F26EBE" w:rsidRDefault="00EA3DCA" w:rsidP="00EA3DCA">
      <w:pPr>
        <w:rPr>
          <w:color w:val="000000" w:themeColor="text1"/>
        </w:rPr>
      </w:pPr>
    </w:p>
    <w:p w14:paraId="68212EFA" w14:textId="3106C4B2" w:rsidR="00EA3DCA" w:rsidRPr="00F26EBE" w:rsidRDefault="00EA3DCA" w:rsidP="000B5399">
      <w:pPr>
        <w:rPr>
          <w:color w:val="000000" w:themeColor="text1"/>
        </w:rPr>
      </w:pPr>
      <w:r w:rsidRPr="00F26EBE">
        <w:rPr>
          <w:color w:val="000000" w:themeColor="text1"/>
        </w:rPr>
        <w:t>Di seguito viene riportato il diagramma UML del package model:</w:t>
      </w:r>
    </w:p>
    <w:p w14:paraId="414D29A9" w14:textId="7787AD70" w:rsidR="00EA3DCA" w:rsidRPr="00F26EBE" w:rsidRDefault="00EA3DCA" w:rsidP="00EA3DCA">
      <w:pPr>
        <w:jc w:val="center"/>
        <w:rPr>
          <w:color w:val="000000" w:themeColor="text1"/>
        </w:rPr>
      </w:pPr>
      <w:r w:rsidRPr="00F26EBE">
        <w:rPr>
          <w:noProof/>
          <w:color w:val="000000" w:themeColor="text1"/>
        </w:rPr>
        <w:drawing>
          <wp:inline distT="0" distB="0" distL="0" distR="0" wp14:anchorId="2B15A1D1" wp14:editId="73ABE92D">
            <wp:extent cx="6120130" cy="3703955"/>
            <wp:effectExtent l="0" t="0" r="1270" b="4445"/>
            <wp:docPr id="383767093" name="Immagine 3" descr="Immagine che contiene testo, diagramma, line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7093" name="Immagine 3" descr="Immagine che contiene testo, diagramma, linea, Pian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703955"/>
                    </a:xfrm>
                    <a:prstGeom prst="rect">
                      <a:avLst/>
                    </a:prstGeom>
                  </pic:spPr>
                </pic:pic>
              </a:graphicData>
            </a:graphic>
          </wp:inline>
        </w:drawing>
      </w:r>
    </w:p>
    <w:p w14:paraId="44811647" w14:textId="5860483A"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6 Diagramma UML pacchetto</w:t>
      </w:r>
      <w:r w:rsidR="00F832DA" w:rsidRPr="00F26EBE">
        <w:rPr>
          <w:rFonts w:ascii="Times New Roman" w:hAnsi="Times New Roman" w:cs="Times New Roman"/>
          <w:color w:val="000000" w:themeColor="text1"/>
          <w:sz w:val="16"/>
          <w:szCs w:val="16"/>
        </w:rPr>
        <w:t xml:space="preserve"> delle classi</w:t>
      </w:r>
      <w:r w:rsidRPr="00F26EBE">
        <w:rPr>
          <w:rFonts w:ascii="Times New Roman" w:hAnsi="Times New Roman" w:cs="Times New Roman"/>
          <w:color w:val="000000" w:themeColor="text1"/>
          <w:sz w:val="16"/>
          <w:szCs w:val="16"/>
        </w:rPr>
        <w:t xml:space="preserve"> del package controller</w:t>
      </w:r>
    </w:p>
    <w:p w14:paraId="1776D2C9" w14:textId="77777777" w:rsidR="00EA3DCA" w:rsidRPr="00F26EBE" w:rsidRDefault="00EA3DCA" w:rsidP="00EA3DCA">
      <w:pPr>
        <w:jc w:val="center"/>
        <w:rPr>
          <w:color w:val="000000" w:themeColor="text1"/>
        </w:rPr>
      </w:pPr>
    </w:p>
    <w:p w14:paraId="6638737A" w14:textId="77777777" w:rsidR="008B3B2A" w:rsidRPr="00F26EBE" w:rsidRDefault="008B3B2A" w:rsidP="000B5399">
      <w:pPr>
        <w:rPr>
          <w:color w:val="000000" w:themeColor="text1"/>
        </w:rPr>
      </w:pPr>
    </w:p>
    <w:p w14:paraId="0797FC9C" w14:textId="1A20E7F5" w:rsidR="008B3B2A" w:rsidRPr="00F26EBE" w:rsidRDefault="008B3B2A" w:rsidP="008B3B2A">
      <w:pPr>
        <w:pStyle w:val="Titolo3"/>
        <w:rPr>
          <w:color w:val="000000" w:themeColor="text1"/>
        </w:rPr>
      </w:pPr>
      <w:bookmarkStart w:id="12" w:name="_Toc202825384"/>
      <w:r w:rsidRPr="00F26EBE">
        <w:rPr>
          <w:color w:val="000000" w:themeColor="text1"/>
        </w:rPr>
        <w:t>3.</w:t>
      </w:r>
      <w:r w:rsidR="00E41BC4" w:rsidRPr="00F26EBE">
        <w:rPr>
          <w:color w:val="000000" w:themeColor="text1"/>
        </w:rPr>
        <w:t>2</w:t>
      </w:r>
      <w:r w:rsidRPr="00F26EBE">
        <w:rPr>
          <w:color w:val="000000" w:themeColor="text1"/>
        </w:rPr>
        <w:t>.4 utility</w:t>
      </w:r>
      <w:bookmarkEnd w:id="12"/>
      <w:r w:rsidRPr="00F26EBE">
        <w:rPr>
          <w:color w:val="000000" w:themeColor="text1"/>
        </w:rPr>
        <w:t xml:space="preserve"> </w:t>
      </w:r>
    </w:p>
    <w:p w14:paraId="564FC88A" w14:textId="5600AFD2" w:rsidR="008B3B2A" w:rsidRPr="00F26EBE" w:rsidRDefault="008B3B2A" w:rsidP="008B3B2A">
      <w:pPr>
        <w:rPr>
          <w:color w:val="000000" w:themeColor="text1"/>
        </w:rPr>
      </w:pPr>
      <w:r w:rsidRPr="00F26EBE">
        <w:rPr>
          <w:color w:val="000000" w:themeColor="text1"/>
        </w:rPr>
        <w:t xml:space="preserve">Il pacchetto utility raccoglie le classi di supporto che forniscono funzionalità complementari al gioco </w:t>
      </w:r>
      <w:proofErr w:type="spellStart"/>
      <w:r w:rsidRPr="00F26EBE">
        <w:rPr>
          <w:i/>
          <w:iCs/>
          <w:color w:val="000000" w:themeColor="text1"/>
        </w:rPr>
        <w:t>JHeliFire</w:t>
      </w:r>
      <w:proofErr w:type="spellEnd"/>
      <w:r w:rsidRPr="00F26EBE">
        <w:rPr>
          <w:color w:val="000000" w:themeColor="text1"/>
        </w:rPr>
        <w:t xml:space="preserve">, fondamentali per arricchire l’esperienza complessiva. In particolare, contiene la classe </w:t>
      </w:r>
      <w:proofErr w:type="spellStart"/>
      <w:r w:rsidRPr="00F26EBE">
        <w:rPr>
          <w:color w:val="000000" w:themeColor="text1"/>
        </w:rPr>
        <w:t>SoundManager</w:t>
      </w:r>
      <w:proofErr w:type="spellEnd"/>
      <w:r w:rsidRPr="00F26EBE">
        <w:rPr>
          <w:color w:val="000000" w:themeColor="text1"/>
        </w:rPr>
        <w:t xml:space="preserve">, responsabile della gestione degli effetti sonori e delle musiche di sottofondo, e la classe </w:t>
      </w:r>
      <w:proofErr w:type="spellStart"/>
      <w:r w:rsidRPr="00F26EBE">
        <w:rPr>
          <w:color w:val="000000" w:themeColor="text1"/>
        </w:rPr>
        <w:t>ScoreManager</w:t>
      </w:r>
      <w:proofErr w:type="spellEnd"/>
      <w:r w:rsidRPr="00F26EBE">
        <w:rPr>
          <w:color w:val="000000" w:themeColor="text1"/>
        </w:rPr>
        <w:t>, che si occupa della memorizzazione e del recupero dei migliori punteggi ottenuti dai giocatori durante le partite.</w:t>
      </w:r>
    </w:p>
    <w:p w14:paraId="3DFDC937" w14:textId="77777777" w:rsidR="00EA3DCA" w:rsidRPr="00F26EBE" w:rsidRDefault="00EA3DCA" w:rsidP="008B3B2A">
      <w:pPr>
        <w:rPr>
          <w:color w:val="000000" w:themeColor="text1"/>
        </w:rPr>
      </w:pPr>
    </w:p>
    <w:p w14:paraId="535F3C45" w14:textId="653681CB" w:rsidR="008B3B2A" w:rsidRPr="00F26EBE" w:rsidRDefault="008B3B2A" w:rsidP="008B3B2A">
      <w:pPr>
        <w:jc w:val="center"/>
        <w:rPr>
          <w:color w:val="000000" w:themeColor="text1"/>
        </w:rPr>
      </w:pPr>
      <w:r w:rsidRPr="00F26EBE">
        <w:rPr>
          <w:noProof/>
          <w:color w:val="000000" w:themeColor="text1"/>
        </w:rPr>
        <w:drawing>
          <wp:inline distT="0" distB="0" distL="0" distR="0" wp14:anchorId="771E37B6" wp14:editId="5C10306E">
            <wp:extent cx="1611086" cy="1442181"/>
            <wp:effectExtent l="0" t="0" r="1905" b="5715"/>
            <wp:docPr id="1954657311"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7311" name="Immagine 1" descr="Immagine che contiene testo, schermata, Carattere, Rettangol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4577" cy="1463209"/>
                    </a:xfrm>
                    <a:prstGeom prst="rect">
                      <a:avLst/>
                    </a:prstGeom>
                  </pic:spPr>
                </pic:pic>
              </a:graphicData>
            </a:graphic>
          </wp:inline>
        </w:drawing>
      </w:r>
    </w:p>
    <w:p w14:paraId="13327D1C" w14:textId="06789B8E" w:rsidR="008B3B2A" w:rsidRPr="00F26EBE" w:rsidRDefault="008B3B2A" w:rsidP="008B3B2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lastRenderedPageBreak/>
        <w:t xml:space="preserve">Fig. </w:t>
      </w:r>
      <w:r w:rsidR="00EA3DCA" w:rsidRPr="00F26EBE">
        <w:rPr>
          <w:rFonts w:ascii="Times New Roman" w:hAnsi="Times New Roman" w:cs="Times New Roman"/>
          <w:color w:val="000000" w:themeColor="text1"/>
          <w:sz w:val="16"/>
          <w:szCs w:val="16"/>
        </w:rPr>
        <w:t>7 Classi</w:t>
      </w:r>
      <w:r w:rsidRPr="00F26EBE">
        <w:rPr>
          <w:rFonts w:ascii="Times New Roman" w:hAnsi="Times New Roman" w:cs="Times New Roman"/>
          <w:color w:val="000000" w:themeColor="text1"/>
          <w:sz w:val="16"/>
          <w:szCs w:val="16"/>
        </w:rPr>
        <w:t xml:space="preserve"> del package utility</w:t>
      </w:r>
    </w:p>
    <w:p w14:paraId="7249C5B4" w14:textId="77777777" w:rsidR="008B3B2A" w:rsidRPr="00F26EBE" w:rsidRDefault="008B3B2A" w:rsidP="008B3B2A">
      <w:pPr>
        <w:jc w:val="center"/>
        <w:rPr>
          <w:color w:val="000000" w:themeColor="text1"/>
        </w:rPr>
      </w:pPr>
    </w:p>
    <w:p w14:paraId="01838ED7" w14:textId="77777777" w:rsidR="008B3B2A" w:rsidRPr="00F26EBE" w:rsidRDefault="008B3B2A" w:rsidP="008B3B2A">
      <w:pPr>
        <w:jc w:val="center"/>
        <w:rPr>
          <w:color w:val="000000" w:themeColor="text1"/>
        </w:rPr>
      </w:pPr>
    </w:p>
    <w:p w14:paraId="27225404" w14:textId="2DF396C2" w:rsidR="008B3B2A" w:rsidRPr="00F26EBE" w:rsidRDefault="008B3B2A" w:rsidP="008B3B2A">
      <w:pPr>
        <w:rPr>
          <w:color w:val="000000" w:themeColor="text1"/>
        </w:rPr>
      </w:pPr>
      <w:r w:rsidRPr="00F26EBE">
        <w:rPr>
          <w:color w:val="000000" w:themeColor="text1"/>
        </w:rPr>
        <w:t xml:space="preserve">Di seguito procediamo con la descrizione delle due classi del pacchetto. </w:t>
      </w:r>
    </w:p>
    <w:p w14:paraId="461A77EA" w14:textId="77777777" w:rsidR="008B3B2A" w:rsidRPr="00F26EBE" w:rsidRDefault="008B3B2A" w:rsidP="008B3B2A">
      <w:pPr>
        <w:rPr>
          <w:i/>
          <w:iCs/>
          <w:color w:val="000000" w:themeColor="text1"/>
          <w:sz w:val="28"/>
          <w:szCs w:val="28"/>
        </w:rPr>
      </w:pPr>
    </w:p>
    <w:p w14:paraId="73C340B8" w14:textId="2C86DB94" w:rsidR="008B3B2A" w:rsidRPr="00F26EBE" w:rsidRDefault="008B3B2A" w:rsidP="008B3B2A">
      <w:pPr>
        <w:rPr>
          <w:i/>
          <w:iCs/>
          <w:color w:val="000000" w:themeColor="text1"/>
          <w:sz w:val="28"/>
          <w:szCs w:val="28"/>
        </w:rPr>
      </w:pPr>
      <w:proofErr w:type="spellStart"/>
      <w:r w:rsidRPr="00F26EBE">
        <w:rPr>
          <w:i/>
          <w:iCs/>
          <w:color w:val="000000" w:themeColor="text1"/>
          <w:sz w:val="28"/>
          <w:szCs w:val="28"/>
        </w:rPr>
        <w:t>S</w:t>
      </w:r>
      <w:r w:rsidR="00E00B16" w:rsidRPr="00F26EBE">
        <w:rPr>
          <w:i/>
          <w:iCs/>
          <w:color w:val="000000" w:themeColor="text1"/>
          <w:sz w:val="28"/>
          <w:szCs w:val="28"/>
        </w:rPr>
        <w:t>core</w:t>
      </w:r>
      <w:r w:rsidRPr="00F26EBE">
        <w:rPr>
          <w:i/>
          <w:iCs/>
          <w:color w:val="000000" w:themeColor="text1"/>
          <w:sz w:val="28"/>
          <w:szCs w:val="28"/>
        </w:rPr>
        <w:t>Manager</w:t>
      </w:r>
      <w:proofErr w:type="spellEnd"/>
    </w:p>
    <w:p w14:paraId="18EF981F" w14:textId="5776ACA0"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ScoreManager</w:t>
      </w:r>
      <w:proofErr w:type="spellEnd"/>
      <w:r w:rsidRPr="00F26EBE">
        <w:rPr>
          <w:color w:val="000000" w:themeColor="text1"/>
        </w:rPr>
        <w:t xml:space="preserve"> si occupa della gestione della classifica dei migliori punteggi ottenuti dai giocatori durante le partite di </w:t>
      </w:r>
      <w:proofErr w:type="spellStart"/>
      <w:r w:rsidRPr="00F26EBE">
        <w:rPr>
          <w:i/>
          <w:iCs/>
          <w:color w:val="000000" w:themeColor="text1"/>
        </w:rPr>
        <w:t>JHeliFire</w:t>
      </w:r>
      <w:proofErr w:type="spellEnd"/>
      <w:r w:rsidRPr="00F26EBE">
        <w:rPr>
          <w:color w:val="000000" w:themeColor="text1"/>
        </w:rPr>
        <w:t xml:space="preserve">. La classe conserva i punteggi in memoria e li memorizza su un file di testo esterno, denominato highscores.txt, per garantirne la persistenza tra una sessione e l’altra. Il suo scopo è fornire un sistema semplice ed efficace per il salvataggio, il caricamento e l’aggiornamento della top </w:t>
      </w:r>
      <w:proofErr w:type="gramStart"/>
      <w:r w:rsidRPr="00F26EBE">
        <w:rPr>
          <w:color w:val="000000" w:themeColor="text1"/>
        </w:rPr>
        <w:t>3</w:t>
      </w:r>
      <w:proofErr w:type="gramEnd"/>
      <w:r w:rsidRPr="00F26EBE">
        <w:rPr>
          <w:color w:val="000000" w:themeColor="text1"/>
        </w:rPr>
        <w:t xml:space="preserve"> dei migliori punteggi.</w:t>
      </w:r>
    </w:p>
    <w:p w14:paraId="66D8E66B" w14:textId="7EC95308" w:rsidR="00E00B16" w:rsidRPr="00F26EBE" w:rsidRDefault="00E00B16" w:rsidP="00E00B16">
      <w:pPr>
        <w:rPr>
          <w:color w:val="000000" w:themeColor="text1"/>
        </w:rPr>
      </w:pPr>
      <w:r w:rsidRPr="00F26EBE">
        <w:rPr>
          <w:color w:val="000000" w:themeColor="text1"/>
        </w:rPr>
        <w:t xml:space="preserve">Tra gli attributi principali, </w:t>
      </w:r>
      <w:proofErr w:type="spellStart"/>
      <w:r w:rsidRPr="00F26EBE">
        <w:rPr>
          <w:color w:val="000000" w:themeColor="text1"/>
        </w:rPr>
        <w:t>ScoreManager</w:t>
      </w:r>
      <w:proofErr w:type="spellEnd"/>
      <w:r w:rsidRPr="00F26EBE">
        <w:rPr>
          <w:color w:val="000000" w:themeColor="text1"/>
        </w:rPr>
        <w:t xml:space="preserve"> mantiene una lista </w:t>
      </w:r>
      <w:proofErr w:type="spellStart"/>
      <w:r w:rsidRPr="00F26EBE">
        <w:rPr>
          <w:color w:val="000000" w:themeColor="text1"/>
        </w:rPr>
        <w:t>topScores</w:t>
      </w:r>
      <w:proofErr w:type="spellEnd"/>
      <w:r w:rsidRPr="00F26EBE">
        <w:rPr>
          <w:color w:val="000000" w:themeColor="text1"/>
        </w:rPr>
        <w:t xml:space="preserve"> che contiene oggetti </w:t>
      </w:r>
      <w:proofErr w:type="spellStart"/>
      <w:r w:rsidRPr="00F26EBE">
        <w:rPr>
          <w:color w:val="000000" w:themeColor="text1"/>
        </w:rPr>
        <w:t>ScoreEntry</w:t>
      </w:r>
      <w:proofErr w:type="spellEnd"/>
      <w:r w:rsidRPr="00F26EBE">
        <w:rPr>
          <w:color w:val="000000" w:themeColor="text1"/>
        </w:rPr>
        <w:t xml:space="preserve">, una classe interna statica che rappresenta un singolo record della classifica, costituito da un nome e un punteggio. La lista viene inizializzata nel costruttore attraverso il metodo </w:t>
      </w:r>
      <w:proofErr w:type="spellStart"/>
      <w:proofErr w:type="gramStart"/>
      <w:r w:rsidRPr="00F26EBE">
        <w:rPr>
          <w:color w:val="000000" w:themeColor="text1"/>
        </w:rPr>
        <w:t>loadScores</w:t>
      </w:r>
      <w:proofErr w:type="spellEnd"/>
      <w:r w:rsidRPr="00F26EBE">
        <w:rPr>
          <w:color w:val="000000" w:themeColor="text1"/>
        </w:rPr>
        <w:t>(</w:t>
      </w:r>
      <w:proofErr w:type="gramEnd"/>
      <w:r w:rsidRPr="00F26EBE">
        <w:rPr>
          <w:color w:val="000000" w:themeColor="text1"/>
        </w:rPr>
        <w:t xml:space="preserve">), che legge il contenuto del file highscores.txt, carica i dati nella lista e li ordina in ordine decrescente di punteggio. Nel caso in cui il file non esista ancora (ad esempio alla prima esecuzione del gioco), il metodo cattura l’eccezione </w:t>
      </w:r>
      <w:proofErr w:type="spellStart"/>
      <w:r w:rsidRPr="00F26EBE">
        <w:rPr>
          <w:color w:val="000000" w:themeColor="text1"/>
        </w:rPr>
        <w:t>IOException</w:t>
      </w:r>
      <w:proofErr w:type="spellEnd"/>
      <w:r w:rsidRPr="00F26EBE">
        <w:rPr>
          <w:color w:val="000000" w:themeColor="text1"/>
        </w:rPr>
        <w:t xml:space="preserve"> e si limita a iniziare con una classifica vuota, che verrà popolata al primo salvataggio.</w:t>
      </w:r>
    </w:p>
    <w:p w14:paraId="3F34EF46" w14:textId="0C83631A"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name, </w:t>
      </w:r>
      <w:proofErr w:type="spellStart"/>
      <w:r w:rsidRPr="00F26EBE">
        <w:rPr>
          <w:color w:val="000000" w:themeColor="text1"/>
        </w:rPr>
        <w:t>int</w:t>
      </w:r>
      <w:proofErr w:type="spellEnd"/>
      <w:r w:rsidRPr="00F26EBE">
        <w:rPr>
          <w:color w:val="000000" w:themeColor="text1"/>
        </w:rPr>
        <w:t xml:space="preserve"> score) consente di aggiungere un nuovo punteggio alla classifica. Dopo aver inserito il nuovo record, la lista viene ordinata nuovamente in ordine decrescente e ridotta alla top </w:t>
      </w:r>
      <w:proofErr w:type="gramStart"/>
      <w:r w:rsidRPr="00F26EBE">
        <w:rPr>
          <w:color w:val="000000" w:themeColor="text1"/>
        </w:rPr>
        <w:t>3</w:t>
      </w:r>
      <w:proofErr w:type="gramEnd"/>
      <w:r w:rsidRPr="00F26EBE">
        <w:rPr>
          <w:color w:val="000000" w:themeColor="text1"/>
        </w:rPr>
        <w:t xml:space="preserve"> eliminando eventuali punteggi in eccesso. Viene quindi richiamato il metodo </w:t>
      </w:r>
      <w:proofErr w:type="spellStart"/>
      <w:proofErr w:type="gramStart"/>
      <w:r w:rsidRPr="00F26EBE">
        <w:rPr>
          <w:color w:val="000000" w:themeColor="text1"/>
        </w:rPr>
        <w:t>saveScores</w:t>
      </w:r>
      <w:proofErr w:type="spellEnd"/>
      <w:r w:rsidRPr="00F26EBE">
        <w:rPr>
          <w:color w:val="000000" w:themeColor="text1"/>
        </w:rPr>
        <w:t>(</w:t>
      </w:r>
      <w:proofErr w:type="gramEnd"/>
      <w:r w:rsidRPr="00F26EBE">
        <w:rPr>
          <w:color w:val="000000" w:themeColor="text1"/>
        </w:rPr>
        <w:t xml:space="preserve">), che si occupa di scrivere la classifica aggiornata nel file di salvataggio. La scrittura avviene riga per riga, sfruttando il metodo </w:t>
      </w:r>
      <w:proofErr w:type="spellStart"/>
      <w:proofErr w:type="gramStart"/>
      <w:r w:rsidRPr="00F26EBE">
        <w:rPr>
          <w:color w:val="000000" w:themeColor="text1"/>
        </w:rPr>
        <w:t>toString</w:t>
      </w:r>
      <w:proofErr w:type="spellEnd"/>
      <w:r w:rsidRPr="00F26EBE">
        <w:rPr>
          <w:color w:val="000000" w:themeColor="text1"/>
        </w:rPr>
        <w:t>(</w:t>
      </w:r>
      <w:proofErr w:type="gramEnd"/>
      <w:r w:rsidRPr="00F26EBE">
        <w:rPr>
          <w:color w:val="000000" w:themeColor="text1"/>
        </w:rPr>
        <w:t xml:space="preserve">) della classe </w:t>
      </w:r>
      <w:proofErr w:type="spellStart"/>
      <w:r w:rsidRPr="00F26EBE">
        <w:rPr>
          <w:color w:val="000000" w:themeColor="text1"/>
        </w:rPr>
        <w:t>ScoreEntry</w:t>
      </w:r>
      <w:proofErr w:type="spellEnd"/>
      <w:r w:rsidRPr="00F26EBE">
        <w:rPr>
          <w:color w:val="000000" w:themeColor="text1"/>
        </w:rPr>
        <w:t xml:space="preserve">, che restituisce una rappresentazione del punteggio nel formato </w:t>
      </w:r>
      <w:proofErr w:type="spellStart"/>
      <w:proofErr w:type="gramStart"/>
      <w:r w:rsidRPr="00F26EBE">
        <w:rPr>
          <w:color w:val="000000" w:themeColor="text1"/>
        </w:rPr>
        <w:t>nome,score</w:t>
      </w:r>
      <w:proofErr w:type="spellEnd"/>
      <w:proofErr w:type="gramEnd"/>
      <w:r w:rsidRPr="00F26EBE">
        <w:rPr>
          <w:color w:val="000000" w:themeColor="text1"/>
        </w:rPr>
        <w:t>.</w:t>
      </w:r>
    </w:p>
    <w:p w14:paraId="6FC087C3" w14:textId="277DA667" w:rsidR="00E00B16" w:rsidRPr="00F26EBE" w:rsidRDefault="00E00B16" w:rsidP="00E00B16">
      <w:pPr>
        <w:rPr>
          <w:color w:val="000000" w:themeColor="text1"/>
        </w:rPr>
      </w:pPr>
      <w:r w:rsidRPr="00F26EBE">
        <w:rPr>
          <w:color w:val="000000" w:themeColor="text1"/>
        </w:rPr>
        <w:t>Il metodo isTop3(</w:t>
      </w:r>
      <w:proofErr w:type="spellStart"/>
      <w:r w:rsidRPr="00F26EBE">
        <w:rPr>
          <w:color w:val="000000" w:themeColor="text1"/>
        </w:rPr>
        <w:t>int</w:t>
      </w:r>
      <w:proofErr w:type="spellEnd"/>
      <w:r w:rsidRPr="00F26EBE">
        <w:rPr>
          <w:color w:val="000000" w:themeColor="text1"/>
        </w:rPr>
        <w:t xml:space="preserve"> score) verifica se un nuovo punteggio è sufficientemente alto da rientrare nella top 3. La verifica avviene confrontando il nuovo punteggio con l’ultimo elemento della lista ordinata, oppure restituendo </w:t>
      </w:r>
      <w:proofErr w:type="spellStart"/>
      <w:r w:rsidRPr="00F26EBE">
        <w:rPr>
          <w:color w:val="000000" w:themeColor="text1"/>
        </w:rPr>
        <w:t>true</w:t>
      </w:r>
      <w:proofErr w:type="spellEnd"/>
      <w:r w:rsidRPr="00F26EBE">
        <w:rPr>
          <w:color w:val="000000" w:themeColor="text1"/>
        </w:rPr>
        <w:t xml:space="preserve"> se la classifica attuale contiene meno di tre punteggi. Il metodo </w:t>
      </w:r>
      <w:proofErr w:type="spellStart"/>
      <w:proofErr w:type="gramStart"/>
      <w:r w:rsidRPr="00F26EBE">
        <w:rPr>
          <w:color w:val="000000" w:themeColor="text1"/>
        </w:rPr>
        <w:t>getTopScores</w:t>
      </w:r>
      <w:proofErr w:type="spellEnd"/>
      <w:r w:rsidRPr="00F26EBE">
        <w:rPr>
          <w:color w:val="000000" w:themeColor="text1"/>
        </w:rPr>
        <w:t>(</w:t>
      </w:r>
      <w:proofErr w:type="gramEnd"/>
      <w:r w:rsidRPr="00F26EBE">
        <w:rPr>
          <w:color w:val="000000" w:themeColor="text1"/>
        </w:rPr>
        <w:t xml:space="preserve">) restituisce una copia della lista dei migliori punteggi per permettere ad altre classi, come la vista, di visualizzare la classifica senza modificare l’originale. Infine,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fornisce il miglior punteggio attuale, restituendo un record fittizio con nome "---" e punteggio 0 se la classifica è ancora vuota.</w:t>
      </w:r>
    </w:p>
    <w:p w14:paraId="0752A530" w14:textId="1A657B9C" w:rsidR="00E00B16" w:rsidRPr="00F26EBE" w:rsidRDefault="00E00B16" w:rsidP="00E00B16">
      <w:pPr>
        <w:rPr>
          <w:color w:val="000000" w:themeColor="text1"/>
        </w:rPr>
      </w:pPr>
      <w:proofErr w:type="spellStart"/>
      <w:r w:rsidRPr="00F26EBE">
        <w:rPr>
          <w:color w:val="000000" w:themeColor="text1"/>
        </w:rPr>
        <w:t>ScoreManager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che ne richiama i metodi per verificare se un nuovo punteggio rientra nella top 3, per aggiungere un nuovo record o per ottenere i dati da visualizzare a fine partita. In questo modo, la classe contribuisce alla gestione della classifica restando separata dalla logica principale di gioco, garantendo la persistenza dei dati e la semplicità di accesso alle informazioni sui punteggi.</w:t>
      </w:r>
    </w:p>
    <w:p w14:paraId="13985412" w14:textId="77777777" w:rsidR="00E00B16" w:rsidRPr="00F26EBE" w:rsidRDefault="00E00B16" w:rsidP="00E00B16">
      <w:pPr>
        <w:rPr>
          <w:color w:val="000000" w:themeColor="text1"/>
        </w:rPr>
      </w:pPr>
    </w:p>
    <w:p w14:paraId="3F83D4D0" w14:textId="6620389B" w:rsidR="00E00B16" w:rsidRPr="00F26EBE" w:rsidRDefault="00E00B16" w:rsidP="00E00B16">
      <w:pPr>
        <w:rPr>
          <w:i/>
          <w:iCs/>
          <w:color w:val="000000" w:themeColor="text1"/>
          <w:sz w:val="28"/>
          <w:szCs w:val="28"/>
        </w:rPr>
      </w:pPr>
      <w:proofErr w:type="spellStart"/>
      <w:r w:rsidRPr="00F26EBE">
        <w:rPr>
          <w:i/>
          <w:iCs/>
          <w:color w:val="000000" w:themeColor="text1"/>
          <w:sz w:val="28"/>
          <w:szCs w:val="28"/>
        </w:rPr>
        <w:t>SoundManager</w:t>
      </w:r>
      <w:proofErr w:type="spellEnd"/>
    </w:p>
    <w:p w14:paraId="7B08D18A" w14:textId="31BF3D93"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SoundManager</w:t>
      </w:r>
      <w:proofErr w:type="spellEnd"/>
      <w:r w:rsidRPr="00F26EBE">
        <w:rPr>
          <w:color w:val="000000" w:themeColor="text1"/>
        </w:rPr>
        <w:t xml:space="preserve"> si occupa della gestione dell’audio all’interno del gioco </w:t>
      </w:r>
      <w:proofErr w:type="spellStart"/>
      <w:r w:rsidRPr="00F26EBE">
        <w:rPr>
          <w:color w:val="000000" w:themeColor="text1"/>
        </w:rPr>
        <w:t>JHeliFire</w:t>
      </w:r>
      <w:proofErr w:type="spellEnd"/>
      <w:r w:rsidRPr="00F26EBE">
        <w:rPr>
          <w:color w:val="000000" w:themeColor="text1"/>
        </w:rPr>
        <w:t xml:space="preserve">. Essa fornisce un insieme di metodi statici che permettono di riprodurre effetti sonori e musiche di sottofondo, centralizzando la gestione dei suoni e rendendola facilmente accessibile da qualsiasi parte del programma senza la necessità di creare istanze. Grazie alla sua struttura, </w:t>
      </w:r>
      <w:proofErr w:type="spellStart"/>
      <w:r w:rsidRPr="00F26EBE">
        <w:rPr>
          <w:color w:val="000000" w:themeColor="text1"/>
        </w:rPr>
        <w:t>SoundManager</w:t>
      </w:r>
      <w:proofErr w:type="spellEnd"/>
      <w:r w:rsidRPr="00F26EBE">
        <w:rPr>
          <w:color w:val="000000" w:themeColor="text1"/>
        </w:rPr>
        <w:t xml:space="preserve"> contribuisce a separare la logica audio dalla logica di gioco principale, migliorando l’organizzazione e la manutenibilità del codice.</w:t>
      </w:r>
    </w:p>
    <w:p w14:paraId="00888DD2" w14:textId="10AA1137" w:rsidR="00E00B16" w:rsidRPr="00F26EBE" w:rsidRDefault="00E00B16" w:rsidP="00E00B16">
      <w:pPr>
        <w:rPr>
          <w:color w:val="000000" w:themeColor="text1"/>
        </w:rPr>
      </w:pPr>
      <w:r w:rsidRPr="00F26EBE">
        <w:rPr>
          <w:color w:val="000000" w:themeColor="text1"/>
        </w:rPr>
        <w:t xml:space="preserve">La classe gestisce un attributo statico </w:t>
      </w:r>
      <w:proofErr w:type="spellStart"/>
      <w:r w:rsidRPr="00F26EBE">
        <w:rPr>
          <w:color w:val="000000" w:themeColor="text1"/>
        </w:rPr>
        <w:t>muted</w:t>
      </w:r>
      <w:proofErr w:type="spellEnd"/>
      <w:r w:rsidRPr="00F26EBE">
        <w:rPr>
          <w:color w:val="000000" w:themeColor="text1"/>
        </w:rPr>
        <w:t xml:space="preserve">, che rappresenta lo stato globale dell’audio: quando questo flag è impostato a </w:t>
      </w:r>
      <w:proofErr w:type="spellStart"/>
      <w:r w:rsidRPr="00F26EBE">
        <w:rPr>
          <w:color w:val="000000" w:themeColor="text1"/>
        </w:rPr>
        <w:t>true</w:t>
      </w:r>
      <w:proofErr w:type="spellEnd"/>
      <w:r w:rsidRPr="00F26EBE">
        <w:rPr>
          <w:color w:val="000000" w:themeColor="text1"/>
        </w:rPr>
        <w:t xml:space="preserve">, la riproduzione di qualsiasi suono viene disattivata. È presente anche un riferimento statico </w:t>
      </w:r>
      <w:proofErr w:type="spellStart"/>
      <w:r w:rsidRPr="00F26EBE">
        <w:rPr>
          <w:color w:val="000000" w:themeColor="text1"/>
        </w:rPr>
        <w:t>backgroundClip</w:t>
      </w:r>
      <w:proofErr w:type="spellEnd"/>
      <w:r w:rsidRPr="00F26EBE">
        <w:rPr>
          <w:color w:val="000000" w:themeColor="text1"/>
        </w:rPr>
        <w:t xml:space="preserve">, che rappresenta il clip audio attualmente in esecuzione in loop, tipicamente usato per la musica di sottofondo. Per gli </w:t>
      </w:r>
      <w:r w:rsidRPr="00F26EBE">
        <w:rPr>
          <w:color w:val="000000" w:themeColor="text1"/>
        </w:rPr>
        <w:lastRenderedPageBreak/>
        <w:t xml:space="preserve">effetti sonori ripetuti più frequentemente, come lo sparo del giocatore o le esplosioni, </w:t>
      </w:r>
      <w:proofErr w:type="spellStart"/>
      <w:r w:rsidRPr="00F26EBE">
        <w:rPr>
          <w:color w:val="000000" w:themeColor="text1"/>
        </w:rPr>
        <w:t>SoundManager</w:t>
      </w:r>
      <w:proofErr w:type="spellEnd"/>
      <w:r w:rsidRPr="00F26EBE">
        <w:rPr>
          <w:color w:val="000000" w:themeColor="text1"/>
        </w:rPr>
        <w:t xml:space="preserve"> utilizza due Clip precaricati (</w:t>
      </w:r>
      <w:proofErr w:type="spellStart"/>
      <w:r w:rsidRPr="00F26EBE">
        <w:rPr>
          <w:color w:val="000000" w:themeColor="text1"/>
        </w:rPr>
        <w:t>shootClip</w:t>
      </w:r>
      <w:proofErr w:type="spellEnd"/>
      <w:r w:rsidRPr="00F26EBE">
        <w:rPr>
          <w:color w:val="000000" w:themeColor="text1"/>
        </w:rPr>
        <w:t xml:space="preserve"> e </w:t>
      </w:r>
      <w:proofErr w:type="spellStart"/>
      <w:r w:rsidRPr="00F26EBE">
        <w:rPr>
          <w:color w:val="000000" w:themeColor="text1"/>
        </w:rPr>
        <w:t>explosionClip</w:t>
      </w:r>
      <w:proofErr w:type="spellEnd"/>
      <w:r w:rsidRPr="00F26EBE">
        <w:rPr>
          <w:color w:val="000000" w:themeColor="text1"/>
        </w:rPr>
        <w:t>), riducendo così il ritardo nella riproduzione di questi suoni durante il gioco.</w:t>
      </w:r>
    </w:p>
    <w:p w14:paraId="78D30EC2" w14:textId="2D890957"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preloadSounds</w:t>
      </w:r>
      <w:proofErr w:type="spellEnd"/>
      <w:r w:rsidRPr="00F26EBE">
        <w:rPr>
          <w:color w:val="000000" w:themeColor="text1"/>
        </w:rPr>
        <w:t>(</w:t>
      </w:r>
      <w:proofErr w:type="gramEnd"/>
      <w:r w:rsidRPr="00F26EBE">
        <w:rPr>
          <w:color w:val="000000" w:themeColor="text1"/>
        </w:rPr>
        <w:t xml:space="preserve">) carica in anticipo questi clip audio più usati, tramite il metodo privato </w:t>
      </w:r>
      <w:proofErr w:type="spellStart"/>
      <w:proofErr w:type="gramStart"/>
      <w:r w:rsidRPr="00F26EBE">
        <w:rPr>
          <w:color w:val="000000" w:themeColor="text1"/>
        </w:rPr>
        <w:t>loadClip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che si occupa di ottenere il file audio dalla risorsa specificata, aprirlo e prepararlo per la riproduzione. Questo approccio migliora le prestazioni, poiché i suoni sono già pronti all’uso quando richiesti.</w:t>
      </w:r>
    </w:p>
    <w:p w14:paraId="58B02249" w14:textId="7D382AD7" w:rsidR="00E00B16" w:rsidRPr="00F26EBE" w:rsidRDefault="00E00B16" w:rsidP="00E00B16">
      <w:pPr>
        <w:rPr>
          <w:color w:val="000000" w:themeColor="text1"/>
        </w:rPr>
      </w:pPr>
      <w:r w:rsidRPr="00F26EBE">
        <w:rPr>
          <w:color w:val="000000" w:themeColor="text1"/>
        </w:rPr>
        <w:t xml:space="preserve">Per la riproduzione degli effetti sonori, la classe offre metodi come </w:t>
      </w:r>
      <w:proofErr w:type="spellStart"/>
      <w:proofErr w:type="gramStart"/>
      <w:r w:rsidRPr="00F26EBE">
        <w:rPr>
          <w:color w:val="000000" w:themeColor="text1"/>
        </w:rPr>
        <w:t>playShoot</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playExplosion</w:t>
      </w:r>
      <w:proofErr w:type="spellEnd"/>
      <w:r w:rsidRPr="00F26EBE">
        <w:rPr>
          <w:color w:val="000000" w:themeColor="text1"/>
        </w:rPr>
        <w:t>(</w:t>
      </w:r>
      <w:proofErr w:type="gramEnd"/>
      <w:r w:rsidRPr="00F26EBE">
        <w:rPr>
          <w:color w:val="000000" w:themeColor="text1"/>
        </w:rPr>
        <w:t xml:space="preserve">), che riproducono rispettivamente il suono dello sparo e dell’esplosione utilizzando i clip precaricati. Questi metodi si occupano di fermare eventuali riproduzioni precedenti dello stesso suono e di riavviare il clip dall’inizio, così da garantire che l’effetto audio sia sempre udibile al momento giusto. Il metodo </w:t>
      </w:r>
      <w:proofErr w:type="spellStart"/>
      <w:proofErr w:type="gramStart"/>
      <w:r w:rsidRPr="00F26EBE">
        <w:rPr>
          <w:color w:val="000000" w:themeColor="text1"/>
        </w:rPr>
        <w:t>playSound</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consente di riprodurre un effetto sonoro singolo caricandolo al momento, utilizzato per suoni meno frequenti o specifici. Questo metodo aggiunge un </w:t>
      </w:r>
      <w:proofErr w:type="spellStart"/>
      <w:r w:rsidRPr="00F26EBE">
        <w:rPr>
          <w:color w:val="000000" w:themeColor="text1"/>
        </w:rPr>
        <w:t>LineListener</w:t>
      </w:r>
      <w:proofErr w:type="spellEnd"/>
      <w:r w:rsidRPr="00F26EBE">
        <w:rPr>
          <w:color w:val="000000" w:themeColor="text1"/>
        </w:rPr>
        <w:t xml:space="preserve"> al clip per chiudere automaticamente la risorsa al termine della riproduzione, evitando sprechi di memoria.</w:t>
      </w:r>
    </w:p>
    <w:p w14:paraId="07362B88" w14:textId="6ED06AF2" w:rsidR="00E00B16" w:rsidRPr="00F26EBE" w:rsidRDefault="00E00B16" w:rsidP="00E00B16">
      <w:pPr>
        <w:rPr>
          <w:color w:val="000000" w:themeColor="text1"/>
        </w:rPr>
      </w:pPr>
      <w:r w:rsidRPr="00F26EBE">
        <w:rPr>
          <w:color w:val="000000" w:themeColor="text1"/>
        </w:rPr>
        <w:t xml:space="preserve">Per la musica di sottofondo o altri suoni da riprodurre in loop, </w:t>
      </w:r>
      <w:proofErr w:type="spellStart"/>
      <w:r w:rsidRPr="00F26EBE">
        <w:rPr>
          <w:color w:val="000000" w:themeColor="text1"/>
        </w:rPr>
        <w:t>SoundManager</w:t>
      </w:r>
      <w:proofErr w:type="spellEnd"/>
      <w:r w:rsidRPr="00F26EBE">
        <w:rPr>
          <w:color w:val="000000" w:themeColor="text1"/>
        </w:rPr>
        <w:t xml:space="preserve"> mette a disposizione il metodo </w:t>
      </w:r>
      <w:proofErr w:type="spellStart"/>
      <w:proofErr w:type="gramStart"/>
      <w:r w:rsidRPr="00F26EBE">
        <w:rPr>
          <w:color w:val="000000" w:themeColor="text1"/>
        </w:rPr>
        <w:t>playLoop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Questo metodo ferma e chiude eventuali loop già attivi, carica e avvia il nuovo suono in ripetizione continua e aggiorna il riferimento a </w:t>
      </w:r>
      <w:proofErr w:type="spellStart"/>
      <w:r w:rsidRPr="00F26EBE">
        <w:rPr>
          <w:color w:val="000000" w:themeColor="text1"/>
        </w:rPr>
        <w:t>backgroundClip</w:t>
      </w:r>
      <w:proofErr w:type="spellEnd"/>
      <w:r w:rsidRPr="00F26EBE">
        <w:rPr>
          <w:color w:val="000000" w:themeColor="text1"/>
        </w:rPr>
        <w:t xml:space="preserve">. Per interrompere la musica di sottofondo, il metodo </w:t>
      </w:r>
      <w:proofErr w:type="spellStart"/>
      <w:proofErr w:type="gramStart"/>
      <w:r w:rsidRPr="00F26EBE">
        <w:rPr>
          <w:color w:val="000000" w:themeColor="text1"/>
        </w:rPr>
        <w:t>stopBackgroundLoop</w:t>
      </w:r>
      <w:proofErr w:type="spellEnd"/>
      <w:r w:rsidRPr="00F26EBE">
        <w:rPr>
          <w:color w:val="000000" w:themeColor="text1"/>
        </w:rPr>
        <w:t>(</w:t>
      </w:r>
      <w:proofErr w:type="gramEnd"/>
      <w:r w:rsidRPr="00F26EBE">
        <w:rPr>
          <w:color w:val="000000" w:themeColor="text1"/>
        </w:rPr>
        <w:t>) verifica se un loop è attivo e, in caso positivo, lo ferma e libera la risorsa.</w:t>
      </w:r>
    </w:p>
    <w:p w14:paraId="4103680A" w14:textId="4CA3B4E2" w:rsidR="00E00B16" w:rsidRPr="00F26EBE" w:rsidRDefault="00E00B16" w:rsidP="00E00B16">
      <w:pPr>
        <w:rPr>
          <w:color w:val="000000" w:themeColor="text1"/>
        </w:rPr>
      </w:pPr>
      <w:r w:rsidRPr="00F26EBE">
        <w:rPr>
          <w:color w:val="000000" w:themeColor="text1"/>
        </w:rPr>
        <w:t xml:space="preserve">Infine, </w:t>
      </w:r>
      <w:proofErr w:type="spellStart"/>
      <w:r w:rsidRPr="00F26EBE">
        <w:rPr>
          <w:color w:val="000000" w:themeColor="text1"/>
        </w:rPr>
        <w:t>SoundManager</w:t>
      </w:r>
      <w:proofErr w:type="spellEnd"/>
      <w:r w:rsidRPr="00F26EBE">
        <w:rPr>
          <w:color w:val="000000" w:themeColor="text1"/>
        </w:rPr>
        <w:t xml:space="preserve"> offre i metodi </w:t>
      </w:r>
      <w:proofErr w:type="spellStart"/>
      <w:proofErr w:type="gramStart"/>
      <w:r w:rsidRPr="00F26EBE">
        <w:rPr>
          <w:color w:val="000000" w:themeColor="text1"/>
        </w:rPr>
        <w:t>setMuted</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m) e </w:t>
      </w:r>
      <w:proofErr w:type="spellStart"/>
      <w:proofErr w:type="gramStart"/>
      <w:r w:rsidRPr="00F26EBE">
        <w:rPr>
          <w:color w:val="000000" w:themeColor="text1"/>
        </w:rPr>
        <w:t>isMuted</w:t>
      </w:r>
      <w:proofErr w:type="spellEnd"/>
      <w:r w:rsidRPr="00F26EBE">
        <w:rPr>
          <w:color w:val="000000" w:themeColor="text1"/>
        </w:rPr>
        <w:t>(</w:t>
      </w:r>
      <w:proofErr w:type="gramEnd"/>
      <w:r w:rsidRPr="00F26EBE">
        <w:rPr>
          <w:color w:val="000000" w:themeColor="text1"/>
        </w:rPr>
        <w:t xml:space="preserve">) per modificare o verificare lo stato dell’audio globale. Quando l’audio viene disattivato tramite </w:t>
      </w:r>
      <w:proofErr w:type="spellStart"/>
      <w:r w:rsidRPr="00F26EBE">
        <w:rPr>
          <w:color w:val="000000" w:themeColor="text1"/>
        </w:rPr>
        <w:t>setMuted</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 xml:space="preserve">), il metodo provvede anche a fermare la musica di sottofondo in esecuzione. La classe interagisce strettamente con il </w:t>
      </w:r>
      <w:proofErr w:type="spellStart"/>
      <w:r w:rsidRPr="00F26EBE">
        <w:rPr>
          <w:color w:val="000000" w:themeColor="text1"/>
        </w:rPr>
        <w:t>GameController</w:t>
      </w:r>
      <w:proofErr w:type="spellEnd"/>
      <w:r w:rsidRPr="00F26EBE">
        <w:rPr>
          <w:color w:val="000000" w:themeColor="text1"/>
        </w:rPr>
        <w:t xml:space="preserve">, che richiama i metodi di </w:t>
      </w:r>
      <w:proofErr w:type="spellStart"/>
      <w:r w:rsidRPr="00F26EBE">
        <w:rPr>
          <w:color w:val="000000" w:themeColor="text1"/>
        </w:rPr>
        <w:t>SoundManager</w:t>
      </w:r>
      <w:proofErr w:type="spellEnd"/>
      <w:r w:rsidRPr="00F26EBE">
        <w:rPr>
          <w:color w:val="000000" w:themeColor="text1"/>
        </w:rPr>
        <w:t xml:space="preserve"> per riprodurre suoni in risposta agli eventi principali del gioco, come la vittoria, la sconfitta, gli spari o le esplosioni. Anche il </w:t>
      </w:r>
      <w:proofErr w:type="spellStart"/>
      <w:r w:rsidRPr="00F26EBE">
        <w:rPr>
          <w:color w:val="000000" w:themeColor="text1"/>
        </w:rPr>
        <w:t>GameModel</w:t>
      </w:r>
      <w:proofErr w:type="spellEnd"/>
      <w:r w:rsidRPr="00F26EBE">
        <w:rPr>
          <w:color w:val="000000" w:themeColor="text1"/>
        </w:rPr>
        <w:t xml:space="preserve">, attraverso il </w:t>
      </w:r>
      <w:proofErr w:type="spellStart"/>
      <w:r w:rsidRPr="00F26EBE">
        <w:rPr>
          <w:color w:val="000000" w:themeColor="text1"/>
        </w:rPr>
        <w:t>GameSoundListener</w:t>
      </w:r>
      <w:proofErr w:type="spellEnd"/>
      <w:r w:rsidRPr="00F26EBE">
        <w:rPr>
          <w:color w:val="000000" w:themeColor="text1"/>
        </w:rPr>
        <w:t xml:space="preserve">, si appoggia a </w:t>
      </w:r>
      <w:proofErr w:type="spellStart"/>
      <w:r w:rsidRPr="00F26EBE">
        <w:rPr>
          <w:color w:val="000000" w:themeColor="text1"/>
        </w:rPr>
        <w:t>SoundManager</w:t>
      </w:r>
      <w:proofErr w:type="spellEnd"/>
      <w:r w:rsidRPr="00F26EBE">
        <w:rPr>
          <w:color w:val="000000" w:themeColor="text1"/>
        </w:rPr>
        <w:t xml:space="preserve"> per notificare gli eventi sonori durante le collisioni o altre azioni di gioco.</w:t>
      </w:r>
    </w:p>
    <w:p w14:paraId="3DAA453B" w14:textId="77777777" w:rsidR="00EA3DCA" w:rsidRPr="00F26EBE" w:rsidRDefault="00EA3DCA" w:rsidP="00E00B16">
      <w:pPr>
        <w:rPr>
          <w:color w:val="000000" w:themeColor="text1"/>
        </w:rPr>
      </w:pPr>
    </w:p>
    <w:p w14:paraId="79BF0BFD" w14:textId="24CBB840" w:rsidR="00EA3DCA" w:rsidRPr="00F26EBE" w:rsidRDefault="00EA3DCA" w:rsidP="00EA3DCA">
      <w:pPr>
        <w:rPr>
          <w:color w:val="000000" w:themeColor="text1"/>
        </w:rPr>
      </w:pPr>
      <w:r w:rsidRPr="00F26EBE">
        <w:rPr>
          <w:color w:val="000000" w:themeColor="text1"/>
        </w:rPr>
        <w:t>Di seguito viene riportato il diagramma UML del package utility:</w:t>
      </w:r>
    </w:p>
    <w:p w14:paraId="46EF4C4B" w14:textId="77777777" w:rsidR="00EA3DCA" w:rsidRPr="00F26EBE" w:rsidRDefault="00EA3DCA" w:rsidP="00E00B16">
      <w:pPr>
        <w:rPr>
          <w:color w:val="000000" w:themeColor="text1"/>
        </w:rPr>
      </w:pPr>
    </w:p>
    <w:p w14:paraId="17672299" w14:textId="2486EE47" w:rsidR="00EA3DCA" w:rsidRPr="00F26EBE" w:rsidRDefault="00EA3DCA" w:rsidP="00EA3DCA">
      <w:pPr>
        <w:jc w:val="center"/>
        <w:rPr>
          <w:color w:val="000000" w:themeColor="text1"/>
        </w:rPr>
      </w:pPr>
      <w:r w:rsidRPr="00F26EBE">
        <w:rPr>
          <w:noProof/>
          <w:color w:val="000000" w:themeColor="text1"/>
        </w:rPr>
        <w:drawing>
          <wp:inline distT="0" distB="0" distL="0" distR="0" wp14:anchorId="676FD390" wp14:editId="786C9F4C">
            <wp:extent cx="6120130" cy="2132330"/>
            <wp:effectExtent l="0" t="0" r="1270" b="1270"/>
            <wp:docPr id="1204070716" name="Immagine 4" descr="Immagine che contiene testo, Carattere, numer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0716" name="Immagine 4" descr="Immagine che contiene testo, Carattere, numero, linea&#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6120130" cy="2132330"/>
                    </a:xfrm>
                    <a:prstGeom prst="rect">
                      <a:avLst/>
                    </a:prstGeom>
                  </pic:spPr>
                </pic:pic>
              </a:graphicData>
            </a:graphic>
          </wp:inline>
        </w:drawing>
      </w:r>
    </w:p>
    <w:p w14:paraId="7C36D738" w14:textId="4139DA5F"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8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utility</w:t>
      </w:r>
    </w:p>
    <w:p w14:paraId="32FBAD5F" w14:textId="77777777" w:rsidR="00EA3DCA" w:rsidRPr="00F26EBE" w:rsidRDefault="00EA3DCA" w:rsidP="00EA3DCA">
      <w:pPr>
        <w:jc w:val="center"/>
        <w:rPr>
          <w:color w:val="000000" w:themeColor="text1"/>
        </w:rPr>
      </w:pPr>
    </w:p>
    <w:p w14:paraId="3889EA6C" w14:textId="77777777" w:rsidR="00E00B16" w:rsidRPr="00F26EBE" w:rsidRDefault="00E00B16" w:rsidP="00E00B16">
      <w:pPr>
        <w:rPr>
          <w:color w:val="000000" w:themeColor="text1"/>
        </w:rPr>
      </w:pPr>
    </w:p>
    <w:p w14:paraId="33836784" w14:textId="78322CBC" w:rsidR="00C73F75" w:rsidRPr="00F26EBE" w:rsidRDefault="00C73F75" w:rsidP="00C73F75">
      <w:pPr>
        <w:pStyle w:val="Titolo3"/>
        <w:rPr>
          <w:color w:val="000000" w:themeColor="text1"/>
        </w:rPr>
      </w:pPr>
      <w:bookmarkStart w:id="13" w:name="_Toc202825385"/>
      <w:r w:rsidRPr="00F26EBE">
        <w:rPr>
          <w:color w:val="000000" w:themeColor="text1"/>
        </w:rPr>
        <w:t>3.</w:t>
      </w:r>
      <w:r w:rsidR="00E41BC4" w:rsidRPr="00F26EBE">
        <w:rPr>
          <w:color w:val="000000" w:themeColor="text1"/>
        </w:rPr>
        <w:t>2</w:t>
      </w:r>
      <w:r w:rsidRPr="00F26EBE">
        <w:rPr>
          <w:color w:val="000000" w:themeColor="text1"/>
        </w:rPr>
        <w:t xml:space="preserve">.5 </w:t>
      </w:r>
      <w:proofErr w:type="spellStart"/>
      <w:r w:rsidRPr="00F26EBE">
        <w:rPr>
          <w:color w:val="000000" w:themeColor="text1"/>
        </w:rPr>
        <w:t>view</w:t>
      </w:r>
      <w:bookmarkEnd w:id="13"/>
      <w:proofErr w:type="spellEnd"/>
    </w:p>
    <w:p w14:paraId="3B16443C" w14:textId="0710A6DA" w:rsidR="00C73F75" w:rsidRPr="00F26EBE" w:rsidRDefault="00C73F75" w:rsidP="00C73F75">
      <w:pPr>
        <w:rPr>
          <w:color w:val="000000" w:themeColor="text1"/>
        </w:rPr>
      </w:pPr>
      <w:r w:rsidRPr="00F26EBE">
        <w:rPr>
          <w:color w:val="000000" w:themeColor="text1"/>
        </w:rPr>
        <w:t xml:space="preserve">Il pacchetto </w:t>
      </w:r>
      <w:proofErr w:type="spellStart"/>
      <w:r w:rsidRPr="00F26EBE">
        <w:rPr>
          <w:color w:val="000000" w:themeColor="text1"/>
        </w:rPr>
        <w:t>view</w:t>
      </w:r>
      <w:proofErr w:type="spellEnd"/>
      <w:r w:rsidRPr="00F26EBE">
        <w:rPr>
          <w:color w:val="000000" w:themeColor="text1"/>
        </w:rPr>
        <w:t xml:space="preserve"> contiene le classi responsabili della gestione grafica del gioco </w:t>
      </w:r>
      <w:proofErr w:type="spellStart"/>
      <w:r w:rsidRPr="00F26EBE">
        <w:rPr>
          <w:i/>
          <w:iCs/>
          <w:color w:val="000000" w:themeColor="text1"/>
        </w:rPr>
        <w:t>JHeliFire</w:t>
      </w:r>
      <w:proofErr w:type="spellEnd"/>
      <w:r w:rsidRPr="00F26EBE">
        <w:rPr>
          <w:color w:val="000000" w:themeColor="text1"/>
        </w:rPr>
        <w:t xml:space="preserve">. In particolare, include </w:t>
      </w:r>
      <w:proofErr w:type="spellStart"/>
      <w:r w:rsidRPr="00F26EBE">
        <w:rPr>
          <w:color w:val="000000" w:themeColor="text1"/>
        </w:rPr>
        <w:t>GameFrame</w:t>
      </w:r>
      <w:proofErr w:type="spellEnd"/>
      <w:r w:rsidRPr="00F26EBE">
        <w:rPr>
          <w:color w:val="000000" w:themeColor="text1"/>
        </w:rPr>
        <w:t xml:space="preserve">, che rappresenta la finestra principale dell’applicazione, e </w:t>
      </w:r>
      <w:proofErr w:type="spellStart"/>
      <w:r w:rsidRPr="00F26EBE">
        <w:rPr>
          <w:color w:val="000000" w:themeColor="text1"/>
        </w:rPr>
        <w:lastRenderedPageBreak/>
        <w:t>GamePanel</w:t>
      </w:r>
      <w:proofErr w:type="spellEnd"/>
      <w:r w:rsidRPr="00F26EBE">
        <w:rPr>
          <w:color w:val="000000" w:themeColor="text1"/>
        </w:rPr>
        <w:t>, che si occupa del disegno della scena di gioco, delle schermate e degli elementi dell’interfaccia. Queste classi interagiscono con le classi delle cartelle model e controller per visualizzare lo stato aggiornato della partita e raccogliere gli input dell’utente.</w:t>
      </w:r>
    </w:p>
    <w:p w14:paraId="00E73F95" w14:textId="17070FFF" w:rsidR="00B660DB" w:rsidRPr="00F26EBE" w:rsidRDefault="00B660DB" w:rsidP="00B660DB">
      <w:pPr>
        <w:jc w:val="center"/>
        <w:rPr>
          <w:color w:val="000000" w:themeColor="text1"/>
        </w:rPr>
      </w:pPr>
      <w:r w:rsidRPr="00F26EBE">
        <w:rPr>
          <w:noProof/>
          <w:color w:val="000000" w:themeColor="text1"/>
        </w:rPr>
        <w:drawing>
          <wp:inline distT="0" distB="0" distL="0" distR="0" wp14:anchorId="04FD71CC" wp14:editId="377AC0EF">
            <wp:extent cx="1732681" cy="1537056"/>
            <wp:effectExtent l="0" t="0" r="0" b="0"/>
            <wp:docPr id="1790353996" name="Immagine 2"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3996" name="Immagine 2" descr="Immagine che contiene testo, schermata, Carattere, Rettangol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790" cy="1567314"/>
                    </a:xfrm>
                    <a:prstGeom prst="rect">
                      <a:avLst/>
                    </a:prstGeom>
                  </pic:spPr>
                </pic:pic>
              </a:graphicData>
            </a:graphic>
          </wp:inline>
        </w:drawing>
      </w:r>
    </w:p>
    <w:p w14:paraId="17FD7C18" w14:textId="215573E9" w:rsidR="00B660DB" w:rsidRPr="00F26EBE" w:rsidRDefault="00B660DB" w:rsidP="00B660DB">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9</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view</w:t>
      </w:r>
    </w:p>
    <w:p w14:paraId="21AACF79" w14:textId="04FDCF11" w:rsidR="00B660DB" w:rsidRPr="00F26EBE" w:rsidRDefault="00B660DB" w:rsidP="00B660DB">
      <w:pPr>
        <w:jc w:val="center"/>
        <w:rPr>
          <w:color w:val="000000" w:themeColor="text1"/>
        </w:rPr>
      </w:pPr>
    </w:p>
    <w:p w14:paraId="0D7C89E9" w14:textId="77777777" w:rsidR="00B660DB" w:rsidRPr="00F26EBE" w:rsidRDefault="00B660DB" w:rsidP="00C73F75">
      <w:pPr>
        <w:rPr>
          <w:color w:val="000000" w:themeColor="text1"/>
        </w:rPr>
      </w:pPr>
    </w:p>
    <w:p w14:paraId="4BC70D8C" w14:textId="20E333B0" w:rsidR="00B660DB" w:rsidRPr="00F26EBE" w:rsidRDefault="00B660DB" w:rsidP="00C73F75">
      <w:pPr>
        <w:rPr>
          <w:color w:val="000000" w:themeColor="text1"/>
        </w:rPr>
      </w:pPr>
      <w:r w:rsidRPr="00F26EBE">
        <w:rPr>
          <w:color w:val="000000" w:themeColor="text1"/>
        </w:rPr>
        <w:t>Di seguito procediamo con la descrizione delle due classi del pacchetto.</w:t>
      </w:r>
    </w:p>
    <w:p w14:paraId="765DB514" w14:textId="77777777" w:rsidR="00B660DB" w:rsidRPr="00F26EBE" w:rsidRDefault="00B660DB" w:rsidP="00C73F75">
      <w:pPr>
        <w:rPr>
          <w:color w:val="000000" w:themeColor="text1"/>
        </w:rPr>
      </w:pPr>
    </w:p>
    <w:p w14:paraId="74DD9CBA" w14:textId="74144AF4" w:rsidR="00B660DB" w:rsidRPr="00F26EBE" w:rsidRDefault="00B660DB" w:rsidP="00C73F75">
      <w:pPr>
        <w:rPr>
          <w:i/>
          <w:iCs/>
          <w:color w:val="000000" w:themeColor="text1"/>
          <w:sz w:val="28"/>
          <w:szCs w:val="28"/>
        </w:rPr>
      </w:pPr>
      <w:proofErr w:type="spellStart"/>
      <w:r w:rsidRPr="00F26EBE">
        <w:rPr>
          <w:i/>
          <w:iCs/>
          <w:color w:val="000000" w:themeColor="text1"/>
          <w:sz w:val="28"/>
          <w:szCs w:val="28"/>
        </w:rPr>
        <w:t>GameFrame</w:t>
      </w:r>
      <w:proofErr w:type="spellEnd"/>
    </w:p>
    <w:p w14:paraId="499E7761" w14:textId="57821D04"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GameFrame</w:t>
      </w:r>
      <w:proofErr w:type="spellEnd"/>
      <w:r w:rsidRPr="00F26EBE">
        <w:rPr>
          <w:color w:val="000000" w:themeColor="text1"/>
        </w:rPr>
        <w:t xml:space="preserve"> rappresenta la finestra principale del gioco</w:t>
      </w:r>
      <w:r w:rsidRPr="00F26EBE">
        <w:rPr>
          <w:i/>
          <w:iCs/>
          <w:color w:val="000000" w:themeColor="text1"/>
        </w:rPr>
        <w:t xml:space="preserve"> </w:t>
      </w:r>
      <w:proofErr w:type="spellStart"/>
      <w:r w:rsidRPr="00F26EBE">
        <w:rPr>
          <w:i/>
          <w:iCs/>
          <w:color w:val="000000" w:themeColor="text1"/>
        </w:rPr>
        <w:t>JHeliFire</w:t>
      </w:r>
      <w:proofErr w:type="spellEnd"/>
      <w:r w:rsidRPr="00F26EBE">
        <w:rPr>
          <w:color w:val="000000" w:themeColor="text1"/>
        </w:rPr>
        <w:t xml:space="preserve"> e si estende da </w:t>
      </w:r>
      <w:proofErr w:type="spellStart"/>
      <w:r w:rsidRPr="00F26EBE">
        <w:rPr>
          <w:color w:val="000000" w:themeColor="text1"/>
        </w:rPr>
        <w:t>JFrame</w:t>
      </w:r>
      <w:proofErr w:type="spellEnd"/>
      <w:r w:rsidRPr="00F26EBE">
        <w:rPr>
          <w:color w:val="000000" w:themeColor="text1"/>
        </w:rPr>
        <w:t xml:space="preserve">, una classe della libreria Swing di Java utilizzata per creare finestre con interfaccia grafica nelle applicazioni desktop. </w:t>
      </w:r>
      <w:proofErr w:type="spellStart"/>
      <w:r w:rsidRPr="00F26EBE">
        <w:rPr>
          <w:color w:val="000000" w:themeColor="text1"/>
        </w:rPr>
        <w:t>JFrame</w:t>
      </w:r>
      <w:proofErr w:type="spellEnd"/>
      <w:r w:rsidRPr="00F26EBE">
        <w:rPr>
          <w:color w:val="000000" w:themeColor="text1"/>
        </w:rPr>
        <w:t xml:space="preserve"> fornisce tutte le funzionalità di base necessarie per costruire e gestire una finestra, come il titolo, la gestione della chiusura, il contenuto visibile e le dimensioni.</w:t>
      </w:r>
    </w:p>
    <w:p w14:paraId="1AE9A0B2" w14:textId="57ACA340" w:rsidR="00B660DB" w:rsidRPr="00F26EBE" w:rsidRDefault="00B660DB" w:rsidP="00B660DB">
      <w:pPr>
        <w:rPr>
          <w:color w:val="000000" w:themeColor="text1"/>
        </w:rPr>
      </w:pPr>
      <w:r w:rsidRPr="00F26EBE">
        <w:rPr>
          <w:color w:val="000000" w:themeColor="text1"/>
        </w:rPr>
        <w:t xml:space="preserve">Il costruttore di </w:t>
      </w:r>
      <w:proofErr w:type="spellStart"/>
      <w:r w:rsidRPr="00F26EBE">
        <w:rPr>
          <w:color w:val="000000" w:themeColor="text1"/>
        </w:rPr>
        <w:t>GameFrame</w:t>
      </w:r>
      <w:proofErr w:type="spellEnd"/>
      <w:r w:rsidRPr="00F26EBE">
        <w:rPr>
          <w:color w:val="000000" w:themeColor="text1"/>
        </w:rPr>
        <w:t xml:space="preserve"> riceve come parametro un oggetto </w:t>
      </w:r>
      <w:proofErr w:type="spellStart"/>
      <w:r w:rsidRPr="00F26EBE">
        <w:rPr>
          <w:color w:val="000000" w:themeColor="text1"/>
        </w:rPr>
        <w:t>GamePanel</w:t>
      </w:r>
      <w:proofErr w:type="spellEnd"/>
      <w:r w:rsidRPr="00F26EBE">
        <w:rPr>
          <w:color w:val="000000" w:themeColor="text1"/>
        </w:rPr>
        <w:t>, che rappresenta il pannello su cui viene disegnata la scena di gioco. All'interno del costruttore, la finestra viene configurata impostando il titolo a "</w:t>
      </w:r>
      <w:proofErr w:type="spellStart"/>
      <w:r w:rsidRPr="00F26EBE">
        <w:rPr>
          <w:color w:val="000000" w:themeColor="text1"/>
        </w:rPr>
        <w:t>HeliFire</w:t>
      </w:r>
      <w:proofErr w:type="spellEnd"/>
      <w:r w:rsidRPr="00F26EBE">
        <w:rPr>
          <w:color w:val="000000" w:themeColor="text1"/>
        </w:rPr>
        <w:t>", definendo che l’applicazione deve terminare quando la finestra viene chiusa (EXIT_ON_CLOSE) e disabilitando la possibilità di ridimensionarla (</w:t>
      </w:r>
      <w:proofErr w:type="spellStart"/>
      <w:r w:rsidRPr="00F26EBE">
        <w:rPr>
          <w:color w:val="000000" w:themeColor="text1"/>
        </w:rPr>
        <w:t>setResizable</w:t>
      </w:r>
      <w:proofErr w:type="spellEnd"/>
      <w:r w:rsidRPr="00F26EBE">
        <w:rPr>
          <w:color w:val="000000" w:themeColor="text1"/>
        </w:rPr>
        <w:t xml:space="preserve">(false)) per mantenere la coerenza della grafica del gioco. Il </w:t>
      </w:r>
      <w:proofErr w:type="spellStart"/>
      <w:r w:rsidRPr="00F26EBE">
        <w:rPr>
          <w:color w:val="000000" w:themeColor="text1"/>
        </w:rPr>
        <w:t>GamePanel</w:t>
      </w:r>
      <w:proofErr w:type="spellEnd"/>
      <w:r w:rsidRPr="00F26EBE">
        <w:rPr>
          <w:color w:val="000000" w:themeColor="text1"/>
        </w:rPr>
        <w:t xml:space="preserve"> viene aggiunto alla finestra con il metodo </w:t>
      </w:r>
      <w:proofErr w:type="spellStart"/>
      <w:r w:rsidRPr="00F26EBE">
        <w:rPr>
          <w:color w:val="000000" w:themeColor="text1"/>
        </w:rPr>
        <w:t>add</w:t>
      </w:r>
      <w:proofErr w:type="spellEnd"/>
      <w:r w:rsidRPr="00F26EBE">
        <w:rPr>
          <w:color w:val="000000" w:themeColor="text1"/>
        </w:rPr>
        <w:t xml:space="preserve">(panel), e </w:t>
      </w:r>
      <w:proofErr w:type="gramStart"/>
      <w:r w:rsidRPr="00F26EBE">
        <w:rPr>
          <w:color w:val="000000" w:themeColor="text1"/>
        </w:rPr>
        <w:t>pack(</w:t>
      </w:r>
      <w:proofErr w:type="gramEnd"/>
      <w:r w:rsidRPr="00F26EBE">
        <w:rPr>
          <w:color w:val="000000" w:themeColor="text1"/>
        </w:rPr>
        <w:t xml:space="preserve">) regola automaticamente le dimensioni della finestra per adattarle al contenuto. Infine, la finestra viene centrata sullo schermo con </w:t>
      </w:r>
      <w:proofErr w:type="spellStart"/>
      <w:r w:rsidRPr="00F26EBE">
        <w:rPr>
          <w:color w:val="000000" w:themeColor="text1"/>
        </w:rPr>
        <w:t>setLocationRelativeTo</w:t>
      </w:r>
      <w:proofErr w:type="spellEnd"/>
      <w:r w:rsidRPr="00F26EBE">
        <w:rPr>
          <w:color w:val="000000" w:themeColor="text1"/>
        </w:rPr>
        <w:t>(</w:t>
      </w:r>
      <w:proofErr w:type="spellStart"/>
      <w:r w:rsidRPr="00F26EBE">
        <w:rPr>
          <w:color w:val="000000" w:themeColor="text1"/>
        </w:rPr>
        <w:t>null</w:t>
      </w:r>
      <w:proofErr w:type="spellEnd"/>
      <w:r w:rsidRPr="00F26EBE">
        <w:rPr>
          <w:color w:val="000000" w:themeColor="text1"/>
        </w:rPr>
        <w:t xml:space="preserve">) e resa visibile con </w:t>
      </w:r>
      <w:proofErr w:type="spellStart"/>
      <w:r w:rsidRPr="00F26EBE">
        <w:rPr>
          <w:color w:val="000000" w:themeColor="text1"/>
        </w:rPr>
        <w:t>setVisible</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w:t>
      </w:r>
    </w:p>
    <w:p w14:paraId="2A38D000" w14:textId="0FC693C6" w:rsidR="00B660DB" w:rsidRPr="00F26EBE" w:rsidRDefault="00B660DB" w:rsidP="00B660DB">
      <w:pPr>
        <w:rPr>
          <w:color w:val="000000" w:themeColor="text1"/>
        </w:rPr>
      </w:pPr>
      <w:proofErr w:type="spellStart"/>
      <w:r w:rsidRPr="00F26EBE">
        <w:rPr>
          <w:color w:val="000000" w:themeColor="text1"/>
        </w:rPr>
        <w:t>GameFrame</w:t>
      </w:r>
      <w:proofErr w:type="spellEnd"/>
      <w:r w:rsidRPr="00F26EBE">
        <w:rPr>
          <w:color w:val="000000" w:themeColor="text1"/>
        </w:rPr>
        <w:t xml:space="preserve"> interagisce direttamente con il </w:t>
      </w:r>
      <w:proofErr w:type="spellStart"/>
      <w:r w:rsidRPr="00F26EBE">
        <w:rPr>
          <w:color w:val="000000" w:themeColor="text1"/>
        </w:rPr>
        <w:t>GamePanel</w:t>
      </w:r>
      <w:proofErr w:type="spellEnd"/>
      <w:r w:rsidRPr="00F26EBE">
        <w:rPr>
          <w:color w:val="000000" w:themeColor="text1"/>
        </w:rPr>
        <w:t>, fornendo il contenitore in cui il pannello viene visualizzato e aggiornato durante il gioco. La classe si limita alla configurazione della finestra e delega al pannello la gestione del disegno e dell'interazione con l'utente.</w:t>
      </w:r>
    </w:p>
    <w:p w14:paraId="53264CA4" w14:textId="77777777" w:rsidR="0095572E" w:rsidRPr="00F26EBE" w:rsidRDefault="0095572E" w:rsidP="00B660DB">
      <w:pPr>
        <w:rPr>
          <w:color w:val="000000" w:themeColor="text1"/>
        </w:rPr>
      </w:pPr>
    </w:p>
    <w:p w14:paraId="282D2571" w14:textId="68CE7A1C" w:rsidR="00C73F75" w:rsidRPr="00F26EBE" w:rsidRDefault="00C73F75" w:rsidP="00C73F75">
      <w:pPr>
        <w:pStyle w:val="Titolo3"/>
        <w:rPr>
          <w:color w:val="000000" w:themeColor="text1"/>
        </w:rPr>
      </w:pPr>
      <w:r w:rsidRPr="00F26EBE">
        <w:rPr>
          <w:color w:val="000000" w:themeColor="text1"/>
        </w:rPr>
        <w:t xml:space="preserve"> </w:t>
      </w:r>
      <w:bookmarkStart w:id="14" w:name="_Toc202825386"/>
      <w:proofErr w:type="spellStart"/>
      <w:r w:rsidR="00B660DB" w:rsidRPr="00F26EBE">
        <w:rPr>
          <w:color w:val="000000" w:themeColor="text1"/>
        </w:rPr>
        <w:t>GamePanel</w:t>
      </w:r>
      <w:bookmarkEnd w:id="14"/>
      <w:proofErr w:type="spellEnd"/>
      <w:r w:rsidR="00B660DB" w:rsidRPr="00F26EBE">
        <w:rPr>
          <w:color w:val="000000" w:themeColor="text1"/>
        </w:rPr>
        <w:t xml:space="preserve"> </w:t>
      </w:r>
    </w:p>
    <w:p w14:paraId="782696D9" w14:textId="407CA6CD"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GamePanel</w:t>
      </w:r>
      <w:proofErr w:type="spellEnd"/>
      <w:r w:rsidRPr="00F26EBE">
        <w:rPr>
          <w:color w:val="000000" w:themeColor="text1"/>
        </w:rPr>
        <w:t xml:space="preserve"> rappresenta il pannello grafico principale del gioco </w:t>
      </w:r>
      <w:proofErr w:type="spellStart"/>
      <w:r w:rsidRPr="00F26EBE">
        <w:rPr>
          <w:color w:val="000000" w:themeColor="text1"/>
        </w:rPr>
        <w:t>JHeliFire</w:t>
      </w:r>
      <w:proofErr w:type="spellEnd"/>
      <w:r w:rsidRPr="00F26EBE">
        <w:rPr>
          <w:color w:val="000000" w:themeColor="text1"/>
        </w:rPr>
        <w:t xml:space="preserve">, responsabile del disegno della scena, della gestione dell’interfaccia utente e della raccolta degli input da tastiera e mouse. Estende </w:t>
      </w:r>
      <w:proofErr w:type="spellStart"/>
      <w:r w:rsidRPr="00F26EBE">
        <w:rPr>
          <w:color w:val="000000" w:themeColor="text1"/>
        </w:rPr>
        <w:t>JPanel</w:t>
      </w:r>
      <w:proofErr w:type="spellEnd"/>
      <w:r w:rsidRPr="00F26EBE">
        <w:rPr>
          <w:color w:val="000000" w:themeColor="text1"/>
        </w:rPr>
        <w:t xml:space="preserve"> della libreria Swing e implementa </w:t>
      </w:r>
      <w:proofErr w:type="spellStart"/>
      <w:r w:rsidRPr="00F26EBE">
        <w:rPr>
          <w:color w:val="000000" w:themeColor="text1"/>
        </w:rPr>
        <w:t>ActionListener</w:t>
      </w:r>
      <w:proofErr w:type="spellEnd"/>
      <w:r w:rsidRPr="00F26EBE">
        <w:rPr>
          <w:color w:val="000000" w:themeColor="text1"/>
        </w:rPr>
        <w:t xml:space="preserve">, </w:t>
      </w:r>
      <w:proofErr w:type="spellStart"/>
      <w:r w:rsidRPr="00F26EBE">
        <w:rPr>
          <w:color w:val="000000" w:themeColor="text1"/>
        </w:rPr>
        <w:t>MouseListener</w:t>
      </w:r>
      <w:proofErr w:type="spellEnd"/>
      <w:r w:rsidRPr="00F26EBE">
        <w:rPr>
          <w:color w:val="000000" w:themeColor="text1"/>
        </w:rPr>
        <w:t xml:space="preserve"> e </w:t>
      </w:r>
      <w:proofErr w:type="spellStart"/>
      <w:r w:rsidRPr="00F26EBE">
        <w:rPr>
          <w:color w:val="000000" w:themeColor="text1"/>
        </w:rPr>
        <w:t>GameModelListener</w:t>
      </w:r>
      <w:proofErr w:type="spellEnd"/>
      <w:r w:rsidRPr="00F26EBE">
        <w:rPr>
          <w:color w:val="000000" w:themeColor="text1"/>
        </w:rPr>
        <w:t xml:space="preserve"> per integrare al meglio la logica di aggiornamento e l’interazione con il giocatore.</w:t>
      </w:r>
    </w:p>
    <w:p w14:paraId="7B75FFF5" w14:textId="77777777" w:rsidR="00B660DB" w:rsidRPr="00F26EBE" w:rsidRDefault="00B660DB" w:rsidP="00B660DB">
      <w:pPr>
        <w:rPr>
          <w:color w:val="000000" w:themeColor="text1"/>
        </w:rPr>
      </w:pPr>
      <w:r w:rsidRPr="00F26EBE">
        <w:rPr>
          <w:color w:val="000000" w:themeColor="text1"/>
        </w:rPr>
        <w:t xml:space="preserve">Il pannello definisce una dimensione fissa di 800x600 pixel e mantiene riferimenti ai componenti principali: un oggetto </w:t>
      </w:r>
      <w:proofErr w:type="spellStart"/>
      <w:r w:rsidRPr="00F26EBE">
        <w:rPr>
          <w:color w:val="000000" w:themeColor="text1"/>
        </w:rPr>
        <w:t>GameModel</w:t>
      </w:r>
      <w:proofErr w:type="spellEnd"/>
      <w:r w:rsidRPr="00F26EBE">
        <w:rPr>
          <w:color w:val="000000" w:themeColor="text1"/>
        </w:rPr>
        <w:t xml:space="preserve"> che rappresenta lo stato del gioco, un </w:t>
      </w:r>
      <w:proofErr w:type="spellStart"/>
      <w:r w:rsidRPr="00F26EBE">
        <w:rPr>
          <w:color w:val="000000" w:themeColor="text1"/>
        </w:rPr>
        <w:t>GameController</w:t>
      </w:r>
      <w:proofErr w:type="spellEnd"/>
      <w:r w:rsidRPr="00F26EBE">
        <w:rPr>
          <w:color w:val="000000" w:themeColor="text1"/>
        </w:rPr>
        <w:t xml:space="preserve"> che gestisce la logica, e un </w:t>
      </w:r>
      <w:proofErr w:type="spellStart"/>
      <w:r w:rsidRPr="00F26EBE">
        <w:rPr>
          <w:color w:val="000000" w:themeColor="text1"/>
        </w:rPr>
        <w:t>ScoreManager</w:t>
      </w:r>
      <w:proofErr w:type="spellEnd"/>
      <w:r w:rsidRPr="00F26EBE">
        <w:rPr>
          <w:color w:val="000000" w:themeColor="text1"/>
        </w:rPr>
        <w:t xml:space="preserve"> per la classifica dei punteggi. Include inoltre elementi grafici come l’immagine di sfondo, le icone per il mute/</w:t>
      </w:r>
      <w:proofErr w:type="spellStart"/>
      <w:r w:rsidRPr="00F26EBE">
        <w:rPr>
          <w:color w:val="000000" w:themeColor="text1"/>
        </w:rPr>
        <w:t>unmute</w:t>
      </w:r>
      <w:proofErr w:type="spellEnd"/>
      <w:r w:rsidRPr="00F26EBE">
        <w:rPr>
          <w:color w:val="000000" w:themeColor="text1"/>
        </w:rPr>
        <w:t xml:space="preserve">, e le immagini per disegnare le entità di gioco. Il pannello gestisce lo scorrimento dello sfondo </w:t>
      </w:r>
      <w:r w:rsidRPr="00F26EBE">
        <w:rPr>
          <w:color w:val="000000" w:themeColor="text1"/>
        </w:rPr>
        <w:lastRenderedPageBreak/>
        <w:t xml:space="preserve">tramite la variabile </w:t>
      </w:r>
      <w:proofErr w:type="spellStart"/>
      <w:r w:rsidRPr="00F26EBE">
        <w:rPr>
          <w:color w:val="000000" w:themeColor="text1"/>
        </w:rPr>
        <w:t>backgroundX</w:t>
      </w:r>
      <w:proofErr w:type="spellEnd"/>
      <w:r w:rsidRPr="00F26EBE">
        <w:rPr>
          <w:color w:val="000000" w:themeColor="text1"/>
        </w:rPr>
        <w:t xml:space="preserve"> e il timer Swing per aggiornare e ridisegnare la scena a intervalli regolari (circa 60 frame al secondo).</w:t>
      </w:r>
    </w:p>
    <w:p w14:paraId="78E9673E" w14:textId="77777777" w:rsidR="00B660DB" w:rsidRPr="00F26EBE" w:rsidRDefault="00B660DB" w:rsidP="00B660DB">
      <w:pPr>
        <w:rPr>
          <w:color w:val="000000" w:themeColor="text1"/>
        </w:rPr>
      </w:pPr>
    </w:p>
    <w:p w14:paraId="570F5A68" w14:textId="7F5710D5" w:rsidR="00B660DB" w:rsidRPr="00F26EBE" w:rsidRDefault="00B660DB" w:rsidP="00B660DB">
      <w:pPr>
        <w:rPr>
          <w:color w:val="000000" w:themeColor="text1"/>
        </w:rPr>
      </w:pPr>
      <w:r w:rsidRPr="00F26EBE">
        <w:rPr>
          <w:color w:val="000000" w:themeColor="text1"/>
        </w:rPr>
        <w:t xml:space="preserve">Il costruttore inizializza il pannello configurandone le proprietà (dimensione, sfondo, layout, doppio buffering) e carica le risorse grafiche e audio necessarie. Viene avviata la musica di sottofondo e precaricati i suoni più usati grazie a </w:t>
      </w:r>
      <w:proofErr w:type="spellStart"/>
      <w:r w:rsidRPr="00F26EBE">
        <w:rPr>
          <w:color w:val="000000" w:themeColor="text1"/>
        </w:rPr>
        <w:t>SoundManager.preloadSounds</w:t>
      </w:r>
      <w:proofErr w:type="spellEnd"/>
      <w:r w:rsidRPr="00F26EBE">
        <w:rPr>
          <w:color w:val="000000" w:themeColor="text1"/>
        </w:rPr>
        <w:t xml:space="preserve">(). Il </w:t>
      </w:r>
      <w:proofErr w:type="spellStart"/>
      <w:r w:rsidRPr="00F26EBE">
        <w:rPr>
          <w:color w:val="000000" w:themeColor="text1"/>
        </w:rPr>
        <w:t>GamePanel</w:t>
      </w:r>
      <w:proofErr w:type="spellEnd"/>
      <w:r w:rsidRPr="00F26EBE">
        <w:rPr>
          <w:color w:val="000000" w:themeColor="text1"/>
        </w:rPr>
        <w:t xml:space="preserve"> registra sé stesso come </w:t>
      </w:r>
      <w:proofErr w:type="spellStart"/>
      <w:r w:rsidRPr="00F26EBE">
        <w:rPr>
          <w:color w:val="000000" w:themeColor="text1"/>
        </w:rPr>
        <w:t>listener</w:t>
      </w:r>
      <w:proofErr w:type="spellEnd"/>
      <w:r w:rsidRPr="00F26EBE">
        <w:rPr>
          <w:color w:val="000000" w:themeColor="text1"/>
        </w:rPr>
        <w:t xml:space="preserve"> del modello per ricevere notifiche sui cambiamenti dello stato di gioco, avvia il timer e prepara un pulsante grafico per l’accesso alle opzioni.</w:t>
      </w:r>
    </w:p>
    <w:p w14:paraId="06276345" w14:textId="4A2DB2BD" w:rsidR="00B660DB" w:rsidRPr="00F26EBE" w:rsidRDefault="00B660DB" w:rsidP="00B660DB">
      <w:pPr>
        <w:rPr>
          <w:color w:val="000000" w:themeColor="text1"/>
        </w:rPr>
      </w:pPr>
      <w:r w:rsidRPr="00F26EBE">
        <w:rPr>
          <w:color w:val="000000" w:themeColor="text1"/>
        </w:rPr>
        <w:t xml:space="preserve">Il metodo </w:t>
      </w:r>
      <w:proofErr w:type="spellStart"/>
      <w:proofErr w:type="gramStart"/>
      <w:r w:rsidRPr="00F26EBE">
        <w:rPr>
          <w:color w:val="000000" w:themeColor="text1"/>
        </w:rPr>
        <w:t>paintComponent</w:t>
      </w:r>
      <w:proofErr w:type="spellEnd"/>
      <w:r w:rsidRPr="00F26EBE">
        <w:rPr>
          <w:color w:val="000000" w:themeColor="text1"/>
        </w:rPr>
        <w:t>(</w:t>
      </w:r>
      <w:proofErr w:type="gramEnd"/>
      <w:r w:rsidRPr="00F26EBE">
        <w:rPr>
          <w:color w:val="000000" w:themeColor="text1"/>
        </w:rPr>
        <w:t xml:space="preserve">Graphics g) gestisce il disegno di tutti gli elementi grafici a seconda dello stato del gioco (menu iniziale, partita attiva, opzioni, game over, vittoria, inserimento nome, scena bonus). Invoca metodi specifici come </w:t>
      </w:r>
      <w:proofErr w:type="spellStart"/>
      <w:proofErr w:type="gramStart"/>
      <w:r w:rsidRPr="00F26EBE">
        <w:rPr>
          <w:color w:val="000000" w:themeColor="text1"/>
        </w:rPr>
        <w:t>drawEntities</w:t>
      </w:r>
      <w:proofErr w:type="spellEnd"/>
      <w:r w:rsidRPr="00F26EBE">
        <w:rPr>
          <w:color w:val="000000" w:themeColor="text1"/>
        </w:rPr>
        <w:t>(</w:t>
      </w:r>
      <w:proofErr w:type="gramEnd"/>
      <w:r w:rsidRPr="00F26EBE">
        <w:rPr>
          <w:color w:val="000000" w:themeColor="text1"/>
        </w:rPr>
        <w:t xml:space="preserve">) per disegnare il giocatore, i nemici, i proiettili e le esplosioni, oppure </w:t>
      </w:r>
      <w:proofErr w:type="spellStart"/>
      <w:proofErr w:type="gramStart"/>
      <w:r w:rsidRPr="00F26EBE">
        <w:rPr>
          <w:color w:val="000000" w:themeColor="text1"/>
        </w:rPr>
        <w:t>drawHUD</w:t>
      </w:r>
      <w:proofErr w:type="spellEnd"/>
      <w:r w:rsidRPr="00F26EBE">
        <w:rPr>
          <w:color w:val="000000" w:themeColor="text1"/>
        </w:rPr>
        <w:t>(</w:t>
      </w:r>
      <w:proofErr w:type="gramEnd"/>
      <w:r w:rsidRPr="00F26EBE">
        <w:rPr>
          <w:color w:val="000000" w:themeColor="text1"/>
        </w:rPr>
        <w:t xml:space="preserve">) per il punteggio, le vite e le informazioni di gioco. Metodi come </w:t>
      </w:r>
      <w:proofErr w:type="spellStart"/>
      <w:proofErr w:type="gramStart"/>
      <w:r w:rsidRPr="00F26EBE">
        <w:rPr>
          <w:color w:val="000000" w:themeColor="text1"/>
        </w:rPr>
        <w:t>drawMenu</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drawGameOver</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drawVictory</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drawOptions</w:t>
      </w:r>
      <w:proofErr w:type="spellEnd"/>
      <w:r w:rsidRPr="00F26EBE">
        <w:rPr>
          <w:color w:val="000000" w:themeColor="text1"/>
        </w:rPr>
        <w:t>(</w:t>
      </w:r>
      <w:proofErr w:type="gramEnd"/>
      <w:r w:rsidRPr="00F26EBE">
        <w:rPr>
          <w:color w:val="000000" w:themeColor="text1"/>
        </w:rPr>
        <w:t>) si occupano della visualizzazione delle varie schermate del gioco e dell’interfaccia utente, inclusi i pulsanti e le istruzioni.</w:t>
      </w:r>
    </w:p>
    <w:p w14:paraId="2492B393" w14:textId="562EE423" w:rsidR="00B660DB" w:rsidRPr="00F26EBE" w:rsidRDefault="00B660DB" w:rsidP="00B660DB">
      <w:pPr>
        <w:rPr>
          <w:color w:val="000000" w:themeColor="text1"/>
        </w:rPr>
      </w:pPr>
      <w:r w:rsidRPr="00F26EBE">
        <w:rPr>
          <w:color w:val="000000" w:themeColor="text1"/>
        </w:rPr>
        <w:t xml:space="preserve">Il pannello raccoglie gli input del giocatore tramite </w:t>
      </w:r>
      <w:proofErr w:type="spellStart"/>
      <w:proofErr w:type="gramStart"/>
      <w:r w:rsidRPr="00F26EBE">
        <w:rPr>
          <w:color w:val="000000" w:themeColor="text1"/>
        </w:rPr>
        <w:t>mousePressed</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processKeyEvent</w:t>
      </w:r>
      <w:proofErr w:type="spellEnd"/>
      <w:r w:rsidRPr="00F26EBE">
        <w:rPr>
          <w:color w:val="000000" w:themeColor="text1"/>
        </w:rPr>
        <w:t>(</w:t>
      </w:r>
      <w:proofErr w:type="gramEnd"/>
      <w:r w:rsidRPr="00F26EBE">
        <w:rPr>
          <w:color w:val="000000" w:themeColor="text1"/>
        </w:rPr>
        <w:t xml:space="preserve">), inoltrandoli al </w:t>
      </w:r>
      <w:proofErr w:type="spellStart"/>
      <w:r w:rsidRPr="00F26EBE">
        <w:rPr>
          <w:color w:val="000000" w:themeColor="text1"/>
        </w:rPr>
        <w:t>GameController</w:t>
      </w:r>
      <w:proofErr w:type="spellEnd"/>
      <w:r w:rsidRPr="00F26EBE">
        <w:rPr>
          <w:color w:val="000000" w:themeColor="text1"/>
        </w:rPr>
        <w:t xml:space="preserve"> per la gestione della logica. Integra un pulsante grafico per l’accesso rapido alle opzioni e un sistema per attivare o disattivare l’audio con un clic sull’icona mute/</w:t>
      </w:r>
      <w:proofErr w:type="spellStart"/>
      <w:r w:rsidRPr="00F26EBE">
        <w:rPr>
          <w:color w:val="000000" w:themeColor="text1"/>
        </w:rPr>
        <w:t>unmute</w:t>
      </w:r>
      <w:proofErr w:type="spellEnd"/>
      <w:r w:rsidRPr="00F26EBE">
        <w:rPr>
          <w:color w:val="000000" w:themeColor="text1"/>
        </w:rPr>
        <w:t>.</w:t>
      </w:r>
    </w:p>
    <w:p w14:paraId="450D3EC0" w14:textId="4F4D97C6" w:rsidR="00C73F75" w:rsidRPr="00F26EBE" w:rsidRDefault="00B660DB" w:rsidP="00E00B16">
      <w:pPr>
        <w:rPr>
          <w:color w:val="000000" w:themeColor="text1"/>
        </w:rPr>
      </w:pPr>
      <w:proofErr w:type="spellStart"/>
      <w:r w:rsidRPr="00F26EBE">
        <w:rPr>
          <w:color w:val="000000" w:themeColor="text1"/>
        </w:rPr>
        <w:t>GamePanel</w:t>
      </w:r>
      <w:proofErr w:type="spellEnd"/>
      <w:r w:rsidRPr="00F26EBE">
        <w:rPr>
          <w:color w:val="000000" w:themeColor="text1"/>
        </w:rPr>
        <w:t xml:space="preserve"> collabora strettamente con il </w:t>
      </w:r>
      <w:proofErr w:type="spellStart"/>
      <w:r w:rsidRPr="00F26EBE">
        <w:rPr>
          <w:color w:val="000000" w:themeColor="text1"/>
        </w:rPr>
        <w:t>GameModel</w:t>
      </w:r>
      <w:proofErr w:type="spellEnd"/>
      <w:r w:rsidRPr="00F26EBE">
        <w:rPr>
          <w:color w:val="000000" w:themeColor="text1"/>
        </w:rPr>
        <w:t xml:space="preserve"> e il </w:t>
      </w:r>
      <w:proofErr w:type="spellStart"/>
      <w:r w:rsidRPr="00F26EBE">
        <w:rPr>
          <w:color w:val="000000" w:themeColor="text1"/>
        </w:rPr>
        <w:t>GameController</w:t>
      </w:r>
      <w:proofErr w:type="spellEnd"/>
      <w:r w:rsidRPr="00F26EBE">
        <w:rPr>
          <w:color w:val="000000" w:themeColor="text1"/>
        </w:rPr>
        <w:t xml:space="preserve"> per riflettere graficamente lo stato aggiornato del gioco e raccogliere gli input. Si interfaccia inoltre con il </w:t>
      </w:r>
      <w:proofErr w:type="spellStart"/>
      <w:r w:rsidRPr="00F26EBE">
        <w:rPr>
          <w:color w:val="000000" w:themeColor="text1"/>
        </w:rPr>
        <w:t>SoundManager</w:t>
      </w:r>
      <w:proofErr w:type="spellEnd"/>
      <w:r w:rsidRPr="00F26EBE">
        <w:rPr>
          <w:color w:val="000000" w:themeColor="text1"/>
        </w:rPr>
        <w:t xml:space="preserve"> per la gestione dell’audio e con il </w:t>
      </w:r>
      <w:proofErr w:type="spellStart"/>
      <w:r w:rsidRPr="00F26EBE">
        <w:rPr>
          <w:color w:val="000000" w:themeColor="text1"/>
        </w:rPr>
        <w:t>ScoreManager</w:t>
      </w:r>
      <w:proofErr w:type="spellEnd"/>
      <w:r w:rsidRPr="00F26EBE">
        <w:rPr>
          <w:color w:val="000000" w:themeColor="text1"/>
        </w:rPr>
        <w:t xml:space="preserve"> per mostrare la classifica dei migliori punteggi. Grazie alla sua struttura, la classe rappresenta il collegamento diretto tra la logica del gioco e la sua rappresentazione visiva, coordinando in modo integrato grafica, interazione e interfaccia.</w:t>
      </w:r>
    </w:p>
    <w:p w14:paraId="7F007464" w14:textId="77777777" w:rsidR="00EA3DCA" w:rsidRPr="00F26EBE" w:rsidRDefault="00EA3DCA" w:rsidP="00E00B16">
      <w:pPr>
        <w:rPr>
          <w:color w:val="000000" w:themeColor="text1"/>
        </w:rPr>
      </w:pPr>
    </w:p>
    <w:p w14:paraId="65919ECE" w14:textId="200BEF7C" w:rsidR="00EA3DCA" w:rsidRPr="00F26EBE" w:rsidRDefault="00EA3DCA" w:rsidP="00EA3DCA">
      <w:pPr>
        <w:rPr>
          <w:color w:val="000000" w:themeColor="text1"/>
        </w:rPr>
      </w:pPr>
      <w:r w:rsidRPr="00F26EBE">
        <w:rPr>
          <w:color w:val="000000" w:themeColor="text1"/>
        </w:rPr>
        <w:t xml:space="preserve">Di seguito viene riportato il diagramma UML del package </w:t>
      </w:r>
      <w:proofErr w:type="spellStart"/>
      <w:r w:rsidRPr="00F26EBE">
        <w:rPr>
          <w:color w:val="000000" w:themeColor="text1"/>
        </w:rPr>
        <w:t>view</w:t>
      </w:r>
      <w:proofErr w:type="spellEnd"/>
      <w:r w:rsidRPr="00F26EBE">
        <w:rPr>
          <w:color w:val="000000" w:themeColor="text1"/>
        </w:rPr>
        <w:t>:</w:t>
      </w:r>
    </w:p>
    <w:p w14:paraId="4DD7A995" w14:textId="77777777" w:rsidR="00EA3DCA" w:rsidRPr="00F26EBE" w:rsidRDefault="00EA3DCA" w:rsidP="00E00B16">
      <w:pPr>
        <w:rPr>
          <w:color w:val="000000" w:themeColor="text1"/>
        </w:rPr>
      </w:pPr>
    </w:p>
    <w:p w14:paraId="328AEBFC" w14:textId="2960819A" w:rsidR="00EA3DCA" w:rsidRPr="00F26EBE" w:rsidRDefault="00EA3DCA" w:rsidP="00EA3DCA">
      <w:pPr>
        <w:jc w:val="center"/>
        <w:rPr>
          <w:color w:val="000000" w:themeColor="text1"/>
        </w:rPr>
      </w:pPr>
      <w:r w:rsidRPr="00F26EBE">
        <w:rPr>
          <w:noProof/>
          <w:color w:val="000000" w:themeColor="text1"/>
        </w:rPr>
        <w:drawing>
          <wp:inline distT="0" distB="0" distL="0" distR="0" wp14:anchorId="7658C5E9" wp14:editId="7DF323A8">
            <wp:extent cx="2065105" cy="2845730"/>
            <wp:effectExtent l="0" t="0" r="5080" b="0"/>
            <wp:docPr id="780758004" name="Immagine 5"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8004" name="Immagine 5" descr="Immagine che contiene testo, schermata, Carattere, numero&#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3005" cy="2856616"/>
                    </a:xfrm>
                    <a:prstGeom prst="rect">
                      <a:avLst/>
                    </a:prstGeom>
                  </pic:spPr>
                </pic:pic>
              </a:graphicData>
            </a:graphic>
          </wp:inline>
        </w:drawing>
      </w:r>
    </w:p>
    <w:p w14:paraId="640BA530" w14:textId="05163506"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10 Diagramma UML pacchetto del</w:t>
      </w:r>
      <w:r w:rsidR="00F832DA" w:rsidRPr="00F26EBE">
        <w:rPr>
          <w:rFonts w:ascii="Times New Roman" w:hAnsi="Times New Roman" w:cs="Times New Roman"/>
          <w:color w:val="000000" w:themeColor="text1"/>
          <w:sz w:val="16"/>
          <w:szCs w:val="16"/>
        </w:rPr>
        <w:t>le classi del</w:t>
      </w:r>
      <w:r w:rsidRPr="00F26EBE">
        <w:rPr>
          <w:rFonts w:ascii="Times New Roman" w:hAnsi="Times New Roman" w:cs="Times New Roman"/>
          <w:color w:val="000000" w:themeColor="text1"/>
          <w:sz w:val="16"/>
          <w:szCs w:val="16"/>
        </w:rPr>
        <w:t xml:space="preserve"> package </w:t>
      </w:r>
      <w:proofErr w:type="spellStart"/>
      <w:r w:rsidR="00F832DA" w:rsidRPr="00F26EBE">
        <w:rPr>
          <w:rFonts w:ascii="Times New Roman" w:hAnsi="Times New Roman" w:cs="Times New Roman"/>
          <w:color w:val="000000" w:themeColor="text1"/>
          <w:sz w:val="16"/>
          <w:szCs w:val="16"/>
        </w:rPr>
        <w:t>view</w:t>
      </w:r>
      <w:proofErr w:type="spellEnd"/>
    </w:p>
    <w:p w14:paraId="073DAC67" w14:textId="77777777" w:rsidR="00EA3DCA" w:rsidRPr="00F26EBE" w:rsidRDefault="00EA3DCA" w:rsidP="00EA3DCA">
      <w:pPr>
        <w:jc w:val="center"/>
        <w:rPr>
          <w:color w:val="000000" w:themeColor="text1"/>
        </w:rPr>
      </w:pPr>
    </w:p>
    <w:p w14:paraId="4172CDB0" w14:textId="50476D3C" w:rsidR="002306A1" w:rsidRPr="00F26EBE" w:rsidRDefault="002306A1" w:rsidP="002306A1">
      <w:pPr>
        <w:pStyle w:val="Titolo2"/>
        <w:rPr>
          <w:color w:val="000000" w:themeColor="text1"/>
        </w:rPr>
      </w:pPr>
      <w:bookmarkStart w:id="15" w:name="_Toc202825387"/>
      <w:r w:rsidRPr="00F26EBE">
        <w:rPr>
          <w:color w:val="000000" w:themeColor="text1"/>
        </w:rPr>
        <w:lastRenderedPageBreak/>
        <w:t>3.</w:t>
      </w:r>
      <w:r w:rsidR="00E41BC4" w:rsidRPr="00F26EBE">
        <w:rPr>
          <w:color w:val="000000" w:themeColor="text1"/>
        </w:rPr>
        <w:t>3</w:t>
      </w:r>
      <w:r w:rsidRPr="00F26EBE">
        <w:rPr>
          <w:color w:val="000000" w:themeColor="text1"/>
        </w:rPr>
        <w:t xml:space="preserve"> Realizzazione delle risorse grafiche</w:t>
      </w:r>
      <w:bookmarkEnd w:id="15"/>
    </w:p>
    <w:p w14:paraId="365ADF2D" w14:textId="31ADA416" w:rsidR="002306A1" w:rsidRPr="00F26EBE" w:rsidRDefault="002306A1" w:rsidP="002306A1">
      <w:pPr>
        <w:rPr>
          <w:color w:val="000000" w:themeColor="text1"/>
        </w:rPr>
      </w:pPr>
      <w:r w:rsidRPr="00F26EBE">
        <w:rPr>
          <w:color w:val="000000" w:themeColor="text1"/>
        </w:rPr>
        <w:t xml:space="preserve">Le immagini e gli </w:t>
      </w:r>
      <w:proofErr w:type="spellStart"/>
      <w:r w:rsidRPr="00F26EBE">
        <w:rPr>
          <w:color w:val="000000" w:themeColor="text1"/>
        </w:rPr>
        <w:t>sprite</w:t>
      </w:r>
      <w:proofErr w:type="spellEnd"/>
      <w:r w:rsidRPr="00F26EBE">
        <w:rPr>
          <w:color w:val="000000" w:themeColor="text1"/>
        </w:rPr>
        <w:t xml:space="preserve"> presenti nel videogioco sono stati disegnati direttamente da noi, utilizzando l’editor online</w:t>
      </w:r>
      <w:r w:rsidRPr="00F26EBE">
        <w:rPr>
          <w:i/>
          <w:iCs/>
          <w:color w:val="000000" w:themeColor="text1"/>
        </w:rPr>
        <w:t xml:space="preserve"> </w:t>
      </w:r>
      <w:proofErr w:type="spellStart"/>
      <w:r w:rsidRPr="00F26EBE">
        <w:rPr>
          <w:i/>
          <w:iCs/>
          <w:color w:val="000000" w:themeColor="text1"/>
        </w:rPr>
        <w:t>Pixilart</w:t>
      </w:r>
      <w:proofErr w:type="spellEnd"/>
      <w:r w:rsidRPr="00F26EBE">
        <w:rPr>
          <w:color w:val="000000" w:themeColor="text1"/>
        </w:rPr>
        <w:t>. Questa scelta ci ha permesso di replicare al meglio le immagini e lo stile grafico del gioco originale</w:t>
      </w:r>
      <w:r w:rsidRPr="00F26EBE">
        <w:rPr>
          <w:i/>
          <w:iCs/>
          <w:color w:val="000000" w:themeColor="text1"/>
        </w:rPr>
        <w:t xml:space="preserve"> </w:t>
      </w:r>
      <w:proofErr w:type="spellStart"/>
      <w:r w:rsidRPr="00F26EBE">
        <w:rPr>
          <w:i/>
          <w:iCs/>
          <w:color w:val="000000" w:themeColor="text1"/>
        </w:rPr>
        <w:t>HeliFire</w:t>
      </w:r>
      <w:proofErr w:type="spellEnd"/>
      <w:r w:rsidRPr="00F26EBE">
        <w:rPr>
          <w:color w:val="000000" w:themeColor="text1"/>
        </w:rPr>
        <w:t>, aggiungendo alcuni dettagli personalizzati per adattarli al nostro progetto e alle dimensioni dello schermo. In questo modo abbiamo potuto ottenere una resa visiva coerente con lo spirito retrò del gioco, pur introducendo elementi che riflettessero le nostre preferenze estetiche e le esigenze tecniche del prototipo.</w:t>
      </w:r>
    </w:p>
    <w:p w14:paraId="0613F855" w14:textId="77777777" w:rsidR="002306A1" w:rsidRPr="00F26EBE" w:rsidRDefault="002306A1" w:rsidP="002306A1">
      <w:pPr>
        <w:rPr>
          <w:color w:val="000000" w:themeColor="text1"/>
        </w:rPr>
      </w:pPr>
    </w:p>
    <w:p w14:paraId="45FD19E3" w14:textId="29588544" w:rsidR="002306A1" w:rsidRPr="00F26EBE" w:rsidRDefault="002306A1" w:rsidP="002306A1">
      <w:pPr>
        <w:rPr>
          <w:color w:val="000000" w:themeColor="text1"/>
        </w:rPr>
      </w:pPr>
      <w:r w:rsidRPr="00F26EBE">
        <w:rPr>
          <w:color w:val="000000" w:themeColor="text1"/>
        </w:rPr>
        <w:t xml:space="preserve">Inserire alcune immagini di elicotteri, sottomarino </w:t>
      </w:r>
      <w:proofErr w:type="spellStart"/>
      <w:r w:rsidRPr="00F26EBE">
        <w:rPr>
          <w:color w:val="000000" w:themeColor="text1"/>
        </w:rPr>
        <w:t>ecc</w:t>
      </w:r>
      <w:proofErr w:type="spellEnd"/>
    </w:p>
    <w:p w14:paraId="3CD8DB55" w14:textId="77777777" w:rsidR="00AE64F6" w:rsidRPr="00F26EBE" w:rsidRDefault="00AE64F6" w:rsidP="002306A1">
      <w:pPr>
        <w:rPr>
          <w:color w:val="000000" w:themeColor="text1"/>
        </w:rPr>
      </w:pPr>
    </w:p>
    <w:p w14:paraId="0506D162" w14:textId="755CA356" w:rsidR="00AE64F6" w:rsidRDefault="00AE64F6" w:rsidP="00AE64F6">
      <w:pPr>
        <w:pStyle w:val="Titolo2"/>
        <w:rPr>
          <w:color w:val="000000" w:themeColor="text1"/>
        </w:rPr>
      </w:pPr>
      <w:bookmarkStart w:id="16" w:name="_Toc202825388"/>
      <w:r w:rsidRPr="00F26EBE">
        <w:rPr>
          <w:color w:val="000000" w:themeColor="text1"/>
        </w:rPr>
        <w:t>3.</w:t>
      </w:r>
      <w:r w:rsidR="00E41BC4" w:rsidRPr="00F26EBE">
        <w:rPr>
          <w:color w:val="000000" w:themeColor="text1"/>
        </w:rPr>
        <w:t>4</w:t>
      </w:r>
      <w:r w:rsidR="00EA3DCA" w:rsidRPr="00F26EBE">
        <w:rPr>
          <w:color w:val="000000" w:themeColor="text1"/>
        </w:rPr>
        <w:t xml:space="preserve"> </w:t>
      </w:r>
      <w:r w:rsidRPr="00F26EBE">
        <w:rPr>
          <w:color w:val="000000" w:themeColor="text1"/>
        </w:rPr>
        <w:t>Problemi riscontrati</w:t>
      </w:r>
      <w:bookmarkEnd w:id="16"/>
    </w:p>
    <w:p w14:paraId="3329B21D" w14:textId="77777777" w:rsidR="00733BEC" w:rsidRDefault="00733BEC" w:rsidP="00733BEC">
      <w:r w:rsidRPr="00733BEC">
        <w:t>Durante lo sviluppo dell’applicazione</w:t>
      </w:r>
      <w:r w:rsidRPr="00733BEC">
        <w:rPr>
          <w:i/>
          <w:iCs/>
        </w:rPr>
        <w:t xml:space="preserve"> </w:t>
      </w:r>
      <w:proofErr w:type="spellStart"/>
      <w:r w:rsidRPr="00733BEC">
        <w:rPr>
          <w:i/>
          <w:iCs/>
        </w:rPr>
        <w:t>JHeliFire</w:t>
      </w:r>
      <w:proofErr w:type="spellEnd"/>
      <w:r w:rsidRPr="00733BEC">
        <w:t>, sono emerse alcune problematiche legate sia alla gestione di specifiche funzionalità di gioco, sia all’organizzazione del codice e alla sua strutturazione in pacchetti.</w:t>
      </w:r>
    </w:p>
    <w:p w14:paraId="4418A6F8" w14:textId="77777777" w:rsidR="00733BEC" w:rsidRPr="00733BEC" w:rsidRDefault="00733BEC" w:rsidP="00733BEC"/>
    <w:p w14:paraId="61A2E284" w14:textId="77777777" w:rsidR="00733BEC" w:rsidRPr="00733BEC" w:rsidRDefault="00733BEC" w:rsidP="00733BEC">
      <w:r w:rsidRPr="00733BEC">
        <w:t>Inizialmente, il codice era sviluppato in maniera più monolitica, senza una chiara separazione delle responsabilità tra le varie componenti. Questo approccio ha presto mostrato dei limiti, soprattutto nel momento in cui è stato necessario ampliare le funzionalità e gestire elementi complessi come il sistema di punteggio, l’audio, la scena bonus e la progressione dei livelli. Per migliorare la manutenibilità del progetto, si è deciso di ristrutturare il codice suddividendolo in pacchetti distinti: </w:t>
      </w:r>
      <w:r w:rsidRPr="00733BEC">
        <w:rPr>
          <w:i/>
          <w:iCs/>
        </w:rPr>
        <w:t>model</w:t>
      </w:r>
      <w:r w:rsidRPr="00733BEC">
        <w:t>, dedicato alla logica del gioco e alla gestione delle entità dinamiche</w:t>
      </w:r>
      <w:r w:rsidRPr="00733BEC">
        <w:rPr>
          <w:i/>
          <w:iCs/>
        </w:rPr>
        <w:t>; </w:t>
      </w:r>
      <w:proofErr w:type="spellStart"/>
      <w:r w:rsidRPr="00733BEC">
        <w:rPr>
          <w:i/>
          <w:iCs/>
        </w:rPr>
        <w:t>view</w:t>
      </w:r>
      <w:proofErr w:type="spellEnd"/>
      <w:r w:rsidRPr="00733BEC">
        <w:rPr>
          <w:i/>
          <w:iCs/>
        </w:rPr>
        <w:t>,</w:t>
      </w:r>
      <w:r w:rsidRPr="00733BEC">
        <w:t xml:space="preserve"> per la visualizzazione grafica e l’interfaccia utente;</w:t>
      </w:r>
      <w:r w:rsidRPr="00733BEC">
        <w:rPr>
          <w:i/>
          <w:iCs/>
        </w:rPr>
        <w:t> controller</w:t>
      </w:r>
      <w:r w:rsidRPr="00733BEC">
        <w:t>, responsabile della logica applicativa e del coordinamento degli eventi; </w:t>
      </w:r>
      <w:r w:rsidRPr="00733BEC">
        <w:rPr>
          <w:i/>
          <w:iCs/>
        </w:rPr>
        <w:t>utility</w:t>
      </w:r>
      <w:r w:rsidRPr="00733BEC">
        <w:t>, per i servizi ausiliari come la gestione dell’audio e dei punteggi; e </w:t>
      </w:r>
      <w:proofErr w:type="spellStart"/>
      <w:r w:rsidRPr="00733BEC">
        <w:rPr>
          <w:i/>
          <w:iCs/>
        </w:rPr>
        <w:t>main</w:t>
      </w:r>
      <w:proofErr w:type="spellEnd"/>
      <w:r w:rsidRPr="00733BEC">
        <w:t>, come punto di ingresso dell’applicazione.</w:t>
      </w:r>
    </w:p>
    <w:p w14:paraId="40D8D5F1" w14:textId="77777777" w:rsidR="00733BEC" w:rsidRPr="00733BEC" w:rsidRDefault="00733BEC" w:rsidP="00733BEC">
      <w:r w:rsidRPr="00733BEC">
        <w:t xml:space="preserve">Un’altra sfida significativa è stata la gestione corretta delle collisioni tra entità, in particolare quando erano presenti molte istanze contemporaneamente (proiettili, nemici, esplosioni, bombe). Si è resa necessaria un’attenta progettazione delle </w:t>
      </w:r>
      <w:proofErr w:type="spellStart"/>
      <w:r w:rsidRPr="00733BEC">
        <w:t>hitbox</w:t>
      </w:r>
      <w:proofErr w:type="spellEnd"/>
      <w:r w:rsidRPr="00733BEC">
        <w:t xml:space="preserve"> e una gestione sicura delle rimozioni, per evitare errori logici o rallentamenti nel ciclo di aggiornamento del gioco.</w:t>
      </w:r>
    </w:p>
    <w:p w14:paraId="59945F48" w14:textId="77777777" w:rsidR="00733BEC" w:rsidRPr="00733BEC" w:rsidRDefault="00733BEC" w:rsidP="00733BEC">
      <w:r w:rsidRPr="00733BEC">
        <w:t>Anche l’integrazione dell’audio ha richiesto attenzione: la riproduzione di effetti sonori in tempo reale ha mostrato ritardi nelle prime versioni, risolti precaricando i suoni più frequenti (spari, esplosioni) attraverso la classe </w:t>
      </w:r>
      <w:proofErr w:type="spellStart"/>
      <w:r w:rsidRPr="00733BEC">
        <w:t>SoundManager</w:t>
      </w:r>
      <w:proofErr w:type="spellEnd"/>
      <w:r w:rsidRPr="00733BEC">
        <w:t>.</w:t>
      </w:r>
    </w:p>
    <w:p w14:paraId="27075056" w14:textId="77777777" w:rsidR="00733BEC" w:rsidRPr="00733BEC" w:rsidRDefault="00733BEC" w:rsidP="00733BEC"/>
    <w:p w14:paraId="2B6AD5C2" w14:textId="37FBF801" w:rsidR="00AE64F6" w:rsidRDefault="00AE64F6" w:rsidP="00AE64F6">
      <w:pPr>
        <w:pStyle w:val="Titolo1"/>
        <w:rPr>
          <w:color w:val="000000" w:themeColor="text1"/>
        </w:rPr>
      </w:pPr>
      <w:bookmarkStart w:id="17" w:name="_Toc202825389"/>
      <w:r w:rsidRPr="00F26EBE">
        <w:rPr>
          <w:color w:val="000000" w:themeColor="text1"/>
        </w:rPr>
        <w:t>4 Conclusioni e sviluppi futuri</w:t>
      </w:r>
      <w:bookmarkEnd w:id="17"/>
    </w:p>
    <w:p w14:paraId="34721509" w14:textId="77777777" w:rsidR="00733BEC" w:rsidRPr="00733BEC" w:rsidRDefault="00733BEC" w:rsidP="00733BEC">
      <w:r w:rsidRPr="00733BEC">
        <w:t xml:space="preserve">Lo sviluppo di </w:t>
      </w:r>
      <w:proofErr w:type="spellStart"/>
      <w:r w:rsidRPr="00733BEC">
        <w:rPr>
          <w:i/>
          <w:iCs/>
        </w:rPr>
        <w:t>JHeliFire</w:t>
      </w:r>
      <w:proofErr w:type="spellEnd"/>
      <w:r w:rsidRPr="00733BEC">
        <w:t xml:space="preserve"> ha rappresentato un’esperienza formativa significativa, permettendoci di affrontare concretamente tutte le fasi del ciclo di vita di un’applicazione interattiva: dall’analisi dei requisiti, alla progettazione strutturata, fino alla realizzazione di un sistema funzionante, completo di interfaccia grafica, audio e logiche di gioco avanzate.</w:t>
      </w:r>
    </w:p>
    <w:p w14:paraId="179DBEFB" w14:textId="1EABE7A6" w:rsidR="00733BEC" w:rsidRDefault="00733BEC" w:rsidP="00733BEC">
      <w:r w:rsidRPr="00733BEC">
        <w:t>Il progetto ci ha permesso di approfondire la programmazione ad oggetti in Java e l’utilizzo della libreria Swing per la creazione di applicazioni desktop, nonché di sperimentare tecniche di gestione degli eventi, rendering grafico e sincronizzazione audio. Particolare attenzione è stata dedicata all’organizzazione del codice in pacchetti funzionali</w:t>
      </w:r>
      <w:r>
        <w:t xml:space="preserve"> </w:t>
      </w:r>
      <w:r w:rsidRPr="00733BEC">
        <w:lastRenderedPageBreak/>
        <w:t>(model, </w:t>
      </w:r>
      <w:proofErr w:type="spellStart"/>
      <w:r w:rsidRPr="00733BEC">
        <w:t>view</w:t>
      </w:r>
      <w:proofErr w:type="spellEnd"/>
      <w:r w:rsidRPr="00733BEC">
        <w:t>, controller, utility, </w:t>
      </w:r>
      <w:proofErr w:type="spellStart"/>
      <w:r w:rsidRPr="00733BEC">
        <w:t>main</w:t>
      </w:r>
      <w:proofErr w:type="spellEnd"/>
      <w:r w:rsidRPr="00733BEC">
        <w:t>)</w:t>
      </w:r>
      <w:r>
        <w:t>:</w:t>
      </w:r>
      <w:r w:rsidRPr="00733BEC">
        <w:t xml:space="preserve"> una scelta che si è rivelata efficace per garantire modularità, leggibilità e manutenibilità del progetto.</w:t>
      </w:r>
    </w:p>
    <w:p w14:paraId="654B97A0" w14:textId="77777777" w:rsidR="00733BEC" w:rsidRPr="00733BEC" w:rsidRDefault="00733BEC" w:rsidP="00733BEC"/>
    <w:p w14:paraId="19B46C51" w14:textId="73C7A35A" w:rsidR="00733BEC" w:rsidRPr="00733BEC" w:rsidRDefault="00733BEC" w:rsidP="00733BEC">
      <w:r w:rsidRPr="00733BEC">
        <w:t xml:space="preserve">Sebbene l'applicazione soddisfi pienamente i requisiti iniziali, vi sono diverse possibilità per estenderne ulteriormente le funzionalità in futuro. Tra i principali sviluppi possibili si </w:t>
      </w:r>
      <w:r>
        <w:t>riportano</w:t>
      </w:r>
      <w:r w:rsidRPr="00733BEC">
        <w:t>:</w:t>
      </w:r>
    </w:p>
    <w:p w14:paraId="39AC1DB1" w14:textId="77777777" w:rsidR="00733BEC" w:rsidRPr="00733BEC" w:rsidRDefault="00733BEC" w:rsidP="00733BEC">
      <w:pPr>
        <w:numPr>
          <w:ilvl w:val="0"/>
          <w:numId w:val="40"/>
        </w:numPr>
      </w:pPr>
      <w:r w:rsidRPr="00733BEC">
        <w:rPr>
          <w:b/>
          <w:bCs/>
        </w:rPr>
        <w:t>Introduzione di nuovi nemici</w:t>
      </w:r>
      <w:r w:rsidRPr="00733BEC">
        <w:t> con pattern di attacco e movimenti differenti;</w:t>
      </w:r>
    </w:p>
    <w:p w14:paraId="1AFBE6F8" w14:textId="77777777" w:rsidR="00733BEC" w:rsidRPr="00733BEC" w:rsidRDefault="00733BEC" w:rsidP="00733BEC">
      <w:pPr>
        <w:numPr>
          <w:ilvl w:val="0"/>
          <w:numId w:val="40"/>
        </w:numPr>
      </w:pPr>
      <w:r w:rsidRPr="00733BEC">
        <w:rPr>
          <w:b/>
          <w:bCs/>
        </w:rPr>
        <w:t>Sistema di power-up</w:t>
      </w:r>
      <w:r w:rsidRPr="00733BEC">
        <w:t> (es. velocità aumentata, sparo potenziato, scudi temporanei);</w:t>
      </w:r>
    </w:p>
    <w:p w14:paraId="4CD87F80" w14:textId="77777777" w:rsidR="00733BEC" w:rsidRPr="00733BEC" w:rsidRDefault="00733BEC" w:rsidP="00733BEC">
      <w:pPr>
        <w:numPr>
          <w:ilvl w:val="0"/>
          <w:numId w:val="40"/>
        </w:numPr>
      </w:pPr>
      <w:r w:rsidRPr="00733BEC">
        <w:rPr>
          <w:b/>
          <w:bCs/>
        </w:rPr>
        <w:t>Modalità multiplayer locale</w:t>
      </w:r>
      <w:r w:rsidRPr="00733BEC">
        <w:t>, con due giocatori sullo stesso schermo;</w:t>
      </w:r>
    </w:p>
    <w:p w14:paraId="5912BB63" w14:textId="77777777" w:rsidR="00733BEC" w:rsidRDefault="00733BEC" w:rsidP="00733BEC">
      <w:pPr>
        <w:numPr>
          <w:ilvl w:val="0"/>
          <w:numId w:val="40"/>
        </w:numPr>
      </w:pPr>
      <w:proofErr w:type="spellStart"/>
      <w:r w:rsidRPr="00733BEC">
        <w:rPr>
          <w:b/>
          <w:bCs/>
        </w:rPr>
        <w:t>Porting</w:t>
      </w:r>
      <w:proofErr w:type="spellEnd"/>
      <w:r w:rsidRPr="00733BEC">
        <w:rPr>
          <w:b/>
          <w:bCs/>
        </w:rPr>
        <w:t xml:space="preserve"> su piattaforme mobili</w:t>
      </w:r>
      <w:r w:rsidRPr="00733BEC">
        <w:t> (Android), con adattamento dell'interfaccia e dei controlli touch.</w:t>
      </w:r>
    </w:p>
    <w:p w14:paraId="480D6A2B" w14:textId="77777777" w:rsidR="00733BEC" w:rsidRPr="00733BEC" w:rsidRDefault="00733BEC" w:rsidP="00733BEC"/>
    <w:p w14:paraId="3EABA70C" w14:textId="45AEC033" w:rsidR="00733BEC" w:rsidRPr="00733BEC" w:rsidRDefault="00733BEC" w:rsidP="00733BEC">
      <w:r w:rsidRPr="00733BEC">
        <w:t xml:space="preserve">In conclusione, </w:t>
      </w:r>
      <w:proofErr w:type="spellStart"/>
      <w:r w:rsidRPr="00733BEC">
        <w:t>JHeliFire</w:t>
      </w:r>
      <w:proofErr w:type="spellEnd"/>
      <w:r w:rsidRPr="00733BEC">
        <w:t xml:space="preserve"> rappresenta una solida base su cui costruire ulteriori evoluzioni, e si configura come un progetto didattico completo che unisce aspetti teorici e pratici della programmazione, della progettazione del software e della realizzazione di videogiochi 2D</w:t>
      </w:r>
      <w:r>
        <w:t>.</w:t>
      </w:r>
    </w:p>
    <w:p w14:paraId="6F0C02FB" w14:textId="77777777" w:rsidR="00733BEC" w:rsidRPr="00733BEC" w:rsidRDefault="00733BEC" w:rsidP="00733BEC"/>
    <w:sectPr w:rsidR="00733BEC" w:rsidRPr="00733BEC" w:rsidSect="00C91648">
      <w:footerReference w:type="even" r:id="rId21"/>
      <w:footerReference w:type="defaul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664EF1" w14:textId="77777777" w:rsidR="00D514D3" w:rsidRDefault="00D514D3" w:rsidP="00EE2210">
      <w:r>
        <w:separator/>
      </w:r>
    </w:p>
  </w:endnote>
  <w:endnote w:type="continuationSeparator" w:id="0">
    <w:p w14:paraId="2BE57F8F" w14:textId="77777777" w:rsidR="00D514D3" w:rsidRDefault="00D514D3" w:rsidP="00EE2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75935967"/>
      <w:docPartObj>
        <w:docPartGallery w:val="Page Numbers (Bottom of Page)"/>
        <w:docPartUnique/>
      </w:docPartObj>
    </w:sdtPr>
    <w:sdtContent>
      <w:p w14:paraId="1883D24A" w14:textId="3C41A83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2635A15" w14:textId="77777777" w:rsidR="004812C4" w:rsidRDefault="004812C4" w:rsidP="004812C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48615484"/>
      <w:docPartObj>
        <w:docPartGallery w:val="Page Numbers (Bottom of Page)"/>
        <w:docPartUnique/>
      </w:docPartObj>
    </w:sdtPr>
    <w:sdtContent>
      <w:p w14:paraId="6153A091" w14:textId="595A1F7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9B9A09D" w14:textId="77777777" w:rsidR="004812C4" w:rsidRDefault="004812C4" w:rsidP="004812C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7D693" w14:textId="77777777" w:rsidR="00D514D3" w:rsidRDefault="00D514D3" w:rsidP="00EE2210">
      <w:r>
        <w:separator/>
      </w:r>
    </w:p>
  </w:footnote>
  <w:footnote w:type="continuationSeparator" w:id="0">
    <w:p w14:paraId="3B68967E" w14:textId="77777777" w:rsidR="00D514D3" w:rsidRDefault="00D514D3" w:rsidP="00EE2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AC6"/>
    <w:multiLevelType w:val="hybridMultilevel"/>
    <w:tmpl w:val="CEF8BDC2"/>
    <w:lvl w:ilvl="0" w:tplc="0410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3216" w:hanging="360"/>
      </w:pPr>
      <w:rPr>
        <w:rFonts w:ascii="Courier New" w:hAnsi="Courier New" w:cs="Courier New" w:hint="default"/>
      </w:rPr>
    </w:lvl>
    <w:lvl w:ilvl="2" w:tplc="FFFFFFFF" w:tentative="1">
      <w:start w:val="1"/>
      <w:numFmt w:val="bullet"/>
      <w:lvlText w:val=""/>
      <w:lvlJc w:val="left"/>
      <w:pPr>
        <w:ind w:left="3936" w:hanging="360"/>
      </w:pPr>
      <w:rPr>
        <w:rFonts w:ascii="Wingdings" w:hAnsi="Wingdings" w:hint="default"/>
      </w:rPr>
    </w:lvl>
    <w:lvl w:ilvl="3" w:tplc="FFFFFFFF" w:tentative="1">
      <w:start w:val="1"/>
      <w:numFmt w:val="bullet"/>
      <w:lvlText w:val=""/>
      <w:lvlJc w:val="left"/>
      <w:pPr>
        <w:ind w:left="4656" w:hanging="360"/>
      </w:pPr>
      <w:rPr>
        <w:rFonts w:ascii="Symbol" w:hAnsi="Symbol" w:hint="default"/>
      </w:rPr>
    </w:lvl>
    <w:lvl w:ilvl="4" w:tplc="FFFFFFFF" w:tentative="1">
      <w:start w:val="1"/>
      <w:numFmt w:val="bullet"/>
      <w:lvlText w:val="o"/>
      <w:lvlJc w:val="left"/>
      <w:pPr>
        <w:ind w:left="5376" w:hanging="360"/>
      </w:pPr>
      <w:rPr>
        <w:rFonts w:ascii="Courier New" w:hAnsi="Courier New" w:cs="Courier New" w:hint="default"/>
      </w:rPr>
    </w:lvl>
    <w:lvl w:ilvl="5" w:tplc="FFFFFFFF" w:tentative="1">
      <w:start w:val="1"/>
      <w:numFmt w:val="bullet"/>
      <w:lvlText w:val=""/>
      <w:lvlJc w:val="left"/>
      <w:pPr>
        <w:ind w:left="6096" w:hanging="360"/>
      </w:pPr>
      <w:rPr>
        <w:rFonts w:ascii="Wingdings" w:hAnsi="Wingdings" w:hint="default"/>
      </w:rPr>
    </w:lvl>
    <w:lvl w:ilvl="6" w:tplc="FFFFFFFF" w:tentative="1">
      <w:start w:val="1"/>
      <w:numFmt w:val="bullet"/>
      <w:lvlText w:val=""/>
      <w:lvlJc w:val="left"/>
      <w:pPr>
        <w:ind w:left="6816" w:hanging="360"/>
      </w:pPr>
      <w:rPr>
        <w:rFonts w:ascii="Symbol" w:hAnsi="Symbol" w:hint="default"/>
      </w:rPr>
    </w:lvl>
    <w:lvl w:ilvl="7" w:tplc="FFFFFFFF" w:tentative="1">
      <w:start w:val="1"/>
      <w:numFmt w:val="bullet"/>
      <w:lvlText w:val="o"/>
      <w:lvlJc w:val="left"/>
      <w:pPr>
        <w:ind w:left="7536" w:hanging="360"/>
      </w:pPr>
      <w:rPr>
        <w:rFonts w:ascii="Courier New" w:hAnsi="Courier New" w:cs="Courier New" w:hint="default"/>
      </w:rPr>
    </w:lvl>
    <w:lvl w:ilvl="8" w:tplc="FFFFFFFF" w:tentative="1">
      <w:start w:val="1"/>
      <w:numFmt w:val="bullet"/>
      <w:lvlText w:val=""/>
      <w:lvlJc w:val="left"/>
      <w:pPr>
        <w:ind w:left="8256" w:hanging="360"/>
      </w:pPr>
      <w:rPr>
        <w:rFonts w:ascii="Wingdings" w:hAnsi="Wingdings" w:hint="default"/>
      </w:rPr>
    </w:lvl>
  </w:abstractNum>
  <w:abstractNum w:abstractNumId="1" w15:restartNumberingAfterBreak="0">
    <w:nsid w:val="00DD552D"/>
    <w:multiLevelType w:val="hybridMultilevel"/>
    <w:tmpl w:val="B9EE8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1B6EC0"/>
    <w:multiLevelType w:val="hybridMultilevel"/>
    <w:tmpl w:val="FE4AEDF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 w15:restartNumberingAfterBreak="0">
    <w:nsid w:val="09830849"/>
    <w:multiLevelType w:val="hybridMultilevel"/>
    <w:tmpl w:val="40324120"/>
    <w:lvl w:ilvl="0" w:tplc="E4FC294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0A376C7"/>
    <w:multiLevelType w:val="hybridMultilevel"/>
    <w:tmpl w:val="B0E4BE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103EFB"/>
    <w:multiLevelType w:val="hybridMultilevel"/>
    <w:tmpl w:val="C52CC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BF0831"/>
    <w:multiLevelType w:val="hybridMultilevel"/>
    <w:tmpl w:val="FAE6D688"/>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E0BA3"/>
    <w:multiLevelType w:val="hybridMultilevel"/>
    <w:tmpl w:val="2F82D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8C1D4E"/>
    <w:multiLevelType w:val="hybridMultilevel"/>
    <w:tmpl w:val="44CEEE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DF18E5"/>
    <w:multiLevelType w:val="hybridMultilevel"/>
    <w:tmpl w:val="8746150C"/>
    <w:lvl w:ilvl="0" w:tplc="B150BA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66D0D"/>
    <w:multiLevelType w:val="hybridMultilevel"/>
    <w:tmpl w:val="C306493E"/>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1" w15:restartNumberingAfterBreak="0">
    <w:nsid w:val="1FE37A1C"/>
    <w:multiLevelType w:val="hybridMultilevel"/>
    <w:tmpl w:val="AD1EE34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2" w15:restartNumberingAfterBreak="0">
    <w:nsid w:val="21545E1E"/>
    <w:multiLevelType w:val="hybridMultilevel"/>
    <w:tmpl w:val="1E0284B8"/>
    <w:lvl w:ilvl="0" w:tplc="348C543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A56AF5"/>
    <w:multiLevelType w:val="hybridMultilevel"/>
    <w:tmpl w:val="2BF49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274121"/>
    <w:multiLevelType w:val="hybridMultilevel"/>
    <w:tmpl w:val="E8884BD2"/>
    <w:lvl w:ilvl="0" w:tplc="0838AC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632EA4"/>
    <w:multiLevelType w:val="hybridMultilevel"/>
    <w:tmpl w:val="0B7633F0"/>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6" w15:restartNumberingAfterBreak="0">
    <w:nsid w:val="29124993"/>
    <w:multiLevelType w:val="hybridMultilevel"/>
    <w:tmpl w:val="86CCD4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4661ED"/>
    <w:multiLevelType w:val="hybridMultilevel"/>
    <w:tmpl w:val="39A034E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2E94225F"/>
    <w:multiLevelType w:val="hybridMultilevel"/>
    <w:tmpl w:val="88FCC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AB1E06"/>
    <w:multiLevelType w:val="hybridMultilevel"/>
    <w:tmpl w:val="32E4D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E10B72"/>
    <w:multiLevelType w:val="hybridMultilevel"/>
    <w:tmpl w:val="712AC0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DD6092"/>
    <w:multiLevelType w:val="hybridMultilevel"/>
    <w:tmpl w:val="B76E9256"/>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3216" w:hanging="360"/>
      </w:pPr>
      <w:rPr>
        <w:rFonts w:ascii="Courier New" w:hAnsi="Courier New" w:cs="Courier New" w:hint="default"/>
      </w:rPr>
    </w:lvl>
    <w:lvl w:ilvl="2" w:tplc="04100005" w:tentative="1">
      <w:start w:val="1"/>
      <w:numFmt w:val="bullet"/>
      <w:lvlText w:val=""/>
      <w:lvlJc w:val="left"/>
      <w:pPr>
        <w:ind w:left="3936" w:hanging="360"/>
      </w:pPr>
      <w:rPr>
        <w:rFonts w:ascii="Wingdings" w:hAnsi="Wingdings" w:hint="default"/>
      </w:rPr>
    </w:lvl>
    <w:lvl w:ilvl="3" w:tplc="04100001" w:tentative="1">
      <w:start w:val="1"/>
      <w:numFmt w:val="bullet"/>
      <w:lvlText w:val=""/>
      <w:lvlJc w:val="left"/>
      <w:pPr>
        <w:ind w:left="4656" w:hanging="360"/>
      </w:pPr>
      <w:rPr>
        <w:rFonts w:ascii="Symbol" w:hAnsi="Symbol" w:hint="default"/>
      </w:rPr>
    </w:lvl>
    <w:lvl w:ilvl="4" w:tplc="04100003" w:tentative="1">
      <w:start w:val="1"/>
      <w:numFmt w:val="bullet"/>
      <w:lvlText w:val="o"/>
      <w:lvlJc w:val="left"/>
      <w:pPr>
        <w:ind w:left="5376" w:hanging="360"/>
      </w:pPr>
      <w:rPr>
        <w:rFonts w:ascii="Courier New" w:hAnsi="Courier New" w:cs="Courier New" w:hint="default"/>
      </w:rPr>
    </w:lvl>
    <w:lvl w:ilvl="5" w:tplc="04100005" w:tentative="1">
      <w:start w:val="1"/>
      <w:numFmt w:val="bullet"/>
      <w:lvlText w:val=""/>
      <w:lvlJc w:val="left"/>
      <w:pPr>
        <w:ind w:left="6096" w:hanging="360"/>
      </w:pPr>
      <w:rPr>
        <w:rFonts w:ascii="Wingdings" w:hAnsi="Wingdings" w:hint="default"/>
      </w:rPr>
    </w:lvl>
    <w:lvl w:ilvl="6" w:tplc="04100001" w:tentative="1">
      <w:start w:val="1"/>
      <w:numFmt w:val="bullet"/>
      <w:lvlText w:val=""/>
      <w:lvlJc w:val="left"/>
      <w:pPr>
        <w:ind w:left="6816" w:hanging="360"/>
      </w:pPr>
      <w:rPr>
        <w:rFonts w:ascii="Symbol" w:hAnsi="Symbol" w:hint="default"/>
      </w:rPr>
    </w:lvl>
    <w:lvl w:ilvl="7" w:tplc="04100003" w:tentative="1">
      <w:start w:val="1"/>
      <w:numFmt w:val="bullet"/>
      <w:lvlText w:val="o"/>
      <w:lvlJc w:val="left"/>
      <w:pPr>
        <w:ind w:left="7536" w:hanging="360"/>
      </w:pPr>
      <w:rPr>
        <w:rFonts w:ascii="Courier New" w:hAnsi="Courier New" w:cs="Courier New" w:hint="default"/>
      </w:rPr>
    </w:lvl>
    <w:lvl w:ilvl="8" w:tplc="04100005" w:tentative="1">
      <w:start w:val="1"/>
      <w:numFmt w:val="bullet"/>
      <w:lvlText w:val=""/>
      <w:lvlJc w:val="left"/>
      <w:pPr>
        <w:ind w:left="8256" w:hanging="360"/>
      </w:pPr>
      <w:rPr>
        <w:rFonts w:ascii="Wingdings" w:hAnsi="Wingdings" w:hint="default"/>
      </w:rPr>
    </w:lvl>
  </w:abstractNum>
  <w:abstractNum w:abstractNumId="22" w15:restartNumberingAfterBreak="0">
    <w:nsid w:val="482E625B"/>
    <w:multiLevelType w:val="hybridMultilevel"/>
    <w:tmpl w:val="3000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977F72"/>
    <w:multiLevelType w:val="hybridMultilevel"/>
    <w:tmpl w:val="0EE83744"/>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4" w15:restartNumberingAfterBreak="0">
    <w:nsid w:val="4D381605"/>
    <w:multiLevelType w:val="hybridMultilevel"/>
    <w:tmpl w:val="E7403B92"/>
    <w:lvl w:ilvl="0" w:tplc="04100001">
      <w:start w:val="1"/>
      <w:numFmt w:val="bullet"/>
      <w:lvlText w:val=""/>
      <w:lvlJc w:val="left"/>
      <w:pPr>
        <w:ind w:left="2143" w:hanging="360"/>
      </w:pPr>
      <w:rPr>
        <w:rFonts w:ascii="Symbol" w:hAnsi="Symbol" w:hint="default"/>
      </w:rPr>
    </w:lvl>
    <w:lvl w:ilvl="1" w:tplc="04100003" w:tentative="1">
      <w:start w:val="1"/>
      <w:numFmt w:val="bullet"/>
      <w:lvlText w:val="o"/>
      <w:lvlJc w:val="left"/>
      <w:pPr>
        <w:ind w:left="2863" w:hanging="360"/>
      </w:pPr>
      <w:rPr>
        <w:rFonts w:ascii="Courier New" w:hAnsi="Courier New" w:cs="Courier New" w:hint="default"/>
      </w:rPr>
    </w:lvl>
    <w:lvl w:ilvl="2" w:tplc="04100005" w:tentative="1">
      <w:start w:val="1"/>
      <w:numFmt w:val="bullet"/>
      <w:lvlText w:val=""/>
      <w:lvlJc w:val="left"/>
      <w:pPr>
        <w:ind w:left="3583" w:hanging="360"/>
      </w:pPr>
      <w:rPr>
        <w:rFonts w:ascii="Wingdings" w:hAnsi="Wingdings" w:hint="default"/>
      </w:rPr>
    </w:lvl>
    <w:lvl w:ilvl="3" w:tplc="04100001" w:tentative="1">
      <w:start w:val="1"/>
      <w:numFmt w:val="bullet"/>
      <w:lvlText w:val=""/>
      <w:lvlJc w:val="left"/>
      <w:pPr>
        <w:ind w:left="4303" w:hanging="360"/>
      </w:pPr>
      <w:rPr>
        <w:rFonts w:ascii="Symbol" w:hAnsi="Symbol" w:hint="default"/>
      </w:rPr>
    </w:lvl>
    <w:lvl w:ilvl="4" w:tplc="04100003" w:tentative="1">
      <w:start w:val="1"/>
      <w:numFmt w:val="bullet"/>
      <w:lvlText w:val="o"/>
      <w:lvlJc w:val="left"/>
      <w:pPr>
        <w:ind w:left="5023" w:hanging="360"/>
      </w:pPr>
      <w:rPr>
        <w:rFonts w:ascii="Courier New" w:hAnsi="Courier New" w:cs="Courier New" w:hint="default"/>
      </w:rPr>
    </w:lvl>
    <w:lvl w:ilvl="5" w:tplc="04100005" w:tentative="1">
      <w:start w:val="1"/>
      <w:numFmt w:val="bullet"/>
      <w:lvlText w:val=""/>
      <w:lvlJc w:val="left"/>
      <w:pPr>
        <w:ind w:left="5743" w:hanging="360"/>
      </w:pPr>
      <w:rPr>
        <w:rFonts w:ascii="Wingdings" w:hAnsi="Wingdings" w:hint="default"/>
      </w:rPr>
    </w:lvl>
    <w:lvl w:ilvl="6" w:tplc="04100001" w:tentative="1">
      <w:start w:val="1"/>
      <w:numFmt w:val="bullet"/>
      <w:lvlText w:val=""/>
      <w:lvlJc w:val="left"/>
      <w:pPr>
        <w:ind w:left="6463" w:hanging="360"/>
      </w:pPr>
      <w:rPr>
        <w:rFonts w:ascii="Symbol" w:hAnsi="Symbol" w:hint="default"/>
      </w:rPr>
    </w:lvl>
    <w:lvl w:ilvl="7" w:tplc="04100003" w:tentative="1">
      <w:start w:val="1"/>
      <w:numFmt w:val="bullet"/>
      <w:lvlText w:val="o"/>
      <w:lvlJc w:val="left"/>
      <w:pPr>
        <w:ind w:left="7183" w:hanging="360"/>
      </w:pPr>
      <w:rPr>
        <w:rFonts w:ascii="Courier New" w:hAnsi="Courier New" w:cs="Courier New" w:hint="default"/>
      </w:rPr>
    </w:lvl>
    <w:lvl w:ilvl="8" w:tplc="04100005" w:tentative="1">
      <w:start w:val="1"/>
      <w:numFmt w:val="bullet"/>
      <w:lvlText w:val=""/>
      <w:lvlJc w:val="left"/>
      <w:pPr>
        <w:ind w:left="7903" w:hanging="360"/>
      </w:pPr>
      <w:rPr>
        <w:rFonts w:ascii="Wingdings" w:hAnsi="Wingdings" w:hint="default"/>
      </w:rPr>
    </w:lvl>
  </w:abstractNum>
  <w:abstractNum w:abstractNumId="25" w15:restartNumberingAfterBreak="0">
    <w:nsid w:val="533A12F2"/>
    <w:multiLevelType w:val="hybridMultilevel"/>
    <w:tmpl w:val="E35029BC"/>
    <w:lvl w:ilvl="0" w:tplc="04100001">
      <w:start w:val="1"/>
      <w:numFmt w:val="bullet"/>
      <w:lvlText w:val=""/>
      <w:lvlJc w:val="left"/>
      <w:pPr>
        <w:ind w:left="1422" w:hanging="360"/>
      </w:pPr>
      <w:rPr>
        <w:rFonts w:ascii="Symbol" w:hAnsi="Symbol" w:hint="default"/>
      </w:rPr>
    </w:lvl>
    <w:lvl w:ilvl="1" w:tplc="04100003" w:tentative="1">
      <w:start w:val="1"/>
      <w:numFmt w:val="bullet"/>
      <w:lvlText w:val="o"/>
      <w:lvlJc w:val="left"/>
      <w:pPr>
        <w:ind w:left="2142" w:hanging="360"/>
      </w:pPr>
      <w:rPr>
        <w:rFonts w:ascii="Courier New" w:hAnsi="Courier New" w:cs="Courier New" w:hint="default"/>
      </w:rPr>
    </w:lvl>
    <w:lvl w:ilvl="2" w:tplc="04100005" w:tentative="1">
      <w:start w:val="1"/>
      <w:numFmt w:val="bullet"/>
      <w:lvlText w:val=""/>
      <w:lvlJc w:val="left"/>
      <w:pPr>
        <w:ind w:left="2862" w:hanging="360"/>
      </w:pPr>
      <w:rPr>
        <w:rFonts w:ascii="Wingdings" w:hAnsi="Wingdings" w:hint="default"/>
      </w:rPr>
    </w:lvl>
    <w:lvl w:ilvl="3" w:tplc="04100001" w:tentative="1">
      <w:start w:val="1"/>
      <w:numFmt w:val="bullet"/>
      <w:lvlText w:val=""/>
      <w:lvlJc w:val="left"/>
      <w:pPr>
        <w:ind w:left="3582" w:hanging="360"/>
      </w:pPr>
      <w:rPr>
        <w:rFonts w:ascii="Symbol" w:hAnsi="Symbol" w:hint="default"/>
      </w:rPr>
    </w:lvl>
    <w:lvl w:ilvl="4" w:tplc="04100003" w:tentative="1">
      <w:start w:val="1"/>
      <w:numFmt w:val="bullet"/>
      <w:lvlText w:val="o"/>
      <w:lvlJc w:val="left"/>
      <w:pPr>
        <w:ind w:left="4302" w:hanging="360"/>
      </w:pPr>
      <w:rPr>
        <w:rFonts w:ascii="Courier New" w:hAnsi="Courier New" w:cs="Courier New" w:hint="default"/>
      </w:rPr>
    </w:lvl>
    <w:lvl w:ilvl="5" w:tplc="04100005" w:tentative="1">
      <w:start w:val="1"/>
      <w:numFmt w:val="bullet"/>
      <w:lvlText w:val=""/>
      <w:lvlJc w:val="left"/>
      <w:pPr>
        <w:ind w:left="5022" w:hanging="360"/>
      </w:pPr>
      <w:rPr>
        <w:rFonts w:ascii="Wingdings" w:hAnsi="Wingdings" w:hint="default"/>
      </w:rPr>
    </w:lvl>
    <w:lvl w:ilvl="6" w:tplc="04100001" w:tentative="1">
      <w:start w:val="1"/>
      <w:numFmt w:val="bullet"/>
      <w:lvlText w:val=""/>
      <w:lvlJc w:val="left"/>
      <w:pPr>
        <w:ind w:left="5742" w:hanging="360"/>
      </w:pPr>
      <w:rPr>
        <w:rFonts w:ascii="Symbol" w:hAnsi="Symbol" w:hint="default"/>
      </w:rPr>
    </w:lvl>
    <w:lvl w:ilvl="7" w:tplc="04100003" w:tentative="1">
      <w:start w:val="1"/>
      <w:numFmt w:val="bullet"/>
      <w:lvlText w:val="o"/>
      <w:lvlJc w:val="left"/>
      <w:pPr>
        <w:ind w:left="6462" w:hanging="360"/>
      </w:pPr>
      <w:rPr>
        <w:rFonts w:ascii="Courier New" w:hAnsi="Courier New" w:cs="Courier New" w:hint="default"/>
      </w:rPr>
    </w:lvl>
    <w:lvl w:ilvl="8" w:tplc="04100005" w:tentative="1">
      <w:start w:val="1"/>
      <w:numFmt w:val="bullet"/>
      <w:lvlText w:val=""/>
      <w:lvlJc w:val="left"/>
      <w:pPr>
        <w:ind w:left="7182" w:hanging="360"/>
      </w:pPr>
      <w:rPr>
        <w:rFonts w:ascii="Wingdings" w:hAnsi="Wingdings" w:hint="default"/>
      </w:rPr>
    </w:lvl>
  </w:abstractNum>
  <w:abstractNum w:abstractNumId="26" w15:restartNumberingAfterBreak="0">
    <w:nsid w:val="536A5744"/>
    <w:multiLevelType w:val="hybridMultilevel"/>
    <w:tmpl w:val="7F182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7E357D"/>
    <w:multiLevelType w:val="hybridMultilevel"/>
    <w:tmpl w:val="8BC44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8A7E3A"/>
    <w:multiLevelType w:val="hybridMultilevel"/>
    <w:tmpl w:val="DCB225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244E4C"/>
    <w:multiLevelType w:val="multilevel"/>
    <w:tmpl w:val="065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420F2"/>
    <w:multiLevelType w:val="multilevel"/>
    <w:tmpl w:val="52A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53F32"/>
    <w:multiLevelType w:val="hybridMultilevel"/>
    <w:tmpl w:val="61AA2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E24AFF"/>
    <w:multiLevelType w:val="hybridMultilevel"/>
    <w:tmpl w:val="A58C6EDE"/>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33" w15:restartNumberingAfterBreak="0">
    <w:nsid w:val="6E0B74DE"/>
    <w:multiLevelType w:val="hybridMultilevel"/>
    <w:tmpl w:val="EC7873F6"/>
    <w:lvl w:ilvl="0" w:tplc="D9D452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6F0C6ABA"/>
    <w:multiLevelType w:val="hybridMultilevel"/>
    <w:tmpl w:val="5BAAFD3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35" w15:restartNumberingAfterBreak="0">
    <w:nsid w:val="6F903C83"/>
    <w:multiLevelType w:val="hybridMultilevel"/>
    <w:tmpl w:val="5DDAC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950025"/>
    <w:multiLevelType w:val="multilevel"/>
    <w:tmpl w:val="9972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EE3AA4"/>
    <w:multiLevelType w:val="hybridMultilevel"/>
    <w:tmpl w:val="D9622140"/>
    <w:lvl w:ilvl="0" w:tplc="04100001">
      <w:start w:val="1"/>
      <w:numFmt w:val="bullet"/>
      <w:lvlText w:val=""/>
      <w:lvlJc w:val="left"/>
      <w:pPr>
        <w:ind w:left="1329" w:hanging="360"/>
      </w:pPr>
      <w:rPr>
        <w:rFonts w:ascii="Symbol" w:hAnsi="Symbol" w:hint="default"/>
      </w:rPr>
    </w:lvl>
    <w:lvl w:ilvl="1" w:tplc="04100003" w:tentative="1">
      <w:start w:val="1"/>
      <w:numFmt w:val="bullet"/>
      <w:lvlText w:val="o"/>
      <w:lvlJc w:val="left"/>
      <w:pPr>
        <w:ind w:left="2049" w:hanging="360"/>
      </w:pPr>
      <w:rPr>
        <w:rFonts w:ascii="Courier New" w:hAnsi="Courier New" w:cs="Courier New" w:hint="default"/>
      </w:rPr>
    </w:lvl>
    <w:lvl w:ilvl="2" w:tplc="04100005" w:tentative="1">
      <w:start w:val="1"/>
      <w:numFmt w:val="bullet"/>
      <w:lvlText w:val=""/>
      <w:lvlJc w:val="left"/>
      <w:pPr>
        <w:ind w:left="2769" w:hanging="360"/>
      </w:pPr>
      <w:rPr>
        <w:rFonts w:ascii="Wingdings" w:hAnsi="Wingdings" w:hint="default"/>
      </w:rPr>
    </w:lvl>
    <w:lvl w:ilvl="3" w:tplc="04100001" w:tentative="1">
      <w:start w:val="1"/>
      <w:numFmt w:val="bullet"/>
      <w:lvlText w:val=""/>
      <w:lvlJc w:val="left"/>
      <w:pPr>
        <w:ind w:left="3489" w:hanging="360"/>
      </w:pPr>
      <w:rPr>
        <w:rFonts w:ascii="Symbol" w:hAnsi="Symbol" w:hint="default"/>
      </w:rPr>
    </w:lvl>
    <w:lvl w:ilvl="4" w:tplc="04100003" w:tentative="1">
      <w:start w:val="1"/>
      <w:numFmt w:val="bullet"/>
      <w:lvlText w:val="o"/>
      <w:lvlJc w:val="left"/>
      <w:pPr>
        <w:ind w:left="4209" w:hanging="360"/>
      </w:pPr>
      <w:rPr>
        <w:rFonts w:ascii="Courier New" w:hAnsi="Courier New" w:cs="Courier New" w:hint="default"/>
      </w:rPr>
    </w:lvl>
    <w:lvl w:ilvl="5" w:tplc="04100005" w:tentative="1">
      <w:start w:val="1"/>
      <w:numFmt w:val="bullet"/>
      <w:lvlText w:val=""/>
      <w:lvlJc w:val="left"/>
      <w:pPr>
        <w:ind w:left="4929" w:hanging="360"/>
      </w:pPr>
      <w:rPr>
        <w:rFonts w:ascii="Wingdings" w:hAnsi="Wingdings" w:hint="default"/>
      </w:rPr>
    </w:lvl>
    <w:lvl w:ilvl="6" w:tplc="04100001" w:tentative="1">
      <w:start w:val="1"/>
      <w:numFmt w:val="bullet"/>
      <w:lvlText w:val=""/>
      <w:lvlJc w:val="left"/>
      <w:pPr>
        <w:ind w:left="5649" w:hanging="360"/>
      </w:pPr>
      <w:rPr>
        <w:rFonts w:ascii="Symbol" w:hAnsi="Symbol" w:hint="default"/>
      </w:rPr>
    </w:lvl>
    <w:lvl w:ilvl="7" w:tplc="04100003" w:tentative="1">
      <w:start w:val="1"/>
      <w:numFmt w:val="bullet"/>
      <w:lvlText w:val="o"/>
      <w:lvlJc w:val="left"/>
      <w:pPr>
        <w:ind w:left="6369" w:hanging="360"/>
      </w:pPr>
      <w:rPr>
        <w:rFonts w:ascii="Courier New" w:hAnsi="Courier New" w:cs="Courier New" w:hint="default"/>
      </w:rPr>
    </w:lvl>
    <w:lvl w:ilvl="8" w:tplc="04100005" w:tentative="1">
      <w:start w:val="1"/>
      <w:numFmt w:val="bullet"/>
      <w:lvlText w:val=""/>
      <w:lvlJc w:val="left"/>
      <w:pPr>
        <w:ind w:left="7089" w:hanging="360"/>
      </w:pPr>
      <w:rPr>
        <w:rFonts w:ascii="Wingdings" w:hAnsi="Wingdings" w:hint="default"/>
      </w:rPr>
    </w:lvl>
  </w:abstractNum>
  <w:abstractNum w:abstractNumId="38" w15:restartNumberingAfterBreak="0">
    <w:nsid w:val="7D2076CD"/>
    <w:multiLevelType w:val="hybridMultilevel"/>
    <w:tmpl w:val="E6CE0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E73E12"/>
    <w:multiLevelType w:val="hybridMultilevel"/>
    <w:tmpl w:val="F1B2D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53321790">
    <w:abstractNumId w:val="22"/>
  </w:num>
  <w:num w:numId="2" w16cid:durableId="952245336">
    <w:abstractNumId w:val="7"/>
  </w:num>
  <w:num w:numId="3" w16cid:durableId="1191797235">
    <w:abstractNumId w:val="1"/>
  </w:num>
  <w:num w:numId="4" w16cid:durableId="358507300">
    <w:abstractNumId w:val="16"/>
  </w:num>
  <w:num w:numId="5" w16cid:durableId="1800800795">
    <w:abstractNumId w:val="32"/>
  </w:num>
  <w:num w:numId="6" w16cid:durableId="1330907421">
    <w:abstractNumId w:val="24"/>
  </w:num>
  <w:num w:numId="7" w16cid:durableId="741754551">
    <w:abstractNumId w:val="13"/>
  </w:num>
  <w:num w:numId="8" w16cid:durableId="2049790623">
    <w:abstractNumId w:val="26"/>
  </w:num>
  <w:num w:numId="9" w16cid:durableId="613438163">
    <w:abstractNumId w:val="19"/>
  </w:num>
  <w:num w:numId="10" w16cid:durableId="1419522096">
    <w:abstractNumId w:val="35"/>
  </w:num>
  <w:num w:numId="11" w16cid:durableId="1006829834">
    <w:abstractNumId w:val="6"/>
  </w:num>
  <w:num w:numId="12" w16cid:durableId="1376351991">
    <w:abstractNumId w:val="20"/>
  </w:num>
  <w:num w:numId="13" w16cid:durableId="940184912">
    <w:abstractNumId w:val="23"/>
  </w:num>
  <w:num w:numId="14" w16cid:durableId="1218861011">
    <w:abstractNumId w:val="39"/>
  </w:num>
  <w:num w:numId="15" w16cid:durableId="1716351542">
    <w:abstractNumId w:val="27"/>
  </w:num>
  <w:num w:numId="16" w16cid:durableId="132412073">
    <w:abstractNumId w:val="10"/>
  </w:num>
  <w:num w:numId="17" w16cid:durableId="2061978986">
    <w:abstractNumId w:val="15"/>
  </w:num>
  <w:num w:numId="18" w16cid:durableId="978607587">
    <w:abstractNumId w:val="11"/>
  </w:num>
  <w:num w:numId="19" w16cid:durableId="2089961710">
    <w:abstractNumId w:val="2"/>
  </w:num>
  <w:num w:numId="20" w16cid:durableId="1990672647">
    <w:abstractNumId w:val="4"/>
  </w:num>
  <w:num w:numId="21" w16cid:durableId="65806493">
    <w:abstractNumId w:val="9"/>
  </w:num>
  <w:num w:numId="22" w16cid:durableId="1239944622">
    <w:abstractNumId w:val="33"/>
  </w:num>
  <w:num w:numId="23" w16cid:durableId="608851854">
    <w:abstractNumId w:val="8"/>
  </w:num>
  <w:num w:numId="24" w16cid:durableId="972099430">
    <w:abstractNumId w:val="3"/>
  </w:num>
  <w:num w:numId="25" w16cid:durableId="1273634521">
    <w:abstractNumId w:val="12"/>
  </w:num>
  <w:num w:numId="26" w16cid:durableId="339893730">
    <w:abstractNumId w:val="14"/>
  </w:num>
  <w:num w:numId="27" w16cid:durableId="192573131">
    <w:abstractNumId w:val="17"/>
  </w:num>
  <w:num w:numId="28" w16cid:durableId="17784290">
    <w:abstractNumId w:val="31"/>
  </w:num>
  <w:num w:numId="29" w16cid:durableId="2025935352">
    <w:abstractNumId w:val="25"/>
  </w:num>
  <w:num w:numId="30" w16cid:durableId="790132279">
    <w:abstractNumId w:val="38"/>
  </w:num>
  <w:num w:numId="31" w16cid:durableId="1557935874">
    <w:abstractNumId w:val="37"/>
  </w:num>
  <w:num w:numId="32" w16cid:durableId="227149624">
    <w:abstractNumId w:val="18"/>
  </w:num>
  <w:num w:numId="33" w16cid:durableId="1357194649">
    <w:abstractNumId w:val="5"/>
  </w:num>
  <w:num w:numId="34" w16cid:durableId="1031760544">
    <w:abstractNumId w:val="28"/>
  </w:num>
  <w:num w:numId="35" w16cid:durableId="1385519833">
    <w:abstractNumId w:val="34"/>
  </w:num>
  <w:num w:numId="36" w16cid:durableId="46102448">
    <w:abstractNumId w:val="21"/>
  </w:num>
  <w:num w:numId="37" w16cid:durableId="1931356024">
    <w:abstractNumId w:val="0"/>
  </w:num>
  <w:num w:numId="38" w16cid:durableId="1892574513">
    <w:abstractNumId w:val="36"/>
  </w:num>
  <w:num w:numId="39" w16cid:durableId="1079254723">
    <w:abstractNumId w:val="29"/>
  </w:num>
  <w:num w:numId="40" w16cid:durableId="100147071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648"/>
    <w:rsid w:val="0000350A"/>
    <w:rsid w:val="00071AD0"/>
    <w:rsid w:val="00076568"/>
    <w:rsid w:val="00080D71"/>
    <w:rsid w:val="00093C88"/>
    <w:rsid w:val="00094306"/>
    <w:rsid w:val="000A04AA"/>
    <w:rsid w:val="000B5399"/>
    <w:rsid w:val="00115314"/>
    <w:rsid w:val="001634EA"/>
    <w:rsid w:val="001949C0"/>
    <w:rsid w:val="0021254A"/>
    <w:rsid w:val="002306A1"/>
    <w:rsid w:val="00256ED3"/>
    <w:rsid w:val="002C10D8"/>
    <w:rsid w:val="002E0669"/>
    <w:rsid w:val="002F1F39"/>
    <w:rsid w:val="003202E9"/>
    <w:rsid w:val="00371D96"/>
    <w:rsid w:val="003C45FD"/>
    <w:rsid w:val="004113EB"/>
    <w:rsid w:val="004812C4"/>
    <w:rsid w:val="004B6177"/>
    <w:rsid w:val="004D13AE"/>
    <w:rsid w:val="004D649F"/>
    <w:rsid w:val="00532219"/>
    <w:rsid w:val="00576A85"/>
    <w:rsid w:val="005D0A91"/>
    <w:rsid w:val="005D3AE6"/>
    <w:rsid w:val="005F1BFD"/>
    <w:rsid w:val="005F783E"/>
    <w:rsid w:val="00626364"/>
    <w:rsid w:val="006563B7"/>
    <w:rsid w:val="00656AE8"/>
    <w:rsid w:val="006732BC"/>
    <w:rsid w:val="006C3B4B"/>
    <w:rsid w:val="006C59C5"/>
    <w:rsid w:val="006D2896"/>
    <w:rsid w:val="006E0FE1"/>
    <w:rsid w:val="00733BEC"/>
    <w:rsid w:val="00757BE8"/>
    <w:rsid w:val="0077436F"/>
    <w:rsid w:val="007A5243"/>
    <w:rsid w:val="00824F7F"/>
    <w:rsid w:val="00826778"/>
    <w:rsid w:val="00847593"/>
    <w:rsid w:val="00894553"/>
    <w:rsid w:val="008B065B"/>
    <w:rsid w:val="008B3B2A"/>
    <w:rsid w:val="008B6152"/>
    <w:rsid w:val="008F000C"/>
    <w:rsid w:val="009025DF"/>
    <w:rsid w:val="00915CED"/>
    <w:rsid w:val="0095572E"/>
    <w:rsid w:val="00957781"/>
    <w:rsid w:val="009A1B06"/>
    <w:rsid w:val="00A32451"/>
    <w:rsid w:val="00A759DE"/>
    <w:rsid w:val="00AA67AD"/>
    <w:rsid w:val="00AC7913"/>
    <w:rsid w:val="00AE57D3"/>
    <w:rsid w:val="00AE64F6"/>
    <w:rsid w:val="00B32D5F"/>
    <w:rsid w:val="00B337BE"/>
    <w:rsid w:val="00B349FD"/>
    <w:rsid w:val="00B660DB"/>
    <w:rsid w:val="00BC3211"/>
    <w:rsid w:val="00BD3A9B"/>
    <w:rsid w:val="00C256C9"/>
    <w:rsid w:val="00C34394"/>
    <w:rsid w:val="00C35F5D"/>
    <w:rsid w:val="00C4236A"/>
    <w:rsid w:val="00C6279E"/>
    <w:rsid w:val="00C724DA"/>
    <w:rsid w:val="00C73F75"/>
    <w:rsid w:val="00C76132"/>
    <w:rsid w:val="00C91648"/>
    <w:rsid w:val="00CA43AB"/>
    <w:rsid w:val="00CB5EB7"/>
    <w:rsid w:val="00CC089D"/>
    <w:rsid w:val="00CC2778"/>
    <w:rsid w:val="00D10872"/>
    <w:rsid w:val="00D3379F"/>
    <w:rsid w:val="00D41AFB"/>
    <w:rsid w:val="00D514D3"/>
    <w:rsid w:val="00D54E84"/>
    <w:rsid w:val="00D930CA"/>
    <w:rsid w:val="00D9412A"/>
    <w:rsid w:val="00D975B9"/>
    <w:rsid w:val="00E00B16"/>
    <w:rsid w:val="00E14DF4"/>
    <w:rsid w:val="00E41BC4"/>
    <w:rsid w:val="00E61305"/>
    <w:rsid w:val="00E669FE"/>
    <w:rsid w:val="00EA3DCA"/>
    <w:rsid w:val="00EE2210"/>
    <w:rsid w:val="00F005FA"/>
    <w:rsid w:val="00F20757"/>
    <w:rsid w:val="00F26EBE"/>
    <w:rsid w:val="00F832DA"/>
    <w:rsid w:val="00F908A4"/>
    <w:rsid w:val="00FA16BB"/>
    <w:rsid w:val="00FB5C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D80F3"/>
  <w15:chartTrackingRefBased/>
  <w15:docId w15:val="{B84F3D96-4507-DB41-AFE8-BEC157B8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0FE1"/>
  </w:style>
  <w:style w:type="paragraph" w:styleId="Titolo1">
    <w:name w:val="heading 1"/>
    <w:basedOn w:val="Normale"/>
    <w:next w:val="Normale"/>
    <w:link w:val="Titolo1Carattere"/>
    <w:uiPriority w:val="9"/>
    <w:qFormat/>
    <w:rsid w:val="00C916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C916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C9164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C9164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9164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9164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9164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9164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9164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9164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C9164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C9164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C9164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9164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9164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9164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9164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91648"/>
    <w:rPr>
      <w:rFonts w:eastAsiaTheme="majorEastAsia" w:cstheme="majorBidi"/>
      <w:color w:val="272727" w:themeColor="text1" w:themeTint="D8"/>
    </w:rPr>
  </w:style>
  <w:style w:type="paragraph" w:styleId="Titolo">
    <w:name w:val="Title"/>
    <w:basedOn w:val="Normale"/>
    <w:next w:val="Normale"/>
    <w:link w:val="TitoloCarattere"/>
    <w:uiPriority w:val="10"/>
    <w:qFormat/>
    <w:rsid w:val="00C9164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91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9164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9164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9164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C91648"/>
    <w:rPr>
      <w:i/>
      <w:iCs/>
      <w:color w:val="404040" w:themeColor="text1" w:themeTint="BF"/>
    </w:rPr>
  </w:style>
  <w:style w:type="paragraph" w:styleId="Paragrafoelenco">
    <w:name w:val="List Paragraph"/>
    <w:basedOn w:val="Normale"/>
    <w:uiPriority w:val="34"/>
    <w:qFormat/>
    <w:rsid w:val="00C91648"/>
    <w:pPr>
      <w:ind w:left="720"/>
      <w:contextualSpacing/>
    </w:pPr>
  </w:style>
  <w:style w:type="character" w:styleId="Enfasiintensa">
    <w:name w:val="Intense Emphasis"/>
    <w:uiPriority w:val="21"/>
    <w:qFormat/>
    <w:rsid w:val="00C91648"/>
    <w:rPr>
      <w:i/>
      <w:iCs/>
      <w:color w:val="0F4761" w:themeColor="accent1" w:themeShade="BF"/>
    </w:rPr>
  </w:style>
  <w:style w:type="paragraph" w:styleId="Citazioneintensa">
    <w:name w:val="Intense Quote"/>
    <w:basedOn w:val="Normale"/>
    <w:next w:val="Normale"/>
    <w:link w:val="CitazioneintensaCarattere"/>
    <w:uiPriority w:val="30"/>
    <w:qFormat/>
    <w:rsid w:val="00C916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91648"/>
    <w:rPr>
      <w:i/>
      <w:iCs/>
      <w:color w:val="0F4761" w:themeColor="accent1" w:themeShade="BF"/>
    </w:rPr>
  </w:style>
  <w:style w:type="character" w:styleId="Riferimentointenso">
    <w:name w:val="Intense Reference"/>
    <w:uiPriority w:val="32"/>
    <w:qFormat/>
    <w:rsid w:val="00C91648"/>
    <w:rPr>
      <w:b/>
      <w:bCs/>
      <w:smallCaps/>
      <w:color w:val="0F4761" w:themeColor="accent1" w:themeShade="BF"/>
      <w:spacing w:val="5"/>
    </w:rPr>
  </w:style>
  <w:style w:type="paragraph" w:styleId="Didascalia">
    <w:name w:val="caption"/>
    <w:basedOn w:val="Normale"/>
    <w:next w:val="Normale"/>
    <w:uiPriority w:val="35"/>
    <w:semiHidden/>
    <w:unhideWhenUsed/>
    <w:qFormat/>
    <w:rsid w:val="00C91648"/>
    <w:pPr>
      <w:spacing w:after="200"/>
    </w:pPr>
    <w:rPr>
      <w:i/>
      <w:iCs/>
      <w:color w:val="0E2841" w:themeColor="text2"/>
      <w:sz w:val="18"/>
      <w:szCs w:val="18"/>
    </w:rPr>
  </w:style>
  <w:style w:type="character" w:styleId="Enfasigrassetto">
    <w:name w:val="Strong"/>
    <w:uiPriority w:val="22"/>
    <w:qFormat/>
    <w:rsid w:val="00C91648"/>
    <w:rPr>
      <w:b/>
      <w:bCs/>
    </w:rPr>
  </w:style>
  <w:style w:type="character" w:styleId="Enfasicorsivo">
    <w:name w:val="Emphasis"/>
    <w:uiPriority w:val="20"/>
    <w:qFormat/>
    <w:rsid w:val="00C91648"/>
    <w:rPr>
      <w:i/>
      <w:iCs/>
    </w:rPr>
  </w:style>
  <w:style w:type="paragraph" w:styleId="Nessunaspaziatura">
    <w:name w:val="No Spacing"/>
    <w:basedOn w:val="Normale"/>
    <w:link w:val="NessunaspaziaturaCarattere"/>
    <w:uiPriority w:val="1"/>
    <w:qFormat/>
    <w:rsid w:val="00C91648"/>
  </w:style>
  <w:style w:type="character" w:styleId="Enfasidelicata">
    <w:name w:val="Subtle Emphasis"/>
    <w:uiPriority w:val="19"/>
    <w:qFormat/>
    <w:rsid w:val="00C91648"/>
    <w:rPr>
      <w:i/>
      <w:iCs/>
      <w:color w:val="404040" w:themeColor="text1" w:themeTint="BF"/>
    </w:rPr>
  </w:style>
  <w:style w:type="character" w:styleId="Riferimentodelicato">
    <w:name w:val="Subtle Reference"/>
    <w:uiPriority w:val="31"/>
    <w:qFormat/>
    <w:rsid w:val="00C91648"/>
    <w:rPr>
      <w:smallCaps/>
      <w:color w:val="5A5A5A" w:themeColor="text1" w:themeTint="A5"/>
    </w:rPr>
  </w:style>
  <w:style w:type="character" w:styleId="Titolodellibro">
    <w:name w:val="Book Title"/>
    <w:uiPriority w:val="33"/>
    <w:qFormat/>
    <w:rsid w:val="00C91648"/>
    <w:rPr>
      <w:b/>
      <w:bCs/>
      <w:i/>
      <w:iCs/>
      <w:spacing w:val="5"/>
    </w:rPr>
  </w:style>
  <w:style w:type="paragraph" w:styleId="Titolosommario">
    <w:name w:val="TOC Heading"/>
    <w:basedOn w:val="Titolo1"/>
    <w:next w:val="Normale"/>
    <w:uiPriority w:val="39"/>
    <w:unhideWhenUsed/>
    <w:qFormat/>
    <w:rsid w:val="00C91648"/>
    <w:pPr>
      <w:spacing w:before="240" w:after="0"/>
      <w:outlineLvl w:val="9"/>
    </w:pPr>
    <w:rPr>
      <w:sz w:val="32"/>
      <w:szCs w:val="32"/>
    </w:rPr>
  </w:style>
  <w:style w:type="character" w:customStyle="1" w:styleId="NessunaspaziaturaCarattere">
    <w:name w:val="Nessuna spaziatura Carattere"/>
    <w:basedOn w:val="Carpredefinitoparagrafo"/>
    <w:link w:val="Nessunaspaziatura"/>
    <w:uiPriority w:val="1"/>
    <w:rsid w:val="00C91648"/>
  </w:style>
  <w:style w:type="paragraph" w:styleId="Sommario1">
    <w:name w:val="toc 1"/>
    <w:basedOn w:val="Normale"/>
    <w:next w:val="Normale"/>
    <w:autoRedefine/>
    <w:uiPriority w:val="39"/>
    <w:unhideWhenUsed/>
    <w:rsid w:val="00AA67AD"/>
    <w:pPr>
      <w:spacing w:before="120"/>
    </w:pPr>
    <w:rPr>
      <w:b/>
      <w:bCs/>
      <w:i/>
      <w:iCs/>
    </w:rPr>
  </w:style>
  <w:style w:type="paragraph" w:styleId="Sommario2">
    <w:name w:val="toc 2"/>
    <w:basedOn w:val="Normale"/>
    <w:next w:val="Normale"/>
    <w:autoRedefine/>
    <w:uiPriority w:val="39"/>
    <w:unhideWhenUsed/>
    <w:rsid w:val="00AA67AD"/>
    <w:pPr>
      <w:spacing w:before="120"/>
      <w:ind w:left="240"/>
    </w:pPr>
    <w:rPr>
      <w:b/>
      <w:bCs/>
      <w:sz w:val="22"/>
      <w:szCs w:val="22"/>
    </w:rPr>
  </w:style>
  <w:style w:type="paragraph" w:styleId="Sommario3">
    <w:name w:val="toc 3"/>
    <w:basedOn w:val="Normale"/>
    <w:next w:val="Normale"/>
    <w:autoRedefine/>
    <w:uiPriority w:val="39"/>
    <w:unhideWhenUsed/>
    <w:rsid w:val="00AA67AD"/>
    <w:pPr>
      <w:ind w:left="480"/>
    </w:pPr>
    <w:rPr>
      <w:sz w:val="20"/>
      <w:szCs w:val="20"/>
    </w:rPr>
  </w:style>
  <w:style w:type="paragraph" w:styleId="Sommario4">
    <w:name w:val="toc 4"/>
    <w:basedOn w:val="Normale"/>
    <w:next w:val="Normale"/>
    <w:autoRedefine/>
    <w:uiPriority w:val="39"/>
    <w:semiHidden/>
    <w:unhideWhenUsed/>
    <w:rsid w:val="00AA67AD"/>
    <w:pPr>
      <w:ind w:left="720"/>
    </w:pPr>
    <w:rPr>
      <w:sz w:val="20"/>
      <w:szCs w:val="20"/>
    </w:rPr>
  </w:style>
  <w:style w:type="paragraph" w:styleId="Sommario5">
    <w:name w:val="toc 5"/>
    <w:basedOn w:val="Normale"/>
    <w:next w:val="Normale"/>
    <w:autoRedefine/>
    <w:uiPriority w:val="39"/>
    <w:semiHidden/>
    <w:unhideWhenUsed/>
    <w:rsid w:val="00AA67AD"/>
    <w:pPr>
      <w:ind w:left="960"/>
    </w:pPr>
    <w:rPr>
      <w:sz w:val="20"/>
      <w:szCs w:val="20"/>
    </w:rPr>
  </w:style>
  <w:style w:type="paragraph" w:styleId="Sommario6">
    <w:name w:val="toc 6"/>
    <w:basedOn w:val="Normale"/>
    <w:next w:val="Normale"/>
    <w:autoRedefine/>
    <w:uiPriority w:val="39"/>
    <w:semiHidden/>
    <w:unhideWhenUsed/>
    <w:rsid w:val="00AA67AD"/>
    <w:pPr>
      <w:ind w:left="1200"/>
    </w:pPr>
    <w:rPr>
      <w:sz w:val="20"/>
      <w:szCs w:val="20"/>
    </w:rPr>
  </w:style>
  <w:style w:type="paragraph" w:styleId="Sommario7">
    <w:name w:val="toc 7"/>
    <w:basedOn w:val="Normale"/>
    <w:next w:val="Normale"/>
    <w:autoRedefine/>
    <w:uiPriority w:val="39"/>
    <w:semiHidden/>
    <w:unhideWhenUsed/>
    <w:rsid w:val="00AA67AD"/>
    <w:pPr>
      <w:ind w:left="1440"/>
    </w:pPr>
    <w:rPr>
      <w:sz w:val="20"/>
      <w:szCs w:val="20"/>
    </w:rPr>
  </w:style>
  <w:style w:type="paragraph" w:styleId="Sommario8">
    <w:name w:val="toc 8"/>
    <w:basedOn w:val="Normale"/>
    <w:next w:val="Normale"/>
    <w:autoRedefine/>
    <w:uiPriority w:val="39"/>
    <w:semiHidden/>
    <w:unhideWhenUsed/>
    <w:rsid w:val="00AA67AD"/>
    <w:pPr>
      <w:ind w:left="1680"/>
    </w:pPr>
    <w:rPr>
      <w:sz w:val="20"/>
      <w:szCs w:val="20"/>
    </w:rPr>
  </w:style>
  <w:style w:type="paragraph" w:styleId="Sommario9">
    <w:name w:val="toc 9"/>
    <w:basedOn w:val="Normale"/>
    <w:next w:val="Normale"/>
    <w:autoRedefine/>
    <w:uiPriority w:val="39"/>
    <w:semiHidden/>
    <w:unhideWhenUsed/>
    <w:rsid w:val="00AA67AD"/>
    <w:pPr>
      <w:ind w:left="1920"/>
    </w:pPr>
    <w:rPr>
      <w:sz w:val="20"/>
      <w:szCs w:val="20"/>
    </w:rPr>
  </w:style>
  <w:style w:type="paragraph" w:styleId="Intestazione">
    <w:name w:val="header"/>
    <w:basedOn w:val="Normale"/>
    <w:link w:val="IntestazioneCarattere"/>
    <w:uiPriority w:val="99"/>
    <w:unhideWhenUsed/>
    <w:rsid w:val="00EE2210"/>
    <w:pPr>
      <w:tabs>
        <w:tab w:val="center" w:pos="4819"/>
        <w:tab w:val="right" w:pos="9638"/>
      </w:tabs>
    </w:pPr>
  </w:style>
  <w:style w:type="character" w:customStyle="1" w:styleId="IntestazioneCarattere">
    <w:name w:val="Intestazione Carattere"/>
    <w:basedOn w:val="Carpredefinitoparagrafo"/>
    <w:link w:val="Intestazione"/>
    <w:uiPriority w:val="99"/>
    <w:rsid w:val="00EE2210"/>
  </w:style>
  <w:style w:type="paragraph" w:styleId="Pidipagina">
    <w:name w:val="footer"/>
    <w:basedOn w:val="Normale"/>
    <w:link w:val="PidipaginaCarattere"/>
    <w:uiPriority w:val="99"/>
    <w:unhideWhenUsed/>
    <w:rsid w:val="00EE2210"/>
    <w:pPr>
      <w:tabs>
        <w:tab w:val="center" w:pos="4819"/>
        <w:tab w:val="right" w:pos="9638"/>
      </w:tabs>
    </w:pPr>
  </w:style>
  <w:style w:type="character" w:customStyle="1" w:styleId="PidipaginaCarattere">
    <w:name w:val="Piè di pagina Carattere"/>
    <w:basedOn w:val="Carpredefinitoparagrafo"/>
    <w:link w:val="Pidipagina"/>
    <w:uiPriority w:val="99"/>
    <w:rsid w:val="00EE2210"/>
  </w:style>
  <w:style w:type="character" w:styleId="Collegamentoipertestuale">
    <w:name w:val="Hyperlink"/>
    <w:basedOn w:val="Carpredefinitoparagrafo"/>
    <w:uiPriority w:val="99"/>
    <w:unhideWhenUsed/>
    <w:rsid w:val="004812C4"/>
    <w:rPr>
      <w:color w:val="467886" w:themeColor="hyperlink"/>
      <w:u w:val="single"/>
    </w:rPr>
  </w:style>
  <w:style w:type="character" w:styleId="Numeropagina">
    <w:name w:val="page number"/>
    <w:basedOn w:val="Carpredefinitoparagrafo"/>
    <w:uiPriority w:val="99"/>
    <w:semiHidden/>
    <w:unhideWhenUsed/>
    <w:rsid w:val="004812C4"/>
  </w:style>
  <w:style w:type="character" w:styleId="Menzionenonrisolta">
    <w:name w:val="Unresolved Mention"/>
    <w:basedOn w:val="Carpredefinitoparagrafo"/>
    <w:uiPriority w:val="99"/>
    <w:semiHidden/>
    <w:unhideWhenUsed/>
    <w:rsid w:val="007A5243"/>
    <w:rPr>
      <w:color w:val="605E5C"/>
      <w:shd w:val="clear" w:color="auto" w:fill="E1DFDD"/>
    </w:rPr>
  </w:style>
  <w:style w:type="character" w:styleId="Collegamentovisitato">
    <w:name w:val="FollowedHyperlink"/>
    <w:basedOn w:val="Carpredefinitoparagrafo"/>
    <w:uiPriority w:val="99"/>
    <w:semiHidden/>
    <w:unhideWhenUsed/>
    <w:rsid w:val="00076568"/>
    <w:rPr>
      <w:color w:val="96607D" w:themeColor="followedHyperlink"/>
      <w:u w:val="single"/>
    </w:rPr>
  </w:style>
  <w:style w:type="paragraph" w:customStyle="1" w:styleId="p1">
    <w:name w:val="p1"/>
    <w:basedOn w:val="Normale"/>
    <w:rsid w:val="006E0FE1"/>
    <w:pPr>
      <w:spacing w:before="100" w:beforeAutospacing="1" w:after="100" w:afterAutospacing="1"/>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0029">
      <w:bodyDiv w:val="1"/>
      <w:marLeft w:val="0"/>
      <w:marRight w:val="0"/>
      <w:marTop w:val="0"/>
      <w:marBottom w:val="0"/>
      <w:divBdr>
        <w:top w:val="none" w:sz="0" w:space="0" w:color="auto"/>
        <w:left w:val="none" w:sz="0" w:space="0" w:color="auto"/>
        <w:bottom w:val="none" w:sz="0" w:space="0" w:color="auto"/>
        <w:right w:val="none" w:sz="0" w:space="0" w:color="auto"/>
      </w:divBdr>
    </w:div>
    <w:div w:id="42297734">
      <w:bodyDiv w:val="1"/>
      <w:marLeft w:val="0"/>
      <w:marRight w:val="0"/>
      <w:marTop w:val="0"/>
      <w:marBottom w:val="0"/>
      <w:divBdr>
        <w:top w:val="none" w:sz="0" w:space="0" w:color="auto"/>
        <w:left w:val="none" w:sz="0" w:space="0" w:color="auto"/>
        <w:bottom w:val="none" w:sz="0" w:space="0" w:color="auto"/>
        <w:right w:val="none" w:sz="0" w:space="0" w:color="auto"/>
      </w:divBdr>
    </w:div>
    <w:div w:id="104665695">
      <w:bodyDiv w:val="1"/>
      <w:marLeft w:val="0"/>
      <w:marRight w:val="0"/>
      <w:marTop w:val="0"/>
      <w:marBottom w:val="0"/>
      <w:divBdr>
        <w:top w:val="none" w:sz="0" w:space="0" w:color="auto"/>
        <w:left w:val="none" w:sz="0" w:space="0" w:color="auto"/>
        <w:bottom w:val="none" w:sz="0" w:space="0" w:color="auto"/>
        <w:right w:val="none" w:sz="0" w:space="0" w:color="auto"/>
      </w:divBdr>
    </w:div>
    <w:div w:id="105539878">
      <w:bodyDiv w:val="1"/>
      <w:marLeft w:val="0"/>
      <w:marRight w:val="0"/>
      <w:marTop w:val="0"/>
      <w:marBottom w:val="0"/>
      <w:divBdr>
        <w:top w:val="none" w:sz="0" w:space="0" w:color="auto"/>
        <w:left w:val="none" w:sz="0" w:space="0" w:color="auto"/>
        <w:bottom w:val="none" w:sz="0" w:space="0" w:color="auto"/>
        <w:right w:val="none" w:sz="0" w:space="0" w:color="auto"/>
      </w:divBdr>
    </w:div>
    <w:div w:id="115147973">
      <w:bodyDiv w:val="1"/>
      <w:marLeft w:val="0"/>
      <w:marRight w:val="0"/>
      <w:marTop w:val="0"/>
      <w:marBottom w:val="0"/>
      <w:divBdr>
        <w:top w:val="none" w:sz="0" w:space="0" w:color="auto"/>
        <w:left w:val="none" w:sz="0" w:space="0" w:color="auto"/>
        <w:bottom w:val="none" w:sz="0" w:space="0" w:color="auto"/>
        <w:right w:val="none" w:sz="0" w:space="0" w:color="auto"/>
      </w:divBdr>
      <w:divsChild>
        <w:div w:id="1325670149">
          <w:marLeft w:val="0"/>
          <w:marRight w:val="0"/>
          <w:marTop w:val="0"/>
          <w:marBottom w:val="0"/>
          <w:divBdr>
            <w:top w:val="none" w:sz="0" w:space="0" w:color="auto"/>
            <w:left w:val="none" w:sz="0" w:space="0" w:color="auto"/>
            <w:bottom w:val="none" w:sz="0" w:space="0" w:color="auto"/>
            <w:right w:val="none" w:sz="0" w:space="0" w:color="auto"/>
          </w:divBdr>
          <w:divsChild>
            <w:div w:id="1269629631">
              <w:marLeft w:val="0"/>
              <w:marRight w:val="0"/>
              <w:marTop w:val="0"/>
              <w:marBottom w:val="0"/>
              <w:divBdr>
                <w:top w:val="none" w:sz="0" w:space="0" w:color="auto"/>
                <w:left w:val="none" w:sz="0" w:space="0" w:color="auto"/>
                <w:bottom w:val="none" w:sz="0" w:space="0" w:color="auto"/>
                <w:right w:val="none" w:sz="0" w:space="0" w:color="auto"/>
              </w:divBdr>
              <w:divsChild>
                <w:div w:id="112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7839">
      <w:bodyDiv w:val="1"/>
      <w:marLeft w:val="0"/>
      <w:marRight w:val="0"/>
      <w:marTop w:val="0"/>
      <w:marBottom w:val="0"/>
      <w:divBdr>
        <w:top w:val="none" w:sz="0" w:space="0" w:color="auto"/>
        <w:left w:val="none" w:sz="0" w:space="0" w:color="auto"/>
        <w:bottom w:val="none" w:sz="0" w:space="0" w:color="auto"/>
        <w:right w:val="none" w:sz="0" w:space="0" w:color="auto"/>
      </w:divBdr>
    </w:div>
    <w:div w:id="149904876">
      <w:bodyDiv w:val="1"/>
      <w:marLeft w:val="0"/>
      <w:marRight w:val="0"/>
      <w:marTop w:val="0"/>
      <w:marBottom w:val="0"/>
      <w:divBdr>
        <w:top w:val="none" w:sz="0" w:space="0" w:color="auto"/>
        <w:left w:val="none" w:sz="0" w:space="0" w:color="auto"/>
        <w:bottom w:val="none" w:sz="0" w:space="0" w:color="auto"/>
        <w:right w:val="none" w:sz="0" w:space="0" w:color="auto"/>
      </w:divBdr>
    </w:div>
    <w:div w:id="150830884">
      <w:bodyDiv w:val="1"/>
      <w:marLeft w:val="0"/>
      <w:marRight w:val="0"/>
      <w:marTop w:val="0"/>
      <w:marBottom w:val="0"/>
      <w:divBdr>
        <w:top w:val="none" w:sz="0" w:space="0" w:color="auto"/>
        <w:left w:val="none" w:sz="0" w:space="0" w:color="auto"/>
        <w:bottom w:val="none" w:sz="0" w:space="0" w:color="auto"/>
        <w:right w:val="none" w:sz="0" w:space="0" w:color="auto"/>
      </w:divBdr>
    </w:div>
    <w:div w:id="176122740">
      <w:bodyDiv w:val="1"/>
      <w:marLeft w:val="0"/>
      <w:marRight w:val="0"/>
      <w:marTop w:val="0"/>
      <w:marBottom w:val="0"/>
      <w:divBdr>
        <w:top w:val="none" w:sz="0" w:space="0" w:color="auto"/>
        <w:left w:val="none" w:sz="0" w:space="0" w:color="auto"/>
        <w:bottom w:val="none" w:sz="0" w:space="0" w:color="auto"/>
        <w:right w:val="none" w:sz="0" w:space="0" w:color="auto"/>
      </w:divBdr>
    </w:div>
    <w:div w:id="189337823">
      <w:bodyDiv w:val="1"/>
      <w:marLeft w:val="0"/>
      <w:marRight w:val="0"/>
      <w:marTop w:val="0"/>
      <w:marBottom w:val="0"/>
      <w:divBdr>
        <w:top w:val="none" w:sz="0" w:space="0" w:color="auto"/>
        <w:left w:val="none" w:sz="0" w:space="0" w:color="auto"/>
        <w:bottom w:val="none" w:sz="0" w:space="0" w:color="auto"/>
        <w:right w:val="none" w:sz="0" w:space="0" w:color="auto"/>
      </w:divBdr>
    </w:div>
    <w:div w:id="239608047">
      <w:bodyDiv w:val="1"/>
      <w:marLeft w:val="0"/>
      <w:marRight w:val="0"/>
      <w:marTop w:val="0"/>
      <w:marBottom w:val="0"/>
      <w:divBdr>
        <w:top w:val="none" w:sz="0" w:space="0" w:color="auto"/>
        <w:left w:val="none" w:sz="0" w:space="0" w:color="auto"/>
        <w:bottom w:val="none" w:sz="0" w:space="0" w:color="auto"/>
        <w:right w:val="none" w:sz="0" w:space="0" w:color="auto"/>
      </w:divBdr>
    </w:div>
    <w:div w:id="259148490">
      <w:bodyDiv w:val="1"/>
      <w:marLeft w:val="0"/>
      <w:marRight w:val="0"/>
      <w:marTop w:val="0"/>
      <w:marBottom w:val="0"/>
      <w:divBdr>
        <w:top w:val="none" w:sz="0" w:space="0" w:color="auto"/>
        <w:left w:val="none" w:sz="0" w:space="0" w:color="auto"/>
        <w:bottom w:val="none" w:sz="0" w:space="0" w:color="auto"/>
        <w:right w:val="none" w:sz="0" w:space="0" w:color="auto"/>
      </w:divBdr>
    </w:div>
    <w:div w:id="286862896">
      <w:bodyDiv w:val="1"/>
      <w:marLeft w:val="0"/>
      <w:marRight w:val="0"/>
      <w:marTop w:val="0"/>
      <w:marBottom w:val="0"/>
      <w:divBdr>
        <w:top w:val="none" w:sz="0" w:space="0" w:color="auto"/>
        <w:left w:val="none" w:sz="0" w:space="0" w:color="auto"/>
        <w:bottom w:val="none" w:sz="0" w:space="0" w:color="auto"/>
        <w:right w:val="none" w:sz="0" w:space="0" w:color="auto"/>
      </w:divBdr>
    </w:div>
    <w:div w:id="297762253">
      <w:bodyDiv w:val="1"/>
      <w:marLeft w:val="0"/>
      <w:marRight w:val="0"/>
      <w:marTop w:val="0"/>
      <w:marBottom w:val="0"/>
      <w:divBdr>
        <w:top w:val="none" w:sz="0" w:space="0" w:color="auto"/>
        <w:left w:val="none" w:sz="0" w:space="0" w:color="auto"/>
        <w:bottom w:val="none" w:sz="0" w:space="0" w:color="auto"/>
        <w:right w:val="none" w:sz="0" w:space="0" w:color="auto"/>
      </w:divBdr>
    </w:div>
    <w:div w:id="375588658">
      <w:bodyDiv w:val="1"/>
      <w:marLeft w:val="0"/>
      <w:marRight w:val="0"/>
      <w:marTop w:val="0"/>
      <w:marBottom w:val="0"/>
      <w:divBdr>
        <w:top w:val="none" w:sz="0" w:space="0" w:color="auto"/>
        <w:left w:val="none" w:sz="0" w:space="0" w:color="auto"/>
        <w:bottom w:val="none" w:sz="0" w:space="0" w:color="auto"/>
        <w:right w:val="none" w:sz="0" w:space="0" w:color="auto"/>
      </w:divBdr>
    </w:div>
    <w:div w:id="435832154">
      <w:bodyDiv w:val="1"/>
      <w:marLeft w:val="0"/>
      <w:marRight w:val="0"/>
      <w:marTop w:val="0"/>
      <w:marBottom w:val="0"/>
      <w:divBdr>
        <w:top w:val="none" w:sz="0" w:space="0" w:color="auto"/>
        <w:left w:val="none" w:sz="0" w:space="0" w:color="auto"/>
        <w:bottom w:val="none" w:sz="0" w:space="0" w:color="auto"/>
        <w:right w:val="none" w:sz="0" w:space="0" w:color="auto"/>
      </w:divBdr>
    </w:div>
    <w:div w:id="459421793">
      <w:bodyDiv w:val="1"/>
      <w:marLeft w:val="0"/>
      <w:marRight w:val="0"/>
      <w:marTop w:val="0"/>
      <w:marBottom w:val="0"/>
      <w:divBdr>
        <w:top w:val="none" w:sz="0" w:space="0" w:color="auto"/>
        <w:left w:val="none" w:sz="0" w:space="0" w:color="auto"/>
        <w:bottom w:val="none" w:sz="0" w:space="0" w:color="auto"/>
        <w:right w:val="none" w:sz="0" w:space="0" w:color="auto"/>
      </w:divBdr>
    </w:div>
    <w:div w:id="473373120">
      <w:bodyDiv w:val="1"/>
      <w:marLeft w:val="0"/>
      <w:marRight w:val="0"/>
      <w:marTop w:val="0"/>
      <w:marBottom w:val="0"/>
      <w:divBdr>
        <w:top w:val="none" w:sz="0" w:space="0" w:color="auto"/>
        <w:left w:val="none" w:sz="0" w:space="0" w:color="auto"/>
        <w:bottom w:val="none" w:sz="0" w:space="0" w:color="auto"/>
        <w:right w:val="none" w:sz="0" w:space="0" w:color="auto"/>
      </w:divBdr>
    </w:div>
    <w:div w:id="552732989">
      <w:bodyDiv w:val="1"/>
      <w:marLeft w:val="0"/>
      <w:marRight w:val="0"/>
      <w:marTop w:val="0"/>
      <w:marBottom w:val="0"/>
      <w:divBdr>
        <w:top w:val="none" w:sz="0" w:space="0" w:color="auto"/>
        <w:left w:val="none" w:sz="0" w:space="0" w:color="auto"/>
        <w:bottom w:val="none" w:sz="0" w:space="0" w:color="auto"/>
        <w:right w:val="none" w:sz="0" w:space="0" w:color="auto"/>
      </w:divBdr>
      <w:divsChild>
        <w:div w:id="945384733">
          <w:marLeft w:val="0"/>
          <w:marRight w:val="0"/>
          <w:marTop w:val="0"/>
          <w:marBottom w:val="0"/>
          <w:divBdr>
            <w:top w:val="none" w:sz="0" w:space="0" w:color="auto"/>
            <w:left w:val="none" w:sz="0" w:space="0" w:color="auto"/>
            <w:bottom w:val="none" w:sz="0" w:space="0" w:color="auto"/>
            <w:right w:val="none" w:sz="0" w:space="0" w:color="auto"/>
          </w:divBdr>
          <w:divsChild>
            <w:div w:id="9018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55">
      <w:bodyDiv w:val="1"/>
      <w:marLeft w:val="0"/>
      <w:marRight w:val="0"/>
      <w:marTop w:val="0"/>
      <w:marBottom w:val="0"/>
      <w:divBdr>
        <w:top w:val="none" w:sz="0" w:space="0" w:color="auto"/>
        <w:left w:val="none" w:sz="0" w:space="0" w:color="auto"/>
        <w:bottom w:val="none" w:sz="0" w:space="0" w:color="auto"/>
        <w:right w:val="none" w:sz="0" w:space="0" w:color="auto"/>
      </w:divBdr>
    </w:div>
    <w:div w:id="637223223">
      <w:bodyDiv w:val="1"/>
      <w:marLeft w:val="0"/>
      <w:marRight w:val="0"/>
      <w:marTop w:val="0"/>
      <w:marBottom w:val="0"/>
      <w:divBdr>
        <w:top w:val="none" w:sz="0" w:space="0" w:color="auto"/>
        <w:left w:val="none" w:sz="0" w:space="0" w:color="auto"/>
        <w:bottom w:val="none" w:sz="0" w:space="0" w:color="auto"/>
        <w:right w:val="none" w:sz="0" w:space="0" w:color="auto"/>
      </w:divBdr>
    </w:div>
    <w:div w:id="749498504">
      <w:bodyDiv w:val="1"/>
      <w:marLeft w:val="0"/>
      <w:marRight w:val="0"/>
      <w:marTop w:val="0"/>
      <w:marBottom w:val="0"/>
      <w:divBdr>
        <w:top w:val="none" w:sz="0" w:space="0" w:color="auto"/>
        <w:left w:val="none" w:sz="0" w:space="0" w:color="auto"/>
        <w:bottom w:val="none" w:sz="0" w:space="0" w:color="auto"/>
        <w:right w:val="none" w:sz="0" w:space="0" w:color="auto"/>
      </w:divBdr>
      <w:divsChild>
        <w:div w:id="1087119997">
          <w:marLeft w:val="0"/>
          <w:marRight w:val="0"/>
          <w:marTop w:val="0"/>
          <w:marBottom w:val="0"/>
          <w:divBdr>
            <w:top w:val="none" w:sz="0" w:space="0" w:color="auto"/>
            <w:left w:val="none" w:sz="0" w:space="0" w:color="auto"/>
            <w:bottom w:val="none" w:sz="0" w:space="0" w:color="auto"/>
            <w:right w:val="none" w:sz="0" w:space="0" w:color="auto"/>
          </w:divBdr>
          <w:divsChild>
            <w:div w:id="255406132">
              <w:marLeft w:val="0"/>
              <w:marRight w:val="0"/>
              <w:marTop w:val="0"/>
              <w:marBottom w:val="0"/>
              <w:divBdr>
                <w:top w:val="none" w:sz="0" w:space="0" w:color="auto"/>
                <w:left w:val="none" w:sz="0" w:space="0" w:color="auto"/>
                <w:bottom w:val="none" w:sz="0" w:space="0" w:color="auto"/>
                <w:right w:val="none" w:sz="0" w:space="0" w:color="auto"/>
              </w:divBdr>
              <w:divsChild>
                <w:div w:id="1627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50013">
      <w:bodyDiv w:val="1"/>
      <w:marLeft w:val="0"/>
      <w:marRight w:val="0"/>
      <w:marTop w:val="0"/>
      <w:marBottom w:val="0"/>
      <w:divBdr>
        <w:top w:val="none" w:sz="0" w:space="0" w:color="auto"/>
        <w:left w:val="none" w:sz="0" w:space="0" w:color="auto"/>
        <w:bottom w:val="none" w:sz="0" w:space="0" w:color="auto"/>
        <w:right w:val="none" w:sz="0" w:space="0" w:color="auto"/>
      </w:divBdr>
    </w:div>
    <w:div w:id="760688318">
      <w:bodyDiv w:val="1"/>
      <w:marLeft w:val="0"/>
      <w:marRight w:val="0"/>
      <w:marTop w:val="0"/>
      <w:marBottom w:val="0"/>
      <w:divBdr>
        <w:top w:val="none" w:sz="0" w:space="0" w:color="auto"/>
        <w:left w:val="none" w:sz="0" w:space="0" w:color="auto"/>
        <w:bottom w:val="none" w:sz="0" w:space="0" w:color="auto"/>
        <w:right w:val="none" w:sz="0" w:space="0" w:color="auto"/>
      </w:divBdr>
    </w:div>
    <w:div w:id="871187524">
      <w:bodyDiv w:val="1"/>
      <w:marLeft w:val="0"/>
      <w:marRight w:val="0"/>
      <w:marTop w:val="0"/>
      <w:marBottom w:val="0"/>
      <w:divBdr>
        <w:top w:val="none" w:sz="0" w:space="0" w:color="auto"/>
        <w:left w:val="none" w:sz="0" w:space="0" w:color="auto"/>
        <w:bottom w:val="none" w:sz="0" w:space="0" w:color="auto"/>
        <w:right w:val="none" w:sz="0" w:space="0" w:color="auto"/>
      </w:divBdr>
    </w:div>
    <w:div w:id="918754603">
      <w:bodyDiv w:val="1"/>
      <w:marLeft w:val="0"/>
      <w:marRight w:val="0"/>
      <w:marTop w:val="0"/>
      <w:marBottom w:val="0"/>
      <w:divBdr>
        <w:top w:val="none" w:sz="0" w:space="0" w:color="auto"/>
        <w:left w:val="none" w:sz="0" w:space="0" w:color="auto"/>
        <w:bottom w:val="none" w:sz="0" w:space="0" w:color="auto"/>
        <w:right w:val="none" w:sz="0" w:space="0" w:color="auto"/>
      </w:divBdr>
    </w:div>
    <w:div w:id="991639691">
      <w:bodyDiv w:val="1"/>
      <w:marLeft w:val="0"/>
      <w:marRight w:val="0"/>
      <w:marTop w:val="0"/>
      <w:marBottom w:val="0"/>
      <w:divBdr>
        <w:top w:val="none" w:sz="0" w:space="0" w:color="auto"/>
        <w:left w:val="none" w:sz="0" w:space="0" w:color="auto"/>
        <w:bottom w:val="none" w:sz="0" w:space="0" w:color="auto"/>
        <w:right w:val="none" w:sz="0" w:space="0" w:color="auto"/>
      </w:divBdr>
    </w:div>
    <w:div w:id="1014764615">
      <w:bodyDiv w:val="1"/>
      <w:marLeft w:val="0"/>
      <w:marRight w:val="0"/>
      <w:marTop w:val="0"/>
      <w:marBottom w:val="0"/>
      <w:divBdr>
        <w:top w:val="none" w:sz="0" w:space="0" w:color="auto"/>
        <w:left w:val="none" w:sz="0" w:space="0" w:color="auto"/>
        <w:bottom w:val="none" w:sz="0" w:space="0" w:color="auto"/>
        <w:right w:val="none" w:sz="0" w:space="0" w:color="auto"/>
      </w:divBdr>
    </w:div>
    <w:div w:id="1017847858">
      <w:bodyDiv w:val="1"/>
      <w:marLeft w:val="0"/>
      <w:marRight w:val="0"/>
      <w:marTop w:val="0"/>
      <w:marBottom w:val="0"/>
      <w:divBdr>
        <w:top w:val="none" w:sz="0" w:space="0" w:color="auto"/>
        <w:left w:val="none" w:sz="0" w:space="0" w:color="auto"/>
        <w:bottom w:val="none" w:sz="0" w:space="0" w:color="auto"/>
        <w:right w:val="none" w:sz="0" w:space="0" w:color="auto"/>
      </w:divBdr>
      <w:divsChild>
        <w:div w:id="1993751965">
          <w:marLeft w:val="0"/>
          <w:marRight w:val="0"/>
          <w:marTop w:val="0"/>
          <w:marBottom w:val="0"/>
          <w:divBdr>
            <w:top w:val="none" w:sz="0" w:space="0" w:color="auto"/>
            <w:left w:val="none" w:sz="0" w:space="0" w:color="auto"/>
            <w:bottom w:val="none" w:sz="0" w:space="0" w:color="auto"/>
            <w:right w:val="none" w:sz="0" w:space="0" w:color="auto"/>
          </w:divBdr>
          <w:divsChild>
            <w:div w:id="135463642">
              <w:marLeft w:val="0"/>
              <w:marRight w:val="0"/>
              <w:marTop w:val="0"/>
              <w:marBottom w:val="0"/>
              <w:divBdr>
                <w:top w:val="none" w:sz="0" w:space="0" w:color="auto"/>
                <w:left w:val="none" w:sz="0" w:space="0" w:color="auto"/>
                <w:bottom w:val="none" w:sz="0" w:space="0" w:color="auto"/>
                <w:right w:val="none" w:sz="0" w:space="0" w:color="auto"/>
              </w:divBdr>
              <w:divsChild>
                <w:div w:id="12656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38000">
      <w:bodyDiv w:val="1"/>
      <w:marLeft w:val="0"/>
      <w:marRight w:val="0"/>
      <w:marTop w:val="0"/>
      <w:marBottom w:val="0"/>
      <w:divBdr>
        <w:top w:val="none" w:sz="0" w:space="0" w:color="auto"/>
        <w:left w:val="none" w:sz="0" w:space="0" w:color="auto"/>
        <w:bottom w:val="none" w:sz="0" w:space="0" w:color="auto"/>
        <w:right w:val="none" w:sz="0" w:space="0" w:color="auto"/>
      </w:divBdr>
      <w:divsChild>
        <w:div w:id="2087342130">
          <w:marLeft w:val="0"/>
          <w:marRight w:val="0"/>
          <w:marTop w:val="0"/>
          <w:marBottom w:val="0"/>
          <w:divBdr>
            <w:top w:val="none" w:sz="0" w:space="0" w:color="auto"/>
            <w:left w:val="none" w:sz="0" w:space="0" w:color="auto"/>
            <w:bottom w:val="none" w:sz="0" w:space="0" w:color="auto"/>
            <w:right w:val="none" w:sz="0" w:space="0" w:color="auto"/>
          </w:divBdr>
          <w:divsChild>
            <w:div w:id="1971468988">
              <w:marLeft w:val="0"/>
              <w:marRight w:val="0"/>
              <w:marTop w:val="0"/>
              <w:marBottom w:val="0"/>
              <w:divBdr>
                <w:top w:val="none" w:sz="0" w:space="0" w:color="auto"/>
                <w:left w:val="none" w:sz="0" w:space="0" w:color="auto"/>
                <w:bottom w:val="none" w:sz="0" w:space="0" w:color="auto"/>
                <w:right w:val="none" w:sz="0" w:space="0" w:color="auto"/>
              </w:divBdr>
              <w:divsChild>
                <w:div w:id="766586062">
                  <w:marLeft w:val="0"/>
                  <w:marRight w:val="0"/>
                  <w:marTop w:val="0"/>
                  <w:marBottom w:val="0"/>
                  <w:divBdr>
                    <w:top w:val="none" w:sz="0" w:space="0" w:color="auto"/>
                    <w:left w:val="none" w:sz="0" w:space="0" w:color="auto"/>
                    <w:bottom w:val="none" w:sz="0" w:space="0" w:color="auto"/>
                    <w:right w:val="none" w:sz="0" w:space="0" w:color="auto"/>
                  </w:divBdr>
                </w:div>
              </w:divsChild>
            </w:div>
            <w:div w:id="174465813">
              <w:marLeft w:val="0"/>
              <w:marRight w:val="0"/>
              <w:marTop w:val="0"/>
              <w:marBottom w:val="0"/>
              <w:divBdr>
                <w:top w:val="none" w:sz="0" w:space="0" w:color="auto"/>
                <w:left w:val="none" w:sz="0" w:space="0" w:color="auto"/>
                <w:bottom w:val="none" w:sz="0" w:space="0" w:color="auto"/>
                <w:right w:val="none" w:sz="0" w:space="0" w:color="auto"/>
              </w:divBdr>
              <w:divsChild>
                <w:div w:id="17011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8806">
      <w:bodyDiv w:val="1"/>
      <w:marLeft w:val="0"/>
      <w:marRight w:val="0"/>
      <w:marTop w:val="0"/>
      <w:marBottom w:val="0"/>
      <w:divBdr>
        <w:top w:val="none" w:sz="0" w:space="0" w:color="auto"/>
        <w:left w:val="none" w:sz="0" w:space="0" w:color="auto"/>
        <w:bottom w:val="none" w:sz="0" w:space="0" w:color="auto"/>
        <w:right w:val="none" w:sz="0" w:space="0" w:color="auto"/>
      </w:divBdr>
    </w:div>
    <w:div w:id="1103495398">
      <w:bodyDiv w:val="1"/>
      <w:marLeft w:val="0"/>
      <w:marRight w:val="0"/>
      <w:marTop w:val="0"/>
      <w:marBottom w:val="0"/>
      <w:divBdr>
        <w:top w:val="none" w:sz="0" w:space="0" w:color="auto"/>
        <w:left w:val="none" w:sz="0" w:space="0" w:color="auto"/>
        <w:bottom w:val="none" w:sz="0" w:space="0" w:color="auto"/>
        <w:right w:val="none" w:sz="0" w:space="0" w:color="auto"/>
      </w:divBdr>
      <w:divsChild>
        <w:div w:id="97993451">
          <w:marLeft w:val="0"/>
          <w:marRight w:val="0"/>
          <w:marTop w:val="0"/>
          <w:marBottom w:val="0"/>
          <w:divBdr>
            <w:top w:val="none" w:sz="0" w:space="0" w:color="auto"/>
            <w:left w:val="none" w:sz="0" w:space="0" w:color="auto"/>
            <w:bottom w:val="none" w:sz="0" w:space="0" w:color="auto"/>
            <w:right w:val="none" w:sz="0" w:space="0" w:color="auto"/>
          </w:divBdr>
          <w:divsChild>
            <w:div w:id="681056985">
              <w:marLeft w:val="0"/>
              <w:marRight w:val="0"/>
              <w:marTop w:val="0"/>
              <w:marBottom w:val="0"/>
              <w:divBdr>
                <w:top w:val="none" w:sz="0" w:space="0" w:color="auto"/>
                <w:left w:val="none" w:sz="0" w:space="0" w:color="auto"/>
                <w:bottom w:val="none" w:sz="0" w:space="0" w:color="auto"/>
                <w:right w:val="none" w:sz="0" w:space="0" w:color="auto"/>
              </w:divBdr>
              <w:divsChild>
                <w:div w:id="816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13768">
      <w:bodyDiv w:val="1"/>
      <w:marLeft w:val="0"/>
      <w:marRight w:val="0"/>
      <w:marTop w:val="0"/>
      <w:marBottom w:val="0"/>
      <w:divBdr>
        <w:top w:val="none" w:sz="0" w:space="0" w:color="auto"/>
        <w:left w:val="none" w:sz="0" w:space="0" w:color="auto"/>
        <w:bottom w:val="none" w:sz="0" w:space="0" w:color="auto"/>
        <w:right w:val="none" w:sz="0" w:space="0" w:color="auto"/>
      </w:divBdr>
    </w:div>
    <w:div w:id="1138769279">
      <w:bodyDiv w:val="1"/>
      <w:marLeft w:val="0"/>
      <w:marRight w:val="0"/>
      <w:marTop w:val="0"/>
      <w:marBottom w:val="0"/>
      <w:divBdr>
        <w:top w:val="none" w:sz="0" w:space="0" w:color="auto"/>
        <w:left w:val="none" w:sz="0" w:space="0" w:color="auto"/>
        <w:bottom w:val="none" w:sz="0" w:space="0" w:color="auto"/>
        <w:right w:val="none" w:sz="0" w:space="0" w:color="auto"/>
      </w:divBdr>
    </w:div>
    <w:div w:id="1168981121">
      <w:bodyDiv w:val="1"/>
      <w:marLeft w:val="0"/>
      <w:marRight w:val="0"/>
      <w:marTop w:val="0"/>
      <w:marBottom w:val="0"/>
      <w:divBdr>
        <w:top w:val="none" w:sz="0" w:space="0" w:color="auto"/>
        <w:left w:val="none" w:sz="0" w:space="0" w:color="auto"/>
        <w:bottom w:val="none" w:sz="0" w:space="0" w:color="auto"/>
        <w:right w:val="none" w:sz="0" w:space="0" w:color="auto"/>
      </w:divBdr>
    </w:div>
    <w:div w:id="1193373276">
      <w:bodyDiv w:val="1"/>
      <w:marLeft w:val="0"/>
      <w:marRight w:val="0"/>
      <w:marTop w:val="0"/>
      <w:marBottom w:val="0"/>
      <w:divBdr>
        <w:top w:val="none" w:sz="0" w:space="0" w:color="auto"/>
        <w:left w:val="none" w:sz="0" w:space="0" w:color="auto"/>
        <w:bottom w:val="none" w:sz="0" w:space="0" w:color="auto"/>
        <w:right w:val="none" w:sz="0" w:space="0" w:color="auto"/>
      </w:divBdr>
    </w:div>
    <w:div w:id="1207915226">
      <w:bodyDiv w:val="1"/>
      <w:marLeft w:val="0"/>
      <w:marRight w:val="0"/>
      <w:marTop w:val="0"/>
      <w:marBottom w:val="0"/>
      <w:divBdr>
        <w:top w:val="none" w:sz="0" w:space="0" w:color="auto"/>
        <w:left w:val="none" w:sz="0" w:space="0" w:color="auto"/>
        <w:bottom w:val="none" w:sz="0" w:space="0" w:color="auto"/>
        <w:right w:val="none" w:sz="0" w:space="0" w:color="auto"/>
      </w:divBdr>
    </w:div>
    <w:div w:id="1219829097">
      <w:bodyDiv w:val="1"/>
      <w:marLeft w:val="0"/>
      <w:marRight w:val="0"/>
      <w:marTop w:val="0"/>
      <w:marBottom w:val="0"/>
      <w:divBdr>
        <w:top w:val="none" w:sz="0" w:space="0" w:color="auto"/>
        <w:left w:val="none" w:sz="0" w:space="0" w:color="auto"/>
        <w:bottom w:val="none" w:sz="0" w:space="0" w:color="auto"/>
        <w:right w:val="none" w:sz="0" w:space="0" w:color="auto"/>
      </w:divBdr>
    </w:div>
    <w:div w:id="1254244145">
      <w:bodyDiv w:val="1"/>
      <w:marLeft w:val="0"/>
      <w:marRight w:val="0"/>
      <w:marTop w:val="0"/>
      <w:marBottom w:val="0"/>
      <w:divBdr>
        <w:top w:val="none" w:sz="0" w:space="0" w:color="auto"/>
        <w:left w:val="none" w:sz="0" w:space="0" w:color="auto"/>
        <w:bottom w:val="none" w:sz="0" w:space="0" w:color="auto"/>
        <w:right w:val="none" w:sz="0" w:space="0" w:color="auto"/>
      </w:divBdr>
    </w:div>
    <w:div w:id="1338532840">
      <w:bodyDiv w:val="1"/>
      <w:marLeft w:val="0"/>
      <w:marRight w:val="0"/>
      <w:marTop w:val="0"/>
      <w:marBottom w:val="0"/>
      <w:divBdr>
        <w:top w:val="none" w:sz="0" w:space="0" w:color="auto"/>
        <w:left w:val="none" w:sz="0" w:space="0" w:color="auto"/>
        <w:bottom w:val="none" w:sz="0" w:space="0" w:color="auto"/>
        <w:right w:val="none" w:sz="0" w:space="0" w:color="auto"/>
      </w:divBdr>
    </w:div>
    <w:div w:id="1433238568">
      <w:bodyDiv w:val="1"/>
      <w:marLeft w:val="0"/>
      <w:marRight w:val="0"/>
      <w:marTop w:val="0"/>
      <w:marBottom w:val="0"/>
      <w:divBdr>
        <w:top w:val="none" w:sz="0" w:space="0" w:color="auto"/>
        <w:left w:val="none" w:sz="0" w:space="0" w:color="auto"/>
        <w:bottom w:val="none" w:sz="0" w:space="0" w:color="auto"/>
        <w:right w:val="none" w:sz="0" w:space="0" w:color="auto"/>
      </w:divBdr>
    </w:div>
    <w:div w:id="1452557331">
      <w:bodyDiv w:val="1"/>
      <w:marLeft w:val="0"/>
      <w:marRight w:val="0"/>
      <w:marTop w:val="0"/>
      <w:marBottom w:val="0"/>
      <w:divBdr>
        <w:top w:val="none" w:sz="0" w:space="0" w:color="auto"/>
        <w:left w:val="none" w:sz="0" w:space="0" w:color="auto"/>
        <w:bottom w:val="none" w:sz="0" w:space="0" w:color="auto"/>
        <w:right w:val="none" w:sz="0" w:space="0" w:color="auto"/>
      </w:divBdr>
    </w:div>
    <w:div w:id="1461264086">
      <w:bodyDiv w:val="1"/>
      <w:marLeft w:val="0"/>
      <w:marRight w:val="0"/>
      <w:marTop w:val="0"/>
      <w:marBottom w:val="0"/>
      <w:divBdr>
        <w:top w:val="none" w:sz="0" w:space="0" w:color="auto"/>
        <w:left w:val="none" w:sz="0" w:space="0" w:color="auto"/>
        <w:bottom w:val="none" w:sz="0" w:space="0" w:color="auto"/>
        <w:right w:val="none" w:sz="0" w:space="0" w:color="auto"/>
      </w:divBdr>
    </w:div>
    <w:div w:id="1485319820">
      <w:bodyDiv w:val="1"/>
      <w:marLeft w:val="0"/>
      <w:marRight w:val="0"/>
      <w:marTop w:val="0"/>
      <w:marBottom w:val="0"/>
      <w:divBdr>
        <w:top w:val="none" w:sz="0" w:space="0" w:color="auto"/>
        <w:left w:val="none" w:sz="0" w:space="0" w:color="auto"/>
        <w:bottom w:val="none" w:sz="0" w:space="0" w:color="auto"/>
        <w:right w:val="none" w:sz="0" w:space="0" w:color="auto"/>
      </w:divBdr>
    </w:div>
    <w:div w:id="1603798208">
      <w:bodyDiv w:val="1"/>
      <w:marLeft w:val="0"/>
      <w:marRight w:val="0"/>
      <w:marTop w:val="0"/>
      <w:marBottom w:val="0"/>
      <w:divBdr>
        <w:top w:val="none" w:sz="0" w:space="0" w:color="auto"/>
        <w:left w:val="none" w:sz="0" w:space="0" w:color="auto"/>
        <w:bottom w:val="none" w:sz="0" w:space="0" w:color="auto"/>
        <w:right w:val="none" w:sz="0" w:space="0" w:color="auto"/>
      </w:divBdr>
    </w:div>
    <w:div w:id="1644699355">
      <w:bodyDiv w:val="1"/>
      <w:marLeft w:val="0"/>
      <w:marRight w:val="0"/>
      <w:marTop w:val="0"/>
      <w:marBottom w:val="0"/>
      <w:divBdr>
        <w:top w:val="none" w:sz="0" w:space="0" w:color="auto"/>
        <w:left w:val="none" w:sz="0" w:space="0" w:color="auto"/>
        <w:bottom w:val="none" w:sz="0" w:space="0" w:color="auto"/>
        <w:right w:val="none" w:sz="0" w:space="0" w:color="auto"/>
      </w:divBdr>
      <w:divsChild>
        <w:div w:id="853418069">
          <w:marLeft w:val="0"/>
          <w:marRight w:val="0"/>
          <w:marTop w:val="0"/>
          <w:marBottom w:val="0"/>
          <w:divBdr>
            <w:top w:val="none" w:sz="0" w:space="0" w:color="auto"/>
            <w:left w:val="none" w:sz="0" w:space="0" w:color="auto"/>
            <w:bottom w:val="none" w:sz="0" w:space="0" w:color="auto"/>
            <w:right w:val="none" w:sz="0" w:space="0" w:color="auto"/>
          </w:divBdr>
          <w:divsChild>
            <w:div w:id="924919702">
              <w:marLeft w:val="0"/>
              <w:marRight w:val="0"/>
              <w:marTop w:val="0"/>
              <w:marBottom w:val="0"/>
              <w:divBdr>
                <w:top w:val="none" w:sz="0" w:space="0" w:color="auto"/>
                <w:left w:val="none" w:sz="0" w:space="0" w:color="auto"/>
                <w:bottom w:val="none" w:sz="0" w:space="0" w:color="auto"/>
                <w:right w:val="none" w:sz="0" w:space="0" w:color="auto"/>
              </w:divBdr>
              <w:divsChild>
                <w:div w:id="1006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744">
      <w:bodyDiv w:val="1"/>
      <w:marLeft w:val="0"/>
      <w:marRight w:val="0"/>
      <w:marTop w:val="0"/>
      <w:marBottom w:val="0"/>
      <w:divBdr>
        <w:top w:val="none" w:sz="0" w:space="0" w:color="auto"/>
        <w:left w:val="none" w:sz="0" w:space="0" w:color="auto"/>
        <w:bottom w:val="none" w:sz="0" w:space="0" w:color="auto"/>
        <w:right w:val="none" w:sz="0" w:space="0" w:color="auto"/>
      </w:divBdr>
    </w:div>
    <w:div w:id="1717241657">
      <w:bodyDiv w:val="1"/>
      <w:marLeft w:val="0"/>
      <w:marRight w:val="0"/>
      <w:marTop w:val="0"/>
      <w:marBottom w:val="0"/>
      <w:divBdr>
        <w:top w:val="none" w:sz="0" w:space="0" w:color="auto"/>
        <w:left w:val="none" w:sz="0" w:space="0" w:color="auto"/>
        <w:bottom w:val="none" w:sz="0" w:space="0" w:color="auto"/>
        <w:right w:val="none" w:sz="0" w:space="0" w:color="auto"/>
      </w:divBdr>
      <w:divsChild>
        <w:div w:id="685443222">
          <w:marLeft w:val="0"/>
          <w:marRight w:val="0"/>
          <w:marTop w:val="0"/>
          <w:marBottom w:val="0"/>
          <w:divBdr>
            <w:top w:val="none" w:sz="0" w:space="0" w:color="auto"/>
            <w:left w:val="none" w:sz="0" w:space="0" w:color="auto"/>
            <w:bottom w:val="none" w:sz="0" w:space="0" w:color="auto"/>
            <w:right w:val="none" w:sz="0" w:space="0" w:color="auto"/>
          </w:divBdr>
          <w:divsChild>
            <w:div w:id="1359892877">
              <w:marLeft w:val="0"/>
              <w:marRight w:val="0"/>
              <w:marTop w:val="0"/>
              <w:marBottom w:val="0"/>
              <w:divBdr>
                <w:top w:val="none" w:sz="0" w:space="0" w:color="auto"/>
                <w:left w:val="none" w:sz="0" w:space="0" w:color="auto"/>
                <w:bottom w:val="none" w:sz="0" w:space="0" w:color="auto"/>
                <w:right w:val="none" w:sz="0" w:space="0" w:color="auto"/>
              </w:divBdr>
              <w:divsChild>
                <w:div w:id="16143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93135">
      <w:bodyDiv w:val="1"/>
      <w:marLeft w:val="0"/>
      <w:marRight w:val="0"/>
      <w:marTop w:val="0"/>
      <w:marBottom w:val="0"/>
      <w:divBdr>
        <w:top w:val="none" w:sz="0" w:space="0" w:color="auto"/>
        <w:left w:val="none" w:sz="0" w:space="0" w:color="auto"/>
        <w:bottom w:val="none" w:sz="0" w:space="0" w:color="auto"/>
        <w:right w:val="none" w:sz="0" w:space="0" w:color="auto"/>
      </w:divBdr>
    </w:div>
    <w:div w:id="1992900065">
      <w:bodyDiv w:val="1"/>
      <w:marLeft w:val="0"/>
      <w:marRight w:val="0"/>
      <w:marTop w:val="0"/>
      <w:marBottom w:val="0"/>
      <w:divBdr>
        <w:top w:val="none" w:sz="0" w:space="0" w:color="auto"/>
        <w:left w:val="none" w:sz="0" w:space="0" w:color="auto"/>
        <w:bottom w:val="none" w:sz="0" w:space="0" w:color="auto"/>
        <w:right w:val="none" w:sz="0" w:space="0" w:color="auto"/>
      </w:divBdr>
    </w:div>
    <w:div w:id="2075010503">
      <w:bodyDiv w:val="1"/>
      <w:marLeft w:val="0"/>
      <w:marRight w:val="0"/>
      <w:marTop w:val="0"/>
      <w:marBottom w:val="0"/>
      <w:divBdr>
        <w:top w:val="none" w:sz="0" w:space="0" w:color="auto"/>
        <w:left w:val="none" w:sz="0" w:space="0" w:color="auto"/>
        <w:bottom w:val="none" w:sz="0" w:space="0" w:color="auto"/>
        <w:right w:val="none" w:sz="0" w:space="0" w:color="auto"/>
      </w:divBdr>
    </w:div>
    <w:div w:id="2084373628">
      <w:bodyDiv w:val="1"/>
      <w:marLeft w:val="0"/>
      <w:marRight w:val="0"/>
      <w:marTop w:val="0"/>
      <w:marBottom w:val="0"/>
      <w:divBdr>
        <w:top w:val="none" w:sz="0" w:space="0" w:color="auto"/>
        <w:left w:val="none" w:sz="0" w:space="0" w:color="auto"/>
        <w:bottom w:val="none" w:sz="0" w:space="0" w:color="auto"/>
        <w:right w:val="none" w:sz="0" w:space="0" w:color="auto"/>
      </w:divBdr>
    </w:div>
    <w:div w:id="2086142785">
      <w:bodyDiv w:val="1"/>
      <w:marLeft w:val="0"/>
      <w:marRight w:val="0"/>
      <w:marTop w:val="0"/>
      <w:marBottom w:val="0"/>
      <w:divBdr>
        <w:top w:val="none" w:sz="0" w:space="0" w:color="auto"/>
        <w:left w:val="none" w:sz="0" w:space="0" w:color="auto"/>
        <w:bottom w:val="none" w:sz="0" w:space="0" w:color="auto"/>
        <w:right w:val="none" w:sz="0" w:space="0" w:color="auto"/>
      </w:divBdr>
    </w:div>
    <w:div w:id="212915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giulia.matracchi@studenti.unipg.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iovanni.ciocchetti@studenti.unipg.it"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120D-6BEB-4242-BA71-37BB695A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24</Pages>
  <Words>8899</Words>
  <Characters>50725</Characters>
  <Application>Microsoft Office Word</Application>
  <DocSecurity>0</DocSecurity>
  <Lines>422</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Matracchi</dc:creator>
  <cp:keywords/>
  <dc:description/>
  <cp:lastModifiedBy>Giulia Matracchi</cp:lastModifiedBy>
  <cp:revision>19</cp:revision>
  <dcterms:created xsi:type="dcterms:W3CDTF">2025-03-05T17:29:00Z</dcterms:created>
  <dcterms:modified xsi:type="dcterms:W3CDTF">2025-07-07T22:04:00Z</dcterms:modified>
</cp:coreProperties>
</file>