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PIANO DIDATTICO PERSONALIZZATO PER ALUNNI CON SVANTAGGIO</w:t>
      </w:r>
    </w:p>
    <w:p w:rsidR="00000000" w:rsidDel="00000000" w:rsidP="00000000" w:rsidRDefault="00000000" w:rsidRPr="00000000" w14:paraId="00000006">
      <w:pPr>
        <w:widowControl w:val="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(D.M. 27/12/2012 e C.M. 8/2013)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rFonts w:ascii="Verdana" w:cs="Verdana" w:eastAsia="Verdana" w:hAnsi="Verdana"/>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rtl w:val="0"/>
        </w:rPr>
      </w:r>
    </w:p>
    <w:p w:rsidR="00000000" w:rsidDel="00000000" w:rsidP="00000000" w:rsidRDefault="00000000" w:rsidRPr="00000000" w14:paraId="0000000A">
      <w:pPr>
        <w:pBdr>
          <w:top w:color="000000" w:space="1" w:sz="6" w:val="single"/>
          <w:left w:color="000000" w:space="1" w:sz="6" w:val="single"/>
          <w:bottom w:color="000000" w:space="1" w:sz="6" w:val="single"/>
          <w:right w:color="000000" w:space="1" w:sz="6" w:val="single"/>
        </w:pBdr>
        <w:shd w:fill="e6e6e6" w:val="clear"/>
        <w:rPr>
          <w:b w:val="1"/>
          <w:sz w:val="40"/>
          <w:szCs w:val="40"/>
        </w:rPr>
      </w:pPr>
      <w:r w:rsidDel="00000000" w:rsidR="00000000" w:rsidRPr="00000000">
        <w:rPr>
          <w:b w:val="1"/>
          <w:sz w:val="32"/>
          <w:szCs w:val="32"/>
          <w:rtl w:val="0"/>
        </w:rPr>
        <w:t xml:space="preserve"> </w:t>
      </w:r>
      <w:r w:rsidDel="00000000" w:rsidR="00000000" w:rsidRPr="00000000">
        <w:rPr>
          <w:b w:val="1"/>
          <w:sz w:val="40"/>
          <w:szCs w:val="40"/>
          <w:rtl w:val="0"/>
        </w:rPr>
        <w:t xml:space="preserve">Cognome                                          Nome    </w:t>
      </w:r>
    </w:p>
    <w:p w:rsidR="00000000" w:rsidDel="00000000" w:rsidP="00000000" w:rsidRDefault="00000000" w:rsidRPr="00000000" w14:paraId="0000000B">
      <w:pPr>
        <w:pBdr>
          <w:top w:color="000000" w:space="1" w:sz="6" w:val="single"/>
          <w:left w:color="000000" w:space="1" w:sz="6" w:val="single"/>
          <w:bottom w:color="000000" w:space="1" w:sz="6" w:val="single"/>
          <w:right w:color="000000" w:space="1" w:sz="6" w:val="single"/>
        </w:pBdr>
        <w:shd w:fill="e6e6e6" w:val="clear"/>
        <w:rPr>
          <w:b w:val="1"/>
          <w:sz w:val="40"/>
          <w:szCs w:val="40"/>
        </w:rPr>
      </w:pPr>
      <w:r w:rsidDel="00000000" w:rsidR="00000000" w:rsidRPr="00000000">
        <w:rPr>
          <w:rtl w:val="0"/>
        </w:rPr>
      </w:r>
    </w:p>
    <w:p w:rsidR="00000000" w:rsidDel="00000000" w:rsidP="00000000" w:rsidRDefault="00000000" w:rsidRPr="00000000" w14:paraId="0000000C">
      <w:pPr>
        <w:pBdr>
          <w:top w:color="000000" w:space="1" w:sz="6" w:val="single"/>
          <w:left w:color="000000" w:space="1" w:sz="6" w:val="single"/>
          <w:bottom w:color="000000" w:space="1" w:sz="6" w:val="single"/>
          <w:right w:color="000000" w:space="1" w:sz="6" w:val="single"/>
        </w:pBdr>
        <w:shd w:fill="e6e6e6" w:val="clear"/>
        <w:rPr>
          <w:b w:val="1"/>
          <w:sz w:val="40"/>
          <w:szCs w:val="40"/>
        </w:rPr>
      </w:pPr>
      <w:r w:rsidDel="00000000" w:rsidR="00000000" w:rsidRPr="00000000">
        <w:rPr>
          <w:rtl w:val="0"/>
        </w:rPr>
      </w:r>
    </w:p>
    <w:p w:rsidR="00000000" w:rsidDel="00000000" w:rsidP="00000000" w:rsidRDefault="00000000" w:rsidRPr="00000000" w14:paraId="0000000D">
      <w:pPr>
        <w:pBdr>
          <w:top w:color="000000" w:space="1" w:sz="6" w:val="single"/>
          <w:left w:color="000000" w:space="1" w:sz="6" w:val="single"/>
          <w:bottom w:color="000000" w:space="1" w:sz="6" w:val="single"/>
          <w:right w:color="000000" w:space="1" w:sz="6" w:val="single"/>
        </w:pBdr>
        <w:shd w:fill="e6e6e6" w:val="clear"/>
        <w:rPr>
          <w:b w:val="1"/>
          <w:sz w:val="40"/>
          <w:szCs w:val="40"/>
        </w:rPr>
      </w:pPr>
      <w:r w:rsidDel="00000000" w:rsidR="00000000" w:rsidRPr="00000000">
        <w:rPr>
          <w:b w:val="1"/>
          <w:sz w:val="40"/>
          <w:szCs w:val="40"/>
          <w:rtl w:val="0"/>
        </w:rPr>
        <w:t xml:space="preserve"> Luogo di nascita         </w:t>
        <w:tab/>
        <w:t xml:space="preserve">                Data  </w:t>
      </w:r>
    </w:p>
    <w:p w:rsidR="00000000" w:rsidDel="00000000" w:rsidP="00000000" w:rsidRDefault="00000000" w:rsidRPr="00000000" w14:paraId="0000000E">
      <w:pPr>
        <w:pBdr>
          <w:top w:color="000000" w:space="1" w:sz="6" w:val="single"/>
          <w:left w:color="000000" w:space="1" w:sz="6" w:val="single"/>
          <w:bottom w:color="000000" w:space="1" w:sz="6" w:val="single"/>
          <w:right w:color="000000" w:space="1" w:sz="6" w:val="single"/>
        </w:pBdr>
        <w:shd w:fill="e6e6e6" w:val="clear"/>
        <w:rPr>
          <w:b w:val="1"/>
          <w:sz w:val="40"/>
          <w:szCs w:val="40"/>
        </w:rPr>
      </w:pPr>
      <w:r w:rsidDel="00000000" w:rsidR="00000000" w:rsidRPr="00000000">
        <w:rPr>
          <w:b w:val="1"/>
          <w:sz w:val="40"/>
          <w:szCs w:val="40"/>
          <w:rtl w:val="0"/>
        </w:rPr>
        <w:t xml:space="preserve">                       </w:t>
        <w:tab/>
        <w:tab/>
      </w:r>
      <w:r w:rsidDel="00000000" w:rsidR="00000000" w:rsidRPr="00000000">
        <w:rPr>
          <w:b w:val="1"/>
          <w:sz w:val="32"/>
          <w:szCs w:val="32"/>
          <w:rtl w:val="0"/>
        </w:rPr>
        <w:tab/>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Anno Scolastico ………………..                             Classe: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1"/>
        <w:spacing w:before="1"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Coordinatore di Classe: …………………..……………………………...</w:t>
      </w:r>
    </w:p>
    <w:p w:rsidR="00000000" w:rsidDel="00000000" w:rsidP="00000000" w:rsidRDefault="00000000" w:rsidRPr="00000000" w14:paraId="00000014">
      <w:pPr>
        <w:spacing w:before="184"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spacing w:before="184"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DATI DELL’ALUNNO</w:t>
      </w:r>
    </w:p>
    <w:p w:rsidR="00000000" w:rsidDel="00000000" w:rsidP="00000000" w:rsidRDefault="00000000" w:rsidRPr="00000000" w14:paraId="00000016">
      <w:pPr>
        <w:pStyle w:val="Heading1"/>
        <w:spacing w:before="181"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Nome: …………………………………………….</w:t>
      </w:r>
    </w:p>
    <w:p w:rsidR="00000000" w:rsidDel="00000000" w:rsidP="00000000" w:rsidRDefault="00000000" w:rsidRPr="00000000" w14:paraId="00000017">
      <w:pPr>
        <w:spacing w:before="13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Nato/a il …………………………... a …………………..……………………………………………....</w:t>
      </w:r>
    </w:p>
    <w:p w:rsidR="00000000" w:rsidDel="00000000" w:rsidP="00000000" w:rsidRDefault="00000000" w:rsidRPr="00000000" w14:paraId="00000018">
      <w:pPr>
        <w:pStyle w:val="Heading1"/>
        <w:spacing w:before="137"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Residente a………………………………………in Via………………………………………………...</w:t>
      </w:r>
    </w:p>
    <w:p w:rsidR="00000000" w:rsidDel="00000000" w:rsidP="00000000" w:rsidRDefault="00000000" w:rsidRPr="00000000" w14:paraId="00000019">
      <w:pPr>
        <w:spacing w:before="12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Tel. …………………………... Cell. …………………………...</w:t>
      </w:r>
    </w:p>
    <w:p w:rsidR="00000000" w:rsidDel="00000000" w:rsidP="00000000" w:rsidRDefault="00000000" w:rsidRPr="00000000" w14:paraId="0000001A">
      <w:pPr>
        <w:spacing w:before="12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before="129"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spacing w:before="129" w:lineRule="auto"/>
        <w:rPr>
          <w:rFonts w:ascii="Times New Roman" w:cs="Times New Roman" w:eastAsia="Times New Roman" w:hAnsi="Times New Roman"/>
          <w:b w:val="1"/>
        </w:rPr>
      </w:pPr>
      <w:r w:rsidDel="00000000" w:rsidR="00000000" w:rsidRPr="00000000">
        <w:rPr>
          <w:rtl w:val="0"/>
        </w:rPr>
      </w:r>
    </w:p>
    <w:tbl>
      <w:tblPr>
        <w:tblStyle w:val="Table1"/>
        <w:tblW w:w="10342.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6"/>
        <w:gridCol w:w="6676"/>
        <w:tblGridChange w:id="0">
          <w:tblGrid>
            <w:gridCol w:w="3666"/>
            <w:gridCol w:w="6676"/>
          </w:tblGrid>
        </w:tblGridChange>
      </w:tblGrid>
      <w:tr>
        <w:trPr>
          <w:cantSplit w:val="0"/>
          <w:trHeight w:val="2098" w:hRule="atLeast"/>
          <w:tblHeader w:val="0"/>
        </w:trPr>
        <w:tc>
          <w:tcPr>
            <w:vAlign w:val="cente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TIPOLOGIA DI SVANTAGGIO</w:t>
            </w:r>
          </w:p>
        </w:tc>
        <w:tc>
          <w:tcPr>
            <w:vAlign w:val="cente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Svantaggio linguistico-culturale (sez. 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1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Svantaggio socio-economico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Alunni con disagio comportamentale- relazionale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Problemi di salute</w:t>
            </w:r>
          </w:p>
        </w:tc>
      </w:tr>
    </w:tbl>
    <w:p w:rsidR="00000000" w:rsidDel="00000000" w:rsidP="00000000" w:rsidRDefault="00000000" w:rsidRPr="00000000" w14:paraId="00000026">
      <w:pPr>
        <w:tabs>
          <w:tab w:val="left" w:pos="4030"/>
        </w:tabs>
        <w:rPr>
          <w:rFonts w:ascii="Times New Roman" w:cs="Times New Roman" w:eastAsia="Times New Roman" w:hAnsi="Times New Roman"/>
        </w:rPr>
        <w:sectPr>
          <w:headerReference r:id="rId7" w:type="default"/>
          <w:headerReference r:id="rId8" w:type="first"/>
          <w:footerReference r:id="rId9" w:type="default"/>
          <w:footerReference r:id="rId10" w:type="first"/>
          <w:pgSz w:h="16850" w:w="11920" w:orient="portrait"/>
          <w:pgMar w:bottom="1120" w:top="640" w:left="480" w:right="300" w:header="0" w:footer="859"/>
          <w:pgNumType w:start="1"/>
          <w:titlePg w:val="1"/>
        </w:sectPr>
      </w:pPr>
      <w:r w:rsidDel="00000000" w:rsidR="00000000" w:rsidRPr="00000000">
        <w:rPr>
          <w:rtl w:val="0"/>
        </w:rPr>
      </w:r>
    </w:p>
    <w:p w:rsidR="00000000" w:rsidDel="00000000" w:rsidP="00000000" w:rsidRDefault="00000000" w:rsidRPr="00000000" w14:paraId="00000027">
      <w:pPr>
        <w:tabs>
          <w:tab w:val="left" w:pos="403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SEZIONE 1: compilare solo in caso di SVANTAGGIO LINGUISTICO-CULTURALE</w:t>
      </w:r>
    </w:p>
    <w:p w:rsidR="00000000" w:rsidDel="00000000" w:rsidP="00000000" w:rsidRDefault="00000000" w:rsidRPr="00000000" w14:paraId="00000028">
      <w:pPr>
        <w:tabs>
          <w:tab w:val="left" w:pos="403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altrimenti passare direttamente alla sezione 2</w:t>
      </w:r>
    </w:p>
    <w:p w:rsidR="00000000" w:rsidDel="00000000" w:rsidP="00000000" w:rsidRDefault="00000000" w:rsidRPr="00000000" w14:paraId="00000029">
      <w:pPr>
        <w:tabs>
          <w:tab w:val="left" w:pos="4030"/>
        </w:tabs>
        <w:rPr>
          <w:rFonts w:ascii="Times New Roman" w:cs="Times New Roman" w:eastAsia="Times New Roman" w:hAnsi="Times New Roman"/>
        </w:rPr>
      </w:pPr>
      <w:r w:rsidDel="00000000" w:rsidR="00000000" w:rsidRPr="00000000">
        <w:rPr>
          <w:rtl w:val="0"/>
        </w:rPr>
      </w:r>
    </w:p>
    <w:tbl>
      <w:tblPr>
        <w:tblStyle w:val="Table2"/>
        <w:tblW w:w="10342.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66"/>
        <w:gridCol w:w="6676"/>
        <w:tblGridChange w:id="0">
          <w:tblGrid>
            <w:gridCol w:w="3666"/>
            <w:gridCol w:w="6676"/>
          </w:tblGrid>
        </w:tblGridChange>
      </w:tblGrid>
      <w:tr>
        <w:trPr>
          <w:cantSplit w:val="0"/>
          <w:trHeight w:val="6161" w:hRule="atLeast"/>
          <w:tblHeader w:val="0"/>
        </w:trPr>
        <w:tc>
          <w:tcPr>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2"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SVANTAGGIO LINGUISTICO-CULTURALE</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33"/>
              </w:tabs>
              <w:spacing w:after="0" w:before="1" w:line="240" w:lineRule="auto"/>
              <w:ind w:left="832" w:right="104"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alunno NAI ( si intendono gli alunni stranieri inseriti per la prima volta nel nostro sistema scolastico nell’anno scolastico in corso e/o in quello precedente)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198"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alunno straniero giunto in Italia nell’ultimo triennio (si intendono gli alunni che hanno superato la prima alfabetizzazione ma ancora non hanno raggiunto quelle competenze nella lingua italiana tali da poter affrontare le materie di studio)</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33"/>
              </w:tabs>
              <w:spacing w:after="0" w:before="0" w:line="242" w:lineRule="auto"/>
              <w:ind w:left="832" w:right="16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alunno straniero che pur essendo in Italia da più anni   trova ancora difficoltà nella lingua italiana ed in particolare in quella dello studio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31"/>
              </w:numPr>
              <w:pBdr>
                <w:top w:space="0" w:sz="0" w:val="nil"/>
                <w:left w:space="0" w:sz="0" w:val="nil"/>
                <w:bottom w:space="0" w:sz="0" w:val="nil"/>
                <w:right w:space="0" w:sz="0" w:val="nil"/>
                <w:between w:space="0" w:sz="0" w:val="nil"/>
              </w:pBdr>
              <w:shd w:fill="auto" w:val="clear"/>
              <w:tabs>
                <w:tab w:val="left" w:pos="833"/>
              </w:tabs>
              <w:spacing w:after="0" w:before="0" w:line="240" w:lineRule="auto"/>
              <w:ind w:left="832" w:right="35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Alunno straniero con età anagrafica non corrispondente alla classe d’inserimento causa ritardo  scolastico rispetto alla normativa italiana</w:t>
            </w:r>
          </w:p>
          <w:p w:rsidR="00000000" w:rsidDel="00000000" w:rsidP="00000000" w:rsidRDefault="00000000" w:rsidRPr="00000000" w14:paraId="00000033">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553"/>
              </w:tabs>
              <w:spacing w:after="0" w:before="0" w:line="252.00000000000003" w:lineRule="auto"/>
              <w:ind w:left="1553" w:right="0" w:hanging="360.99999999999994"/>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ripetenza</w:t>
            </w:r>
          </w:p>
          <w:p w:rsidR="00000000" w:rsidDel="00000000" w:rsidP="00000000" w:rsidRDefault="00000000" w:rsidRPr="00000000" w14:paraId="00000034">
            <w:pPr>
              <w:keepNext w:val="0"/>
              <w:keepLines w:val="0"/>
              <w:pageBreakBefore w:val="0"/>
              <w:widowControl w:val="0"/>
              <w:numPr>
                <w:ilvl w:val="1"/>
                <w:numId w:val="31"/>
              </w:numPr>
              <w:pBdr>
                <w:top w:space="0" w:sz="0" w:val="nil"/>
                <w:left w:space="0" w:sz="0" w:val="nil"/>
                <w:bottom w:space="0" w:sz="0" w:val="nil"/>
                <w:right w:space="0" w:sz="0" w:val="nil"/>
                <w:between w:space="0" w:sz="0" w:val="nil"/>
              </w:pBdr>
              <w:shd w:fill="auto" w:val="clear"/>
              <w:tabs>
                <w:tab w:val="left" w:pos="1553"/>
              </w:tabs>
              <w:spacing w:after="0" w:before="2" w:line="240" w:lineRule="auto"/>
              <w:ind w:left="1552" w:right="97"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alunno già in possesso di diploma in paese non appartenente alla Comunità Europea, inserito nel   corso di studi ordinario in accordo con la famiglia.</w:t>
            </w:r>
          </w:p>
        </w:tc>
      </w:tr>
    </w:tbl>
    <w:p w:rsidR="00000000" w:rsidDel="00000000" w:rsidP="00000000" w:rsidRDefault="00000000" w:rsidRPr="00000000" w14:paraId="00000035">
      <w:pPr>
        <w:tabs>
          <w:tab w:val="left" w:pos="403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pStyle w:val="Heading1"/>
        <w:numPr>
          <w:ilvl w:val="0"/>
          <w:numId w:val="39"/>
        </w:numPr>
        <w:tabs>
          <w:tab w:val="left" w:pos="444"/>
        </w:tabs>
        <w:spacing w:before="77" w:lineRule="auto"/>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INFORMAZIONI GENERALI (famiglia e carriera scolastica)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10685.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937"/>
        <w:gridCol w:w="6748"/>
        <w:tblGridChange w:id="0">
          <w:tblGrid>
            <w:gridCol w:w="3937"/>
            <w:gridCol w:w="6748"/>
          </w:tblGrid>
        </w:tblGridChange>
      </w:tblGrid>
      <w:tr>
        <w:trPr>
          <w:cantSplit w:val="0"/>
          <w:trHeight w:val="828"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Eventuali persone di lingua italiana cui far riferimento per le comunicazioni importanti:</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21"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12" w:right="62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Composizione della famiglia e attività svolta dai genitori:</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58"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Lingua d’origine:</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73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Lingue studiate oltre a quella d’origine:</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12" w:right="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Altre lingue oltre quella d’origine  parlate in famiglia:</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Mese e anno di arrivo in Italia</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18"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12" w:right="13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Tipologie di scuola frequentate nel paese d’origine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88"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112" w:right="364"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Ultimo titolo di studio conseguito  nel paese d’origine:</w:t>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690" w:hRule="atLeast"/>
          <w:tblHeader w:val="0"/>
        </w:trPr>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Scuole frequentate in Italia:</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tabs>
          <w:tab w:val="left" w:pos="442"/>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442"/>
        </w:tabs>
        <w:spacing w:after="0" w:before="0" w:line="240" w:lineRule="auto"/>
        <w:ind w:left="444" w:right="0" w:hanging="20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VALUTAZIONE DELLE COMPETENZE IN LINGUA ITALIANA</w:t>
      </w:r>
    </w:p>
    <w:p w:rsidR="00000000" w:rsidDel="00000000" w:rsidP="00000000" w:rsidRDefault="00000000" w:rsidRPr="00000000" w14:paraId="00000052">
      <w:pPr>
        <w:spacing w:after="11" w:lineRule="auto"/>
        <w:ind w:left="240" w:right="491"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Per l’attribuzione dei livelli sono state utilizzate scale tratte dal Quadro Comune Europeo di Riferimento per le Lingue (QCERL) – II indicatore: competenza linguistica (</w:t>
      </w:r>
      <w:r w:rsidDel="00000000" w:rsidR="00000000" w:rsidRPr="00000000">
        <w:rPr>
          <w:rFonts w:ascii="Times New Roman" w:cs="Times New Roman" w:eastAsia="Times New Roman" w:hAnsi="Times New Roman"/>
          <w:b w:val="1"/>
          <w:i w:val="1"/>
          <w:u w:val="single"/>
          <w:rtl w:val="0"/>
        </w:rPr>
        <w:t xml:space="preserve">allegato n.1</w:t>
      </w:r>
      <w:r w:rsidDel="00000000" w:rsidR="00000000" w:rsidRPr="00000000">
        <w:rPr>
          <w:rFonts w:ascii="Times New Roman" w:cs="Times New Roman" w:eastAsia="Times New Roman" w:hAnsi="Times New Roman"/>
          <w:b w:val="1"/>
          <w:i w:val="1"/>
          <w:rtl w:val="0"/>
        </w:rPr>
        <w:t xml:space="preserve">)</w:t>
      </w:r>
    </w:p>
    <w:p w:rsidR="00000000" w:rsidDel="00000000" w:rsidP="00000000" w:rsidRDefault="00000000" w:rsidRPr="00000000" w14:paraId="00000053">
      <w:pPr>
        <w:spacing w:after="11" w:lineRule="auto"/>
        <w:ind w:left="238" w:right="493" w:firstLine="0"/>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mc:AlternateContent>
          <mc:Choice Requires="wpg">
            <w:drawing>
              <wp:inline distB="0" distT="0" distL="0" distR="0">
                <wp:extent cx="6779260" cy="346710"/>
                <wp:effectExtent b="0" l="0" r="0" t="0"/>
                <wp:docPr id="13" name=""/>
                <a:graphic>
                  <a:graphicData uri="http://schemas.microsoft.com/office/word/2010/wordprocessingShape">
                    <wps:wsp>
                      <wps:cNvSpPr/>
                      <wps:cNvPr id="9" name="Shape 9"/>
                      <wps:spPr>
                        <a:xfrm>
                          <a:off x="1961133" y="3611408"/>
                          <a:ext cx="6769735" cy="337185"/>
                        </a:xfrm>
                        <a:prstGeom prst="rect">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141.00000381469727" w:line="240"/>
                              <w:ind w:left="3458.9999389648438" w:right="3463.9999389648438" w:firstLine="0"/>
                              <w:jc w:val="center"/>
                              <w:textDirection w:val="btLr"/>
                            </w:pPr>
                            <w:r w:rsidDel="00000000" w:rsidR="00000000" w:rsidRPr="00000000">
                              <w:rPr>
                                <w:rFonts w:ascii="Arial MT" w:cs="Arial MT" w:eastAsia="Arial MT" w:hAnsi="Arial MT"/>
                                <w:b w:val="0"/>
                                <w:i w:val="0"/>
                                <w:smallCaps w:val="0"/>
                                <w:strike w:val="0"/>
                                <w:color w:val="000000"/>
                                <w:sz w:val="20"/>
                                <w:vertAlign w:val="baseline"/>
                              </w:rPr>
                              <w:t xml:space="preserve">(dati rilevati direttamente dagli insegnanti)</w:t>
                            </w:r>
                          </w:p>
                        </w:txbxContent>
                      </wps:txbx>
                      <wps:bodyPr anchorCtr="0" anchor="t" bIns="0" lIns="0" spcFirstLastPara="1" rIns="0" wrap="square" tIns="0">
                        <a:noAutofit/>
                      </wps:bodyPr>
                    </wps:wsp>
                  </a:graphicData>
                </a:graphic>
              </wp:inline>
            </w:drawing>
          </mc:Choice>
          <mc:Fallback>
            <w:drawing>
              <wp:inline distB="0" distT="0" distL="0" distR="0">
                <wp:extent cx="6779260" cy="346710"/>
                <wp:effectExtent b="0" l="0" r="0" t="0"/>
                <wp:docPr id="13"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779260" cy="3467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tbl>
      <w:tblPr>
        <w:tblStyle w:val="Table4"/>
        <w:tblW w:w="10629.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0"/>
        <w:gridCol w:w="2528"/>
        <w:gridCol w:w="2849"/>
        <w:gridCol w:w="2722"/>
        <w:tblGridChange w:id="0">
          <w:tblGrid>
            <w:gridCol w:w="2530"/>
            <w:gridCol w:w="2528"/>
            <w:gridCol w:w="2849"/>
            <w:gridCol w:w="2722"/>
          </w:tblGrid>
        </w:tblGridChange>
      </w:tblGrid>
      <w:tr>
        <w:trPr>
          <w:cantSplit w:val="0"/>
          <w:trHeight w:val="554" w:hRule="atLeast"/>
          <w:tblHeader w:val="0"/>
        </w:trPr>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Livelli/Abilità</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9" w:right="393" w:hanging="55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Comprensione orale</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402" w:firstLine="165"/>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Comprensione di un testo scritto</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8" w:right="675" w:hanging="368"/>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Produzione orale</w:t>
            </w:r>
          </w:p>
        </w:tc>
      </w:tr>
      <w:tr>
        <w:trPr>
          <w:cantSplit w:val="0"/>
          <w:trHeight w:val="273"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Pre-basico</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tl w:val="0"/>
        </w:rPr>
      </w:r>
    </w:p>
    <w:tbl>
      <w:tblPr>
        <w:tblStyle w:val="Table5"/>
        <w:tblW w:w="10629.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30"/>
        <w:gridCol w:w="2528"/>
        <w:gridCol w:w="2849"/>
        <w:gridCol w:w="2722"/>
        <w:tblGridChange w:id="0">
          <w:tblGrid>
            <w:gridCol w:w="2530"/>
            <w:gridCol w:w="2528"/>
            <w:gridCol w:w="2849"/>
            <w:gridCol w:w="2722"/>
          </w:tblGrid>
        </w:tblGridChange>
      </w:tblGrid>
      <w:tr>
        <w:trPr>
          <w:cantSplit w:val="0"/>
          <w:trHeight w:val="551" w:hRule="atLeast"/>
          <w:tblHeader w:val="0"/>
        </w:trPr>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494"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Livelli/Abilità</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05" w:right="579" w:hanging="293"/>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Produzione scritta</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99" w:right="712" w:hanging="52.99999999999997"/>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Padronanza ortografica</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593" w:right="551" w:firstLine="12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Correttezza grammaticale</w:t>
            </w:r>
          </w:p>
        </w:tc>
      </w:tr>
      <w:tr>
        <w:trPr>
          <w:cantSplit w:val="0"/>
          <w:trHeight w:val="275"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Pre-basico</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6"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275"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9">
      <w:pPr>
        <w:pStyle w:val="Heading1"/>
        <w:tabs>
          <w:tab w:val="left" w:pos="509"/>
        </w:tabs>
        <w:spacing w:before="77" w:lineRule="auto"/>
        <w:ind w:left="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A">
      <w:pPr>
        <w:pStyle w:val="Heading1"/>
        <w:tabs>
          <w:tab w:val="left" w:pos="509"/>
        </w:tabs>
        <w:spacing w:before="77" w:lineRule="auto"/>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B">
      <w:pPr>
        <w:pStyle w:val="Heading1"/>
        <w:tabs>
          <w:tab w:val="left" w:pos="509"/>
        </w:tabs>
        <w:spacing w:before="77" w:lineRule="auto"/>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C">
      <w:pPr>
        <w:pStyle w:val="Heading1"/>
        <w:tabs>
          <w:tab w:val="left" w:pos="509"/>
        </w:tabs>
        <w:spacing w:before="77" w:lineRule="auto"/>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D">
      <w:pPr>
        <w:pStyle w:val="Heading1"/>
        <w:tabs>
          <w:tab w:val="left" w:pos="509"/>
        </w:tabs>
        <w:spacing w:before="77" w:lineRule="auto"/>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9E">
      <w:pPr>
        <w:pStyle w:val="Heading1"/>
        <w:tabs>
          <w:tab w:val="left" w:pos="509"/>
        </w:tabs>
        <w:spacing w:before="77" w:lineRule="auto"/>
        <w:ind w:left="0" w:firstLine="0"/>
        <w:rPr>
          <w:rFonts w:ascii="Times New Roman" w:cs="Times New Roman" w:eastAsia="Times New Roman" w:hAnsi="Times New Roman"/>
          <w:sz w:val="22"/>
          <w:szCs w:val="22"/>
        </w:rPr>
        <w:sectPr>
          <w:type w:val="nextPage"/>
          <w:pgSz w:h="16850" w:w="11920" w:orient="portrait"/>
          <w:pgMar w:bottom="1123" w:top="641" w:left="482" w:right="301" w:header="0" w:footer="856"/>
        </w:sectPr>
      </w:pPr>
      <w:r w:rsidDel="00000000" w:rsidR="00000000" w:rsidRPr="00000000">
        <w:rPr>
          <w:rtl w:val="0"/>
        </w:rPr>
      </w:r>
    </w:p>
    <w:p w:rsidR="00000000" w:rsidDel="00000000" w:rsidP="00000000" w:rsidRDefault="00000000" w:rsidRPr="00000000" w14:paraId="0000009F">
      <w:pPr>
        <w:pStyle w:val="Heading1"/>
        <w:tabs>
          <w:tab w:val="left" w:pos="509"/>
        </w:tabs>
        <w:spacing w:before="77"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SEZIONE 2 – compilare PER </w:t>
      </w:r>
      <w:r w:rsidDel="00000000" w:rsidR="00000000" w:rsidRPr="00000000">
        <w:rPr>
          <w:rFonts w:ascii="Times New Roman" w:cs="Times New Roman" w:eastAsia="Times New Roman" w:hAnsi="Times New Roman"/>
          <w:u w:val="single"/>
          <w:rtl w:val="0"/>
        </w:rPr>
        <w:t xml:space="preserve">TUTTI</w:t>
      </w:r>
      <w:r w:rsidDel="00000000" w:rsidR="00000000" w:rsidRPr="00000000">
        <w:rPr>
          <w:rFonts w:ascii="Times New Roman" w:cs="Times New Roman" w:eastAsia="Times New Roman" w:hAnsi="Times New Roman"/>
          <w:rtl w:val="0"/>
        </w:rPr>
        <w:t xml:space="preserve"> I CASI DI SVANTAGGIO</w:t>
      </w:r>
    </w:p>
    <w:p w:rsidR="00000000" w:rsidDel="00000000" w:rsidP="00000000" w:rsidRDefault="00000000" w:rsidRPr="00000000" w14:paraId="000000A0">
      <w:pPr>
        <w:pStyle w:val="Heading1"/>
        <w:tabs>
          <w:tab w:val="left" w:pos="509"/>
        </w:tabs>
        <w:spacing w:before="77" w:lineRule="auto"/>
        <w:ind w:lef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pStyle w:val="Heading1"/>
        <w:numPr>
          <w:ilvl w:val="0"/>
          <w:numId w:val="39"/>
        </w:numPr>
        <w:tabs>
          <w:tab w:val="left" w:pos="509"/>
        </w:tabs>
        <w:spacing w:before="77" w:lineRule="auto"/>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CARATTERISTICHE DEL PROCESSO DI APPRENDIMENTO:</w:t>
      </w:r>
    </w:p>
    <w:p w:rsidR="00000000" w:rsidDel="00000000" w:rsidP="00000000" w:rsidRDefault="00000000" w:rsidRPr="00000000" w14:paraId="000000A2">
      <w:pPr>
        <w:spacing w:line="275" w:lineRule="auto"/>
        <w:ind w:left="2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Atteggiamenti non verbali e interazioni verbali</w:t>
      </w:r>
    </w:p>
    <w:p w:rsidR="00000000" w:rsidDel="00000000" w:rsidP="00000000" w:rsidRDefault="00000000" w:rsidRPr="00000000" w14:paraId="000000A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interagisce solo con gli adulti</w:t>
      </w:r>
    </w:p>
    <w:p w:rsidR="00000000" w:rsidDel="00000000" w:rsidP="00000000" w:rsidRDefault="00000000" w:rsidRPr="00000000" w14:paraId="000000A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interagisce in un rapporto a due/ nel piccolo gruppo</w:t>
      </w:r>
    </w:p>
    <w:p w:rsidR="00000000" w:rsidDel="00000000" w:rsidP="00000000" w:rsidRDefault="00000000" w:rsidRPr="00000000" w14:paraId="000000A5">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segue le attività in modo silenzioso</w:t>
      </w:r>
    </w:p>
    <w:p w:rsidR="00000000" w:rsidDel="00000000" w:rsidP="00000000" w:rsidRDefault="00000000" w:rsidRPr="00000000" w14:paraId="000000A6">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4"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 in disparte e non partecipa</w:t>
      </w:r>
    </w:p>
    <w:p w:rsidR="00000000" w:rsidDel="00000000" w:rsidP="00000000" w:rsidRDefault="00000000" w:rsidRPr="00000000" w14:paraId="000000A7">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classe mantiene un atteggiamento ostile nei suoi confronti</w:t>
      </w:r>
    </w:p>
    <w:p w:rsidR="00000000" w:rsidDel="00000000" w:rsidP="00000000" w:rsidRDefault="00000000" w:rsidRPr="00000000" w14:paraId="000000A8">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1" w:line="25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solo nel tempo extrascolastico</w:t>
      </w:r>
    </w:p>
    <w:p w:rsidR="00000000" w:rsidDel="00000000" w:rsidP="00000000" w:rsidRDefault="00000000" w:rsidRPr="00000000" w14:paraId="000000A9">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ricerca gli altri per le attività extra-lezione con esito positivo</w:t>
      </w:r>
    </w:p>
    <w:p w:rsidR="00000000" w:rsidDel="00000000" w:rsidP="00000000" w:rsidRDefault="00000000" w:rsidRPr="00000000" w14:paraId="000000AA">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viene interpellato dai compagni durante le attività extra lezione</w:t>
      </w:r>
    </w:p>
    <w:p w:rsidR="00000000" w:rsidDel="00000000" w:rsidP="00000000" w:rsidRDefault="00000000" w:rsidRPr="00000000" w14:paraId="000000AB">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chiede aiuto ai compagni con esito positivo</w:t>
      </w:r>
    </w:p>
    <w:p w:rsidR="00000000" w:rsidDel="00000000" w:rsidP="00000000" w:rsidRDefault="00000000" w:rsidRPr="00000000" w14:paraId="000000AC">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altro _____________________</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pStyle w:val="Heading1"/>
        <w:spacing w:before="1" w:line="276" w:lineRule="auto"/>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Partecipazione e motivazione</w:t>
      </w:r>
    </w:p>
    <w:p w:rsidR="00000000" w:rsidDel="00000000" w:rsidP="00000000" w:rsidRDefault="00000000" w:rsidRPr="00000000" w14:paraId="000000A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mostra interesse per le attività scolastiche manifestando inclinazione per le materie di indirizzo</w:t>
      </w:r>
    </w:p>
    <w:p w:rsidR="00000000" w:rsidDel="00000000" w:rsidP="00000000" w:rsidRDefault="00000000" w:rsidRPr="00000000" w14:paraId="000000B0">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mostra interesse solo se sollecitato e sostenuto</w:t>
      </w:r>
    </w:p>
    <w:p w:rsidR="00000000" w:rsidDel="00000000" w:rsidP="00000000" w:rsidRDefault="00000000" w:rsidRPr="00000000" w14:paraId="000000B1">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3" w:line="25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impegna nelle attività scolastiche</w:t>
      </w:r>
    </w:p>
    <w:p w:rsidR="00000000" w:rsidDel="00000000" w:rsidP="00000000" w:rsidRDefault="00000000" w:rsidRPr="00000000" w14:paraId="000000B2">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 momenti di fiducia in se stesso ad altri in cui deve essere incoraggiato</w:t>
      </w:r>
    </w:p>
    <w:p w:rsidR="00000000" w:rsidDel="00000000" w:rsidP="00000000" w:rsidRDefault="00000000" w:rsidRPr="00000000" w14:paraId="000000B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motivato ad apprendere, richiama attenzione, chiede spiegazioni, fa domande</w:t>
      </w:r>
    </w:p>
    <w:p w:rsidR="00000000" w:rsidDel="00000000" w:rsidP="00000000" w:rsidRDefault="00000000" w:rsidRPr="00000000" w14:paraId="000000B4">
      <w:pPr>
        <w:numPr>
          <w:ilvl w:val="1"/>
          <w:numId w:val="39"/>
        </w:numPr>
        <w:tabs>
          <w:tab w:val="left" w:pos="961"/>
        </w:tabs>
        <w:spacing w:before="2"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altro _____________________</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1"/>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Stile cognitivo</w:t>
      </w:r>
    </w:p>
    <w:p w:rsidR="00000000" w:rsidDel="00000000" w:rsidP="00000000" w:rsidRDefault="00000000" w:rsidRPr="00000000" w14:paraId="000000B8">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nella concettualizzazione del compito dà priorità alla norma/ al compito/ al sistema</w:t>
      </w:r>
    </w:p>
    <w:p w:rsidR="00000000" w:rsidDel="00000000" w:rsidP="00000000" w:rsidRDefault="00000000" w:rsidRPr="00000000" w14:paraId="000000B9">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privilegia la correttezza formale dei propri enunciati e in caso di incertezza non si esprime</w:t>
      </w:r>
    </w:p>
    <w:p w:rsidR="00000000" w:rsidDel="00000000" w:rsidP="00000000" w:rsidRDefault="00000000" w:rsidRPr="00000000" w14:paraId="000000BA">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38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esprime in modo molto diretto utilizzando strategie verbali e non verbali tralasciando la correttezza formale degli enunciati</w:t>
      </w:r>
    </w:p>
    <w:p w:rsidR="00000000" w:rsidDel="00000000" w:rsidP="00000000" w:rsidRDefault="00000000" w:rsidRPr="00000000" w14:paraId="000000BB">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1343"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 esprime con tutti i mezzi linguistici a sua disposizione privilegiando la partecipazione alla conversazione indipendentemente dalla correttezza formale e dal tipo di compito richiesto</w:t>
      </w:r>
    </w:p>
    <w:p w:rsidR="00000000" w:rsidDel="00000000" w:rsidP="00000000" w:rsidRDefault="00000000" w:rsidRPr="00000000" w14:paraId="000000BC">
      <w:pPr>
        <w:numPr>
          <w:ilvl w:val="1"/>
          <w:numId w:val="39"/>
        </w:numPr>
        <w:tabs>
          <w:tab w:val="left" w:pos="961"/>
        </w:tabs>
        <w:spacing w:before="2" w:lineRule="auto"/>
        <w:ind w:left="9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altro ______________________</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1343"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1"/>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Nello svolgimento di un compito assegnato a scuola:</w:t>
      </w:r>
    </w:p>
    <w:p w:rsidR="00000000" w:rsidDel="00000000" w:rsidP="00000000" w:rsidRDefault="00000000" w:rsidRPr="00000000" w14:paraId="000000C0">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Grado di autonomia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C1">
      <w:pPr>
        <w:tabs>
          <w:tab w:val="left" w:pos="3252"/>
          <w:tab w:val="left" w:pos="5902"/>
          <w:tab w:val="left" w:pos="8555"/>
        </w:tabs>
        <w:ind w:lef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insufficiente</w:t>
        <w:tab/>
        <w:t xml:space="preserve"> scarso</w:t>
        <w:tab/>
        <w:t xml:space="preserve"> buono</w:t>
        <w:tab/>
        <w:t xml:space="preserve"> ottimo</w:t>
      </w:r>
    </w:p>
    <w:p w:rsidR="00000000" w:rsidDel="00000000" w:rsidP="00000000" w:rsidRDefault="00000000" w:rsidRPr="00000000" w14:paraId="000000C2">
      <w:pPr>
        <w:spacing w:before="30" w:lineRule="auto"/>
        <w:ind w:right="2369"/>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11"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ricorre all’aiuto dell’insegnante per ulteriori spiegazioni</w:t>
      </w:r>
    </w:p>
    <w:p w:rsidR="00000000" w:rsidDel="00000000" w:rsidP="00000000" w:rsidRDefault="00000000" w:rsidRPr="00000000" w14:paraId="000000C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ricorre all’aiuto di un compagno</w:t>
      </w:r>
    </w:p>
    <w:p w:rsidR="00000000" w:rsidDel="00000000" w:rsidP="00000000" w:rsidRDefault="00000000" w:rsidRPr="00000000" w14:paraId="000000C5">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1"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utilizza strumenti compensativi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1"/>
        <w:ind w:right="1531"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Parte da compilare </w:t>
      </w:r>
      <w:r w:rsidDel="00000000" w:rsidR="00000000" w:rsidRPr="00000000">
        <w:rPr>
          <w:rFonts w:ascii="Times New Roman" w:cs="Times New Roman" w:eastAsia="Times New Roman" w:hAnsi="Times New Roman"/>
          <w:sz w:val="22"/>
          <w:szCs w:val="22"/>
          <w:u w:val="single"/>
          <w:rtl w:val="0"/>
        </w:rPr>
        <w:t xml:space="preserve">con la collaborazione dei genitori</w:t>
      </w:r>
      <w:r w:rsidDel="00000000" w:rsidR="00000000" w:rsidRPr="00000000">
        <w:rPr>
          <w:rFonts w:ascii="Times New Roman" w:cs="Times New Roman" w:eastAsia="Times New Roman" w:hAnsi="Times New Roman"/>
          <w:sz w:val="22"/>
          <w:szCs w:val="22"/>
          <w:rtl w:val="0"/>
        </w:rPr>
        <w:t xml:space="preserve"> ai fini di una conoscenza più   approfondita e completa della situazione dell’alunno.</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ind w:left="2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Autostima dell’alunno/a</w:t>
      </w:r>
    </w:p>
    <w:p w:rsidR="00000000" w:rsidDel="00000000" w:rsidP="00000000" w:rsidRDefault="00000000" w:rsidRPr="00000000" w14:paraId="000000CA">
      <w:pPr>
        <w:tabs>
          <w:tab w:val="left" w:pos="2357"/>
          <w:tab w:val="left" w:pos="4407"/>
          <w:tab w:val="left" w:pos="6798"/>
          <w:tab w:val="left" w:pos="8812"/>
        </w:tabs>
        <w:ind w:left="49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nulla</w:t>
        <w:tab/>
        <w:t xml:space="preserve"> scarsa</w:t>
        <w:tab/>
        <w:t xml:space="preserve"> sufficiente</w:t>
        <w:tab/>
        <w:t xml:space="preserve"> buona</w:t>
        <w:tab/>
        <w:t xml:space="preserve"> esagerata</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CD">
      <w:pPr>
        <w:pStyle w:val="Heading1"/>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Nello svolgimento dei compiti a casa:</w:t>
      </w:r>
    </w:p>
    <w:p w:rsidR="00000000" w:rsidDel="00000000" w:rsidP="00000000" w:rsidRDefault="00000000" w:rsidRPr="00000000" w14:paraId="000000CE">
      <w:pPr>
        <w:spacing w:line="275" w:lineRule="auto"/>
        <w:ind w:left="24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Strategie utilizzate nello studio:</w:t>
      </w:r>
    </w:p>
    <w:p w:rsidR="00000000" w:rsidDel="00000000" w:rsidP="00000000" w:rsidRDefault="00000000" w:rsidRPr="00000000" w14:paraId="000000C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sottolinea, identifica parole-chiave, fa schemi e/o mappe autonomamente…</w:t>
      </w:r>
    </w:p>
    <w:p w:rsidR="00000000" w:rsidDel="00000000" w:rsidP="00000000" w:rsidRDefault="00000000" w:rsidRPr="00000000" w14:paraId="000000D0">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utilizza schemi e/o mappe fatte da altri (insegnanti, tutor, genitori…)</w:t>
      </w:r>
    </w:p>
    <w:p w:rsidR="00000000" w:rsidDel="00000000" w:rsidP="00000000" w:rsidRDefault="00000000" w:rsidRPr="00000000" w14:paraId="000000D1">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4"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rielabora il testo scritto al computer, utilizzando il correttore ortografico e/o la sintesi vocale….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pStyle w:val="Heading1"/>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Grado di autonomia dell’alunno/a:</w:t>
      </w:r>
    </w:p>
    <w:p w:rsidR="00000000" w:rsidDel="00000000" w:rsidP="00000000" w:rsidRDefault="00000000" w:rsidRPr="00000000" w14:paraId="000000D4">
      <w:pPr>
        <w:tabs>
          <w:tab w:val="left" w:pos="3252"/>
          <w:tab w:val="left" w:pos="5902"/>
          <w:tab w:val="left" w:pos="8555"/>
        </w:tabs>
        <w:ind w:left="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insufficiente</w:t>
        <w:tab/>
        <w:t xml:space="preserve"> scarso</w:t>
        <w:tab/>
        <w:t xml:space="preserve"> buono</w:t>
        <w:tab/>
        <w:t xml:space="preserve"> ottimo</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spacing w:line="276" w:lineRule="auto"/>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Eventuali aiuti:</w:t>
      </w:r>
    </w:p>
    <w:p w:rsidR="00000000" w:rsidDel="00000000" w:rsidP="00000000" w:rsidRDefault="00000000" w:rsidRPr="00000000" w14:paraId="000000D7">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ricorre all’aiuto di un tutor</w:t>
      </w:r>
    </w:p>
    <w:p w:rsidR="00000000" w:rsidDel="00000000" w:rsidP="00000000" w:rsidRDefault="00000000" w:rsidRPr="00000000" w14:paraId="000000D8">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ricorre all’aiuto di un genitore/familiare</w:t>
      </w:r>
    </w:p>
    <w:p w:rsidR="00000000" w:rsidDel="00000000" w:rsidP="00000000" w:rsidRDefault="00000000" w:rsidRPr="00000000" w14:paraId="000000D9">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4"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ricorre all’aiuto di un compagno</w:t>
      </w:r>
    </w:p>
    <w:p w:rsidR="00000000" w:rsidDel="00000000" w:rsidP="00000000" w:rsidRDefault="00000000" w:rsidRPr="00000000" w14:paraId="000000DA">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utilizza strumenti compensativi</w:t>
      </w:r>
    </w:p>
    <w:p w:rsidR="00000000" w:rsidDel="00000000" w:rsidP="00000000" w:rsidRDefault="00000000" w:rsidRPr="00000000" w14:paraId="000000DB">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52.00000000000003"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pStyle w:val="Heading1"/>
        <w:spacing w:before="75" w:line="276" w:lineRule="auto"/>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Strumenti da utilizzare a casa:</w:t>
      </w:r>
    </w:p>
    <w:p w:rsidR="00000000" w:rsidDel="00000000" w:rsidP="00000000" w:rsidRDefault="00000000" w:rsidRPr="00000000" w14:paraId="000000DE">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strumenti informatici (pc, videoscrittura con correttore ortografico)</w:t>
      </w:r>
    </w:p>
    <w:p w:rsidR="00000000" w:rsidDel="00000000" w:rsidP="00000000" w:rsidRDefault="00000000" w:rsidRPr="00000000" w14:paraId="000000D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testi semplificati e/o ridotti</w:t>
      </w:r>
    </w:p>
    <w:p w:rsidR="00000000" w:rsidDel="00000000" w:rsidP="00000000" w:rsidRDefault="00000000" w:rsidRPr="00000000" w14:paraId="000000E0">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schemi e mappe</w:t>
      </w:r>
    </w:p>
    <w:p w:rsidR="00000000" w:rsidDel="00000000" w:rsidP="00000000" w:rsidRDefault="00000000" w:rsidRPr="00000000" w14:paraId="000000E1">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3"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registrazioni digitali</w:t>
      </w:r>
    </w:p>
    <w:p w:rsidR="00000000" w:rsidDel="00000000" w:rsidP="00000000" w:rsidRDefault="00000000" w:rsidRPr="00000000" w14:paraId="000000E2">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52.00000000000003"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materiali multimediali (video, simulazioni, …)</w:t>
      </w:r>
    </w:p>
    <w:p w:rsidR="00000000" w:rsidDel="00000000" w:rsidP="00000000" w:rsidRDefault="00000000" w:rsidRPr="00000000" w14:paraId="000000E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altro</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numPr>
          <w:ilvl w:val="0"/>
          <w:numId w:val="39"/>
        </w:numPr>
        <w:tabs>
          <w:tab w:val="left" w:pos="442"/>
        </w:tabs>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PUNTI DI FORZA DELL’ALUNNO/A:</w:t>
      </w:r>
    </w:p>
    <w:p w:rsidR="00000000" w:rsidDel="00000000" w:rsidP="00000000" w:rsidRDefault="00000000" w:rsidRPr="00000000" w14:paraId="000000E7">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8">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9">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A">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B">
      <w:pPr>
        <w:spacing w:before="1"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pStyle w:val="Heading1"/>
        <w:numPr>
          <w:ilvl w:val="0"/>
          <w:numId w:val="39"/>
        </w:numPr>
        <w:tabs>
          <w:tab w:val="left" w:pos="452"/>
        </w:tabs>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QUADRO RIASSUNTIVO PER LA DIDATTICA PERSONALIZZATA</w:t>
      </w:r>
    </w:p>
    <w:p w:rsidR="00000000" w:rsidDel="00000000" w:rsidP="00000000" w:rsidRDefault="00000000" w:rsidRPr="00000000" w14:paraId="000000EF">
      <w:pPr>
        <w:pStyle w:val="Heading2"/>
        <w:ind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(misure dispensative, strumenti compensativi, parametri e criteri per la verifica/valutazione )</w:t>
      </w:r>
    </w:p>
    <w:p w:rsidR="00000000" w:rsidDel="00000000" w:rsidP="00000000" w:rsidRDefault="00000000" w:rsidRPr="00000000" w14:paraId="000000F0">
      <w:pPr>
        <w:pStyle w:val="Heading2"/>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1">
      <w:pPr>
        <w:pStyle w:val="Heading2"/>
        <w:ind w:firstLine="24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F2">
      <w:pPr>
        <w:pStyle w:val="Heading2"/>
        <w:ind w:firstLine="24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MISURE DISPENSATIVE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139700</wp:posOffset>
                </wp:positionH>
                <wp:positionV relativeFrom="paragraph">
                  <wp:posOffset>101600</wp:posOffset>
                </wp:positionV>
                <wp:extent cx="6656070" cy="5343525"/>
                <wp:effectExtent b="0" l="0" r="0" t="0"/>
                <wp:wrapNone/>
                <wp:docPr id="11" name=""/>
                <a:graphic>
                  <a:graphicData uri="http://schemas.microsoft.com/office/word/2010/wordprocessingGroup">
                    <wpg:wgp>
                      <wpg:cNvGrpSpPr/>
                      <wpg:grpSpPr>
                        <a:xfrm>
                          <a:off x="2016400" y="1106975"/>
                          <a:ext cx="6656070" cy="5343525"/>
                          <a:chOff x="2016400" y="1106975"/>
                          <a:chExt cx="6659200" cy="5346050"/>
                        </a:xfrm>
                      </wpg:grpSpPr>
                      <wpg:grpSp>
                        <wpg:cNvGrpSpPr/>
                        <wpg:grpSpPr>
                          <a:xfrm>
                            <a:off x="2017965" y="1108238"/>
                            <a:ext cx="6655429" cy="5343525"/>
                            <a:chOff x="715" y="233"/>
                            <a:chExt cx="10387" cy="7583"/>
                          </a:xfrm>
                        </wpg:grpSpPr>
                        <wps:wsp>
                          <wps:cNvSpPr/>
                          <wps:cNvPr id="4" name="Shape 4"/>
                          <wps:spPr>
                            <a:xfrm>
                              <a:off x="715" y="233"/>
                              <a:ext cx="10375" cy="7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715" y="238"/>
                              <a:ext cx="10387"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715" y="233"/>
                              <a:ext cx="10378" cy="7583"/>
                            </a:xfrm>
                            <a:custGeom>
                              <a:rect b="b" l="l" r="r" t="t"/>
                              <a:pathLst>
                                <a:path extrusionOk="0" h="7583" w="10378">
                                  <a:moveTo>
                                    <a:pt x="5" y="0"/>
                                  </a:moveTo>
                                  <a:lnTo>
                                    <a:pt x="5" y="7583"/>
                                  </a:lnTo>
                                  <a:moveTo>
                                    <a:pt x="0" y="7578"/>
                                  </a:moveTo>
                                  <a:lnTo>
                                    <a:pt x="10378" y="7578"/>
                                  </a:ln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11098" y="233"/>
                              <a:ext cx="0" cy="7583"/>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139700</wp:posOffset>
                </wp:positionH>
                <wp:positionV relativeFrom="paragraph">
                  <wp:posOffset>101600</wp:posOffset>
                </wp:positionV>
                <wp:extent cx="6656070" cy="5343525"/>
                <wp:effectExtent b="0" l="0" r="0" t="0"/>
                <wp:wrapNone/>
                <wp:docPr id="11"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656070" cy="5343525"/>
                        </a:xfrm>
                        <a:prstGeom prst="rect"/>
                        <a:ln/>
                      </pic:spPr>
                    </pic:pic>
                  </a:graphicData>
                </a:graphic>
              </wp:anchor>
            </w:drawing>
          </mc:Fallback>
        </mc:AlternateContent>
      </w:r>
    </w:p>
    <w:p w:rsidR="00000000" w:rsidDel="00000000" w:rsidP="00000000" w:rsidRDefault="00000000" w:rsidRPr="00000000" w14:paraId="000000F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2"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D1 - Dispensa dall’uso del corsivo</w:t>
      </w:r>
    </w:p>
    <w:p w:rsidR="00000000" w:rsidDel="00000000" w:rsidP="00000000" w:rsidRDefault="00000000" w:rsidRPr="00000000" w14:paraId="000000F5">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1"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D2 - Dispensa dall’uso dello stampato minuscolo</w:t>
      </w:r>
    </w:p>
    <w:p w:rsidR="00000000" w:rsidDel="00000000" w:rsidP="00000000" w:rsidRDefault="00000000" w:rsidRPr="00000000" w14:paraId="000000F6">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1"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D3 - Limitare o evitare la scrittura sotto dettatura di testi e/o appunti</w:t>
      </w:r>
    </w:p>
    <w:p w:rsidR="00000000" w:rsidDel="00000000" w:rsidP="00000000" w:rsidRDefault="00000000" w:rsidRPr="00000000" w14:paraId="000000F7">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0"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D4 - Riduzione delle consegne per il raggiungimento di obiettivi minimi</w:t>
      </w:r>
    </w:p>
    <w:p w:rsidR="00000000" w:rsidDel="00000000" w:rsidP="00000000" w:rsidRDefault="00000000" w:rsidRPr="00000000" w14:paraId="000000F8">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 w:val="left" w:pos="9976"/>
        </w:tabs>
        <w:spacing w:after="0" w:before="0" w:line="237" w:lineRule="auto"/>
        <w:ind w:left="835" w:right="622"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D5 - Dispensa dai tempi standard (prevedendo, ove necessario, una riduzione delle consegne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senza modificare gli obiettivi)</w:t>
      </w:r>
    </w:p>
    <w:p w:rsidR="00000000" w:rsidDel="00000000" w:rsidP="00000000" w:rsidRDefault="00000000" w:rsidRPr="00000000" w14:paraId="000000F9">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8" w:line="232" w:lineRule="auto"/>
        <w:ind w:left="835" w:right="1128"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D6 - Dispensa da un eccessivo carico di compiti con riadattamento e riduzione delle pagine da studiare, senza modificare gli obiettivi</w:t>
      </w:r>
    </w:p>
    <w:p w:rsidR="00000000" w:rsidDel="00000000" w:rsidP="00000000" w:rsidRDefault="00000000" w:rsidRPr="00000000" w14:paraId="000000FA">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2"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D7 - Dispensa dalla sovrapposizione di compiti e interrogazioni</w:t>
      </w:r>
    </w:p>
    <w:p w:rsidR="00000000" w:rsidDel="00000000" w:rsidP="00000000" w:rsidRDefault="00000000" w:rsidRPr="00000000" w14:paraId="000000FB">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4" w:line="235" w:lineRule="auto"/>
        <w:ind w:left="835" w:right="1069"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D8 - Dispensa parziale e limitata alla prima sezione dell’anno scolastico dallo studio di discipline in cui la  lingua di studio risulta di difficile assimilazione</w:t>
      </w:r>
    </w:p>
    <w:p w:rsidR="00000000" w:rsidDel="00000000" w:rsidP="00000000" w:rsidRDefault="00000000" w:rsidRPr="00000000" w14:paraId="000000FC">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6" w:line="235" w:lineRule="auto"/>
        <w:ind w:left="835" w:right="1029"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D9 - Nelle verifiche, riduzione e adattamento del numero degli esercizi senza modificare gli obiettivi , non considerando errori ortografici</w:t>
      </w:r>
    </w:p>
    <w:p w:rsidR="00000000" w:rsidDel="00000000" w:rsidP="00000000" w:rsidRDefault="00000000" w:rsidRPr="00000000" w14:paraId="000000FD">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6"/>
        </w:tabs>
        <w:spacing w:after="0" w:before="2" w:line="240" w:lineRule="auto"/>
        <w:ind w:left="835" w:right="621"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D10 - Proporre verifiche scritte graduate e scalari, utilizzo di domande a risposta multipla, V/F, organizzate (con possibilità di completamento e/o arricchimento con una discussione orale) riduzione al minimo delle domande a risposte aperte</w:t>
      </w:r>
    </w:p>
    <w:p w:rsidR="00000000" w:rsidDel="00000000" w:rsidP="00000000" w:rsidRDefault="00000000" w:rsidRPr="00000000" w14:paraId="000000FE">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6"/>
        </w:tabs>
        <w:spacing w:after="0" w:before="0" w:line="235" w:lineRule="auto"/>
        <w:ind w:left="835" w:right="619" w:hanging="42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D11 - Elasticità nella richiesta di esecuzione dei compiti a casa, per i quali si cercherà di istituire un produttivo rapporto scuola-famiglia</w:t>
      </w:r>
    </w:p>
    <w:p w:rsidR="00000000" w:rsidDel="00000000" w:rsidP="00000000" w:rsidRDefault="00000000" w:rsidRPr="00000000" w14:paraId="000000F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2" w:line="240" w:lineRule="auto"/>
        <w:ind w:left="835" w:right="885"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D12 - Accordo sulle modalità e sui tempi delle verifiche con possibilità di utilizzare più supporti e mediatori didattici durante le prove scritte e orali (mappe mentali, mappe cognitive..)</w:t>
      </w:r>
    </w:p>
    <w:p w:rsidR="00000000" w:rsidDel="00000000" w:rsidP="00000000" w:rsidRDefault="00000000" w:rsidRPr="00000000" w14:paraId="00000100">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5" w:line="232" w:lineRule="auto"/>
        <w:ind w:left="835" w:right="1393"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D13 - Accordo sui tempi e sui modi delle verifiche orali su parti limitate e concordate del programma,  evitando di spostare le date fissate</w:t>
      </w:r>
    </w:p>
    <w:p w:rsidR="00000000" w:rsidDel="00000000" w:rsidP="00000000" w:rsidRDefault="00000000" w:rsidRPr="00000000" w14:paraId="00000101">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2" w:line="242.99999999999997"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D14 - Prove di verifica in formato digitale</w:t>
      </w:r>
    </w:p>
    <w:p w:rsidR="00000000" w:rsidDel="00000000" w:rsidP="00000000" w:rsidRDefault="00000000" w:rsidRPr="00000000" w14:paraId="00000102">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4" w:line="235" w:lineRule="auto"/>
        <w:ind w:left="835" w:right="122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D15 - Parziale sostituzione o completamento delle verifiche scritte con prove orali consentendo l’uso di schemi riadattati e/o mappe e di formulari, durante l’interrogazione per tutte le discipline</w:t>
      </w:r>
    </w:p>
    <w:p w:rsidR="00000000" w:rsidDel="00000000" w:rsidP="00000000" w:rsidRDefault="00000000" w:rsidRPr="00000000" w14:paraId="0000010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1" w:line="242"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D16 - Verifiche orali programmate in tutte le discipline</w:t>
      </w:r>
    </w:p>
    <w:p w:rsidR="00000000" w:rsidDel="00000000" w:rsidP="00000000" w:rsidRDefault="00000000" w:rsidRPr="00000000" w14:paraId="0000010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0"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D17 - Valutazione del contenuto e non degli errori ortografici</w:t>
      </w:r>
    </w:p>
    <w:p w:rsidR="00000000" w:rsidDel="00000000" w:rsidP="00000000" w:rsidRDefault="00000000" w:rsidRPr="00000000" w14:paraId="00000105">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0" w:line="241" w:lineRule="auto"/>
        <w:ind w:left="835" w:right="0"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D18 - Valorizzazione dei successi sugli insuccessi al fine di elevare l’autostima e le motivazioni di studio</w:t>
      </w:r>
    </w:p>
    <w:p w:rsidR="00000000" w:rsidDel="00000000" w:rsidP="00000000" w:rsidRDefault="00000000" w:rsidRPr="00000000" w14:paraId="00000106">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3" w:line="235" w:lineRule="auto"/>
        <w:ind w:left="835" w:right="931"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D19 - Valutazioni più attente circa le conoscenze e le competenze di analisi, di sintesi e di collegamento con eventuali elaborazioni personali, piuttosto che alla correttezza formale</w:t>
      </w:r>
    </w:p>
    <w:p w:rsidR="00000000" w:rsidDel="00000000" w:rsidP="00000000" w:rsidRDefault="00000000" w:rsidRPr="00000000" w14:paraId="00000107">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835"/>
          <w:tab w:val="left" w:pos="836"/>
        </w:tabs>
        <w:spacing w:after="0" w:before="3" w:line="235" w:lineRule="auto"/>
        <w:ind w:left="835" w:right="931" w:hanging="42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D20 -Altro</w:t>
      </w:r>
      <w:r w:rsidDel="00000000" w:rsidR="00000000" w:rsidRPr="00000000">
        <w:rPr>
          <w:rFonts w:ascii="Times New Roman" w:cs="Times New Roman" w:eastAsia="Times New Roman" w:hAnsi="Times New Roman"/>
          <w:rtl w:val="0"/>
        </w:rPr>
        <w:t xml:space="preserve"> ________________________________</w:t>
      </w:r>
      <w:r w:rsidDel="00000000" w:rsidR="00000000" w:rsidRPr="00000000">
        <w:rPr>
          <w:rtl w:val="0"/>
        </w:rPr>
      </w:r>
    </w:p>
    <w:p w:rsidR="00000000" w:rsidDel="00000000" w:rsidP="00000000" w:rsidRDefault="00000000" w:rsidRPr="00000000" w14:paraId="00000108">
      <w:pPr>
        <w:spacing w:line="252.00000000000003" w:lineRule="auto"/>
        <w:ind w:left="3223" w:right="32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9">
      <w:pPr>
        <w:spacing w:line="252.00000000000003" w:lineRule="auto"/>
        <w:ind w:left="3223" w:right="32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A">
      <w:pPr>
        <w:spacing w:line="252.00000000000003" w:lineRule="auto"/>
        <w:ind w:left="3223" w:right="32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B">
      <w:pPr>
        <w:spacing w:line="252.00000000000003" w:lineRule="auto"/>
        <w:ind w:left="3223" w:right="32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C">
      <w:pPr>
        <w:spacing w:line="252.00000000000003" w:lineRule="auto"/>
        <w:ind w:left="3223" w:right="324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spacing w:line="276" w:lineRule="auto"/>
        <w:ind w:right="3245"/>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STRUMENTI COMPENSATIVI</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3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0626.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26"/>
        <w:tblGridChange w:id="0">
          <w:tblGrid>
            <w:gridCol w:w="10626"/>
          </w:tblGrid>
        </w:tblGridChange>
      </w:tblGrid>
      <w:tr>
        <w:trPr>
          <w:cantSplit w:val="0"/>
          <w:trHeight w:val="12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C1 - Utilizzo di computer, lim e tablet </w:t>
            </w:r>
          </w:p>
          <w:p w:rsidR="00000000" w:rsidDel="00000000" w:rsidP="00000000" w:rsidRDefault="00000000" w:rsidRPr="00000000" w14:paraId="00000111">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C2 - Utilizzo di risorse audio (file audio digitali, audiolibri …) </w:t>
            </w:r>
          </w:p>
          <w:p w:rsidR="00000000" w:rsidDel="00000000" w:rsidP="00000000" w:rsidRDefault="00000000" w:rsidRPr="00000000" w14:paraId="00000112">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4"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C3 - Utilizzo di formulari e di schemi e/o di mappe delle varie discipline per facilitare il recupero delle  informazioni e migliorare l’espressione verbale </w:t>
            </w:r>
          </w:p>
          <w:p w:rsidR="00000000" w:rsidDel="00000000" w:rsidP="00000000" w:rsidRDefault="00000000" w:rsidRPr="00000000" w14:paraId="00000113">
            <w:pPr>
              <w:keepNext w:val="0"/>
              <w:keepLines w:val="0"/>
              <w:pageBreakBefore w:val="0"/>
              <w:widowControl w:val="0"/>
              <w:numPr>
                <w:ilvl w:val="0"/>
                <w:numId w:val="33"/>
              </w:numPr>
              <w:pBdr>
                <w:top w:space="0" w:sz="0" w:val="nil"/>
                <w:left w:space="0" w:sz="0" w:val="nil"/>
                <w:bottom w:space="0" w:sz="0" w:val="nil"/>
                <w:right w:space="0" w:sz="0" w:val="nil"/>
                <w:between w:space="0" w:sz="0" w:val="nil"/>
              </w:pBdr>
              <w:shd w:fill="auto" w:val="clear"/>
              <w:spacing w:after="0" w:before="0" w:line="219" w:lineRule="auto"/>
              <w:ind w:left="720" w:right="101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C4 - Utilizzo anche di mappe e schemi durante le interrogazioni, eventualmente anche su supporto digitalizzato (presentazioni multimediali), per facilitare il recupero delle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informazioni</w:t>
            </w:r>
          </w:p>
          <w:p w:rsidR="00000000" w:rsidDel="00000000" w:rsidP="00000000" w:rsidRDefault="00000000" w:rsidRPr="00000000" w14:paraId="00000114">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C5 - Utilizzo di dizionari digitali (cd rom, risorse on line, …)</w:t>
            </w:r>
          </w:p>
          <w:p w:rsidR="00000000" w:rsidDel="00000000" w:rsidP="00000000" w:rsidRDefault="00000000" w:rsidRPr="00000000" w14:paraId="00000115">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C6 - Utilizzo di routine di strumenti compensativi come schemi, riassunti e mappe per semplificare i contenuti della lezione / abituare lo studente alla stesura autonoma degli stessi</w:t>
            </w:r>
          </w:p>
          <w:p w:rsidR="00000000" w:rsidDel="00000000" w:rsidP="00000000" w:rsidRDefault="00000000" w:rsidRPr="00000000" w14:paraId="00000116">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C7 - Utilizzo di programmi di video-scrittura con correttore ortografico (possibilmente vocale) con tecnologie di sintesi vocale (in scrittura e lettura)</w:t>
            </w:r>
          </w:p>
          <w:p w:rsidR="00000000" w:rsidDel="00000000" w:rsidP="00000000" w:rsidRDefault="00000000" w:rsidRPr="00000000" w14:paraId="00000117">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C8 - Fornire domande guida, brevi e semplici per favorire la produzione scritta e orale</w:t>
            </w:r>
          </w:p>
          <w:p w:rsidR="00000000" w:rsidDel="00000000" w:rsidP="00000000" w:rsidRDefault="00000000" w:rsidRPr="00000000" w14:paraId="00000118">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C9 - Utilizzo della sintesi vocale in scrittura e lettura</w:t>
            </w:r>
          </w:p>
          <w:p w:rsidR="00000000" w:rsidDel="00000000" w:rsidP="00000000" w:rsidRDefault="00000000" w:rsidRPr="00000000" w14:paraId="00000119">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C10 - Utilizzo di libri e documenti digitali per lo studio</w:t>
            </w:r>
          </w:p>
          <w:p w:rsidR="00000000" w:rsidDel="00000000" w:rsidP="00000000" w:rsidRDefault="00000000" w:rsidRPr="00000000" w14:paraId="0000011A">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C11 - Utilizzo di schemi e tabelle, elaborate dal docente e/o dall’alunno, (di grammatica, es. tabelle delle coniugazioni verbali …) come supporto durante compiti e verifiche</w:t>
            </w:r>
          </w:p>
          <w:p w:rsidR="00000000" w:rsidDel="00000000" w:rsidP="00000000" w:rsidRDefault="00000000" w:rsidRPr="00000000" w14:paraId="0000011B">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C12 - Mostrare schemi e/o mappe mediante lim</w:t>
            </w:r>
          </w:p>
          <w:p w:rsidR="00000000" w:rsidDel="00000000" w:rsidP="00000000" w:rsidRDefault="00000000" w:rsidRPr="00000000" w14:paraId="0000011C">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C13 - Utilizzo di tavole, elaborate dal docente e/o dall’alunno, di matematica (es. formulari …) e di schemi e/o di mappe delle varie discipline scientifiche come supporto durante compiti e verifiche</w:t>
            </w:r>
          </w:p>
          <w:p w:rsidR="00000000" w:rsidDel="00000000" w:rsidP="00000000" w:rsidRDefault="00000000" w:rsidRPr="00000000" w14:paraId="0000011D">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C14 - Fornire l’esempio dello svolgimento dell’esercizio e/o l’indicazione dell’argomento cui l’esercizio è riferito ( anche nelle verifiche scritte)</w:t>
            </w:r>
          </w:p>
          <w:p w:rsidR="00000000" w:rsidDel="00000000" w:rsidP="00000000" w:rsidRDefault="00000000" w:rsidRPr="00000000" w14:paraId="0000011E">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C15 - Utilizzo di diagrammi di flusso delle procedure didattiche</w:t>
            </w:r>
          </w:p>
          <w:p w:rsidR="00000000" w:rsidDel="00000000" w:rsidP="00000000" w:rsidRDefault="00000000" w:rsidRPr="00000000" w14:paraId="0000011F">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C16 - Utilizzo di altri linguaggi e tecniche (ad esempio il linguaggio iconico e i video …) come veicoli che possono sostenere la comprensione dei testi e l’espressione</w:t>
            </w:r>
          </w:p>
          <w:p w:rsidR="00000000" w:rsidDel="00000000" w:rsidP="00000000" w:rsidRDefault="00000000" w:rsidRPr="00000000" w14:paraId="00000120">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C17 - Utilizzo di dizionari digitali su computer (cd rom, risorse on linee)</w:t>
            </w:r>
          </w:p>
          <w:p w:rsidR="00000000" w:rsidDel="00000000" w:rsidP="00000000" w:rsidRDefault="00000000" w:rsidRPr="00000000" w14:paraId="00000121">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C18 - Utilizzo di software didattici e compensativi (free e/o commerciali)</w:t>
            </w:r>
          </w:p>
          <w:p w:rsidR="00000000" w:rsidDel="00000000" w:rsidP="00000000" w:rsidRDefault="00000000" w:rsidRPr="00000000" w14:paraId="00000122">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C19 - Favorire situazioni di apprendimento cooperativo tra compagni (anche con diversi ruoli)</w:t>
            </w:r>
          </w:p>
          <w:p w:rsidR="00000000" w:rsidDel="00000000" w:rsidP="00000000" w:rsidRDefault="00000000" w:rsidRPr="00000000" w14:paraId="00000123">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C20 - Controllo, da parte dei docenti, della gestione del diario (corretta trascrizione di compiti/avvisi)</w:t>
            </w:r>
          </w:p>
          <w:p w:rsidR="00000000" w:rsidDel="00000000" w:rsidP="00000000" w:rsidRDefault="00000000" w:rsidRPr="00000000" w14:paraId="00000124">
            <w:pPr>
              <w:numPr>
                <w:ilvl w:val="0"/>
                <w:numId w:val="33"/>
              </w:numPr>
              <w:spacing w:line="219" w:lineRule="auto"/>
              <w:ind w:left="720" w:right="1018"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C21 - Altro </w:t>
            </w:r>
            <w:r w:rsidDel="00000000" w:rsidR="00000000" w:rsidRPr="00000000">
              <w:rPr>
                <w:rFonts w:ascii="Times New Roman" w:cs="Times New Roman" w:eastAsia="Times New Roman" w:hAnsi="Times New Roman"/>
                <w:sz w:val="24"/>
                <w:szCs w:val="24"/>
                <w:rtl w:val="0"/>
              </w:rPr>
              <w:t xml:space="preserve">______________________________</w:t>
            </w:r>
          </w:p>
        </w:tc>
      </w:tr>
    </w:tbl>
    <w:p w:rsidR="00000000" w:rsidDel="00000000" w:rsidP="00000000" w:rsidRDefault="00000000" w:rsidRPr="00000000" w14:paraId="00000125">
      <w:pPr>
        <w:rPr>
          <w:rFonts w:ascii="Times New Roman" w:cs="Times New Roman" w:eastAsia="Times New Roman" w:hAnsi="Times New Roman"/>
        </w:rPr>
        <w:sectPr>
          <w:type w:val="nextPage"/>
          <w:pgSz w:h="16850" w:w="11920" w:orient="portrait"/>
          <w:pgMar w:bottom="1120" w:top="640" w:left="480" w:right="300" w:header="0" w:footer="859"/>
        </w:sect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pStyle w:val="Heading1"/>
        <w:numPr>
          <w:ilvl w:val="0"/>
          <w:numId w:val="39"/>
        </w:numPr>
        <w:tabs>
          <w:tab w:val="left" w:pos="509"/>
        </w:tabs>
        <w:spacing w:before="1" w:line="276" w:lineRule="auto"/>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PATTO DI CORRESPONSABILITÀ EDUCATIVA</w:t>
      </w:r>
    </w:p>
    <w:p w:rsidR="00000000" w:rsidDel="00000000" w:rsidP="00000000" w:rsidRDefault="00000000" w:rsidRPr="00000000" w14:paraId="00000128">
      <w:pPr>
        <w:pStyle w:val="Heading2"/>
        <w:spacing w:before="0" w:lineRule="auto"/>
        <w:ind w:right="278" w:firstLine="24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In base alla programmazione di classe ogni docente disciplinare avrà cura di specificare il proprio intervento personalizzato, individuando eventuali modifiche degli obiettivi specifici di apprendimento predisposti dai piani di studio per l’anno scolastico in corso.</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7"/>
        <w:tblW w:w="10882.000000000004" w:type="dxa"/>
        <w:jc w:val="left"/>
        <w:tblInd w:w="132.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1548"/>
        <w:gridCol w:w="1239"/>
        <w:gridCol w:w="1406"/>
        <w:gridCol w:w="1428"/>
        <w:gridCol w:w="1166"/>
        <w:gridCol w:w="4095"/>
        <w:tblGridChange w:id="0">
          <w:tblGrid>
            <w:gridCol w:w="1548"/>
            <w:gridCol w:w="1239"/>
            <w:gridCol w:w="1406"/>
            <w:gridCol w:w="1428"/>
            <w:gridCol w:w="1166"/>
            <w:gridCol w:w="4095"/>
          </w:tblGrid>
        </w:tblGridChange>
      </w:tblGrid>
      <w:tr>
        <w:trPr>
          <w:cantSplit w:val="0"/>
          <w:trHeight w:val="417" w:hRule="atLeast"/>
          <w:tblHeader w:val="0"/>
        </w:trPr>
        <w:tc>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DISCIPLINA</w:t>
            </w:r>
          </w:p>
        </w:tc>
        <w:tc>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 w:lineRule="auto"/>
              <w:ind w:left="112"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Ob. Minimi</w:t>
            </w:r>
          </w:p>
        </w:tc>
        <w:tc>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7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Misure dispensative</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0" w:right="137"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Strumenti compensativi</w:t>
            </w:r>
          </w:p>
        </w:tc>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1" w:right="175"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Tempi aggiuntivi</w:t>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 w:lineRule="auto"/>
              <w:ind w:left="114" w:right="49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Eventuali strategie aggiuntive adottate o sperimentate dal docente</w:t>
            </w:r>
          </w:p>
        </w:tc>
      </w:tr>
      <w:tr>
        <w:trPr>
          <w:cantSplit w:val="0"/>
          <w:trHeight w:val="904" w:hRule="atLeast"/>
          <w:tblHeader w:val="0"/>
        </w:trPr>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2">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507"/>
              </w:tabs>
              <w:spacing w:after="0" w:before="203" w:line="241"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33">
            <w:pPr>
              <w:keepNext w:val="0"/>
              <w:keepLines w:val="0"/>
              <w:pageBreakBefore w:val="0"/>
              <w:widowControl w:val="0"/>
              <w:numPr>
                <w:ilvl w:val="0"/>
                <w:numId w:val="40"/>
              </w:numPr>
              <w:pBdr>
                <w:top w:space="0" w:sz="0" w:val="nil"/>
                <w:left w:space="0" w:sz="0" w:val="nil"/>
                <w:bottom w:space="0" w:sz="0" w:val="nil"/>
                <w:right w:space="0" w:sz="0" w:val="nil"/>
                <w:between w:space="0" w:sz="0" w:val="nil"/>
              </w:pBdr>
              <w:shd w:fill="auto" w:val="clear"/>
              <w:tabs>
                <w:tab w:val="left" w:pos="507"/>
              </w:tabs>
              <w:spacing w:after="0" w:before="0" w:line="241"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34">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505"/>
              </w:tabs>
              <w:spacing w:after="0" w:before="203" w:line="241"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35">
            <w:pPr>
              <w:keepNext w:val="0"/>
              <w:keepLines w:val="0"/>
              <w:pageBreakBefore w:val="0"/>
              <w:widowControl w:val="0"/>
              <w:numPr>
                <w:ilvl w:val="0"/>
                <w:numId w:val="27"/>
              </w:numPr>
              <w:pBdr>
                <w:top w:space="0" w:sz="0" w:val="nil"/>
                <w:left w:space="0" w:sz="0" w:val="nil"/>
                <w:bottom w:space="0" w:sz="0" w:val="nil"/>
                <w:right w:space="0" w:sz="0" w:val="nil"/>
                <w:between w:space="0" w:sz="0" w:val="nil"/>
              </w:pBdr>
              <w:shd w:fill="auto" w:val="clear"/>
              <w:tabs>
                <w:tab w:val="left" w:pos="505"/>
              </w:tabs>
              <w:spacing w:after="0" w:before="0" w:line="241"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36">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505"/>
              </w:tabs>
              <w:spacing w:after="0" w:before="203" w:line="241"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37">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tabs>
                <w:tab w:val="left" w:pos="505"/>
              </w:tabs>
              <w:spacing w:after="0" w:before="0" w:line="241"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38">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505"/>
              </w:tabs>
              <w:spacing w:after="0" w:before="203" w:line="241"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39">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tabs>
                <w:tab w:val="left" w:pos="505"/>
              </w:tabs>
              <w:spacing w:after="0" w:before="0" w:line="241"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E">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507"/>
              </w:tabs>
              <w:spacing w:after="0" w:before="20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3F">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505"/>
              </w:tabs>
              <w:spacing w:after="0" w:before="20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505"/>
              </w:tabs>
              <w:spacing w:after="0" w:before="20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505"/>
              </w:tabs>
              <w:spacing w:after="0" w:before="20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507"/>
              </w:tabs>
              <w:spacing w:after="0" w:before="207"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C">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D">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4E">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4F">
            <w:pPr>
              <w:keepNext w:val="0"/>
              <w:keepLines w:val="0"/>
              <w:pageBreakBefore w:val="0"/>
              <w:widowControl w:val="0"/>
              <w:numPr>
                <w:ilvl w:val="0"/>
                <w:numId w:val="29"/>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0">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51">
            <w:pPr>
              <w:keepNext w:val="0"/>
              <w:keepLines w:val="0"/>
              <w:pageBreakBefore w:val="0"/>
              <w:widowControl w:val="0"/>
              <w:numPr>
                <w:ilvl w:val="0"/>
                <w:numId w:val="28"/>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5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507"/>
              </w:tabs>
              <w:spacing w:after="0" w:before="207"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5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5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5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07"/>
              </w:tabs>
              <w:spacing w:after="0" w:before="198"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6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6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6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7" w:hRule="atLeast"/>
          <w:tblHeader w:val="0"/>
        </w:trPr>
        <w:tc>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507"/>
              </w:tabs>
              <w:spacing w:after="0" w:before="205"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6F">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0">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4">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5">
            <w:pPr>
              <w:keepNext w:val="0"/>
              <w:keepLines w:val="0"/>
              <w:pageBreakBefore w:val="0"/>
              <w:widowControl w:val="0"/>
              <w:numPr>
                <w:ilvl w:val="0"/>
                <w:numId w:val="46"/>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21" w:hRule="atLeast"/>
          <w:tblHeader w:val="0"/>
        </w:trPr>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507"/>
              </w:tabs>
              <w:spacing w:after="0" w:before="207"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B">
            <w:pPr>
              <w:keepNext w:val="0"/>
              <w:keepLines w:val="0"/>
              <w:pageBreakBefore w:val="0"/>
              <w:widowControl w:val="0"/>
              <w:numPr>
                <w:ilvl w:val="0"/>
                <w:numId w:val="45"/>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C">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D">
            <w:pPr>
              <w:keepNext w:val="0"/>
              <w:keepLines w:val="0"/>
              <w:pageBreakBefore w:val="0"/>
              <w:widowControl w:val="0"/>
              <w:numPr>
                <w:ilvl w:val="0"/>
                <w:numId w:val="44"/>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7E">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7F">
            <w:pPr>
              <w:keepNext w:val="0"/>
              <w:keepLines w:val="0"/>
              <w:pageBreakBefore w:val="0"/>
              <w:widowControl w:val="0"/>
              <w:numPr>
                <w:ilvl w:val="0"/>
                <w:numId w:val="43"/>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0">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81">
            <w:pPr>
              <w:keepNext w:val="0"/>
              <w:keepLines w:val="0"/>
              <w:pageBreakBefore w:val="0"/>
              <w:widowControl w:val="0"/>
              <w:numPr>
                <w:ilvl w:val="0"/>
                <w:numId w:val="42"/>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882.000000000004" w:type="dxa"/>
        <w:jc w:val="left"/>
        <w:tblInd w:w="132.0" w:type="dxa"/>
        <w:tblBorders>
          <w:top w:color="7e7e7e" w:space="0" w:sz="4" w:val="single"/>
          <w:left w:color="7e7e7e" w:space="0" w:sz="4" w:val="single"/>
          <w:bottom w:color="7e7e7e" w:space="0" w:sz="4" w:val="single"/>
          <w:right w:color="7e7e7e" w:space="0" w:sz="4" w:val="single"/>
          <w:insideH w:color="7e7e7e" w:space="0" w:sz="4" w:val="single"/>
          <w:insideV w:color="7e7e7e" w:space="0" w:sz="4" w:val="single"/>
        </w:tblBorders>
        <w:tblLayout w:type="fixed"/>
        <w:tblLook w:val="0000"/>
      </w:tblPr>
      <w:tblGrid>
        <w:gridCol w:w="1548"/>
        <w:gridCol w:w="1239"/>
        <w:gridCol w:w="1406"/>
        <w:gridCol w:w="1428"/>
        <w:gridCol w:w="1166"/>
        <w:gridCol w:w="4095"/>
        <w:tblGridChange w:id="0">
          <w:tblGrid>
            <w:gridCol w:w="1548"/>
            <w:gridCol w:w="1239"/>
            <w:gridCol w:w="1406"/>
            <w:gridCol w:w="1428"/>
            <w:gridCol w:w="1166"/>
            <w:gridCol w:w="4095"/>
          </w:tblGrid>
        </w:tblGridChange>
      </w:tblGrid>
      <w:tr>
        <w:trPr>
          <w:cantSplit w:val="0"/>
          <w:trHeight w:val="907" w:hRule="atLeast"/>
          <w:tblHeader w:val="0"/>
        </w:trPr>
        <w:tc>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87">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pos="507"/>
              </w:tabs>
              <w:spacing w:after="0" w:before="196"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88">
            <w:pPr>
              <w:keepNext w:val="0"/>
              <w:keepLines w:val="0"/>
              <w:pageBreakBefore w:val="0"/>
              <w:widowControl w:val="0"/>
              <w:numPr>
                <w:ilvl w:val="0"/>
                <w:numId w:val="41"/>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9">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505"/>
              </w:tabs>
              <w:spacing w:after="0" w:before="196"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8A">
            <w:pPr>
              <w:keepNext w:val="0"/>
              <w:keepLines w:val="0"/>
              <w:pageBreakBefore w:val="0"/>
              <w:widowControl w:val="0"/>
              <w:numPr>
                <w:ilvl w:val="0"/>
                <w:numId w:val="51"/>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B">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05"/>
              </w:tabs>
              <w:spacing w:after="0" w:before="196"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8C">
            <w:pPr>
              <w:keepNext w:val="0"/>
              <w:keepLines w:val="0"/>
              <w:pageBreakBefore w:val="0"/>
              <w:widowControl w:val="0"/>
              <w:numPr>
                <w:ilvl w:val="0"/>
                <w:numId w:val="50"/>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D">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505"/>
              </w:tabs>
              <w:spacing w:after="0" w:before="196"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8E">
            <w:pPr>
              <w:keepNext w:val="0"/>
              <w:keepLines w:val="0"/>
              <w:pageBreakBefore w:val="0"/>
              <w:widowControl w:val="0"/>
              <w:numPr>
                <w:ilvl w:val="0"/>
                <w:numId w:val="49"/>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6" w:hRule="atLeast"/>
          <w:tblHeader w:val="0"/>
        </w:trPr>
        <w:tc>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507"/>
              </w:tabs>
              <w:spacing w:after="0" w:before="205"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94">
            <w:pPr>
              <w:keepNext w:val="0"/>
              <w:keepLines w:val="0"/>
              <w:pageBreakBefore w:val="0"/>
              <w:widowControl w:val="0"/>
              <w:numPr>
                <w:ilvl w:val="0"/>
                <w:numId w:val="48"/>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95">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96">
            <w:pPr>
              <w:keepNext w:val="0"/>
              <w:keepLines w:val="0"/>
              <w:pageBreakBefore w:val="0"/>
              <w:widowControl w:val="0"/>
              <w:numPr>
                <w:ilvl w:val="0"/>
                <w:numId w:val="47"/>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97">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98">
            <w:pPr>
              <w:keepNext w:val="0"/>
              <w:keepLines w:val="0"/>
              <w:pageBreakBefore w:val="0"/>
              <w:widowControl w:val="0"/>
              <w:numPr>
                <w:ilvl w:val="0"/>
                <w:numId w:val="38"/>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99">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505"/>
              </w:tabs>
              <w:spacing w:after="0" w:before="205"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9A">
            <w:pPr>
              <w:keepNext w:val="0"/>
              <w:keepLines w:val="0"/>
              <w:pageBreakBefore w:val="0"/>
              <w:widowControl w:val="0"/>
              <w:numPr>
                <w:ilvl w:val="0"/>
                <w:numId w:val="37"/>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9F">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507"/>
              </w:tabs>
              <w:spacing w:after="0" w:before="207"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0">
            <w:pPr>
              <w:keepNext w:val="0"/>
              <w:keepLines w:val="0"/>
              <w:pageBreakBefore w:val="0"/>
              <w:widowControl w:val="0"/>
              <w:numPr>
                <w:ilvl w:val="0"/>
                <w:numId w:val="36"/>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1">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2">
            <w:pPr>
              <w:keepNext w:val="0"/>
              <w:keepLines w:val="0"/>
              <w:pageBreakBefore w:val="0"/>
              <w:widowControl w:val="0"/>
              <w:numPr>
                <w:ilvl w:val="0"/>
                <w:numId w:val="35"/>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3">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4">
            <w:pPr>
              <w:keepNext w:val="0"/>
              <w:keepLines w:val="0"/>
              <w:pageBreakBefore w:val="0"/>
              <w:widowControl w:val="0"/>
              <w:numPr>
                <w:ilvl w:val="0"/>
                <w:numId w:val="34"/>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05"/>
              </w:tabs>
              <w:spacing w:after="0" w:before="207"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r>
        <w:trPr>
          <w:cantSplit w:val="0"/>
          <w:trHeight w:val="909" w:hRule="atLeast"/>
          <w:tblHeader w:val="0"/>
        </w:trPr>
        <w:tc>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507"/>
              </w:tabs>
              <w:spacing w:after="0" w:before="198"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507"/>
              </w:tabs>
              <w:spacing w:after="0" w:before="0" w:line="240" w:lineRule="auto"/>
              <w:ind w:left="506"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A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4"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05"/>
              </w:tabs>
              <w:spacing w:after="0" w:before="198"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w:t>
            </w:r>
          </w:p>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505"/>
              </w:tabs>
              <w:spacing w:after="0" w:before="0" w:line="240" w:lineRule="auto"/>
              <w:ind w:left="505"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t>
            </w:r>
          </w:p>
        </w:tc>
        <w:tc>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1B6">
      <w:pPr>
        <w:rPr>
          <w:rFonts w:ascii="Times New Roman" w:cs="Times New Roman" w:eastAsia="Times New Roman" w:hAnsi="Times New Roman"/>
        </w:rPr>
        <w:sectPr>
          <w:type w:val="nextPage"/>
          <w:pgSz w:h="16850" w:w="11920" w:orient="portrait"/>
          <w:pgMar w:bottom="1120" w:top="660" w:left="480" w:right="300" w:header="0" w:footer="859"/>
        </w:sect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numPr>
          <w:ilvl w:val="0"/>
          <w:numId w:val="39"/>
        </w:numPr>
        <w:pBdr>
          <w:top w:space="0" w:sz="0" w:val="nil"/>
          <w:left w:space="0" w:sz="0" w:val="nil"/>
          <w:bottom w:space="0" w:sz="0" w:val="nil"/>
          <w:right w:space="0" w:sz="0" w:val="nil"/>
          <w:between w:space="0" w:sz="0" w:val="nil"/>
        </w:pBdr>
        <w:shd w:fill="auto" w:val="clear"/>
        <w:tabs>
          <w:tab w:val="left" w:pos="408"/>
        </w:tabs>
        <w:spacing w:after="0" w:before="93" w:line="240" w:lineRule="auto"/>
        <w:ind w:left="444" w:right="0" w:hanging="204"/>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STRATEGIE METODOLOGICHE E DIDATTICHE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08"/>
        </w:tabs>
        <w:spacing w:after="0" w:before="93" w:line="240" w:lineRule="auto"/>
        <w:ind w:left="444"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B">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42"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utilizzo di testi semplificati</w:t>
      </w:r>
    </w:p>
    <w:p w:rsidR="00000000" w:rsidDel="00000000" w:rsidP="00000000" w:rsidRDefault="00000000" w:rsidRPr="00000000" w14:paraId="000001BC">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consolidamento didattico individuale</w:t>
      </w:r>
    </w:p>
    <w:p w:rsidR="00000000" w:rsidDel="00000000" w:rsidP="00000000" w:rsidRDefault="00000000" w:rsidRPr="00000000" w14:paraId="000001BD">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corso di Italiano L2 in orario extracurricolare</w:t>
      </w:r>
    </w:p>
    <w:p w:rsidR="00000000" w:rsidDel="00000000" w:rsidP="00000000" w:rsidRDefault="00000000" w:rsidRPr="00000000" w14:paraId="000001BE">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tutoraggio in orario curricolare</w:t>
      </w:r>
    </w:p>
    <w:p w:rsidR="00000000" w:rsidDel="00000000" w:rsidP="00000000" w:rsidRDefault="00000000" w:rsidRPr="00000000" w14:paraId="000001BF">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tutoraggio tra pari in orario extracurricolare</w:t>
      </w:r>
    </w:p>
    <w:p w:rsidR="00000000" w:rsidDel="00000000" w:rsidP="00000000" w:rsidRDefault="00000000" w:rsidRPr="00000000" w14:paraId="000001C0">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recupero didattico individuale</w:t>
      </w:r>
    </w:p>
    <w:p w:rsidR="00000000" w:rsidDel="00000000" w:rsidP="00000000" w:rsidRDefault="00000000" w:rsidRPr="00000000" w14:paraId="000001C1">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lavoro di gruppo in laboratorio</w:t>
      </w:r>
    </w:p>
    <w:p w:rsidR="00000000" w:rsidDel="00000000" w:rsidP="00000000" w:rsidRDefault="00000000" w:rsidRPr="00000000" w14:paraId="000001C2">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lavoro in piccoli gruppi</w:t>
      </w:r>
    </w:p>
    <w:p w:rsidR="00000000" w:rsidDel="00000000" w:rsidP="00000000" w:rsidRDefault="00000000" w:rsidRPr="00000000" w14:paraId="000001C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lavoro sulla conoscenza della cultura del paese di origine dello studente e del valore dell’inclusione (in classe)</w:t>
      </w:r>
    </w:p>
    <w:p w:rsidR="00000000" w:rsidDel="00000000" w:rsidP="00000000" w:rsidRDefault="00000000" w:rsidRPr="00000000" w14:paraId="000001C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altro</w:t>
      </w:r>
      <w:r w:rsidDel="00000000" w:rsidR="00000000" w:rsidRPr="00000000">
        <w:rPr>
          <w:rFonts w:ascii="Times New Roman" w:cs="Times New Roman" w:eastAsia="Times New Roman" w:hAnsi="Times New Roman"/>
          <w:rtl w:val="0"/>
        </w:rPr>
        <w:t xml:space="preserve"> ___________________________</w:t>
      </w: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pStyle w:val="Heading2"/>
        <w:numPr>
          <w:ilvl w:val="0"/>
          <w:numId w:val="39"/>
        </w:numPr>
        <w:tabs>
          <w:tab w:val="left" w:pos="464"/>
        </w:tabs>
        <w:spacing w:before="182" w:lineRule="auto"/>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ATTIVITÀ PROGRAMMATE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2"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di recupero.</w:t>
      </w:r>
    </w:p>
    <w:p w:rsidR="00000000" w:rsidDel="00000000" w:rsidP="00000000" w:rsidRDefault="00000000" w:rsidRPr="00000000" w14:paraId="000001C9">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di consolidamento e/o di potenziamento.</w:t>
      </w:r>
    </w:p>
    <w:p w:rsidR="00000000" w:rsidDel="00000000" w:rsidP="00000000" w:rsidRDefault="00000000" w:rsidRPr="00000000" w14:paraId="000001CA">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1015"/>
          <w:tab w:val="left" w:pos="1016"/>
        </w:tabs>
        <w:spacing w:after="0" w:before="0" w:line="241" w:lineRule="auto"/>
        <w:ind w:left="1015" w:right="0" w:hanging="416"/>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di laboratorio.</w:t>
      </w:r>
    </w:p>
    <w:p w:rsidR="00000000" w:rsidDel="00000000" w:rsidP="00000000" w:rsidRDefault="00000000" w:rsidRPr="00000000" w14:paraId="000001CB">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di classi aperte (per piccoli gruppi).</w:t>
      </w:r>
    </w:p>
    <w:p w:rsidR="00000000" w:rsidDel="00000000" w:rsidP="00000000" w:rsidRDefault="00000000" w:rsidRPr="00000000" w14:paraId="000001CC">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all’esterno dell’ambiente scolastico.</w:t>
      </w:r>
    </w:p>
    <w:p w:rsidR="00000000" w:rsidDel="00000000" w:rsidP="00000000" w:rsidRDefault="00000000" w:rsidRPr="00000000" w14:paraId="000001CD">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35" w:lineRule="auto"/>
        <w:ind w:left="960" w:right="49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Attività di carattere culturale, formativo, socializzante per favorire allo stesso tempo il dialogo, la riflessione su quello che si fa;</w:t>
      </w:r>
    </w:p>
    <w:p w:rsidR="00000000" w:rsidDel="00000000" w:rsidP="00000000" w:rsidRDefault="00000000" w:rsidRPr="00000000" w14:paraId="000001CE">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2" w:line="235" w:lineRule="auto"/>
        <w:ind w:left="960" w:right="495"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Altro</w:t>
      </w:r>
      <w:r w:rsidDel="00000000" w:rsidR="00000000" w:rsidRPr="00000000">
        <w:rPr>
          <w:rFonts w:ascii="Times New Roman" w:cs="Times New Roman" w:eastAsia="Times New Roman" w:hAnsi="Times New Roman"/>
          <w:rtl w:val="0"/>
        </w:rPr>
        <w:t xml:space="preserve"> _________________________________</w:t>
      </w:r>
      <w:r w:rsidDel="00000000" w:rsidR="00000000" w:rsidRPr="00000000">
        <w:rPr>
          <w:rtl w:val="0"/>
        </w:rPr>
      </w:r>
    </w:p>
    <w:p w:rsidR="00000000" w:rsidDel="00000000" w:rsidP="00000000" w:rsidRDefault="00000000" w:rsidRPr="00000000" w14:paraId="000001CF">
      <w:pPr>
        <w:pStyle w:val="Heading2"/>
        <w:numPr>
          <w:ilvl w:val="0"/>
          <w:numId w:val="39"/>
        </w:numPr>
        <w:tabs>
          <w:tab w:val="left" w:pos="408"/>
        </w:tabs>
        <w:spacing w:before="179" w:lineRule="auto"/>
        <w:ind w:left="444" w:hanging="204"/>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VALUTAZIONE</w:t>
      </w:r>
    </w:p>
    <w:p w:rsidR="00000000" w:rsidDel="00000000" w:rsidP="00000000" w:rsidRDefault="00000000" w:rsidRPr="00000000" w14:paraId="000001D0">
      <w:pPr>
        <w:tabs>
          <w:tab w:val="left" w:pos="408"/>
        </w:tabs>
        <w:ind w:left="444" w:firstLine="0"/>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102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valutazione di fine anno scolastico fa riferimento al Piano Didattico Personalizzato e tiene conto dei seguenti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indicatori:</w:t>
      </w:r>
    </w:p>
    <w:p w:rsidR="00000000" w:rsidDel="00000000" w:rsidP="00000000" w:rsidRDefault="00000000" w:rsidRPr="00000000" w14:paraId="000001D2">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1" w:line="242"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Percorso scolastico pregresso</w:t>
      </w:r>
    </w:p>
    <w:p w:rsidR="00000000" w:rsidDel="00000000" w:rsidP="00000000" w:rsidRDefault="00000000" w:rsidRPr="00000000" w14:paraId="000001D3">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0"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Risultati ottenuti nell’apprendimento dell’Italiano L2 e/o nelle azioni di sostegno programmate</w:t>
      </w:r>
    </w:p>
    <w:p w:rsidR="00000000" w:rsidDel="00000000" w:rsidP="00000000" w:rsidRDefault="00000000" w:rsidRPr="00000000" w14:paraId="000001D4">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1"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Risultati ottenuti nei percorsi disciplinari programmati</w:t>
      </w:r>
    </w:p>
    <w:p w:rsidR="00000000" w:rsidDel="00000000" w:rsidP="00000000" w:rsidRDefault="00000000" w:rsidRPr="00000000" w14:paraId="000001D5">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2"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Motivazione, partecipazione, impegno</w:t>
      </w:r>
    </w:p>
    <w:p w:rsidR="00000000" w:rsidDel="00000000" w:rsidP="00000000" w:rsidRDefault="00000000" w:rsidRPr="00000000" w14:paraId="000001D6">
      <w:pPr>
        <w:keepNext w:val="0"/>
        <w:keepLines w:val="0"/>
        <w:pageBreakBefore w:val="0"/>
        <w:widowControl w:val="0"/>
        <w:numPr>
          <w:ilvl w:val="1"/>
          <w:numId w:val="39"/>
        </w:numPr>
        <w:pBdr>
          <w:top w:space="0" w:sz="0" w:val="nil"/>
          <w:left w:space="0" w:sz="0" w:val="nil"/>
          <w:bottom w:space="0" w:sz="0" w:val="nil"/>
          <w:right w:space="0" w:sz="0" w:val="nil"/>
          <w:between w:space="0" w:sz="0" w:val="nil"/>
        </w:pBdr>
        <w:shd w:fill="auto" w:val="clear"/>
        <w:tabs>
          <w:tab w:val="left" w:pos="961"/>
        </w:tabs>
        <w:spacing w:after="0" w:before="0" w:line="242.99999999999997" w:lineRule="auto"/>
        <w:ind w:left="96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Progressione e potenzialità d’apprendimento</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spacing w:before="179" w:lineRule="auto"/>
        <w:ind w:left="240" w:right="256"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presente piano didattico personalizzato potrà essere oggetto di adeguamenti da parte del consiglio di classe durante il corso dell’anno scolastico, nel caso in cui si ritenga utile modificare qualsiasi aspetto del percorso didattico per migliorare ulteriormente l’apprendimento dell’alunno.</w:t>
      </w:r>
    </w:p>
    <w:p w:rsidR="00000000" w:rsidDel="00000000" w:rsidP="00000000" w:rsidRDefault="00000000" w:rsidRPr="00000000" w14:paraId="000001D9">
      <w:pPr>
        <w:ind w:left="2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 queste modifiche sarà comunque data comunicazione, appena possibile, ai genitori dell’alunno.</w:t>
      </w:r>
    </w:p>
    <w:p w:rsidR="00000000" w:rsidDel="00000000" w:rsidP="00000000" w:rsidRDefault="00000000" w:rsidRPr="00000000" w14:paraId="000001DA">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B">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C">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E">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F">
      <w:pPr>
        <w:spacing w:line="203"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PATTO CON LA FAMIGLIA E CON L’ALUNNO </w:t>
      </w:r>
    </w:p>
    <w:p w:rsidR="00000000" w:rsidDel="00000000" w:rsidP="00000000" w:rsidRDefault="00000000" w:rsidRPr="00000000" w14:paraId="000001E1">
      <w:pPr>
        <w:pBdr>
          <w:top w:space="0" w:sz="0" w:val="nil"/>
          <w:left w:space="0" w:sz="0" w:val="nil"/>
          <w:bottom w:space="0" w:sz="0" w:val="nil"/>
          <w:right w:space="0" w:sz="0" w:val="nil"/>
          <w:between w:space="0" w:sz="0" w:val="nil"/>
        </w:pBdr>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1E2">
      <w:pPr>
        <w:spacing w:line="203"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000000"/>
          <w:sz w:val="24"/>
          <w:szCs w:val="24"/>
          <w:rtl w:val="0"/>
        </w:rPr>
        <w:t xml:space="preserve">Si concordano:</w:t>
      </w:r>
      <w:r w:rsidDel="00000000" w:rsidR="00000000" w:rsidRPr="00000000">
        <w:rPr>
          <w:rtl w:val="0"/>
        </w:rPr>
      </w:r>
    </w:p>
    <w:p w:rsidR="00000000" w:rsidDel="00000000" w:rsidP="00000000" w:rsidRDefault="00000000" w:rsidRPr="00000000" w14:paraId="000001E3">
      <w:pPr>
        <w:spacing w:line="203"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1E4">
      <w:pPr>
        <w:numPr>
          <w:ilvl w:val="0"/>
          <w:numId w:val="1"/>
        </w:numPr>
        <w:spacing w:line="203" w:lineRule="auto"/>
        <w:ind w:left="525" w:hanging="286"/>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riduzione del carico di studio individuale a casa;</w:t>
      </w:r>
    </w:p>
    <w:p w:rsidR="00000000" w:rsidDel="00000000" w:rsidP="00000000" w:rsidRDefault="00000000" w:rsidRPr="00000000" w14:paraId="000001E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5"/>
          <w:tab w:val="left" w:pos="526"/>
        </w:tabs>
        <w:spacing w:after="0" w:before="2" w:line="229" w:lineRule="auto"/>
        <w:ind w:left="525" w:right="0" w:hanging="28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l’organizzazione di un piano di studio settimanale con distribuzione giornaliera del carico di lavoro;</w:t>
      </w:r>
    </w:p>
    <w:p w:rsidR="00000000" w:rsidDel="00000000" w:rsidP="00000000" w:rsidRDefault="00000000" w:rsidRPr="00000000" w14:paraId="000001E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5"/>
          <w:tab w:val="left" w:pos="526"/>
        </w:tabs>
        <w:spacing w:after="0" w:before="0" w:line="229" w:lineRule="auto"/>
        <w:ind w:left="525" w:right="0" w:hanging="28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 modalità di aiuto: chi, come, per quanto tempo, per quali attività/discipline, chi segue l’alunno nello studio;</w:t>
      </w:r>
    </w:p>
    <w:p w:rsidR="00000000" w:rsidDel="00000000" w:rsidP="00000000" w:rsidRDefault="00000000" w:rsidRPr="00000000" w14:paraId="000001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5"/>
          <w:tab w:val="left" w:pos="526"/>
        </w:tabs>
        <w:spacing w:after="0" w:before="2" w:line="240" w:lineRule="auto"/>
        <w:ind w:left="525" w:right="679" w:hanging="28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gli strumenti compensativi utilizzati a casa (audio: registrazioni, audiolibri,…) quelli informatici (videoscrittura con correttore ortografico, sintesi vocale, calcolatrice o computer con fogli di calcolo…. );</w:t>
      </w:r>
    </w:p>
    <w:p w:rsidR="00000000" w:rsidDel="00000000" w:rsidP="00000000" w:rsidRDefault="00000000" w:rsidRPr="00000000" w14:paraId="000001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525"/>
          <w:tab w:val="left" w:pos="526"/>
        </w:tabs>
        <w:spacing w:after="0" w:before="0" w:line="228" w:lineRule="auto"/>
        <w:ind w:left="525" w:right="0" w:hanging="286"/>
        <w:jc w:val="left"/>
        <w:rPr>
          <w:rFonts w:ascii="Times New Roman" w:cs="Times New Roman" w:eastAsia="Times New Roman" w:hAnsi="Times New Roman"/>
          <w:b w:val="0"/>
          <w:i w:val="0"/>
          <w:smallCaps w:val="0"/>
          <w:strike w:val="0"/>
          <w:color w:val="000000"/>
          <w:sz w:val="22"/>
          <w:szCs w:val="22"/>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le verifiche sia orali che scritte. Le verifiche orali dovranno essere privilegiate.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1EA">
      <w:pPr>
        <w:pStyle w:val="Heading2"/>
        <w:numPr>
          <w:ilvl w:val="0"/>
          <w:numId w:val="15"/>
        </w:numPr>
        <w:tabs>
          <w:tab w:val="left" w:pos="473"/>
        </w:tabs>
        <w:ind w:left="472" w:hanging="23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 famiglia si impegna a</w:t>
      </w:r>
    </w:p>
    <w:p w:rsidR="00000000" w:rsidDel="00000000" w:rsidP="00000000" w:rsidRDefault="00000000" w:rsidRPr="00000000" w14:paraId="000001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2" w:line="240" w:lineRule="auto"/>
        <w:ind w:left="600" w:right="509"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collaborare con il corpo docente, segnalando eventuali situazioni di disagio, sostenere la motivazione e l’impegno dell’alunno o studente nel lavoro scolastico e domestico;</w:t>
      </w:r>
    </w:p>
    <w:p w:rsidR="00000000" w:rsidDel="00000000" w:rsidP="00000000" w:rsidRDefault="00000000" w:rsidRPr="00000000" w14:paraId="000001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26"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verificare regolarmente lo svolgimento dei compiti assegnati;</w:t>
      </w:r>
    </w:p>
    <w:p w:rsidR="00000000" w:rsidDel="00000000" w:rsidP="00000000" w:rsidRDefault="00000000" w:rsidRPr="00000000" w14:paraId="000001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31"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verificare che vengano portati a scuola i materiali richiesti;</w:t>
      </w:r>
    </w:p>
    <w:p w:rsidR="00000000" w:rsidDel="00000000" w:rsidP="00000000" w:rsidRDefault="00000000" w:rsidRPr="00000000" w14:paraId="000001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4" w:line="237" w:lineRule="auto"/>
        <w:ind w:left="600" w:right="131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incoraggiare l’acquisizione di un sempre maggiore grado di autonomia nella gestione dei tempi di studio,  dell’impegno scolastico e delle relazioni con i docenti;</w:t>
      </w:r>
    </w:p>
    <w:p w:rsidR="00000000" w:rsidDel="00000000" w:rsidP="00000000" w:rsidRDefault="00000000" w:rsidRPr="00000000" w14:paraId="000001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29"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considerare non soltanto il significato valutativo, ma anche formativo delle singole discipline;</w:t>
      </w:r>
    </w:p>
    <w:p w:rsidR="00000000" w:rsidDel="00000000" w:rsidP="00000000" w:rsidRDefault="00000000" w:rsidRPr="00000000" w14:paraId="000001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30"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fornire informazioni sullo stile di apprendimento del proprio figlio/a;</w:t>
      </w:r>
    </w:p>
    <w:p w:rsidR="00000000" w:rsidDel="00000000" w:rsidP="00000000" w:rsidRDefault="00000000" w:rsidRPr="00000000" w14:paraId="000001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31"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partecipare agli incontri periodici per il monitoraggio degli apprendimenti;</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pStyle w:val="Heading2"/>
        <w:numPr>
          <w:ilvl w:val="0"/>
          <w:numId w:val="15"/>
        </w:numPr>
        <w:tabs>
          <w:tab w:val="left" w:pos="485"/>
        </w:tabs>
        <w:spacing w:before="0" w:lineRule="auto"/>
        <w:ind w:left="484" w:hanging="245"/>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L’alunno si impegna a</w:t>
      </w:r>
    </w:p>
    <w:p w:rsidR="00000000" w:rsidDel="00000000" w:rsidP="00000000" w:rsidRDefault="00000000" w:rsidRPr="00000000" w14:paraId="000001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3" w:line="229"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collaborare per il raggiungimento degli obiettivi prefissati;</w:t>
      </w:r>
    </w:p>
    <w:p w:rsidR="00000000" w:rsidDel="00000000" w:rsidP="00000000" w:rsidRDefault="00000000" w:rsidRPr="00000000" w14:paraId="000001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0" w:line="229" w:lineRule="auto"/>
        <w:ind w:left="600" w:right="0"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chiedere aiuto quando si trova in difficoltà;</w:t>
      </w:r>
    </w:p>
    <w:p w:rsidR="00000000" w:rsidDel="00000000" w:rsidP="00000000" w:rsidRDefault="00000000" w:rsidRPr="00000000" w14:paraId="000001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600"/>
          <w:tab w:val="left" w:pos="601"/>
        </w:tabs>
        <w:spacing w:after="0" w:before="2" w:line="240" w:lineRule="auto"/>
        <w:ind w:left="600" w:right="966" w:hanging="36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fornire ai docenti le informazioni che possono contribuire a comprendere le proprie difficoltà e le modalità per superarle.</w:t>
      </w:r>
    </w:p>
    <w:p w:rsidR="00000000" w:rsidDel="00000000" w:rsidP="00000000" w:rsidRDefault="00000000" w:rsidRPr="00000000" w14:paraId="000001F7">
      <w:pPr>
        <w:spacing w:before="77" w:lineRule="auto"/>
        <w:ind w:right="31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8">
      <w:pPr>
        <w:spacing w:before="77" w:lineRule="auto"/>
        <w:ind w:left="240" w:right="313"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parti coinvolte si impegnano a rispettare quanto condiviso e concordato, nel presente PDP, per il  successo formativo dell'alunno.</w:t>
      </w:r>
    </w:p>
    <w:p w:rsidR="00000000" w:rsidDel="00000000" w:rsidP="00000000" w:rsidRDefault="00000000" w:rsidRPr="00000000" w14:paraId="000001F9">
      <w:pPr>
        <w:pStyle w:val="Heading1"/>
        <w:spacing w:before="202" w:lineRule="auto"/>
        <w:ind w:left="0" w:firstLine="0"/>
        <w:rPr>
          <w:rFonts w:ascii="Times New Roman" w:cs="Times New Roman" w:eastAsia="Times New Roman" w:hAnsi="Times New Roman"/>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FA">
      <w:pPr>
        <w:pStyle w:val="Heading1"/>
        <w:spacing w:before="202" w:lineRule="auto"/>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PRESENTE PIANO DIDATTICO PERSONALIZZATO </w:t>
      </w:r>
      <w:r w:rsidDel="00000000" w:rsidR="00000000" w:rsidRPr="00000000">
        <w:rPr>
          <w:rFonts w:ascii="Times New Roman" w:cs="Times New Roman" w:eastAsia="Times New Roman" w:hAnsi="Times New Roman"/>
          <w:rtl w:val="0"/>
        </w:rPr>
        <w:t xml:space="preserve">è stato concordato e redatto da:</w:t>
      </w: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ind w:left="2032" w:right="2055"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D">
      <w:pPr>
        <w:ind w:left="2032" w:right="205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Coordinatore di Classe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1"/>
        <w:spacing w:before="1" w:lineRule="auto"/>
        <w:ind w:left="3226" w:right="3244" w:firstLine="0"/>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200">
      <w:pPr>
        <w:pStyle w:val="Heading1"/>
        <w:spacing w:before="1" w:lineRule="auto"/>
        <w:ind w:left="3226" w:right="3244"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Docenti del Consiglio di Classe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bl>
      <w:tblPr>
        <w:tblStyle w:val="Table9"/>
        <w:tblW w:w="10602.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2"/>
        <w:gridCol w:w="3543"/>
        <w:gridCol w:w="3547"/>
        <w:tblGridChange w:id="0">
          <w:tblGrid>
            <w:gridCol w:w="3512"/>
            <w:gridCol w:w="3543"/>
            <w:gridCol w:w="3547"/>
          </w:tblGrid>
        </w:tblGridChange>
      </w:tblGrid>
      <w:tr>
        <w:trPr>
          <w:cantSplit w:val="0"/>
          <w:trHeight w:val="20" w:hRule="atLeast"/>
          <w:tblHeader w:val="0"/>
        </w:trPr>
        <w:tc>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264" w:right="1251"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Docente</w:t>
            </w:r>
          </w:p>
        </w:tc>
        <w:tc>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89" w:right="1169"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Disciplina</w:t>
            </w:r>
          </w:p>
        </w:tc>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427" w:right="1416" w:firstLine="0"/>
              <w:jc w:val="center"/>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
                <w:szCs w:val="21"/>
                <w:u w:val="none"/>
                <w:shd w:fill="auto" w:val="clear"/>
                <w:vertAlign w:val="baseline"/>
                <w:rtl w:val="0"/>
              </w:rPr>
              <w:t xml:space="preserve">Firma</w:t>
            </w:r>
          </w:p>
        </w:tc>
      </w:tr>
      <w:tr>
        <w:trPr>
          <w:cantSplit w:val="0"/>
          <w:trHeight w:val="20" w:hRule="atLeast"/>
          <w:tblHeader w:val="0"/>
        </w:trPr>
        <w:tc>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c>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tc>
      </w:tr>
    </w:tbl>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tabs>
          <w:tab w:val="left" w:pos="1541"/>
          <w:tab w:val="left" w:pos="5466"/>
          <w:tab w:val="left" w:pos="6145"/>
          <w:tab w:val="left" w:pos="10740"/>
        </w:tabs>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8">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genitori</w:t>
        <w:tab/>
        <w:tab/>
        <w:t xml:space="preserve">Lo studente (se maggiorenne)</w:t>
      </w:r>
    </w:p>
    <w:p w:rsidR="00000000" w:rsidDel="00000000" w:rsidP="00000000" w:rsidRDefault="00000000" w:rsidRPr="00000000" w14:paraId="00000239">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A">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B">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w:t>
        <w:tab/>
        <w:t xml:space="preserve">_________________________</w:t>
        <w:tab/>
      </w:r>
    </w:p>
    <w:p w:rsidR="00000000" w:rsidDel="00000000" w:rsidP="00000000" w:rsidRDefault="00000000" w:rsidRPr="00000000" w14:paraId="0000023C">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D">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E">
      <w:pPr>
        <w:tabs>
          <w:tab w:val="left" w:pos="1541"/>
          <w:tab w:val="left" w:pos="5466"/>
          <w:tab w:val="left" w:pos="6145"/>
          <w:tab w:val="left" w:pos="10740"/>
        </w:tabs>
        <w:ind w:left="141.73228346456688"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w:t>
        <w:tab/>
        <w:t xml:space="preserve"> </w:t>
        <w:tab/>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tabs>
          <w:tab w:val="left" w:pos="3105"/>
        </w:tabs>
        <w:spacing w:before="93"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Mestre,  </w:t>
      </w:r>
      <w:r w:rsidDel="00000000" w:rsidR="00000000" w:rsidRPr="00000000">
        <w:rPr>
          <w:rFonts w:ascii="Times New Roman" w:cs="Times New Roman" w:eastAsia="Times New Roman" w:hAnsi="Times New Roman"/>
          <w:u w:val="single"/>
          <w:rtl w:val="0"/>
        </w:rPr>
        <w:t xml:space="preserve"> </w:t>
        <w:tab/>
      </w: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pStyle w:val="Heading1"/>
        <w:spacing w:before="92" w:line="319" w:lineRule="auto"/>
        <w:ind w:left="6239" w:right="2508" w:firstLine="241.0000000000002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Il Dirigente Scolastico </w:t>
      </w:r>
    </w:p>
    <w:p w:rsidR="00000000" w:rsidDel="00000000" w:rsidP="00000000" w:rsidRDefault="00000000" w:rsidRPr="00000000" w14:paraId="00000246">
      <w:pPr>
        <w:tabs>
          <w:tab w:val="left" w:pos="3105"/>
        </w:tabs>
        <w:spacing w:before="93"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 xml:space="preserve">Maria Rosaria Melita</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type w:val="nextPage"/>
          <w:pgSz w:h="16850" w:w="11920" w:orient="portrait"/>
          <w:pgMar w:bottom="1120" w:top="640" w:left="480" w:right="300" w:header="0" w:footer="859"/>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3327400</wp:posOffset>
                </wp:positionH>
                <wp:positionV relativeFrom="paragraph">
                  <wp:posOffset>127000</wp:posOffset>
                </wp:positionV>
                <wp:extent cx="1270" cy="12700"/>
                <wp:effectExtent b="0" l="0" r="0" t="0"/>
                <wp:wrapTopAndBottom distB="0" distT="0"/>
                <wp:docPr id="12" name=""/>
                <a:graphic>
                  <a:graphicData uri="http://schemas.microsoft.com/office/word/2010/wordprocessingShape">
                    <wps:wsp>
                      <wps:cNvSpPr/>
                      <wps:cNvPr id="8" name="Shape 8"/>
                      <wps:spPr>
                        <a:xfrm>
                          <a:off x="3863910" y="3779365"/>
                          <a:ext cx="2964180" cy="1270"/>
                        </a:xfrm>
                        <a:custGeom>
                          <a:rect b="b" l="l" r="r" t="t"/>
                          <a:pathLst>
                            <a:path extrusionOk="0" h="120000" w="4668">
                              <a:moveTo>
                                <a:pt x="0" y="0"/>
                              </a:moveTo>
                              <a:lnTo>
                                <a:pt x="4668" y="0"/>
                              </a:lnTo>
                            </a:path>
                          </a:pathLst>
                        </a:custGeom>
                        <a:noFill/>
                        <a:ln cap="flat" cmpd="sng" w="9600">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3327400</wp:posOffset>
                </wp:positionH>
                <wp:positionV relativeFrom="paragraph">
                  <wp:posOffset>127000</wp:posOffset>
                </wp:positionV>
                <wp:extent cx="1270" cy="12700"/>
                <wp:effectExtent b="0" l="0" r="0" t="0"/>
                <wp:wrapTopAndBottom distB="0" distT="0"/>
                <wp:docPr id="12"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1270" cy="12700"/>
                        </a:xfrm>
                        <a:prstGeom prst="rect"/>
                        <a:ln/>
                      </pic:spPr>
                    </pic:pic>
                  </a:graphicData>
                </a:graphic>
              </wp:anchor>
            </w:drawing>
          </mc:Fallback>
        </mc:AlternateContent>
      </w:r>
    </w:p>
    <w:p w:rsidR="00000000" w:rsidDel="00000000" w:rsidP="00000000" w:rsidRDefault="00000000" w:rsidRPr="00000000" w14:paraId="00000249">
      <w:pPr>
        <w:spacing w:before="73" w:line="275" w:lineRule="auto"/>
        <w:ind w:left="2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Allegato 1 – Valutazione delle competenze linguistiche</w:t>
      </w:r>
    </w:p>
    <w:p w:rsidR="00000000" w:rsidDel="00000000" w:rsidP="00000000" w:rsidRDefault="00000000" w:rsidRPr="00000000" w14:paraId="0000024A">
      <w:pPr>
        <w:spacing w:line="275" w:lineRule="auto"/>
        <w:ind w:left="24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24B">
      <w:pPr>
        <w:spacing w:line="275" w:lineRule="auto"/>
        <w:ind w:left="24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Note</w:t>
      </w:r>
    </w:p>
    <w:p w:rsidR="00000000" w:rsidDel="00000000" w:rsidP="00000000" w:rsidRDefault="00000000" w:rsidRPr="00000000" w14:paraId="0000024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60"/>
          <w:tab w:val="left" w:pos="961"/>
        </w:tabs>
        <w:spacing w:after="0" w:before="0" w:line="240" w:lineRule="auto"/>
        <w:ind w:left="960" w:right="0" w:hanging="36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Per l’attribuzione dei livelli, sono state utilizzate le sei scale esemplificative tratte dal QCERL</w:t>
      </w:r>
    </w:p>
    <w:p w:rsidR="00000000" w:rsidDel="00000000" w:rsidP="00000000" w:rsidRDefault="00000000" w:rsidRPr="00000000" w14:paraId="0000024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60"/>
          <w:tab w:val="left" w:pos="961"/>
        </w:tabs>
        <w:spacing w:after="0" w:before="41" w:line="240" w:lineRule="auto"/>
        <w:ind w:left="960" w:right="0" w:hanging="361"/>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Dalle scale allegate sono stati eliminati i livelli potenziati A2+, B1+, B2+.</w:t>
      </w:r>
    </w:p>
    <w:p w:rsidR="00000000" w:rsidDel="00000000" w:rsidP="00000000" w:rsidRDefault="00000000" w:rsidRPr="00000000" w14:paraId="0000024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961"/>
        </w:tabs>
        <w:spacing w:after="0" w:before="43" w:line="276" w:lineRule="auto"/>
        <w:ind w:left="960" w:right="272" w:hanging="360"/>
        <w:jc w:val="both"/>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Poiché non esistono descrittori specifici, nel livello prebasico vengono genericamente collocate le prestazioni al di sotto di quelle previste dal livello A1.</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tbl>
      <w:tblPr>
        <w:tblStyle w:val="Table10"/>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6" w:hRule="atLeast"/>
          <w:tblHeader w:val="0"/>
        </w:trPr>
        <w:tc>
          <w:tcPr>
            <w:gridSpan w:val="2"/>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Comprensione orale generale</w:t>
            </w:r>
          </w:p>
        </w:tc>
      </w:tr>
      <w:tr>
        <w:trPr>
          <w:cantSplit w:val="0"/>
          <w:trHeight w:val="551" w:hRule="atLeast"/>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Non ha difficoltà a comprendere qualsiasi tipo di lingua parlata da un nativo a velocità naturale, sia dal vivo sia registrata.</w:t>
            </w:r>
          </w:p>
        </w:tc>
      </w:tr>
      <w:tr>
        <w:trPr>
          <w:cantSplit w:val="0"/>
          <w:trHeight w:val="1931" w:hRule="atLeast"/>
          <w:tblHeader w:val="0"/>
        </w:trPr>
        <w:tc>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quanto basta per riuscire a seguire un ampio discorso su argomenti astratti e complessi estranei al suo settore, anche se può aver bisogno di farsi confermare qualche particolare, soprattutto se non ha familiarità con la varietà linguistica.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8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riconoscere molte espressioni idiomatiche e colloquiali e di cogliere i cambiamenti di registro.</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seguire un discorso lungo anche se non è chiaramente strutturato e se le relazioni restano implicite e non vengono segnalate esplicitamente.</w:t>
            </w:r>
          </w:p>
        </w:tc>
      </w:tr>
      <w:tr>
        <w:trPr>
          <w:cantSplit w:val="0"/>
          <w:trHeight w:val="1655" w:hRule="atLeast"/>
          <w:tblHeader w:val="0"/>
        </w:trPr>
        <w:tc>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3"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i concetti fondamentali di discorsi formulati in lingua standard su argomenti concreti e astratti, anche quando si tratta di discorsi concettualmente e linguisticamente complessi; di comprendere inoltre le discussioni tecniche del suo settore di specializzazione.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seguire un discorso lungo e argomentazioni complesse purché l'argomento gli  sia relativamente familiare e la struttura del discorso sia indicata con segnali espliciti.</w:t>
            </w:r>
          </w:p>
        </w:tc>
      </w:tr>
      <w:tr>
        <w:trPr>
          <w:cantSplit w:val="0"/>
          <w:trHeight w:val="827" w:hRule="atLeast"/>
          <w:tblHeader w:val="0"/>
        </w:trPr>
        <w:tc>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i punti salienti di un discorso chiaro in lingua standard che tratti argomenti familiari affrontati abitualmente sul lavoro, a scuola, nel tempo libero ecc.,  compresi dei brevi racconti.</w:t>
            </w:r>
          </w:p>
        </w:tc>
      </w:tr>
      <w:tr>
        <w:trPr>
          <w:cantSplit w:val="0"/>
          <w:trHeight w:val="826" w:hRule="atLeast"/>
          <w:tblHeader w:val="0"/>
        </w:trPr>
        <w:tc>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91"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espressioni riferite ad aree di priorità immediata (ad es. informazioni veramente basilari sulla persona e sulla famiglia, acquisti, geografia locale e lavoro), purché si parli lentamente e chiaramente.</w:t>
            </w:r>
          </w:p>
        </w:tc>
      </w:tr>
      <w:tr>
        <w:trPr>
          <w:cantSplit w:val="0"/>
          <w:trHeight w:val="553" w:hRule="atLeast"/>
          <w:tblHeader w:val="0"/>
        </w:trPr>
        <w:tc>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un discorso pronunciato molto lentamente e articolato con grande precisione, che contenga lunghe pause per permettergli di assimilarne il senso.</w:t>
            </w:r>
          </w:p>
        </w:tc>
      </w:tr>
    </w:tbl>
    <w:p w:rsidR="00000000" w:rsidDel="00000000" w:rsidP="00000000" w:rsidRDefault="00000000" w:rsidRPr="00000000" w14:paraId="00000262">
      <w:pPr>
        <w:spacing w:line="274" w:lineRule="auto"/>
        <w:ind w:left="240" w:firstLine="0"/>
        <w:rPr>
          <w:rFonts w:ascii="Times New Roman" w:cs="Times New Roman" w:eastAsia="Times New Roman" w:hAnsi="Times New Roman"/>
        </w:rPr>
        <w:sectPr>
          <w:type w:val="nextPage"/>
          <w:pgSz w:h="16850" w:w="11920" w:orient="portrait"/>
          <w:pgMar w:bottom="1120" w:top="920" w:left="480" w:right="300" w:header="0" w:footer="859"/>
        </w:sectPr>
      </w:pPr>
      <w:r w:rsidDel="00000000" w:rsidR="00000000" w:rsidRPr="00000000">
        <w:rPr>
          <w:rFonts w:ascii="Times New Roman" w:cs="Times New Roman" w:eastAsia="Times New Roman" w:hAnsi="Times New Roman"/>
          <w:rtl w:val="0"/>
        </w:rPr>
        <w:t xml:space="preserve">N.B. Dalla scala sono stati eliminati i livelli potenziati A2+, B1+, B2+</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bl>
      <w:tblPr>
        <w:tblStyle w:val="Table11"/>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5" w:hRule="atLeast"/>
          <w:tblHeader w:val="0"/>
        </w:trPr>
        <w:tc>
          <w:tcPr>
            <w:gridSpan w:val="2"/>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Comprensione generale di un testo scritto</w:t>
            </w:r>
          </w:p>
        </w:tc>
      </w:tr>
      <w:tr>
        <w:trPr>
          <w:cantSplit w:val="0"/>
          <w:trHeight w:val="1380" w:hRule="atLeast"/>
          <w:tblHeader w:val="0"/>
        </w:trPr>
        <w:tc>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e interpretare in modo critico praticamente tutte le forme di linguaggio scritto, compresi testi letterari e non letterati astratti, strutturalmente complessi o molto ricchi di espressioni colloquiali.</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un'ampia gamma di testi lunghi e complessi, cogliendone fini differenze stilistiche e comprendendo i significati sia espliciti sia impliciti.</w:t>
            </w:r>
          </w:p>
        </w:tc>
      </w:tr>
      <w:tr>
        <w:trPr>
          <w:cantSplit w:val="0"/>
          <w:trHeight w:val="551" w:hRule="atLeast"/>
          <w:tblHeader w:val="0"/>
        </w:trPr>
        <w:tc>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in dettaglio testi piuttosto lunghi e complessi, relativi o meno al suo settore di specializzazione, a condizione di poter rileggere i passaggi difficili.</w:t>
            </w:r>
          </w:p>
        </w:tc>
      </w:tr>
      <w:tr>
        <w:trPr>
          <w:cantSplit w:val="0"/>
          <w:trHeight w:val="1106" w:hRule="atLeast"/>
          <w:tblHeader w:val="0"/>
        </w:trPr>
        <w:tc>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8"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leggere in modo ampiamente autonomo, adattando stile e velocità di lettura ai differenti testi e scopi e usando in modo selettivo le opportune fonti per riferimento e consultazione. Ha un patrimonio lessicale ampio che attiva nella lettura, ma può incontrare difficoltà con espressioni idiomatiche poco frequenti.</w:t>
            </w:r>
          </w:p>
        </w:tc>
      </w:tr>
      <w:tr>
        <w:trPr>
          <w:cantSplit w:val="0"/>
          <w:trHeight w:val="554" w:hRule="atLeast"/>
          <w:tblHeader w:val="0"/>
        </w:trPr>
        <w:tc>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leggere testi fattuali semplici e lineari su argomenti che si riferiscono al suo  campo d'interesse raggiungendo un sufficiente livello di comprensione.</w:t>
            </w:r>
          </w:p>
        </w:tc>
      </w:tr>
      <w:tr>
        <w:trPr>
          <w:cantSplit w:val="0"/>
          <w:trHeight w:val="554" w:hRule="atLeast"/>
          <w:tblHeader w:val="0"/>
        </w:trPr>
        <w:tc>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8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testi brevi e semplici che contengano lessico ad altissima frequenza, comprensivo anche di un certo numero di termini di uso internazionale.</w:t>
            </w:r>
          </w:p>
        </w:tc>
      </w:tr>
      <w:tr>
        <w:trPr>
          <w:cantSplit w:val="0"/>
          <w:trHeight w:val="551" w:hRule="atLeast"/>
          <w:tblHeader w:val="0"/>
        </w:trPr>
        <w:tc>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comprendere testi molto brevi e semplici, leggendo un'espressione per volta, cogliendo nomi conosciuti, parole ed espressioni elementari ed eventualmente rileggendo.</w:t>
            </w:r>
          </w:p>
        </w:tc>
      </w:tr>
    </w:tbl>
    <w:p w:rsidR="00000000" w:rsidDel="00000000" w:rsidP="00000000" w:rsidRDefault="00000000" w:rsidRPr="00000000" w14:paraId="00000273">
      <w:pPr>
        <w:spacing w:line="273" w:lineRule="auto"/>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Dalla scala è stato eliminato il livello potenziato A2+</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5" w:hRule="atLeast"/>
          <w:tblHeader w:val="0"/>
        </w:trPr>
        <w:tc>
          <w:tcPr>
            <w:gridSpan w:val="2"/>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Produzione orale generale</w:t>
            </w:r>
          </w:p>
        </w:tc>
      </w:tr>
      <w:tr>
        <w:trPr>
          <w:cantSplit w:val="0"/>
          <w:trHeight w:val="551" w:hRule="atLeast"/>
          <w:tblHeader w:val="0"/>
        </w:trPr>
        <w:tc>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fare un discorso chiaro, fluente e ben strutturato con una struttura logica efficace che aiuti il destinatario a notare e ricordare i punti significativi.</w:t>
            </w:r>
          </w:p>
        </w:tc>
      </w:tr>
      <w:tr>
        <w:trPr>
          <w:cantSplit w:val="0"/>
          <w:trHeight w:val="567" w:hRule="atLeast"/>
          <w:tblHeader w:val="0"/>
        </w:trPr>
        <w:tc>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fornire descrizioni ed esposizioni chiare e precise di argomenti complessi,</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integrandovi temi secondari, sviluppando determinati punti e concludendo il tutto in modo appropriato.</w:t>
            </w:r>
          </w:p>
        </w:tc>
      </w:tr>
      <w:tr>
        <w:trPr>
          <w:cantSplit w:val="0"/>
          <w:trHeight w:val="510" w:hRule="atLeast"/>
          <w:tblHeader w:val="0"/>
        </w:trPr>
        <w:tc>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2"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produrre descrizioni ed esposizioni chiare e precise di svariati argomenti che rientrano nel suo campo d'interesse, sviluppando e sostenendo le idee con elementi supplementari ed esempi pertinenti.</w:t>
            </w:r>
          </w:p>
        </w:tc>
      </w:tr>
      <w:tr>
        <w:trPr>
          <w:cantSplit w:val="0"/>
          <w:trHeight w:val="567" w:hRule="atLeast"/>
          <w:tblHeader w:val="0"/>
        </w:trPr>
        <w:tc>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produrre, in modo ragionevolmente scorrevole, una descrizione semplice di uno o più argomenti che rientrano nel suo campo d'interesse, strutturandola in una sequenza lineare di punti.</w:t>
            </w:r>
          </w:p>
        </w:tc>
      </w:tr>
      <w:tr>
        <w:trPr>
          <w:cantSplit w:val="0"/>
          <w:trHeight w:val="827" w:hRule="atLeast"/>
          <w:tblHeader w:val="0"/>
        </w:trPr>
        <w:tc>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descrivere o presentare in modo semplice persone, condizioni di vita o di lavoro, compiti quotidiani, di indicare che cosa piace o non piace ecc. con semplici espressioni e frasi legate insieme, così da formare un elenco.</w:t>
            </w:r>
          </w:p>
        </w:tc>
      </w:tr>
      <w:tr>
        <w:trPr>
          <w:cantSplit w:val="0"/>
          <w:trHeight w:val="273" w:hRule="atLeast"/>
          <w:tblHeader w:val="0"/>
        </w:trPr>
        <w:tc>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formulare espressioni semplici, prevalentemente isolate, su persone e luoghi.</w:t>
            </w:r>
          </w:p>
        </w:tc>
      </w:tr>
    </w:tbl>
    <w:p w:rsidR="00000000" w:rsidDel="00000000" w:rsidP="00000000" w:rsidRDefault="00000000" w:rsidRPr="00000000" w14:paraId="00000284">
      <w:pPr>
        <w:ind w:left="2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Dalla scala è stato eliminato il livello potenziato B2+</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3" w:hRule="atLeast"/>
          <w:tblHeader w:val="0"/>
        </w:trPr>
        <w:tc>
          <w:tcPr>
            <w:gridSpan w:val="2"/>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Produzione scritta generale</w:t>
            </w:r>
          </w:p>
        </w:tc>
      </w:tr>
      <w:tr>
        <w:trPr>
          <w:cantSplit w:val="0"/>
          <w:trHeight w:val="553" w:hRule="atLeast"/>
          <w:tblHeader w:val="0"/>
        </w:trPr>
        <w:tc>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testi chiari, fluenti e complessi in uno stile appropriato ed efficace e con una struttura logica che aiuti il lettore a individuare i punti salienti.</w:t>
            </w:r>
          </w:p>
        </w:tc>
      </w:tr>
      <w:tr>
        <w:trPr>
          <w:cantSplit w:val="0"/>
          <w:trHeight w:val="794" w:hRule="atLeast"/>
          <w:tblHeader w:val="0"/>
        </w:trPr>
        <w:tc>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testi chiari e ben strutturati su argomenti complessi, sottolineando le questioni salienti, sviluppando punti di vista in modo abbastanza esteso, sostenendoli con</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23" w:lineRule="auto"/>
              <w:ind w:left="112" w:right="551" w:firstLine="0"/>
              <w:jc w:val="left"/>
              <w:rPr>
                <w:rFonts w:ascii="Times New Roman" w:cs="Times New Roman" w:eastAsia="Times New Roman" w:hAnsi="Times New Roman"/>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dati supplementari, con motivazioni ed esempi pertinenti e concludendo il tutto in modo  appropriato</w:t>
            </w: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w:t>
            </w:r>
          </w:p>
        </w:tc>
      </w:tr>
      <w:tr>
        <w:trPr>
          <w:cantSplit w:val="0"/>
          <w:trHeight w:val="510" w:hRule="atLeast"/>
          <w:tblHeader w:val="0"/>
        </w:trPr>
        <w:tc>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testi chiari e articolati su diversi argomenti che si riferiscano al suo campo d'interesse, valutando informazioni e argomentazioni tratte da diverse fonti e sintetizzandole.</w:t>
            </w:r>
          </w:p>
        </w:tc>
      </w:tr>
      <w:tr>
        <w:trPr>
          <w:cantSplit w:val="0"/>
          <w:trHeight w:val="567" w:hRule="atLeast"/>
          <w:tblHeader w:val="0"/>
        </w:trPr>
        <w:tc>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 una gamma di argomenti familiari che rientrano nel suo campo d'interesse è in grado di scrivere testi lineari e coesi, unendo in una sequenza lineare una serie di brevi espressioni distinte.</w:t>
            </w:r>
          </w:p>
        </w:tc>
      </w:tr>
      <w:tr>
        <w:trPr>
          <w:cantSplit w:val="0"/>
          <w:trHeight w:val="556" w:hRule="atLeast"/>
          <w:tblHeader w:val="0"/>
        </w:trPr>
        <w:tc>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una serie di semplici espressioni e frasi legate da semplici connettivi quali “e”, “ma” e “perché”.</w:t>
            </w:r>
          </w:p>
        </w:tc>
      </w:tr>
      <w:tr>
        <w:trPr>
          <w:cantSplit w:val="0"/>
          <w:trHeight w:val="275" w:hRule="atLeast"/>
          <w:tblHeader w:val="0"/>
        </w:trPr>
        <w:tc>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semplici espressioni e frasi isolate.</w:t>
            </w:r>
          </w:p>
        </w:tc>
      </w:tr>
    </w:tbl>
    <w:p w:rsidR="00000000" w:rsidDel="00000000" w:rsidP="00000000" w:rsidRDefault="00000000" w:rsidRPr="00000000" w14:paraId="00000295">
      <w:pPr>
        <w:ind w:left="284" w:right="34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I descrittori di questa scala non sono stati tarati empiricamente sul modello di misurazione, ma risultano dalla combinazione di elementi descrittivi di altre scale.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5" w:hRule="atLeast"/>
          <w:tblHeader w:val="0"/>
        </w:trPr>
        <w:tc>
          <w:tcPr>
            <w:gridSpan w:val="2"/>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Padronanza ortografica</w:t>
            </w:r>
          </w:p>
        </w:tc>
      </w:tr>
      <w:tr>
        <w:trPr>
          <w:cantSplit w:val="0"/>
          <w:trHeight w:val="275" w:hRule="atLeast"/>
          <w:tblHeader w:val="0"/>
        </w:trPr>
        <w:tc>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 scrittura è priva di errori ortografici.</w:t>
            </w:r>
          </w:p>
        </w:tc>
      </w:tr>
      <w:tr>
        <w:trPr>
          <w:cantSplit w:val="0"/>
          <w:trHeight w:val="553" w:hRule="atLeast"/>
          <w:tblHeader w:val="0"/>
        </w:trPr>
        <w:tc>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Impaginazione, strutturazione in paragrafi e punteggiatura sono coerenti e funzionali. L'ortografia è corretta, a parte qualche errore occasionale.</w:t>
            </w:r>
          </w:p>
        </w:tc>
      </w:tr>
      <w:tr>
        <w:trPr>
          <w:cantSplit w:val="0"/>
          <w:trHeight w:val="1103" w:hRule="atLeast"/>
          <w:tblHeader w:val="0"/>
        </w:trPr>
        <w:tc>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3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stendere un testo scritto che rispetti standard convenzionali di impaginazione e strutturazione in paragrafi.</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98"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Ortografia e punteggiatura sono ragionevolmente corrette, ma possono presentare tracce dell'influenza della lingua madre.</w:t>
            </w:r>
          </w:p>
        </w:tc>
      </w:tr>
      <w:tr>
        <w:trPr>
          <w:cantSplit w:val="0"/>
          <w:trHeight w:val="828" w:hRule="atLeast"/>
          <w:tblHeader w:val="0"/>
        </w:trPr>
        <w:tc>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stendere un testo scritto nel complesso comprensibile.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8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Ortografia, punteggiatura e impaginazione sono corrette quanto basta per essere  quasi sempre comprensibili.</w:t>
            </w:r>
          </w:p>
        </w:tc>
      </w:tr>
      <w:tr>
        <w:trPr>
          <w:cantSplit w:val="0"/>
          <w:trHeight w:val="850" w:hRule="atLeast"/>
          <w:tblHeader w:val="0"/>
        </w:trPr>
        <w:tc>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4"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copiare brevi frasi su argomenti correnti - ad es. le indicazioni per arrivare in un posto.</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scrivere parole brevi che fanno parte del suo vocabolario orale riproducendone ragionevolmente la fonetica (ma non necessariamente con ortografia del tutto corretta).</w:t>
            </w:r>
          </w:p>
        </w:tc>
      </w:tr>
      <w:tr>
        <w:trPr>
          <w:cantSplit w:val="0"/>
          <w:trHeight w:val="827" w:hRule="atLeast"/>
          <w:tblHeader w:val="0"/>
        </w:trPr>
        <w:tc>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copiare parole e brevi espressioni conosciute, ad es. avvisi o istruzioni, nomi di oggetti d'uso quotidiano e di negozi e un certo numero di espressioni correnti.</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È in grado di dire lettera per lettera il proprio indirizzo, la nazionalità e altri dati personali.</w:t>
            </w:r>
          </w:p>
        </w:tc>
      </w:tr>
    </w:tbl>
    <w:p w:rsidR="00000000" w:rsidDel="00000000" w:rsidP="00000000" w:rsidRDefault="00000000" w:rsidRPr="00000000" w14:paraId="000002AA">
      <w:pPr>
        <w:ind w:left="240" w:right="341"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N.B. I descrittori di questa scala non sono stati tarati empiricamente sul modello di misurazione, ma risultano dalla combinazione di elementi descrittivi di altre scale.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603.0" w:type="dxa"/>
        <w:jc w:val="left"/>
        <w:tblInd w:w="13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
        <w:gridCol w:w="9926"/>
        <w:tblGridChange w:id="0">
          <w:tblGrid>
            <w:gridCol w:w="677"/>
            <w:gridCol w:w="9926"/>
          </w:tblGrid>
        </w:tblGridChange>
      </w:tblGrid>
      <w:tr>
        <w:trPr>
          <w:cantSplit w:val="0"/>
          <w:trHeight w:val="273" w:hRule="atLeast"/>
          <w:tblHeader w:val="0"/>
        </w:trPr>
        <w:tc>
          <w:tcPr>
            <w:gridSpan w:val="2"/>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Correttezza grammaticale</w:t>
            </w:r>
          </w:p>
        </w:tc>
      </w:tr>
      <w:tr>
        <w:trPr>
          <w:cantSplit w:val="0"/>
          <w:trHeight w:val="830" w:hRule="atLeast"/>
          <w:tblHeader w:val="0"/>
        </w:trPr>
        <w:tc>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C2</w:t>
            </w:r>
          </w:p>
        </w:tc>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9"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Mantiene costantemente il controllo grammaticale di forme linguistiche complesse, anche quando la sua attenzione è rivolta altrove (ad es. nella pianificazione di quanto intende dire e nell'osservazione delle reazioni altrui).</w:t>
            </w:r>
          </w:p>
        </w:tc>
      </w:tr>
      <w:tr>
        <w:trPr>
          <w:cantSplit w:val="0"/>
          <w:trHeight w:val="828" w:hRule="atLeast"/>
          <w:tblHeader w:val="0"/>
        </w:trPr>
        <w:tc>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C1</w:t>
            </w:r>
          </w:p>
        </w:tc>
        <w:tc>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Mantiene costantemente un livello elevato di correttezza grammaticale; gli errori sono rari e  poco evidenti.</w:t>
            </w:r>
          </w:p>
        </w:tc>
      </w:tr>
      <w:tr>
        <w:trPr>
          <w:cantSplit w:val="0"/>
          <w:trHeight w:val="551" w:hRule="atLeast"/>
          <w:tblHeader w:val="0"/>
        </w:trPr>
        <w:tc>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B2</w:t>
            </w:r>
          </w:p>
        </w:tc>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819"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Mostra una padronanza grammaticale piuttosto buona. Non fa errori che possano provocare fraintendimenti.</w:t>
            </w:r>
          </w:p>
        </w:tc>
      </w:tr>
      <w:tr>
        <w:trPr>
          <w:cantSplit w:val="0"/>
          <w:trHeight w:val="551" w:hRule="atLeast"/>
          <w:tblHeader w:val="0"/>
        </w:trPr>
        <w:tc>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B1</w:t>
            </w:r>
          </w:p>
        </w:tc>
        <w:tc>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33"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 in modo ragionevolmente corretto un repertorio di formule di routine e strutture d'uso  frequente, relative alle situazioni più prevedibili.</w:t>
            </w:r>
          </w:p>
        </w:tc>
      </w:tr>
      <w:tr>
        <w:trPr>
          <w:cantSplit w:val="0"/>
          <w:trHeight w:val="829" w:hRule="atLeast"/>
          <w:tblHeader w:val="0"/>
        </w:trPr>
        <w:tc>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A2</w:t>
            </w:r>
          </w:p>
        </w:tc>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2"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Usa correttamente alcune strutture semplici, ma continua sistematicamente a fare errori di base – per esempio tende a confondere i tempi verbali e a dimenticare di segnalare gli accordi; ciononostante, ciò che cerca di dire è solitamente chiaro.</w:t>
            </w:r>
          </w:p>
        </w:tc>
      </w:tr>
      <w:tr>
        <w:trPr>
          <w:cantSplit w:val="0"/>
          <w:trHeight w:val="553" w:hRule="atLeast"/>
          <w:tblHeader w:val="0"/>
        </w:trPr>
        <w:tc>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12"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A1</w:t>
            </w:r>
          </w:p>
        </w:tc>
        <w:tc>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12" w:right="3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 solo una padronanza limitata di qualche semplice struttura grammaticale e di semplici modelli sintattici, in un repertorio memorizzato.</w:t>
            </w:r>
          </w:p>
        </w:tc>
      </w:tr>
    </w:tbl>
    <w:p w:rsidR="00000000" w:rsidDel="00000000" w:rsidP="00000000" w:rsidRDefault="00000000" w:rsidRPr="00000000" w14:paraId="000002BB">
      <w:pPr>
        <w:spacing w:line="274" w:lineRule="auto"/>
        <w:ind w:left="2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N.B. Dalla scala sono stati eliminati i livelli potenziati B1+ e B2+</w:t>
      </w:r>
      <w:r w:rsidDel="00000000" w:rsidR="00000000" w:rsidRPr="00000000">
        <w:rPr>
          <w:rtl w:val="0"/>
        </w:rPr>
      </w:r>
    </w:p>
    <w:sectPr>
      <w:type w:val="nextPage"/>
      <w:pgSz w:h="16850" w:w="11920" w:orient="portrait"/>
      <w:pgMar w:bottom="1120" w:top="720" w:left="480" w:right="300" w:header="0" w:footer="8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Verdana"/>
  <w:font w:name="Cambria"/>
  <w:font w:name="Courier New"/>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3429000</wp:posOffset>
              </wp:positionH>
              <wp:positionV relativeFrom="paragraph">
                <wp:posOffset>9944100</wp:posOffset>
              </wp:positionV>
              <wp:extent cx="183515" cy="133985"/>
              <wp:effectExtent b="0" l="0" r="0" t="0"/>
              <wp:wrapNone/>
              <wp:docPr id="10" name=""/>
              <a:graphic>
                <a:graphicData uri="http://schemas.microsoft.com/office/word/2010/wordprocessingShape">
                  <wps:wsp>
                    <wps:cNvSpPr/>
                    <wps:cNvPr id="2" name="Shape 2"/>
                    <wps:spPr>
                      <a:xfrm>
                        <a:off x="5259005" y="3717770"/>
                        <a:ext cx="173990" cy="124460"/>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MT" w:cs="Arial MT" w:eastAsia="Arial MT" w:hAnsi="Arial MT"/>
                              <w:b w:val="0"/>
                              <w:i w:val="0"/>
                              <w:smallCaps w:val="0"/>
                              <w:strike w:val="0"/>
                              <w:color w:val="000000"/>
                              <w:sz w:val="14"/>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3429000</wp:posOffset>
              </wp:positionH>
              <wp:positionV relativeFrom="paragraph">
                <wp:posOffset>9944100</wp:posOffset>
              </wp:positionV>
              <wp:extent cx="183515" cy="133985"/>
              <wp:effectExtent b="0" l="0" r="0" t="0"/>
              <wp:wrapNone/>
              <wp:docPr id="1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83515" cy="13398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6"/>
      <w:tblW w:w="10660.0" w:type="dxa"/>
      <w:jc w:val="left"/>
      <w:tblInd w:w="0.0"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1E0"/>
    </w:tblPr>
    <w:tblGrid>
      <w:gridCol w:w="1668"/>
      <w:gridCol w:w="7796"/>
      <w:gridCol w:w="1196"/>
      <w:tblGridChange w:id="0">
        <w:tblGrid>
          <w:gridCol w:w="1668"/>
          <w:gridCol w:w="7796"/>
          <w:gridCol w:w="1196"/>
        </w:tblGrid>
      </w:tblGridChange>
    </w:tblGrid>
    <w:tr>
      <w:trPr>
        <w:cantSplit w:val="0"/>
        <w:trHeight w:val="1137" w:hRule="atLeast"/>
        <w:tblHeader w:val="0"/>
      </w:trPr>
      <w:tc>
        <w:tcPr>
          <w:tcBorders>
            <w:bottom w:color="000000" w:space="0" w:sz="0" w:val="nil"/>
          </w:tcBorders>
          <w:vAlign w:val="center"/>
        </w:tcPr>
        <w:p w:rsidR="00000000" w:rsidDel="00000000" w:rsidP="00000000" w:rsidRDefault="00000000" w:rsidRPr="00000000" w14:paraId="000002BE">
          <w:pPr>
            <w:widowControl w:val="1"/>
            <w:jc w:val="center"/>
            <w:rPr/>
          </w:pPr>
          <w:r w:rsidDel="00000000" w:rsidR="00000000" w:rsidRPr="00000000">
            <w:rPr/>
            <w:drawing>
              <wp:inline distB="0" distT="0" distL="0" distR="0">
                <wp:extent cx="1039570" cy="543110"/>
                <wp:effectExtent b="0" l="0" r="0" t="0"/>
                <wp:docPr id="15"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39570" cy="543110"/>
                        </a:xfrm>
                        <a:prstGeom prst="rect"/>
                        <a:ln/>
                      </pic:spPr>
                    </pic:pic>
                  </a:graphicData>
                </a:graphic>
              </wp:inline>
            </w:drawing>
          </w:r>
          <w:r w:rsidDel="00000000" w:rsidR="00000000" w:rsidRPr="00000000">
            <w:rPr>
              <w:rtl w:val="0"/>
            </w:rPr>
          </w:r>
        </w:p>
        <w:p w:rsidR="00000000" w:rsidDel="00000000" w:rsidP="00000000" w:rsidRDefault="00000000" w:rsidRPr="00000000" w14:paraId="000002BF">
          <w:pPr>
            <w:widowControl w:val="1"/>
            <w:tabs>
              <w:tab w:val="center" w:pos="3152"/>
            </w:tabs>
            <w:ind w:hanging="426"/>
            <w:jc w:val="center"/>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C0">
          <w:pPr>
            <w:widowControl w:val="1"/>
            <w:jc w:val="center"/>
            <w:rPr>
              <w:sz w:val="20"/>
              <w:szCs w:val="20"/>
            </w:rPr>
          </w:pPr>
          <w:r w:rsidDel="00000000" w:rsidR="00000000" w:rsidRPr="00000000">
            <w:rPr/>
            <w:drawing>
              <wp:inline distB="0" distT="0" distL="0" distR="0">
                <wp:extent cx="2914865" cy="1160742"/>
                <wp:effectExtent b="0" l="0" r="0" t="0"/>
                <wp:docPr id="18"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914865" cy="1160742"/>
                        </a:xfrm>
                        <a:prstGeom prst="rect"/>
                        <a:ln/>
                      </pic:spPr>
                    </pic:pic>
                  </a:graphicData>
                </a:graphic>
              </wp:inline>
            </w:drawing>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C1">
          <w:pPr>
            <w:widowControl w:val="1"/>
            <w:ind w:right="-46"/>
            <w:jc w:val="center"/>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-130805</wp:posOffset>
                </wp:positionH>
                <wp:positionV relativeFrom="paragraph">
                  <wp:posOffset>0</wp:posOffset>
                </wp:positionV>
                <wp:extent cx="746125" cy="1067435"/>
                <wp:effectExtent b="0" l="0" r="0" t="0"/>
                <wp:wrapSquare wrapText="bothSides" distB="0" distT="0" distL="114300" distR="114300"/>
                <wp:docPr id="16"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746125" cy="1067435"/>
                        </a:xfrm>
                        <a:prstGeom prst="rect"/>
                        <a:ln/>
                      </pic:spPr>
                    </pic:pic>
                  </a:graphicData>
                </a:graphic>
              </wp:anchor>
            </w:drawing>
          </w:r>
        </w:p>
      </w:tc>
    </w:tr>
  </w:tbl>
  <w:p w:rsidR="00000000" w:rsidDel="00000000" w:rsidP="00000000" w:rsidRDefault="00000000" w:rsidRPr="00000000" w14:paraId="000002C2">
    <w:pPr>
      <w:widowControl w:val="1"/>
      <w:tabs>
        <w:tab w:val="center" w:pos="4819"/>
        <w:tab w:val="right" w:pos="9638"/>
      </w:tabs>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spacing w:line="276" w:lineRule="auto"/>
      <w:rPr>
        <w:rFonts w:ascii="Times New Roman" w:cs="Times New Roman" w:eastAsia="Times New Roman" w:hAnsi="Times New Roman"/>
        <w:sz w:val="28"/>
        <w:szCs w:val="28"/>
      </w:rPr>
    </w:pPr>
    <w:r w:rsidDel="00000000" w:rsidR="00000000" w:rsidRPr="00000000">
      <w:rPr>
        <w:rtl w:val="0"/>
      </w:rPr>
    </w:r>
  </w:p>
  <w:tbl>
    <w:tblPr>
      <w:tblStyle w:val="Table17"/>
      <w:tblW w:w="10660.0" w:type="dxa"/>
      <w:jc w:val="left"/>
      <w:tblInd w:w="0.0" w:type="dxa"/>
      <w:tblBorders>
        <w:top w:color="000000" w:space="0" w:sz="0" w:val="nil"/>
        <w:left w:color="000000" w:space="0" w:sz="0" w:val="nil"/>
        <w:bottom w:color="000000" w:space="0" w:sz="4" w:val="single"/>
        <w:right w:color="000000" w:space="0" w:sz="0" w:val="nil"/>
        <w:insideH w:color="000000" w:space="0" w:sz="4" w:val="single"/>
        <w:insideV w:color="000000" w:space="0" w:sz="4" w:val="single"/>
      </w:tblBorders>
      <w:tblLayout w:type="fixed"/>
      <w:tblLook w:val="01E0"/>
    </w:tblPr>
    <w:tblGrid>
      <w:gridCol w:w="1668"/>
      <w:gridCol w:w="7796"/>
      <w:gridCol w:w="1196"/>
      <w:tblGridChange w:id="0">
        <w:tblGrid>
          <w:gridCol w:w="1668"/>
          <w:gridCol w:w="7796"/>
          <w:gridCol w:w="1196"/>
        </w:tblGrid>
      </w:tblGridChange>
    </w:tblGrid>
    <w:tr>
      <w:trPr>
        <w:cantSplit w:val="0"/>
        <w:trHeight w:val="1137" w:hRule="atLeast"/>
        <w:tblHeader w:val="0"/>
      </w:trPr>
      <w:tc>
        <w:tcPr>
          <w:tcBorders>
            <w:bottom w:color="000000" w:space="0" w:sz="0" w:val="nil"/>
          </w:tcBorders>
          <w:vAlign w:val="center"/>
        </w:tcPr>
        <w:p w:rsidR="00000000" w:rsidDel="00000000" w:rsidP="00000000" w:rsidRDefault="00000000" w:rsidRPr="00000000" w14:paraId="000002C4">
          <w:pPr>
            <w:widowControl w:val="1"/>
            <w:jc w:val="center"/>
            <w:rPr/>
          </w:pPr>
          <w:r w:rsidDel="00000000" w:rsidR="00000000" w:rsidRPr="00000000">
            <w:rPr/>
            <w:drawing>
              <wp:inline distB="0" distT="0" distL="0" distR="0">
                <wp:extent cx="1039570" cy="543110"/>
                <wp:effectExtent b="0" l="0" r="0" t="0"/>
                <wp:docPr id="1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039570" cy="543110"/>
                        </a:xfrm>
                        <a:prstGeom prst="rect"/>
                        <a:ln/>
                      </pic:spPr>
                    </pic:pic>
                  </a:graphicData>
                </a:graphic>
              </wp:inline>
            </w:drawing>
          </w:r>
          <w:r w:rsidDel="00000000" w:rsidR="00000000" w:rsidRPr="00000000">
            <w:rPr>
              <w:rtl w:val="0"/>
            </w:rPr>
          </w:r>
        </w:p>
        <w:p w:rsidR="00000000" w:rsidDel="00000000" w:rsidP="00000000" w:rsidRDefault="00000000" w:rsidRPr="00000000" w14:paraId="000002C5">
          <w:pPr>
            <w:widowControl w:val="1"/>
            <w:tabs>
              <w:tab w:val="center" w:pos="3152"/>
            </w:tabs>
            <w:ind w:hanging="426"/>
            <w:jc w:val="center"/>
            <w:rPr/>
          </w:pP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C6">
          <w:pPr>
            <w:widowControl w:val="1"/>
            <w:jc w:val="center"/>
            <w:rPr>
              <w:sz w:val="20"/>
              <w:szCs w:val="20"/>
            </w:rPr>
          </w:pPr>
          <w:r w:rsidDel="00000000" w:rsidR="00000000" w:rsidRPr="00000000">
            <w:rPr/>
            <w:drawing>
              <wp:inline distB="0" distT="0" distL="0" distR="0">
                <wp:extent cx="2914865" cy="1160742"/>
                <wp:effectExtent b="0" l="0" r="0" t="0"/>
                <wp:docPr id="17"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914865" cy="1160742"/>
                        </a:xfrm>
                        <a:prstGeom prst="rect"/>
                        <a:ln/>
                      </pic:spPr>
                    </pic:pic>
                  </a:graphicData>
                </a:graphic>
              </wp:inline>
            </w:drawing>
          </w:r>
          <w:r w:rsidDel="00000000" w:rsidR="00000000" w:rsidRPr="00000000">
            <w:rPr>
              <w:rtl w:val="0"/>
            </w:rPr>
          </w:r>
        </w:p>
      </w:tc>
      <w:tc>
        <w:tcPr>
          <w:tcBorders>
            <w:bottom w:color="000000" w:space="0" w:sz="0" w:val="nil"/>
          </w:tcBorders>
          <w:vAlign w:val="center"/>
        </w:tcPr>
        <w:p w:rsidR="00000000" w:rsidDel="00000000" w:rsidP="00000000" w:rsidRDefault="00000000" w:rsidRPr="00000000" w14:paraId="000002C7">
          <w:pPr>
            <w:widowControl w:val="1"/>
            <w:ind w:right="-46"/>
            <w:jc w:val="center"/>
            <w:rPr>
              <w:sz w:val="14"/>
              <w:szCs w:val="1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-130805</wp:posOffset>
                </wp:positionH>
                <wp:positionV relativeFrom="paragraph">
                  <wp:posOffset>0</wp:posOffset>
                </wp:positionV>
                <wp:extent cx="746125" cy="1067435"/>
                <wp:effectExtent b="0" l="0" r="0" t="0"/>
                <wp:wrapSquare wrapText="bothSides" distB="0" distT="0" distL="114300" distR="114300"/>
                <wp:docPr id="14" name="image7.png"/>
                <a:graphic>
                  <a:graphicData uri="http://schemas.openxmlformats.org/drawingml/2006/picture">
                    <pic:pic>
                      <pic:nvPicPr>
                        <pic:cNvPr id="0" name="image7.png"/>
                        <pic:cNvPicPr preferRelativeResize="0"/>
                      </pic:nvPicPr>
                      <pic:blipFill>
                        <a:blip r:embed="rId3"/>
                        <a:srcRect b="0" l="0" r="0" t="0"/>
                        <a:stretch>
                          <a:fillRect/>
                        </a:stretch>
                      </pic:blipFill>
                      <pic:spPr>
                        <a:xfrm>
                          <a:off x="0" y="0"/>
                          <a:ext cx="746125" cy="1067435"/>
                        </a:xfrm>
                        <a:prstGeom prst="rect"/>
                        <a:ln/>
                      </pic:spPr>
                    </pic:pic>
                  </a:graphicData>
                </a:graphic>
              </wp:anchor>
            </w:drawing>
          </w:r>
        </w:p>
      </w:tc>
    </w:tr>
  </w:tbl>
  <w:p w:rsidR="00000000" w:rsidDel="00000000" w:rsidP="00000000" w:rsidRDefault="00000000" w:rsidRPr="00000000" w14:paraId="000002C8">
    <w:pPr>
      <w:widowControl w:val="1"/>
      <w:tabs>
        <w:tab w:val="center" w:pos="4819"/>
        <w:tab w:val="right" w:pos="9638"/>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525" w:hanging="286"/>
      </w:pPr>
      <w:rPr>
        <w:rFonts w:ascii="Times New Roman" w:cs="Times New Roman" w:eastAsia="Times New Roman" w:hAnsi="Times New Roman"/>
        <w:sz w:val="20"/>
        <w:szCs w:val="20"/>
      </w:rPr>
    </w:lvl>
    <w:lvl w:ilvl="1">
      <w:start w:val="0"/>
      <w:numFmt w:val="bullet"/>
      <w:lvlText w:val="•"/>
      <w:lvlJc w:val="left"/>
      <w:pPr>
        <w:ind w:left="1581" w:hanging="286"/>
      </w:pPr>
      <w:rPr/>
    </w:lvl>
    <w:lvl w:ilvl="2">
      <w:start w:val="0"/>
      <w:numFmt w:val="bullet"/>
      <w:lvlText w:val="•"/>
      <w:lvlJc w:val="left"/>
      <w:pPr>
        <w:ind w:left="2642" w:hanging="286"/>
      </w:pPr>
      <w:rPr/>
    </w:lvl>
    <w:lvl w:ilvl="3">
      <w:start w:val="0"/>
      <w:numFmt w:val="bullet"/>
      <w:lvlText w:val="•"/>
      <w:lvlJc w:val="left"/>
      <w:pPr>
        <w:ind w:left="3703" w:hanging="286"/>
      </w:pPr>
      <w:rPr/>
    </w:lvl>
    <w:lvl w:ilvl="4">
      <w:start w:val="0"/>
      <w:numFmt w:val="bullet"/>
      <w:lvlText w:val="•"/>
      <w:lvlJc w:val="left"/>
      <w:pPr>
        <w:ind w:left="4764" w:hanging="286"/>
      </w:pPr>
      <w:rPr/>
    </w:lvl>
    <w:lvl w:ilvl="5">
      <w:start w:val="0"/>
      <w:numFmt w:val="bullet"/>
      <w:lvlText w:val="•"/>
      <w:lvlJc w:val="left"/>
      <w:pPr>
        <w:ind w:left="5825" w:hanging="286"/>
      </w:pPr>
      <w:rPr/>
    </w:lvl>
    <w:lvl w:ilvl="6">
      <w:start w:val="0"/>
      <w:numFmt w:val="bullet"/>
      <w:lvlText w:val="•"/>
      <w:lvlJc w:val="left"/>
      <w:pPr>
        <w:ind w:left="6886" w:hanging="286"/>
      </w:pPr>
      <w:rPr/>
    </w:lvl>
    <w:lvl w:ilvl="7">
      <w:start w:val="0"/>
      <w:numFmt w:val="bullet"/>
      <w:lvlText w:val="•"/>
      <w:lvlJc w:val="left"/>
      <w:pPr>
        <w:ind w:left="7947" w:hanging="286"/>
      </w:pPr>
      <w:rPr/>
    </w:lvl>
    <w:lvl w:ilvl="8">
      <w:start w:val="0"/>
      <w:numFmt w:val="bullet"/>
      <w:lvlText w:val="•"/>
      <w:lvlJc w:val="left"/>
      <w:pPr>
        <w:ind w:left="9008" w:hanging="286"/>
      </w:pPr>
      <w:rPr/>
    </w:lvl>
  </w:abstractNum>
  <w:abstractNum w:abstractNumId="2">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3">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4">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5">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6">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7">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8">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9">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10">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11">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12">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13">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14">
    <w:lvl w:ilvl="0">
      <w:start w:val="0"/>
      <w:numFmt w:val="bullet"/>
      <w:lvlText w:val="-"/>
      <w:lvlJc w:val="left"/>
      <w:pPr>
        <w:ind w:left="960" w:hanging="360"/>
      </w:pPr>
      <w:rPr>
        <w:rFonts w:ascii="Arial" w:cs="Arial" w:eastAsia="Arial" w:hAnsi="Arial"/>
        <w:i w:val="1"/>
        <w:sz w:val="24"/>
        <w:szCs w:val="24"/>
      </w:rPr>
    </w:lvl>
    <w:lvl w:ilvl="1">
      <w:start w:val="0"/>
      <w:numFmt w:val="bullet"/>
      <w:lvlText w:val="•"/>
      <w:lvlJc w:val="left"/>
      <w:pPr>
        <w:ind w:left="1977" w:hanging="360"/>
      </w:pPr>
      <w:rPr/>
    </w:lvl>
    <w:lvl w:ilvl="2">
      <w:start w:val="0"/>
      <w:numFmt w:val="bullet"/>
      <w:lvlText w:val="•"/>
      <w:lvlJc w:val="left"/>
      <w:pPr>
        <w:ind w:left="2994" w:hanging="360"/>
      </w:pPr>
      <w:rPr/>
    </w:lvl>
    <w:lvl w:ilvl="3">
      <w:start w:val="0"/>
      <w:numFmt w:val="bullet"/>
      <w:lvlText w:val="•"/>
      <w:lvlJc w:val="left"/>
      <w:pPr>
        <w:ind w:left="4011" w:hanging="360"/>
      </w:pPr>
      <w:rPr/>
    </w:lvl>
    <w:lvl w:ilvl="4">
      <w:start w:val="0"/>
      <w:numFmt w:val="bullet"/>
      <w:lvlText w:val="•"/>
      <w:lvlJc w:val="left"/>
      <w:pPr>
        <w:ind w:left="5028" w:hanging="360"/>
      </w:pPr>
      <w:rPr/>
    </w:lvl>
    <w:lvl w:ilvl="5">
      <w:start w:val="0"/>
      <w:numFmt w:val="bullet"/>
      <w:lvlText w:val="•"/>
      <w:lvlJc w:val="left"/>
      <w:pPr>
        <w:ind w:left="6045" w:hanging="360"/>
      </w:pPr>
      <w:rPr/>
    </w:lvl>
    <w:lvl w:ilvl="6">
      <w:start w:val="0"/>
      <w:numFmt w:val="bullet"/>
      <w:lvlText w:val="•"/>
      <w:lvlJc w:val="left"/>
      <w:pPr>
        <w:ind w:left="7062" w:hanging="360"/>
      </w:pPr>
      <w:rPr/>
    </w:lvl>
    <w:lvl w:ilvl="7">
      <w:start w:val="0"/>
      <w:numFmt w:val="bullet"/>
      <w:lvlText w:val="•"/>
      <w:lvlJc w:val="left"/>
      <w:pPr>
        <w:ind w:left="8079" w:hanging="360"/>
      </w:pPr>
      <w:rPr/>
    </w:lvl>
    <w:lvl w:ilvl="8">
      <w:start w:val="0"/>
      <w:numFmt w:val="bullet"/>
      <w:lvlText w:val="•"/>
      <w:lvlJc w:val="left"/>
      <w:pPr>
        <w:ind w:left="9096" w:hanging="360"/>
      </w:pPr>
      <w:rPr/>
    </w:lvl>
  </w:abstractNum>
  <w:abstractNum w:abstractNumId="15">
    <w:lvl w:ilvl="0">
      <w:start w:val="1"/>
      <w:numFmt w:val="lowerLetter"/>
      <w:lvlText w:val="%1-"/>
      <w:lvlJc w:val="left"/>
      <w:pPr>
        <w:ind w:left="472" w:hanging="232.99999999999997"/>
      </w:pPr>
      <w:rPr>
        <w:rFonts w:ascii="Arial" w:cs="Arial" w:eastAsia="Arial" w:hAnsi="Arial"/>
        <w:b w:val="1"/>
        <w:sz w:val="20"/>
        <w:szCs w:val="20"/>
      </w:rPr>
    </w:lvl>
    <w:lvl w:ilvl="1">
      <w:start w:val="0"/>
      <w:numFmt w:val="bullet"/>
      <w:lvlText w:val="•"/>
      <w:lvlJc w:val="left"/>
      <w:pPr>
        <w:ind w:left="1545" w:hanging="233"/>
      </w:pPr>
      <w:rPr/>
    </w:lvl>
    <w:lvl w:ilvl="2">
      <w:start w:val="0"/>
      <w:numFmt w:val="bullet"/>
      <w:lvlText w:val="•"/>
      <w:lvlJc w:val="left"/>
      <w:pPr>
        <w:ind w:left="2610" w:hanging="233"/>
      </w:pPr>
      <w:rPr/>
    </w:lvl>
    <w:lvl w:ilvl="3">
      <w:start w:val="0"/>
      <w:numFmt w:val="bullet"/>
      <w:lvlText w:val="•"/>
      <w:lvlJc w:val="left"/>
      <w:pPr>
        <w:ind w:left="3675" w:hanging="233"/>
      </w:pPr>
      <w:rPr/>
    </w:lvl>
    <w:lvl w:ilvl="4">
      <w:start w:val="0"/>
      <w:numFmt w:val="bullet"/>
      <w:lvlText w:val="•"/>
      <w:lvlJc w:val="left"/>
      <w:pPr>
        <w:ind w:left="4740" w:hanging="233"/>
      </w:pPr>
      <w:rPr/>
    </w:lvl>
    <w:lvl w:ilvl="5">
      <w:start w:val="0"/>
      <w:numFmt w:val="bullet"/>
      <w:lvlText w:val="•"/>
      <w:lvlJc w:val="left"/>
      <w:pPr>
        <w:ind w:left="5805" w:hanging="233"/>
      </w:pPr>
      <w:rPr/>
    </w:lvl>
    <w:lvl w:ilvl="6">
      <w:start w:val="0"/>
      <w:numFmt w:val="bullet"/>
      <w:lvlText w:val="•"/>
      <w:lvlJc w:val="left"/>
      <w:pPr>
        <w:ind w:left="6870" w:hanging="233"/>
      </w:pPr>
      <w:rPr/>
    </w:lvl>
    <w:lvl w:ilvl="7">
      <w:start w:val="0"/>
      <w:numFmt w:val="bullet"/>
      <w:lvlText w:val="•"/>
      <w:lvlJc w:val="left"/>
      <w:pPr>
        <w:ind w:left="7935" w:hanging="233"/>
      </w:pPr>
      <w:rPr/>
    </w:lvl>
    <w:lvl w:ilvl="8">
      <w:start w:val="0"/>
      <w:numFmt w:val="bullet"/>
      <w:lvlText w:val="•"/>
      <w:lvlJc w:val="left"/>
      <w:pPr>
        <w:ind w:left="9000" w:hanging="233"/>
      </w:pPr>
      <w:rPr/>
    </w:lvl>
  </w:abstractNum>
  <w:abstractNum w:abstractNumId="16">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17">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18">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19">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20">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21">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22">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23">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24">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25">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26">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27">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28">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29">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30">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31">
    <w:lvl w:ilvl="0">
      <w:start w:val="0"/>
      <w:numFmt w:val="bullet"/>
      <w:lvlText w:val="□"/>
      <w:lvlJc w:val="left"/>
      <w:pPr>
        <w:ind w:left="832" w:hanging="360"/>
      </w:pPr>
      <w:rPr>
        <w:rFonts w:ascii="Noto Sans Symbols" w:cs="Noto Sans Symbols" w:eastAsia="Noto Sans Symbols" w:hAnsi="Noto Sans Symbols"/>
        <w:sz w:val="22"/>
        <w:szCs w:val="22"/>
      </w:rPr>
    </w:lvl>
    <w:lvl w:ilvl="1">
      <w:start w:val="0"/>
      <w:numFmt w:val="bullet"/>
      <w:lvlText w:val="□"/>
      <w:lvlJc w:val="left"/>
      <w:pPr>
        <w:ind w:left="1553" w:hanging="360"/>
      </w:pPr>
      <w:rPr>
        <w:rFonts w:ascii="Noto Sans Symbols" w:cs="Noto Sans Symbols" w:eastAsia="Noto Sans Symbols" w:hAnsi="Noto Sans Symbols"/>
        <w:sz w:val="22"/>
        <w:szCs w:val="22"/>
      </w:rPr>
    </w:lvl>
    <w:lvl w:ilvl="2">
      <w:start w:val="0"/>
      <w:numFmt w:val="bullet"/>
      <w:lvlText w:val="•"/>
      <w:lvlJc w:val="left"/>
      <w:pPr>
        <w:ind w:left="2102" w:hanging="360"/>
      </w:pPr>
      <w:rPr/>
    </w:lvl>
    <w:lvl w:ilvl="3">
      <w:start w:val="0"/>
      <w:numFmt w:val="bullet"/>
      <w:lvlText w:val="•"/>
      <w:lvlJc w:val="left"/>
      <w:pPr>
        <w:ind w:left="2644" w:hanging="360"/>
      </w:pPr>
      <w:rPr/>
    </w:lvl>
    <w:lvl w:ilvl="4">
      <w:start w:val="0"/>
      <w:numFmt w:val="bullet"/>
      <w:lvlText w:val="•"/>
      <w:lvlJc w:val="left"/>
      <w:pPr>
        <w:ind w:left="3186" w:hanging="360"/>
      </w:pPr>
      <w:rPr/>
    </w:lvl>
    <w:lvl w:ilvl="5">
      <w:start w:val="0"/>
      <w:numFmt w:val="bullet"/>
      <w:lvlText w:val="•"/>
      <w:lvlJc w:val="left"/>
      <w:pPr>
        <w:ind w:left="3728" w:hanging="360"/>
      </w:pPr>
      <w:rPr/>
    </w:lvl>
    <w:lvl w:ilvl="6">
      <w:start w:val="0"/>
      <w:numFmt w:val="bullet"/>
      <w:lvlText w:val="•"/>
      <w:lvlJc w:val="left"/>
      <w:pPr>
        <w:ind w:left="4270" w:hanging="360"/>
      </w:pPr>
      <w:rPr/>
    </w:lvl>
    <w:lvl w:ilvl="7">
      <w:start w:val="0"/>
      <w:numFmt w:val="bullet"/>
      <w:lvlText w:val="•"/>
      <w:lvlJc w:val="left"/>
      <w:pPr>
        <w:ind w:left="4812" w:hanging="360"/>
      </w:pPr>
      <w:rPr/>
    </w:lvl>
    <w:lvl w:ilvl="8">
      <w:start w:val="0"/>
      <w:numFmt w:val="bullet"/>
      <w:lvlText w:val="•"/>
      <w:lvlJc w:val="left"/>
      <w:pPr>
        <w:ind w:left="5354" w:hanging="360"/>
      </w:pPr>
      <w:rPr/>
    </w:lvl>
  </w:abstractNum>
  <w:abstractNum w:abstractNumId="32">
    <w:lvl w:ilvl="0">
      <w:start w:val="0"/>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35">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36">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37">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38">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39">
    <w:lvl w:ilvl="0">
      <w:start w:val="1"/>
      <w:numFmt w:val="decimal"/>
      <w:lvlText w:val="%1."/>
      <w:lvlJc w:val="left"/>
      <w:pPr>
        <w:ind w:left="444" w:hanging="204"/>
      </w:pPr>
      <w:rPr>
        <w:b w:val="1"/>
      </w:rPr>
    </w:lvl>
    <w:lvl w:ilvl="1">
      <w:start w:val="0"/>
      <w:numFmt w:val="bullet"/>
      <w:lvlText w:val="□"/>
      <w:lvlJc w:val="left"/>
      <w:pPr>
        <w:ind w:left="960" w:hanging="360"/>
      </w:pPr>
      <w:rPr>
        <w:rFonts w:ascii="Noto Sans Symbols" w:cs="Noto Sans Symbols" w:eastAsia="Noto Sans Symbols" w:hAnsi="Noto Sans Symbols"/>
        <w:sz w:val="22"/>
        <w:szCs w:val="22"/>
      </w:rPr>
    </w:lvl>
    <w:lvl w:ilvl="2">
      <w:start w:val="0"/>
      <w:numFmt w:val="bullet"/>
      <w:lvlText w:val="•"/>
      <w:lvlJc w:val="left"/>
      <w:pPr>
        <w:ind w:left="960" w:hanging="360"/>
      </w:pPr>
      <w:rPr/>
    </w:lvl>
    <w:lvl w:ilvl="3">
      <w:start w:val="0"/>
      <w:numFmt w:val="bullet"/>
      <w:lvlText w:val="•"/>
      <w:lvlJc w:val="left"/>
      <w:pPr>
        <w:ind w:left="2231" w:hanging="360"/>
      </w:pPr>
      <w:rPr/>
    </w:lvl>
    <w:lvl w:ilvl="4">
      <w:start w:val="0"/>
      <w:numFmt w:val="bullet"/>
      <w:lvlText w:val="•"/>
      <w:lvlJc w:val="left"/>
      <w:pPr>
        <w:ind w:left="3502" w:hanging="360"/>
      </w:pPr>
      <w:rPr/>
    </w:lvl>
    <w:lvl w:ilvl="5">
      <w:start w:val="0"/>
      <w:numFmt w:val="bullet"/>
      <w:lvlText w:val="•"/>
      <w:lvlJc w:val="left"/>
      <w:pPr>
        <w:ind w:left="4774" w:hanging="360"/>
      </w:pPr>
      <w:rPr/>
    </w:lvl>
    <w:lvl w:ilvl="6">
      <w:start w:val="0"/>
      <w:numFmt w:val="bullet"/>
      <w:lvlText w:val="•"/>
      <w:lvlJc w:val="left"/>
      <w:pPr>
        <w:ind w:left="6045" w:hanging="360"/>
      </w:pPr>
      <w:rPr/>
    </w:lvl>
    <w:lvl w:ilvl="7">
      <w:start w:val="0"/>
      <w:numFmt w:val="bullet"/>
      <w:lvlText w:val="•"/>
      <w:lvlJc w:val="left"/>
      <w:pPr>
        <w:ind w:left="7317" w:hanging="360"/>
      </w:pPr>
      <w:rPr/>
    </w:lvl>
    <w:lvl w:ilvl="8">
      <w:start w:val="0"/>
      <w:numFmt w:val="bullet"/>
      <w:lvlText w:val="•"/>
      <w:lvlJc w:val="left"/>
      <w:pPr>
        <w:ind w:left="8588" w:hanging="360"/>
      </w:pPr>
      <w:rPr/>
    </w:lvl>
  </w:abstractNum>
  <w:abstractNum w:abstractNumId="40">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41">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42">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43">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44">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45">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46">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47">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abstractNum w:abstractNumId="48">
    <w:lvl w:ilvl="0">
      <w:start w:val="0"/>
      <w:numFmt w:val="bullet"/>
      <w:lvlText w:val="□"/>
      <w:lvlJc w:val="left"/>
      <w:pPr>
        <w:ind w:left="506" w:hanging="360"/>
      </w:pPr>
      <w:rPr>
        <w:rFonts w:ascii="Noto Sans Symbols" w:cs="Noto Sans Symbols" w:eastAsia="Noto Sans Symbols" w:hAnsi="Noto Sans Symbols"/>
        <w:sz w:val="22"/>
        <w:szCs w:val="22"/>
      </w:rPr>
    </w:lvl>
    <w:lvl w:ilvl="1">
      <w:start w:val="0"/>
      <w:numFmt w:val="bullet"/>
      <w:lvlText w:val="•"/>
      <w:lvlJc w:val="left"/>
      <w:pPr>
        <w:ind w:left="572" w:hanging="360"/>
      </w:pPr>
      <w:rPr/>
    </w:lvl>
    <w:lvl w:ilvl="2">
      <w:start w:val="0"/>
      <w:numFmt w:val="bullet"/>
      <w:lvlText w:val="•"/>
      <w:lvlJc w:val="left"/>
      <w:pPr>
        <w:ind w:left="645" w:hanging="360"/>
      </w:pPr>
      <w:rPr/>
    </w:lvl>
    <w:lvl w:ilvl="3">
      <w:start w:val="0"/>
      <w:numFmt w:val="bullet"/>
      <w:lvlText w:val="•"/>
      <w:lvlJc w:val="left"/>
      <w:pPr>
        <w:ind w:left="718" w:hanging="360"/>
      </w:pPr>
      <w:rPr/>
    </w:lvl>
    <w:lvl w:ilvl="4">
      <w:start w:val="0"/>
      <w:numFmt w:val="bullet"/>
      <w:lvlText w:val="•"/>
      <w:lvlJc w:val="left"/>
      <w:pPr>
        <w:ind w:left="791" w:hanging="360.00000000000006"/>
      </w:pPr>
      <w:rPr/>
    </w:lvl>
    <w:lvl w:ilvl="5">
      <w:start w:val="0"/>
      <w:numFmt w:val="bullet"/>
      <w:lvlText w:val="•"/>
      <w:lvlJc w:val="left"/>
      <w:pPr>
        <w:ind w:left="864" w:hanging="359.99999999999994"/>
      </w:pPr>
      <w:rPr/>
    </w:lvl>
    <w:lvl w:ilvl="6">
      <w:start w:val="0"/>
      <w:numFmt w:val="bullet"/>
      <w:lvlText w:val="•"/>
      <w:lvlJc w:val="left"/>
      <w:pPr>
        <w:ind w:left="937" w:hanging="360"/>
      </w:pPr>
      <w:rPr/>
    </w:lvl>
    <w:lvl w:ilvl="7">
      <w:start w:val="0"/>
      <w:numFmt w:val="bullet"/>
      <w:lvlText w:val="•"/>
      <w:lvlJc w:val="left"/>
      <w:pPr>
        <w:ind w:left="1010" w:hanging="360"/>
      </w:pPr>
      <w:rPr/>
    </w:lvl>
    <w:lvl w:ilvl="8">
      <w:start w:val="0"/>
      <w:numFmt w:val="bullet"/>
      <w:lvlText w:val="•"/>
      <w:lvlJc w:val="left"/>
      <w:pPr>
        <w:ind w:left="1083" w:hanging="360"/>
      </w:pPr>
      <w:rPr/>
    </w:lvl>
  </w:abstractNum>
  <w:abstractNum w:abstractNumId="49">
    <w:lvl w:ilvl="0">
      <w:start w:val="0"/>
      <w:numFmt w:val="bullet"/>
      <w:lvlText w:val="□"/>
      <w:lvlJc w:val="left"/>
      <w:pPr>
        <w:ind w:left="505" w:hanging="360"/>
      </w:pPr>
      <w:rPr>
        <w:rFonts w:ascii="Noto Sans Symbols" w:cs="Noto Sans Symbols" w:eastAsia="Noto Sans Symbols" w:hAnsi="Noto Sans Symbols"/>
        <w:sz w:val="22"/>
        <w:szCs w:val="22"/>
      </w:rPr>
    </w:lvl>
    <w:lvl w:ilvl="1">
      <w:start w:val="0"/>
      <w:numFmt w:val="bullet"/>
      <w:lvlText w:val="•"/>
      <w:lvlJc w:val="left"/>
      <w:pPr>
        <w:ind w:left="565" w:hanging="360"/>
      </w:pPr>
      <w:rPr/>
    </w:lvl>
    <w:lvl w:ilvl="2">
      <w:start w:val="0"/>
      <w:numFmt w:val="bullet"/>
      <w:lvlText w:val="•"/>
      <w:lvlJc w:val="left"/>
      <w:pPr>
        <w:ind w:left="631" w:hanging="360"/>
      </w:pPr>
      <w:rPr/>
    </w:lvl>
    <w:lvl w:ilvl="3">
      <w:start w:val="0"/>
      <w:numFmt w:val="bullet"/>
      <w:lvlText w:val="•"/>
      <w:lvlJc w:val="left"/>
      <w:pPr>
        <w:ind w:left="696" w:hanging="360.00000000000006"/>
      </w:pPr>
      <w:rPr/>
    </w:lvl>
    <w:lvl w:ilvl="4">
      <w:start w:val="0"/>
      <w:numFmt w:val="bullet"/>
      <w:lvlText w:val="•"/>
      <w:lvlJc w:val="left"/>
      <w:pPr>
        <w:ind w:left="762" w:hanging="360"/>
      </w:pPr>
      <w:rPr/>
    </w:lvl>
    <w:lvl w:ilvl="5">
      <w:start w:val="0"/>
      <w:numFmt w:val="bullet"/>
      <w:lvlText w:val="•"/>
      <w:lvlJc w:val="left"/>
      <w:pPr>
        <w:ind w:left="828" w:hanging="360"/>
      </w:pPr>
      <w:rPr/>
    </w:lvl>
    <w:lvl w:ilvl="6">
      <w:start w:val="0"/>
      <w:numFmt w:val="bullet"/>
      <w:lvlText w:val="•"/>
      <w:lvlJc w:val="left"/>
      <w:pPr>
        <w:ind w:left="893" w:hanging="360"/>
      </w:pPr>
      <w:rPr/>
    </w:lvl>
    <w:lvl w:ilvl="7">
      <w:start w:val="0"/>
      <w:numFmt w:val="bullet"/>
      <w:lvlText w:val="•"/>
      <w:lvlJc w:val="left"/>
      <w:pPr>
        <w:ind w:left="959" w:hanging="360"/>
      </w:pPr>
      <w:rPr/>
    </w:lvl>
    <w:lvl w:ilvl="8">
      <w:start w:val="0"/>
      <w:numFmt w:val="bullet"/>
      <w:lvlText w:val="•"/>
      <w:lvlJc w:val="left"/>
      <w:pPr>
        <w:ind w:left="1024" w:hanging="360"/>
      </w:pPr>
      <w:rPr/>
    </w:lvl>
  </w:abstractNum>
  <w:abstractNum w:abstractNumId="50">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91" w:hanging="360"/>
      </w:pPr>
      <w:rPr/>
    </w:lvl>
    <w:lvl w:ilvl="2">
      <w:start w:val="0"/>
      <w:numFmt w:val="bullet"/>
      <w:lvlText w:val="•"/>
      <w:lvlJc w:val="left"/>
      <w:pPr>
        <w:ind w:left="683" w:hanging="360"/>
      </w:pPr>
      <w:rPr/>
    </w:lvl>
    <w:lvl w:ilvl="3">
      <w:start w:val="0"/>
      <w:numFmt w:val="bullet"/>
      <w:lvlText w:val="•"/>
      <w:lvlJc w:val="left"/>
      <w:pPr>
        <w:ind w:left="775" w:hanging="360"/>
      </w:pPr>
      <w:rPr/>
    </w:lvl>
    <w:lvl w:ilvl="4">
      <w:start w:val="0"/>
      <w:numFmt w:val="bullet"/>
      <w:lvlText w:val="•"/>
      <w:lvlJc w:val="left"/>
      <w:pPr>
        <w:ind w:left="867" w:hanging="360"/>
      </w:pPr>
      <w:rPr/>
    </w:lvl>
    <w:lvl w:ilvl="5">
      <w:start w:val="0"/>
      <w:numFmt w:val="bullet"/>
      <w:lvlText w:val="•"/>
      <w:lvlJc w:val="left"/>
      <w:pPr>
        <w:ind w:left="959" w:hanging="360"/>
      </w:pPr>
      <w:rPr/>
    </w:lvl>
    <w:lvl w:ilvl="6">
      <w:start w:val="0"/>
      <w:numFmt w:val="bullet"/>
      <w:lvlText w:val="•"/>
      <w:lvlJc w:val="left"/>
      <w:pPr>
        <w:ind w:left="1050" w:hanging="360"/>
      </w:pPr>
      <w:rPr/>
    </w:lvl>
    <w:lvl w:ilvl="7">
      <w:start w:val="0"/>
      <w:numFmt w:val="bullet"/>
      <w:lvlText w:val="•"/>
      <w:lvlJc w:val="left"/>
      <w:pPr>
        <w:ind w:left="1142" w:hanging="360"/>
      </w:pPr>
      <w:rPr/>
    </w:lvl>
    <w:lvl w:ilvl="8">
      <w:start w:val="0"/>
      <w:numFmt w:val="bullet"/>
      <w:lvlText w:val="•"/>
      <w:lvlJc w:val="left"/>
      <w:pPr>
        <w:ind w:left="1234" w:hanging="360"/>
      </w:pPr>
      <w:rPr/>
    </w:lvl>
  </w:abstractNum>
  <w:abstractNum w:abstractNumId="51">
    <w:lvl w:ilvl="0">
      <w:start w:val="0"/>
      <w:numFmt w:val="bullet"/>
      <w:lvlText w:val="□"/>
      <w:lvlJc w:val="left"/>
      <w:pPr>
        <w:ind w:left="504" w:hanging="360"/>
      </w:pPr>
      <w:rPr>
        <w:rFonts w:ascii="Noto Sans Symbols" w:cs="Noto Sans Symbols" w:eastAsia="Noto Sans Symbols" w:hAnsi="Noto Sans Symbols"/>
        <w:sz w:val="22"/>
        <w:szCs w:val="22"/>
      </w:rPr>
    </w:lvl>
    <w:lvl w:ilvl="1">
      <w:start w:val="0"/>
      <w:numFmt w:val="bullet"/>
      <w:lvlText w:val="•"/>
      <w:lvlJc w:val="left"/>
      <w:pPr>
        <w:ind w:left="589" w:hanging="360"/>
      </w:pPr>
      <w:rPr/>
    </w:lvl>
    <w:lvl w:ilvl="2">
      <w:start w:val="0"/>
      <w:numFmt w:val="bullet"/>
      <w:lvlText w:val="•"/>
      <w:lvlJc w:val="left"/>
      <w:pPr>
        <w:ind w:left="679" w:hanging="359.99999999999994"/>
      </w:pPr>
      <w:rPr/>
    </w:lvl>
    <w:lvl w:ilvl="3">
      <w:start w:val="0"/>
      <w:numFmt w:val="bullet"/>
      <w:lvlText w:val="•"/>
      <w:lvlJc w:val="left"/>
      <w:pPr>
        <w:ind w:left="768" w:hanging="360"/>
      </w:pPr>
      <w:rPr/>
    </w:lvl>
    <w:lvl w:ilvl="4">
      <w:start w:val="0"/>
      <w:numFmt w:val="bullet"/>
      <w:lvlText w:val="•"/>
      <w:lvlJc w:val="left"/>
      <w:pPr>
        <w:ind w:left="858" w:hanging="360"/>
      </w:pPr>
      <w:rPr/>
    </w:lvl>
    <w:lvl w:ilvl="5">
      <w:start w:val="0"/>
      <w:numFmt w:val="bullet"/>
      <w:lvlText w:val="•"/>
      <w:lvlJc w:val="left"/>
      <w:pPr>
        <w:ind w:left="948" w:hanging="360"/>
      </w:pPr>
      <w:rPr/>
    </w:lvl>
    <w:lvl w:ilvl="6">
      <w:start w:val="0"/>
      <w:numFmt w:val="bullet"/>
      <w:lvlText w:val="•"/>
      <w:lvlJc w:val="left"/>
      <w:pPr>
        <w:ind w:left="1037" w:hanging="360"/>
      </w:pPr>
      <w:rPr/>
    </w:lvl>
    <w:lvl w:ilvl="7">
      <w:start w:val="0"/>
      <w:numFmt w:val="bullet"/>
      <w:lvlText w:val="•"/>
      <w:lvlJc w:val="left"/>
      <w:pPr>
        <w:ind w:left="1127" w:hanging="360"/>
      </w:pPr>
      <w:rPr/>
    </w:lvl>
    <w:lvl w:ilvl="8">
      <w:start w:val="0"/>
      <w:numFmt w:val="bullet"/>
      <w:lvlText w:val="•"/>
      <w:lvlJc w:val="left"/>
      <w:pPr>
        <w:ind w:left="1216"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w:cs="Arial" w:eastAsia="Arial" w:hAnsi="Arial"/>
      <w:b w:val="1"/>
      <w:sz w:val="24"/>
      <w:szCs w:val="24"/>
    </w:rPr>
  </w:style>
  <w:style w:type="paragraph" w:styleId="Heading2">
    <w:name w:val="heading 2"/>
    <w:basedOn w:val="Normal"/>
    <w:next w:val="Normal"/>
    <w:pPr>
      <w:spacing w:before="1" w:lineRule="auto"/>
      <w:ind w:left="240"/>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29" w:lineRule="auto"/>
      <w:ind w:left="3226" w:right="3245"/>
      <w:jc w:val="center"/>
    </w:pPr>
    <w:rPr>
      <w:rFonts w:ascii="Arial" w:cs="Arial" w:eastAsia="Arial" w:hAnsi="Arial"/>
      <w:b w:val="1"/>
      <w:sz w:val="32"/>
      <w:szCs w:val="32"/>
    </w:rPr>
  </w:style>
  <w:style w:type="paragraph" w:styleId="Normale" w:default="1">
    <w:name w:val="Normal"/>
    <w:uiPriority w:val="1"/>
    <w:qFormat w:val="1"/>
    <w:rsid w:val="006A4C0F"/>
    <w:rPr>
      <w:rFonts w:ascii="Arial MT" w:cs="Arial MT" w:eastAsia="Arial MT" w:hAnsi="Arial MT"/>
      <w:lang w:val="it-IT"/>
    </w:rPr>
  </w:style>
  <w:style w:type="paragraph" w:styleId="Titolo1">
    <w:name w:val="heading 1"/>
    <w:basedOn w:val="Normale"/>
    <w:link w:val="Titolo1Carattere"/>
    <w:uiPriority w:val="1"/>
    <w:qFormat w:val="1"/>
    <w:pPr>
      <w:ind w:left="240"/>
      <w:outlineLvl w:val="0"/>
    </w:pPr>
    <w:rPr>
      <w:rFonts w:ascii="Arial" w:cs="Arial" w:eastAsia="Arial" w:hAnsi="Arial"/>
      <w:b w:val="1"/>
      <w:bCs w:val="1"/>
      <w:sz w:val="24"/>
      <w:szCs w:val="24"/>
    </w:rPr>
  </w:style>
  <w:style w:type="paragraph" w:styleId="Titolo2">
    <w:name w:val="heading 2"/>
    <w:basedOn w:val="Normale"/>
    <w:uiPriority w:val="1"/>
    <w:qFormat w:val="1"/>
    <w:pPr>
      <w:spacing w:before="1"/>
      <w:ind w:left="240"/>
      <w:outlineLvl w:val="1"/>
    </w:pPr>
    <w:rPr>
      <w:rFonts w:ascii="Arial" w:cs="Arial" w:eastAsia="Arial" w:hAnsi="Arial"/>
      <w:b w:val="1"/>
      <w:bCs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Corpotesto">
    <w:name w:val="Body Text"/>
    <w:basedOn w:val="Normale"/>
    <w:uiPriority w:val="1"/>
    <w:qFormat w:val="1"/>
    <w:rPr>
      <w:sz w:val="20"/>
      <w:szCs w:val="20"/>
    </w:rPr>
  </w:style>
  <w:style w:type="paragraph" w:styleId="Titolo">
    <w:name w:val="Title"/>
    <w:basedOn w:val="Normale"/>
    <w:qFormat w:val="1"/>
    <w:pPr>
      <w:spacing w:before="229"/>
      <w:ind w:left="3226" w:right="3245"/>
      <w:jc w:val="center"/>
    </w:pPr>
    <w:rPr>
      <w:rFonts w:ascii="Arial" w:cs="Arial" w:eastAsia="Arial" w:hAnsi="Arial"/>
      <w:b w:val="1"/>
      <w:bCs w:val="1"/>
      <w:sz w:val="32"/>
      <w:szCs w:val="32"/>
    </w:rPr>
  </w:style>
  <w:style w:type="paragraph" w:styleId="Paragrafoelenco">
    <w:name w:val="List Paragraph"/>
    <w:basedOn w:val="Normale"/>
    <w:uiPriority w:val="1"/>
    <w:qFormat w:val="1"/>
    <w:pPr>
      <w:ind w:left="960" w:hanging="361"/>
    </w:pPr>
  </w:style>
  <w:style w:type="paragraph" w:styleId="TableParagraph" w:customStyle="1">
    <w:name w:val="Table Paragraph"/>
    <w:basedOn w:val="Normale"/>
    <w:uiPriority w:val="1"/>
    <w:qFormat w:val="1"/>
  </w:style>
  <w:style w:type="character" w:styleId="Titolo1Carattere" w:customStyle="1">
    <w:name w:val="Titolo 1 Carattere"/>
    <w:basedOn w:val="Carpredefinitoparagrafo"/>
    <w:link w:val="Titolo1"/>
    <w:uiPriority w:val="1"/>
    <w:rsid w:val="00DE3C5F"/>
    <w:rPr>
      <w:rFonts w:ascii="Arial" w:cs="Arial" w:eastAsia="Arial" w:hAnsi="Arial"/>
      <w:b w:val="1"/>
      <w:bCs w:val="1"/>
      <w:sz w:val="24"/>
      <w:szCs w:val="24"/>
      <w:lang w:val="it-IT"/>
    </w:rPr>
  </w:style>
  <w:style w:type="table" w:styleId="TableNormal1" w:customStyle="1">
    <w:name w:val="Table Normal1"/>
    <w:uiPriority w:val="2"/>
    <w:semiHidden w:val="1"/>
    <w:unhideWhenUsed w:val="1"/>
    <w:qFormat w:val="1"/>
    <w:rsid w:val="006A4C0F"/>
    <w:tblPr>
      <w:tblInd w:w="0.0" w:type="dxa"/>
      <w:tblCellMar>
        <w:top w:w="0.0" w:type="dxa"/>
        <w:left w:w="0.0" w:type="dxa"/>
        <w:bottom w:w="0.0" w:type="dxa"/>
        <w:right w:w="0.0" w:type="dxa"/>
      </w:tblCellMar>
    </w:tblPr>
  </w:style>
  <w:style w:type="paragraph" w:styleId="WW-Predefinito" w:customStyle="1">
    <w:name w:val="WW-Predefinito"/>
    <w:rsid w:val="008F47A5"/>
    <w:pPr>
      <w:suppressAutoHyphens w:val="1"/>
      <w:autoSpaceDN w:val="1"/>
    </w:pPr>
    <w:rPr>
      <w:rFonts w:ascii="Times New Roman" w:cs="Times New Roman" w:eastAsia="SimSun" w:hAnsi="Times New Roman"/>
      <w:kern w:val="1"/>
      <w:sz w:val="24"/>
      <w:szCs w:val="24"/>
      <w:lang w:bidi="hi-IN" w:eastAsia="hi-IN" w:val="it-IT"/>
    </w:rPr>
  </w:style>
  <w:style w:type="paragraph" w:styleId="Titolo10" w:customStyle="1">
    <w:name w:val="Titolo1"/>
    <w:basedOn w:val="Normale"/>
    <w:next w:val="Normale"/>
    <w:rsid w:val="008F47A5"/>
    <w:pPr>
      <w:widowControl w:val="1"/>
      <w:suppressAutoHyphens w:val="1"/>
      <w:autoSpaceDE w:val="1"/>
      <w:autoSpaceDN w:val="1"/>
      <w:spacing w:after="60" w:before="240"/>
      <w:jc w:val="center"/>
    </w:pPr>
    <w:rPr>
      <w:rFonts w:ascii="Cambria" w:cs="Cambria" w:eastAsia="Times New Roman" w:hAnsi="Cambria"/>
      <w:b w:val="1"/>
      <w:bCs w:val="1"/>
      <w:kern w:val="1"/>
      <w:sz w:val="48"/>
      <w:szCs w:val="32"/>
      <w:lang w:eastAsia="zh-CN" w:val="x-none"/>
    </w:rPr>
  </w:style>
  <w:style w:type="paragraph" w:styleId="NormaleWeb">
    <w:name w:val="Normal (Web)"/>
    <w:basedOn w:val="Normale"/>
    <w:uiPriority w:val="99"/>
    <w:unhideWhenUsed w:val="1"/>
    <w:rsid w:val="0067753F"/>
    <w:pPr>
      <w:widowControl w:val="1"/>
      <w:autoSpaceDE w:val="1"/>
      <w:autoSpaceDN w:val="1"/>
      <w:spacing w:after="100" w:afterAutospacing="1" w:before="100" w:beforeAutospacing="1"/>
    </w:pPr>
    <w:rPr>
      <w:rFonts w:ascii="Times New Roman" w:cs="Times New Roman" w:eastAsia="Times New Roman" w:hAnsi="Times New Roman"/>
      <w:sz w:val="24"/>
      <w:szCs w:val="24"/>
      <w:lang w:eastAsia="it-I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rPr>
      <w:rFonts w:ascii="Cambria" w:cs="Cambria" w:eastAsia="Cambria" w:hAnsi="Cambria"/>
      <w:color w:val="366091"/>
    </w:rPr>
    <w:tblPr>
      <w:tblStyleRowBandSize w:val="1"/>
      <w:tblStyleColBandSize w:val="1"/>
      <w:tblCellMar>
        <w:top w:w="0.0" w:type="dxa"/>
        <w:left w:w="108.0" w:type="dxa"/>
        <w:bottom w:w="0.0" w:type="dxa"/>
        <w:right w:w="108.0" w:type="dxa"/>
      </w:tblCellMar>
    </w:tblPr>
    <w:tblStylePr w:type="band1Horz">
      <w:tcPr>
        <w:tcBorders>
          <w:top w:color="000000" w:space="0" w:sz="0" w:val="nil"/>
          <w:bottom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tcPr>
        <w:tcBorders>
          <w:top w:color="000000" w:space="0" w:sz="0" w:val="nil"/>
          <w:left w:color="000000" w:space="0" w:sz="0" w:val="nil"/>
          <w:bottom w:color="000000" w:space="0" w:sz="0" w:val="nil"/>
          <w:right w:color="4f81bd" w:space="0" w:sz="8" w:val="single"/>
          <w:insideH w:color="000000" w:space="0" w:sz="0" w:val="nil"/>
          <w:insideV w:color="000000" w:space="0" w:sz="0" w:val="nil"/>
        </w:tcBorders>
        <w:shd w:fill="ffffff" w:val="clear"/>
      </w:tcPr>
    </w:tblStylePr>
    <w:tblStylePr w:type="firstRow">
      <w:rPr>
        <w:sz w:val="24"/>
        <w:szCs w:val="24"/>
      </w:rPr>
      <w:tcPr>
        <w:tcBorders>
          <w:top w:color="000000" w:space="0" w:sz="0" w:val="nil"/>
          <w:left w:color="000000" w:space="0" w:sz="0" w:val="nil"/>
          <w:bottom w:color="4f81bd" w:space="0" w:sz="24" w:val="single"/>
          <w:right w:color="000000" w:space="0" w:sz="0" w:val="nil"/>
          <w:insideH w:color="000000" w:space="0" w:sz="0" w:val="nil"/>
          <w:insideV w:color="000000" w:space="0" w:sz="0" w:val="nil"/>
        </w:tcBorders>
        <w:shd w:fill="ffffff" w:val="clear"/>
      </w:tcPr>
    </w:tblStylePr>
    <w:tblStylePr w:type="lastCol">
      <w:tcPr>
        <w:tcBorders>
          <w:top w:color="000000" w:space="0" w:sz="0" w:val="nil"/>
          <w:left w:color="4f81bd" w:space="0" w:sz="8" w:val="single"/>
          <w:bottom w:color="000000" w:space="0" w:sz="0" w:val="nil"/>
          <w:right w:color="000000" w:space="0" w:sz="0" w:val="nil"/>
          <w:insideH w:color="000000" w:space="0" w:sz="0" w:val="nil"/>
          <w:insideV w:color="000000" w:space="0" w:sz="0" w:val="nil"/>
        </w:tcBorders>
        <w:shd w:fill="ffffff" w:val="clear"/>
      </w:tcPr>
    </w:tblStylePr>
    <w:tblStylePr w:type="lastRow">
      <w:tcPr>
        <w:tcBorders>
          <w:top w:color="4f81bd" w:space="0" w:sz="8"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tblStylePr w:type="swCell">
      <w:tcPr>
        <w:tcBorders>
          <w:top w:color="000000" w:space="0" w:sz="0" w:val="nil"/>
        </w:tcBorders>
      </w:tcPr>
    </w:tblStylePr>
  </w:style>
  <w:style w:type="table" w:styleId="Table17">
    <w:basedOn w:val="TableNormal"/>
    <w:rPr>
      <w:rFonts w:ascii="Cambria" w:cs="Cambria" w:eastAsia="Cambria" w:hAnsi="Cambria"/>
      <w:color w:val="366091"/>
    </w:rPr>
    <w:tblPr>
      <w:tblStyleRowBandSize w:val="1"/>
      <w:tblStyleColBandSize w:val="1"/>
      <w:tblCellMar>
        <w:top w:w="0.0" w:type="dxa"/>
        <w:left w:w="108.0" w:type="dxa"/>
        <w:bottom w:w="0.0" w:type="dxa"/>
        <w:right w:w="108.0" w:type="dxa"/>
      </w:tblCellMar>
    </w:tblPr>
    <w:tblStylePr w:type="band1Horz">
      <w:tcPr>
        <w:tcBorders>
          <w:top w:color="000000" w:space="0" w:sz="0" w:val="nil"/>
          <w:bottom w:color="000000" w:space="0" w:sz="0" w:val="nil"/>
          <w:insideH w:color="000000" w:space="0" w:sz="0" w:val="nil"/>
          <w:insideV w:color="000000" w:space="0" w:sz="0" w:val="nil"/>
        </w:tcBorders>
        <w:shd w:fill="d3dfee" w:val="clear"/>
      </w:tcPr>
    </w:tblStylePr>
    <w:tblStylePr w:type="band1Vert">
      <w:tcPr>
        <w:tcBorders>
          <w:left w:color="000000" w:space="0" w:sz="0" w:val="nil"/>
          <w:right w:color="000000" w:space="0" w:sz="0" w:val="nil"/>
          <w:insideH w:color="000000" w:space="0" w:sz="0" w:val="nil"/>
          <w:insideV w:color="000000" w:space="0" w:sz="0" w:val="nil"/>
        </w:tcBorders>
        <w:shd w:fill="d3dfee" w:val="clear"/>
      </w:tcPr>
    </w:tblStylePr>
    <w:tblStylePr w:type="firstCol">
      <w:tcPr>
        <w:tcBorders>
          <w:top w:color="000000" w:space="0" w:sz="0" w:val="nil"/>
          <w:left w:color="000000" w:space="0" w:sz="0" w:val="nil"/>
          <w:bottom w:color="000000" w:space="0" w:sz="0" w:val="nil"/>
          <w:right w:color="4f81bd" w:space="0" w:sz="8" w:val="single"/>
          <w:insideH w:color="000000" w:space="0" w:sz="0" w:val="nil"/>
          <w:insideV w:color="000000" w:space="0" w:sz="0" w:val="nil"/>
        </w:tcBorders>
        <w:shd w:fill="ffffff" w:val="clear"/>
      </w:tcPr>
    </w:tblStylePr>
    <w:tblStylePr w:type="firstRow">
      <w:rPr>
        <w:sz w:val="24"/>
        <w:szCs w:val="24"/>
      </w:rPr>
      <w:tcPr>
        <w:tcBorders>
          <w:top w:color="000000" w:space="0" w:sz="0" w:val="nil"/>
          <w:left w:color="000000" w:space="0" w:sz="0" w:val="nil"/>
          <w:bottom w:color="4f81bd" w:space="0" w:sz="24" w:val="single"/>
          <w:right w:color="000000" w:space="0" w:sz="0" w:val="nil"/>
          <w:insideH w:color="000000" w:space="0" w:sz="0" w:val="nil"/>
          <w:insideV w:color="000000" w:space="0" w:sz="0" w:val="nil"/>
        </w:tcBorders>
        <w:shd w:fill="ffffff" w:val="clear"/>
      </w:tcPr>
    </w:tblStylePr>
    <w:tblStylePr w:type="lastCol">
      <w:tcPr>
        <w:tcBorders>
          <w:top w:color="000000" w:space="0" w:sz="0" w:val="nil"/>
          <w:left w:color="4f81bd" w:space="0" w:sz="8" w:val="single"/>
          <w:bottom w:color="000000" w:space="0" w:sz="0" w:val="nil"/>
          <w:right w:color="000000" w:space="0" w:sz="0" w:val="nil"/>
          <w:insideH w:color="000000" w:space="0" w:sz="0" w:val="nil"/>
          <w:insideV w:color="000000" w:space="0" w:sz="0" w:val="nil"/>
        </w:tcBorders>
        <w:shd w:fill="ffffff" w:val="clear"/>
      </w:tcPr>
    </w:tblStylePr>
    <w:tblStylePr w:type="lastRow">
      <w:tcPr>
        <w:tcBorders>
          <w:top w:color="4f81bd" w:space="0" w:sz="8" w:val="single"/>
          <w:left w:color="000000" w:space="0" w:sz="0" w:val="nil"/>
          <w:bottom w:color="000000" w:space="0" w:sz="0" w:val="nil"/>
          <w:right w:color="000000" w:space="0" w:sz="0" w:val="nil"/>
          <w:insideH w:color="000000" w:space="0" w:sz="0" w:val="nil"/>
          <w:insideV w:color="000000" w:space="0" w:sz="0" w:val="nil"/>
        </w:tcBorders>
        <w:shd w:fill="ffffff" w:val="clear"/>
      </w:tcPr>
    </w:tblStylePr>
    <w:tblStylePr w:type="nwCell">
      <w:tcPr>
        <w:shd w:fill="ffffff" w:val="clear"/>
      </w:tcPr>
    </w:tblStylePr>
    <w:tblStylePr w:type="swCell">
      <w:tcPr>
        <w:tcBorders>
          <w:top w:color="000000" w:space="0" w:sz="0" w:val="nil"/>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BriimvdHhFNSvEtWb0XFxSpXkg==">AMUW2mWw0AvFfUb7wwk93auFZyIOFh97wyGFjvhYaixey2LqRLNNteJkkYFFJAAya2ZSPRrTvP+kW62l6Q5r+OWlOgmRCzIAtml8yKzX6EAwNy0bpQGOqd8=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2022-10-03T18:21:00Z</dcterms:created>
  <dc:creator>Cinzia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Microsoft® Word 2016</vt:lpwstr>
  </property>
  <property fmtid="{D5CDD505-2E9C-101B-9397-08002B2CF9AE}" pid="4" name="LastSaved">
    <vt:filetime>2021-09-30T00:00:00Z</vt:filetime>
  </property>
</Properties>
</file>