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53" w:rsidRPr="00670BDC" w:rsidRDefault="005C7D79" w:rsidP="000F4F83">
      <w:pPr>
        <w:jc w:val="center"/>
        <w:rPr>
          <w:rFonts w:ascii="Times New Roman" w:eastAsia="宋体" w:hAnsi="Times New Roman" w:cs="Times New Roman"/>
          <w:sz w:val="32"/>
        </w:rPr>
      </w:pPr>
      <w:r w:rsidRPr="00670BDC">
        <w:rPr>
          <w:rFonts w:ascii="Times New Roman" w:eastAsia="宋体" w:hAnsi="Times New Roman" w:cs="Times New Roman"/>
          <w:sz w:val="32"/>
        </w:rPr>
        <w:t>行为识别数据集</w:t>
      </w:r>
    </w:p>
    <w:p w:rsidR="005C7D79" w:rsidRPr="009D218A" w:rsidRDefault="005C7D79" w:rsidP="00277588">
      <w:pPr>
        <w:pStyle w:val="1"/>
        <w:wordWrap w:val="0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 w:rsidRPr="009D218A">
        <w:rPr>
          <w:rFonts w:ascii="Times New Roman" w:eastAsia="宋体" w:hAnsi="Times New Roman" w:cs="Times New Roman"/>
          <w:sz w:val="32"/>
          <w:szCs w:val="32"/>
        </w:rPr>
        <w:t xml:space="preserve">1. </w:t>
      </w:r>
      <w:r w:rsidR="00277588">
        <w:rPr>
          <w:rFonts w:ascii="Times New Roman" w:eastAsia="宋体" w:hAnsi="Times New Roman" w:cs="Times New Roman"/>
          <w:sz w:val="32"/>
          <w:szCs w:val="32"/>
        </w:rPr>
        <w:t>Activity recognition from single chest-mounted accele-rometer data set</w:t>
      </w:r>
    </w:p>
    <w:p w:rsidR="008F7447" w:rsidRDefault="005C7D79" w:rsidP="00327472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</w:p>
    <w:p w:rsidR="008F7447" w:rsidRDefault="00586BB9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hyperlink r:id="rId7" w:history="1">
        <w:r w:rsidR="008F7447" w:rsidRPr="001404A1">
          <w:rPr>
            <w:rStyle w:val="a6"/>
            <w:rFonts w:ascii="Times New Roman" w:eastAsia="宋体" w:hAnsi="Times New Roman" w:cs="Times New Roman"/>
            <w:b/>
          </w:rPr>
          <w:t>https://archive.ics.uci.edu/ml/datasets/Activity+Recognition+from+Single+Chest-Mounted+Accelerometer</w:t>
        </w:r>
      </w:hyperlink>
    </w:p>
    <w:p w:rsidR="008C1929" w:rsidRDefault="005C7D79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5C7D79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  <w:u w:val="single"/>
        </w:rPr>
        <w:t>传感器：</w:t>
      </w:r>
      <w:r w:rsidRPr="00AC46EC">
        <w:rPr>
          <w:rFonts w:ascii="Times New Roman" w:eastAsia="宋体" w:hAnsi="Times New Roman" w:cs="Times New Roman" w:hint="eastAsia"/>
        </w:rPr>
        <w:t>加速度传感器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采样频率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52HZ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加速度数据未校准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人数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15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活动类别</w:t>
      </w:r>
      <w:r w:rsidRPr="00AC46EC">
        <w:rPr>
          <w:rFonts w:ascii="Times New Roman" w:eastAsia="宋体" w:hAnsi="Times New Roman" w:cs="Times New Roman" w:hint="eastAsia"/>
        </w:rPr>
        <w:t>：</w:t>
      </w:r>
      <w:r w:rsidRPr="00AC46EC">
        <w:rPr>
          <w:rFonts w:ascii="Times New Roman" w:eastAsia="宋体" w:hAnsi="Times New Roman" w:cs="Times New Roman" w:hint="eastAsia"/>
        </w:rPr>
        <w:t>7</w:t>
      </w:r>
    </w:p>
    <w:p w:rsidR="00AC46EC" w:rsidRDefault="00AC46EC" w:rsidP="008C19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u w:val="single"/>
        </w:rPr>
        <w:t>文件类型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/>
        </w:rPr>
        <w:t>csv</w:t>
      </w:r>
    </w:p>
    <w:p w:rsidR="00AC46EC" w:rsidRDefault="00AC46EC" w:rsidP="008C1929">
      <w:r w:rsidRPr="00AC46EC">
        <w:rPr>
          <w:rFonts w:ascii="Times New Roman" w:eastAsia="宋体" w:hAnsi="Times New Roman" w:cs="Times New Roman"/>
          <w:u w:val="single"/>
        </w:rPr>
        <w:t>文件格式</w:t>
      </w:r>
      <w:r w:rsidRPr="00AC46EC"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每个</w:t>
      </w:r>
      <w:r w:rsidRPr="00AC46EC">
        <w:rPr>
          <w:rFonts w:ascii="Times New Roman" w:eastAsia="宋体" w:hAnsi="Times New Roman" w:cs="Times New Roman" w:hint="eastAsia"/>
        </w:rPr>
        <w:t>csv</w:t>
      </w:r>
      <w:r w:rsidRPr="00AC46EC">
        <w:rPr>
          <w:rFonts w:ascii="Times New Roman" w:eastAsia="宋体" w:hAnsi="Times New Roman" w:cs="Times New Roman" w:hint="eastAsia"/>
        </w:rPr>
        <w:t>文件为一个人的样本，文件中属性为</w:t>
      </w:r>
      <w:r>
        <w:t>sequential number, x acceleration, y acceleration, z acceleration, label</w:t>
      </w:r>
      <w:r>
        <w:rPr>
          <w:rFonts w:hint="eastAsia"/>
        </w:rPr>
        <w:t>，</w:t>
      </w:r>
      <w:r>
        <w:t>其中label列的数字表示为</w:t>
      </w:r>
    </w:p>
    <w:p w:rsidR="00AC46EC" w:rsidRPr="00AC46EC" w:rsidRDefault="00AC46EC" w:rsidP="008C1929">
      <w:pPr>
        <w:rPr>
          <w:rFonts w:ascii="Times New Roman" w:eastAsia="宋体" w:hAnsi="Times New Roman" w:cs="Times New Roman"/>
          <w:b/>
          <w:u w:val="single"/>
        </w:rPr>
      </w:pPr>
      <w:r>
        <w:t xml:space="preserve">1: Working at Computer </w:t>
      </w:r>
      <w:r>
        <w:br/>
        <w:t xml:space="preserve">2: Standing Up, Walking and Going updown stairs </w:t>
      </w:r>
      <w:r>
        <w:br/>
        <w:t xml:space="preserve">3: Standing </w:t>
      </w:r>
      <w:r>
        <w:br/>
        <w:t xml:space="preserve">4: Walking </w:t>
      </w:r>
      <w:r>
        <w:br/>
        <w:t xml:space="preserve">5: Going UpDown Stairs </w:t>
      </w:r>
      <w:r>
        <w:br/>
        <w:t xml:space="preserve">6: Walking and Talking with Someone </w:t>
      </w:r>
      <w:r>
        <w:br/>
        <w:t>7: Talking while Standing</w:t>
      </w:r>
    </w:p>
    <w:p w:rsidR="005C7D79" w:rsidRPr="005B64D2" w:rsidRDefault="005C7D79" w:rsidP="005C7D79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C51DC8" w:rsidRDefault="00A376DA" w:rsidP="00A376D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A376DA">
        <w:t>Casal</w:t>
      </w:r>
      <w:r w:rsidR="00F56758">
        <w:t xml:space="preserve">e, P. Pujol, O. and Radeva, P. </w:t>
      </w:r>
      <w:r w:rsidRPr="00A376DA">
        <w:t xml:space="preserve">'BeaStreamer-v0.1: </w:t>
      </w:r>
      <w:hyperlink r:id="rId8" w:history="1">
        <w:r w:rsidRPr="00D001B1">
          <w:rPr>
            <w:rStyle w:val="a6"/>
            <w:b/>
          </w:rPr>
          <w:t>a new platfor</w:t>
        </w:r>
        <w:r w:rsidRPr="00D001B1">
          <w:rPr>
            <w:rStyle w:val="a6"/>
            <w:b/>
          </w:rPr>
          <w:t>m</w:t>
        </w:r>
        <w:r w:rsidRPr="00D001B1">
          <w:rPr>
            <w:rStyle w:val="a6"/>
            <w:b/>
          </w:rPr>
          <w:t xml:space="preserve"> for Multi-Sensors Data Acquisition in Wearable Computing Applications</w:t>
        </w:r>
      </w:hyperlink>
      <w:r w:rsidRPr="00A376DA">
        <w:rPr>
          <w:b/>
        </w:rPr>
        <w:t>'</w:t>
      </w:r>
      <w:r>
        <w:t xml:space="preserve">, </w:t>
      </w:r>
      <w:r w:rsidRPr="00A376DA">
        <w:t xml:space="preserve">CVCRD09, </w:t>
      </w:r>
      <w:r>
        <w:t xml:space="preserve">ISBN: 978-84-937261-1-9, 2009  </w:t>
      </w:r>
    </w:p>
    <w:p w:rsidR="00C51DC8" w:rsidRDefault="00C51DC8" w:rsidP="00A376DA">
      <w:r>
        <w:rPr>
          <w:rStyle w:val="fontstyle01"/>
        </w:rPr>
        <w:t>设计了一个新的平台</w:t>
      </w:r>
      <w:r>
        <w:rPr>
          <w:rStyle w:val="fontstyle01"/>
        </w:rPr>
        <w:t>BeaStreamer-v0.1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通过它可以轻松获取不同种类数据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可以连接不同种传感器</w:t>
      </w:r>
      <w:r w:rsidR="00A376DA" w:rsidRPr="00A376DA">
        <w:br/>
      </w:r>
      <w:r w:rsidR="00A376DA">
        <w:t>[2]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</w:t>
      </w:r>
      <w:hyperlink r:id="rId9" w:history="1">
        <w:r w:rsidR="00A376DA" w:rsidRPr="00D001B1">
          <w:rPr>
            <w:rStyle w:val="a6"/>
            <w:b/>
          </w:rPr>
          <w:t>Human activity recognition from accelerometer data using a wearable device</w:t>
        </w:r>
      </w:hyperlink>
      <w:r w:rsidR="00A376DA">
        <w:t xml:space="preserve">', </w:t>
      </w:r>
      <w:r w:rsidR="00A376DA" w:rsidRPr="00A376DA">
        <w:t>IbPRIA'11, 289-296, Spri</w:t>
      </w:r>
      <w:r w:rsidR="00A376DA">
        <w:t xml:space="preserve">nger-Verlag, 2011  </w:t>
      </w:r>
    </w:p>
    <w:p w:rsidR="005C7D79" w:rsidRDefault="00FD440F" w:rsidP="00A376DA">
      <w:r>
        <w:t>采集可穿戴设备的加速度数据</w:t>
      </w:r>
      <w:r>
        <w:rPr>
          <w:rFonts w:hint="eastAsia"/>
        </w:rPr>
        <w:t>，使用随机森林进行行为识别</w:t>
      </w:r>
      <w:r w:rsidR="00A376DA">
        <w:br/>
        <w:t>[3]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</w:t>
      </w:r>
      <w:hyperlink r:id="rId10" w:history="1">
        <w:r w:rsidR="00A376DA" w:rsidRPr="00D001B1">
          <w:rPr>
            <w:rStyle w:val="a6"/>
            <w:b/>
          </w:rPr>
          <w:t>Personalization and user verification in wearable systems using biometric walking patterns</w:t>
        </w:r>
      </w:hyperlink>
      <w:r w:rsidR="00A376DA">
        <w:t xml:space="preserve">' </w:t>
      </w:r>
      <w:r w:rsidR="00A376DA" w:rsidRPr="00A376DA">
        <w:t>Personal and Ubiquitous C</w:t>
      </w:r>
      <w:r w:rsidR="00F56758">
        <w:t xml:space="preserve">omputing, 16(5), 563-580, 2012 </w:t>
      </w:r>
    </w:p>
    <w:p w:rsidR="003001D9" w:rsidRDefault="003001D9" w:rsidP="00A376DA">
      <w:r>
        <w:rPr>
          <w:rFonts w:hint="eastAsia"/>
        </w:rPr>
        <w:t>使用两种不同的数据集</w:t>
      </w:r>
      <w:r>
        <w:t>基于两个阶段进行行为识别</w:t>
      </w:r>
      <w:r>
        <w:rPr>
          <w:rFonts w:hint="eastAsia"/>
        </w:rPr>
        <w:t>，第一阶段</w:t>
      </w:r>
      <w:r>
        <w:t>是用特定用户的小样本进行分类</w:t>
      </w:r>
      <w:r>
        <w:rPr>
          <w:rFonts w:hint="eastAsia"/>
        </w:rPr>
        <w:t>，第二阶段</w:t>
      </w:r>
      <w:r>
        <w:t>是属于一类分类问题</w:t>
      </w:r>
      <w:r>
        <w:rPr>
          <w:rFonts w:hint="eastAsia"/>
        </w:rPr>
        <w:t>，建立</w:t>
      </w:r>
      <w:r>
        <w:t>四层结构来解决</w:t>
      </w:r>
    </w:p>
    <w:p w:rsidR="00DB7DCA" w:rsidRDefault="00DB7DCA" w:rsidP="00A376DA"/>
    <w:p w:rsidR="00DB7DCA" w:rsidRPr="00F56758" w:rsidRDefault="00DB7DCA" w:rsidP="00A376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1"/>
      </w:tblGrid>
      <w:tr w:rsidR="00DB7DCA" w:rsidRPr="00734472" w:rsidTr="00595061">
        <w:trPr>
          <w:tblCellSpacing w:w="15" w:type="dxa"/>
        </w:trPr>
        <w:tc>
          <w:tcPr>
            <w:tcW w:w="0" w:type="auto"/>
            <w:hideMark/>
          </w:tcPr>
          <w:p w:rsidR="00DB7DCA" w:rsidRPr="00734472" w:rsidRDefault="00DB7DCA" w:rsidP="00595061">
            <w:pPr>
              <w:pStyle w:val="1"/>
              <w:spacing w:before="120" w:after="12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lastRenderedPageBreak/>
              <w:t>2.</w:t>
            </w:r>
            <w:r w:rsidRPr="00734472">
              <w:rPr>
                <w:rFonts w:ascii="Times New Roman" w:eastAsia="宋体" w:hAnsi="Times New Roman" w:cs="Times New Roman"/>
                <w:sz w:val="32"/>
                <w:szCs w:val="32"/>
              </w:rPr>
              <w:t xml:space="preserve">Gas sensors for home activity monitoring Data Set </w:t>
            </w:r>
          </w:p>
        </w:tc>
      </w:tr>
    </w:tbl>
    <w:p w:rsidR="00DB7DCA" w:rsidRDefault="00DB7DCA" w:rsidP="00DB7DCA">
      <w:r w:rsidRPr="005B64D2">
        <w:rPr>
          <w:rFonts w:ascii="Times New Roman" w:eastAsia="宋体" w:hAnsi="Times New Roman" w:cs="Times New Roman"/>
          <w:b/>
        </w:rPr>
        <w:t>网址：</w:t>
      </w:r>
      <w:hyperlink r:id="rId11" w:history="1">
        <w:r w:rsidRPr="00052C7D">
          <w:rPr>
            <w:rStyle w:val="a6"/>
          </w:rPr>
          <w:t>https://archive.ics.uci.edu/ml/datasets/Gas+sensors+for+home+activity+monitoring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919438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4C3893">
        <w:rPr>
          <w:rFonts w:ascii="Times New Roman" w:eastAsia="宋体" w:hAnsi="Times New Roman" w:cs="Times New Roman"/>
          <w:u w:val="single"/>
        </w:rPr>
        <w:t>属性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11</w:t>
      </w:r>
    </w:p>
    <w:p w:rsidR="00DB7DCA" w:rsidRDefault="00DB7DCA" w:rsidP="00DB7DCA">
      <w:r w:rsidRPr="00C71B96">
        <w:rPr>
          <w:rFonts w:ascii="Times New Roman" w:eastAsia="宋体" w:hAnsi="Times New Roman" w:cs="Times New Roman"/>
          <w:u w:val="single"/>
        </w:rPr>
        <w:t>传感器</w:t>
      </w:r>
      <w:r w:rsidRPr="00C71B96">
        <w:rPr>
          <w:rFonts w:ascii="Times New Roman" w:eastAsia="宋体" w:hAnsi="Times New Roman" w:cs="Times New Roman" w:hint="eastAsia"/>
          <w:u w:val="single"/>
        </w:rPr>
        <w:t>：</w:t>
      </w:r>
      <w:r>
        <w:t>8 MOX gas sensors, and a temperature and humidity sensor</w:t>
      </w:r>
    </w:p>
    <w:p w:rsidR="00DB7DCA" w:rsidRDefault="00DB7DCA" w:rsidP="00DB7DCA">
      <w:pPr>
        <w:ind w:left="420" w:firstLine="420"/>
      </w:pPr>
      <w:r>
        <w:t xml:space="preserve">Temperature and humidity were measured using the Sensirion SHT75. </w:t>
      </w:r>
    </w:p>
    <w:p w:rsidR="00DB7DCA" w:rsidRDefault="00DB7DCA" w:rsidP="00DB7DCA">
      <w:pPr>
        <w:ind w:leftChars="400" w:left="840"/>
      </w:pPr>
      <w:r>
        <w:t xml:space="preserve">The 8 MOX sensors are commercially available from Figaro, and are detailed below: </w:t>
      </w:r>
      <w:r>
        <w:br/>
        <w:t xml:space="preserve">R1: TGS2611 </w:t>
      </w:r>
      <w:r>
        <w:br/>
        <w:t xml:space="preserve">R2: TGS2612 </w:t>
      </w:r>
      <w:r>
        <w:br/>
        <w:t xml:space="preserve">R3: TGS2610 </w:t>
      </w:r>
      <w:r>
        <w:br/>
        <w:t xml:space="preserve">R4: TGS2600 </w:t>
      </w:r>
      <w:r>
        <w:br/>
        <w:t xml:space="preserve">R5: TGS2602 </w:t>
      </w:r>
      <w:r>
        <w:br/>
        <w:t xml:space="preserve">R6: TGS2602 </w:t>
      </w:r>
      <w:r>
        <w:br/>
        <w:t xml:space="preserve">R7: TGS2620 </w:t>
      </w:r>
      <w:r>
        <w:br/>
        <w:t>R8: TGS2620</w:t>
      </w:r>
    </w:p>
    <w:p w:rsidR="00DB7DCA" w:rsidRDefault="00DB7DCA" w:rsidP="00DB7DCA">
      <w:r w:rsidRPr="002C1E71">
        <w:rPr>
          <w:u w:val="single"/>
        </w:rPr>
        <w:t>刺激</w:t>
      </w:r>
      <w:r w:rsidRPr="002C1E71">
        <w:rPr>
          <w:rFonts w:hint="eastAsia"/>
          <w:u w:val="single"/>
        </w:rPr>
        <w:t>：</w:t>
      </w:r>
      <w:r>
        <w:t>wine</w:t>
      </w:r>
      <w:r>
        <w:rPr>
          <w:rFonts w:hint="eastAsia"/>
        </w:rPr>
        <w:t>、</w:t>
      </w:r>
      <w:r>
        <w:t>banana</w:t>
      </w:r>
      <w:r>
        <w:rPr>
          <w:rFonts w:hint="eastAsia"/>
        </w:rPr>
        <w:t>，</w:t>
      </w:r>
      <w:r>
        <w:t>将两种刺激物分别放在传感器附近</w:t>
      </w:r>
      <w:r>
        <w:rPr>
          <w:rFonts w:hint="eastAsia"/>
        </w:rPr>
        <w:t>，</w:t>
      </w:r>
      <w:r>
        <w:t>持续时间</w:t>
      </w:r>
      <w:r>
        <w:rPr>
          <w:rFonts w:hint="eastAsia"/>
        </w:rPr>
        <w:t>7分钟到2小时，平均时间是42分钟，比较这三种情况，wine、banana、background</w:t>
      </w:r>
    </w:p>
    <w:p w:rsidR="00DB7DCA" w:rsidRPr="00C71B96" w:rsidRDefault="00DB7DCA" w:rsidP="00DB7DCA">
      <w:pPr>
        <w:rPr>
          <w:rFonts w:ascii="Times New Roman" w:eastAsia="宋体" w:hAnsi="Times New Roman" w:cs="Times New Roman"/>
          <w:u w:val="single"/>
        </w:rPr>
      </w:pPr>
      <w:r w:rsidRPr="00C71B96">
        <w:rPr>
          <w:u w:val="single"/>
        </w:rPr>
        <w:t>HT_Sensor_metadata.dat每列</w:t>
      </w:r>
      <w:r>
        <w:rPr>
          <w:u w:val="single"/>
        </w:rPr>
        <w:t>属性</w:t>
      </w:r>
      <w:r w:rsidRPr="00C71B96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HT_Sensor_dataset.dat; </w:t>
      </w:r>
      <w:r>
        <w:br/>
        <w:t xml:space="preserve">* date: day, month and year when this induction was recorded; </w:t>
      </w:r>
      <w:r>
        <w:br/>
        <w:t xml:space="preserve">* class: what was used to generate this induction (wine, banana or background); </w:t>
      </w:r>
      <w:r>
        <w:br/>
        <w:t xml:space="preserve">* t0: time in hours in which the induction started (represents the time zero in file HT_Sensor_dataset.dat); </w:t>
      </w:r>
      <w:r>
        <w:br/>
        <w:t>* dt: interval that this induction lasted.</w:t>
      </w:r>
    </w:p>
    <w:p w:rsidR="00DB7DCA" w:rsidRPr="002C1E71" w:rsidRDefault="00DB7DCA" w:rsidP="00DB7DCA">
      <w:pPr>
        <w:rPr>
          <w:u w:val="single"/>
        </w:rPr>
      </w:pPr>
      <w:r w:rsidRPr="002C1E71">
        <w:rPr>
          <w:u w:val="single"/>
        </w:rPr>
        <w:t>HT_Sensor_dataset.dat每列属性</w:t>
      </w:r>
      <w:r w:rsidRPr="002C1E71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HT_Sensor_metadata.dat; </w:t>
      </w:r>
      <w:r>
        <w:br/>
        <w:t xml:space="preserve">* time: time in hours, where zero is the start of the induction; </w:t>
      </w:r>
      <w:r>
        <w:br/>
        <w:t xml:space="preserve">* R1 </w:t>
      </w:r>
      <w:r>
        <w:rPr>
          <w:rFonts w:hint="eastAsia"/>
        </w:rPr>
        <w:t>到</w:t>
      </w:r>
      <w:r>
        <w:t xml:space="preserve"> R8: value of each of the 8 MOX sensors resistance at that time; </w:t>
      </w:r>
      <w:r>
        <w:br/>
        <w:t xml:space="preserve">* Temp.: measurement of temperature in Celsius at that time; </w:t>
      </w:r>
      <w:r>
        <w:br/>
        <w:t>* Humidity: measurement of humidity in percent at that time.</w:t>
      </w:r>
    </w:p>
    <w:p w:rsidR="00DB7DCA" w:rsidRDefault="00DB7DCA" w:rsidP="00DB7DCA">
      <w:pPr>
        <w:ind w:left="840" w:hangingChars="400" w:hanging="840"/>
      </w:pPr>
    </w:p>
    <w:p w:rsidR="00DB7DCA" w:rsidRDefault="00DB7DCA" w:rsidP="00DB7DCA">
      <w:pPr>
        <w:ind w:left="840" w:hangingChars="400" w:hanging="840"/>
      </w:pPr>
      <w:r>
        <w:rPr>
          <w:rFonts w:hint="eastAsia"/>
        </w:rPr>
        <w:t>【</w:t>
      </w:r>
      <w:r>
        <w:t>如果使用python</w:t>
      </w:r>
      <w:r>
        <w:rPr>
          <w:rFonts w:hint="eastAsia"/>
        </w:rPr>
        <w:t>，</w:t>
      </w:r>
      <w:r>
        <w:t>作者附python代码去导入数据</w:t>
      </w:r>
      <w:r>
        <w:rPr>
          <w:rFonts w:hint="eastAsia"/>
        </w:rPr>
        <w:t>，github网址：</w:t>
      </w:r>
    </w:p>
    <w:p w:rsidR="00DB7DCA" w:rsidRDefault="00586BB9" w:rsidP="00DB7DCA">
      <w:pPr>
        <w:ind w:left="840" w:hangingChars="400" w:hanging="840"/>
      </w:pPr>
      <w:hyperlink r:id="rId12" w:history="1">
        <w:r w:rsidR="00DB7DCA" w:rsidRPr="00054995">
          <w:rPr>
            <w:rStyle w:val="a6"/>
          </w:rPr>
          <w:t>https://github.com/thmosqueiro/ENose-Decorr_Humdt_Temp</w:t>
        </w:r>
      </w:hyperlink>
    </w:p>
    <w:p w:rsidR="00DB7DCA" w:rsidRDefault="00DB7DCA" w:rsidP="00DB7DCA">
      <w:pPr>
        <w:ind w:left="840" w:hangingChars="400" w:hanging="840"/>
      </w:pPr>
      <w:r>
        <w:t>压缩包</w:t>
      </w:r>
      <w:r>
        <w:rPr>
          <w:rFonts w:hint="eastAsia"/>
        </w:rPr>
        <w:t>：</w:t>
      </w:r>
      <w:r w:rsidRPr="002C1E71">
        <w:t>ENose-Decorr_Humdt_Temp-master</w:t>
      </w:r>
      <w:r>
        <w:rPr>
          <w:rFonts w:hint="eastAsia"/>
        </w:rPr>
        <w:t>.zip】</w:t>
      </w:r>
    </w:p>
    <w:p w:rsidR="00DB7DCA" w:rsidRPr="004F5D0A" w:rsidRDefault="00DB7DCA" w:rsidP="00DB7DCA">
      <w:pPr>
        <w:ind w:left="840" w:hangingChars="400" w:hanging="840"/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 w:rsidRPr="009D218A">
        <w:rPr>
          <w:rFonts w:ascii="Times New Roman" w:eastAsia="宋体" w:hAnsi="Times New Roman" w:cs="Times New Roman"/>
        </w:rPr>
        <w:t xml:space="preserve">[1] </w:t>
      </w:r>
      <w:r>
        <w:t xml:space="preserve">Ramon Huerta, Thiago Mosqueiro, Jordi Fonollosa, Nikolai Rulkov, Irene Rodriguez-Lujan. </w:t>
      </w:r>
      <w:hyperlink r:id="rId13" w:history="1">
        <w:r w:rsidRPr="00D001B1">
          <w:rPr>
            <w:rStyle w:val="a6"/>
            <w:b/>
          </w:rPr>
          <w:t>Online Decorrelation of Humidity and Temperature in Chemical Sensors for Continuous Monitoring</w:t>
        </w:r>
      </w:hyperlink>
      <w:r>
        <w:t>. Chemometrics and Intelligent Laboratory Systems 2016.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测试了湿度和温度传感器在模式识别中的效果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lastRenderedPageBreak/>
        <w:t>3. Human activity recognition using smartphones data set</w:t>
      </w:r>
    </w:p>
    <w:p w:rsidR="00DB7DCA" w:rsidRDefault="00DB7DCA" w:rsidP="00DB7DCA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4" w:history="1">
        <w:r w:rsidRPr="00030775">
          <w:rPr>
            <w:rStyle w:val="a6"/>
          </w:rPr>
          <w:t>https://archive.ics.uci.edu/ml/datasets/Human+Activity+Recognition+Using+Smartphones</w:t>
        </w:r>
      </w:hyperlink>
    </w:p>
    <w:p w:rsidR="00DB7DCA" w:rsidRDefault="00DB7DCA" w:rsidP="00DB7DCA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10299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D33AA7">
        <w:rPr>
          <w:rFonts w:ascii="Times New Roman" w:eastAsia="宋体" w:hAnsi="Times New Roman" w:cs="Times New Roman"/>
          <w:u w:val="single"/>
        </w:rPr>
        <w:t>属性</w:t>
      </w:r>
      <w:r w:rsidRPr="00D33AA7">
        <w:rPr>
          <w:rFonts w:ascii="Times New Roman" w:eastAsia="宋体" w:hAnsi="Times New Roman" w:cs="Times New Roman" w:hint="eastAsia"/>
          <w:u w:val="single"/>
        </w:rPr>
        <w:t>：</w:t>
      </w:r>
      <w:r>
        <w:rPr>
          <w:rFonts w:ascii="Times New Roman" w:eastAsia="宋体" w:hAnsi="Times New Roman" w:cs="Times New Roman" w:hint="eastAsia"/>
        </w:rPr>
        <w:t>561</w:t>
      </w:r>
    </w:p>
    <w:p w:rsidR="00DB7DCA" w:rsidRDefault="00DB7DCA" w:rsidP="00DB7DCA">
      <w:r w:rsidRPr="00641D19">
        <w:rPr>
          <w:rFonts w:hint="eastAsia"/>
          <w:u w:val="single"/>
        </w:rPr>
        <w:t>采样：</w:t>
      </w:r>
      <w:r>
        <w:rPr>
          <w:rFonts w:hint="eastAsia"/>
        </w:rPr>
        <w:t>30个人，年龄在19-</w:t>
      </w:r>
      <w:r>
        <w:t>48之间</w:t>
      </w:r>
    </w:p>
    <w:p w:rsidR="00DB7DCA" w:rsidRDefault="00DB7DCA" w:rsidP="00DB7DCA">
      <w:r w:rsidRPr="00641D19">
        <w:rPr>
          <w:u w:val="single"/>
        </w:rPr>
        <w:t>活动类型</w:t>
      </w:r>
      <w:r w:rsidRPr="00641D19">
        <w:rPr>
          <w:rFonts w:hint="eastAsia"/>
          <w:u w:val="single"/>
        </w:rPr>
        <w:t>：</w:t>
      </w:r>
      <w:r>
        <w:t>WALKING, WALKING_UPSTAIRS, WALKING_DOWNSTAIRS, SITTING, STANDING, LAYING</w:t>
      </w:r>
    </w:p>
    <w:p w:rsidR="00DB7DCA" w:rsidRDefault="00DB7DCA" w:rsidP="00DB7DCA">
      <w:r w:rsidRPr="004A2914">
        <w:rPr>
          <w:u w:val="single"/>
        </w:rPr>
        <w:t>传感器</w:t>
      </w:r>
      <w:r w:rsidRPr="004A2914">
        <w:rPr>
          <w:rFonts w:hint="eastAsia"/>
          <w:u w:val="single"/>
        </w:rPr>
        <w:t>：</w:t>
      </w:r>
      <w:r>
        <w:t>加速度传感器</w:t>
      </w:r>
      <w:r>
        <w:rPr>
          <w:rFonts w:hint="eastAsia"/>
        </w:rPr>
        <w:t>、</w:t>
      </w:r>
      <w:r>
        <w:t>陀螺仪</w:t>
      </w:r>
    </w:p>
    <w:p w:rsidR="00DB7DCA" w:rsidRDefault="00DB7DCA" w:rsidP="00DB7DCA">
      <w:r w:rsidRPr="004A2914">
        <w:rPr>
          <w:u w:val="single"/>
        </w:rPr>
        <w:t>采样频率</w:t>
      </w:r>
      <w:r>
        <w:rPr>
          <w:rFonts w:hint="eastAsia"/>
        </w:rPr>
        <w:t>：50HZ</w:t>
      </w:r>
    </w:p>
    <w:p w:rsidR="00DB7DCA" w:rsidRDefault="00DB7DCA" w:rsidP="00DB7DCA">
      <w:r>
        <w:rPr>
          <w:rFonts w:hint="eastAsia"/>
          <w:u w:val="single"/>
        </w:rPr>
        <w:t>数据集：</w:t>
      </w:r>
      <w:r w:rsidRPr="004A2914">
        <w:rPr>
          <w:rFonts w:hint="eastAsia"/>
        </w:rPr>
        <w:t>70%训练样本，30%测试样本</w:t>
      </w:r>
    </w:p>
    <w:p w:rsidR="00DB7DCA" w:rsidRDefault="00DB7DCA" w:rsidP="00DB7DCA">
      <w:r w:rsidRPr="00747CD2">
        <w:rPr>
          <w:u w:val="single"/>
        </w:rPr>
        <w:t>预处理</w:t>
      </w:r>
      <w:r w:rsidRPr="00747CD2">
        <w:rPr>
          <w:rFonts w:hint="eastAsia"/>
          <w:u w:val="single"/>
        </w:rPr>
        <w:t>：</w:t>
      </w:r>
      <w:r>
        <w:t>噪声滤波</w:t>
      </w:r>
      <w:r>
        <w:rPr>
          <w:rFonts w:hint="eastAsia"/>
        </w:rPr>
        <w:t>，</w:t>
      </w:r>
      <w:r>
        <w:t>滑动窗口</w:t>
      </w:r>
      <w:r>
        <w:rPr>
          <w:rFonts w:hint="eastAsia"/>
        </w:rPr>
        <w:t>（2.56sec，50%overlap），其中</w:t>
      </w:r>
      <w:r w:rsidRPr="00747CD2">
        <w:t>加速度传感器信号使用巴特沃斯低通滤波器</w:t>
      </w:r>
      <w:r>
        <w:rPr>
          <w:rFonts w:hint="eastAsia"/>
        </w:rPr>
        <w:t>（</w:t>
      </w:r>
      <w:r>
        <w:t>Butterworth low-pass filter</w:t>
      </w:r>
      <w:r>
        <w:rPr>
          <w:rFonts w:hint="eastAsia"/>
        </w:rPr>
        <w:t>）</w:t>
      </w:r>
      <w:r w:rsidRPr="00747CD2">
        <w:t>分离成身体加速度和重力。</w:t>
      </w:r>
      <w:r>
        <w:t>由于</w:t>
      </w:r>
      <w:r w:rsidRPr="00747CD2">
        <w:t>重力只有低频率成分,</w:t>
      </w:r>
      <w:r>
        <w:t>因此滤波器</w:t>
      </w:r>
      <w:r w:rsidRPr="00747CD2">
        <w:t>使用0.3</w:t>
      </w:r>
      <w:r>
        <w:rPr>
          <w:rFonts w:hint="eastAsia"/>
        </w:rPr>
        <w:t>H</w:t>
      </w:r>
      <w:r>
        <w:t>Z截止频率。在</w:t>
      </w:r>
      <w:r w:rsidRPr="00747CD2">
        <w:t>每个窗口,一个向量的特性是通过计算变量的时间和频率域</w:t>
      </w:r>
      <w:r>
        <w:t>得到的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561个特征</w:t>
      </w:r>
      <w:r w:rsidRPr="00747CD2">
        <w:t>。</w:t>
      </w:r>
    </w:p>
    <w:p w:rsidR="00DB7DCA" w:rsidRPr="004A2914" w:rsidRDefault="00DB7DCA" w:rsidP="00DB7DCA">
      <w:r w:rsidRPr="00921740">
        <w:rPr>
          <w:u w:val="single"/>
        </w:rPr>
        <w:t>更新的数据集</w:t>
      </w:r>
      <w:r w:rsidRPr="00921740">
        <w:rPr>
          <w:rFonts w:hint="eastAsia"/>
          <w:u w:val="single"/>
        </w:rPr>
        <w:t>：</w:t>
      </w:r>
      <w:r w:rsidRPr="000B0836">
        <w:t>Smartphone-Based Recognition of Human Activities and Postural Transitions Data Set</w:t>
      </w:r>
      <w:r>
        <w:rPr>
          <w:rFonts w:hint="eastAsia"/>
        </w:rPr>
        <w:t>，</w:t>
      </w:r>
      <w:r>
        <w:t>在这个数据集中作者在已有的六个活动基础上增加了stand-to-sit, sit-to-stand, sit-to-lie, lie-to-sit, stand-to-lie, and lie-to-stand.这些状态改变的样本</w:t>
      </w:r>
      <w:r>
        <w:rPr>
          <w:rFonts w:hint="eastAsia"/>
        </w:rPr>
        <w:t>，</w:t>
      </w:r>
      <w:r>
        <w:t>并且此数据集的数据为原始数据</w:t>
      </w:r>
      <w:r>
        <w:rPr>
          <w:rFonts w:hint="eastAsia"/>
        </w:rPr>
        <w:t>，</w:t>
      </w:r>
      <w:r>
        <w:t>而不是预处理后的数据</w:t>
      </w:r>
      <w:r>
        <w:rPr>
          <w:rFonts w:hint="eastAsia"/>
        </w:rPr>
        <w:t>。</w:t>
      </w: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 xml:space="preserve">[1]Davide Anguita, Alessandro Ghio, Luca Oneto, Xavier Parra and Jorge L. Reyes-Ortiz. </w:t>
      </w:r>
      <w:hyperlink r:id="rId15" w:history="1">
        <w:r w:rsidRPr="00D001B1">
          <w:rPr>
            <w:rStyle w:val="a6"/>
            <w:b/>
          </w:rPr>
          <w:t>Human Activity Recognition on Smartphones using a Multiclass Hardware-Friendly Support Vector Machine</w:t>
        </w:r>
        <w:r w:rsidRPr="00D001B1">
          <w:rPr>
            <w:rStyle w:val="a6"/>
          </w:rPr>
          <w:t>.</w:t>
        </w:r>
      </w:hyperlink>
      <w:r>
        <w:t xml:space="preserve"> International Workshop of Ambient Assisted Living (IWAAL 2012). Vitoria-Gasteiz, Spain. Dec 2012 </w:t>
      </w:r>
      <w:r>
        <w:br/>
        <w:t>在数据集上使用</w:t>
      </w:r>
      <w:r>
        <w:rPr>
          <w:rFonts w:hint="eastAsia"/>
        </w:rPr>
        <w:t>SVM进行行为识别，并且提出了M</w:t>
      </w:r>
      <w:r>
        <w:t>C-HF-SVM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减少运算时间</w:t>
      </w:r>
      <w:r>
        <w:br/>
        <w:t>[2]Davide Anguita, Alessandro Ghio, Luca Oneto, Xavier Parra, Jorge L. Reyes-Ortiz.</w:t>
      </w:r>
      <w:r w:rsidRPr="00D33AA7">
        <w:rPr>
          <w:b/>
        </w:rPr>
        <w:t xml:space="preserve"> </w:t>
      </w:r>
      <w:hyperlink r:id="rId16" w:history="1">
        <w:r w:rsidRPr="00D001B1">
          <w:rPr>
            <w:rStyle w:val="a6"/>
            <w:b/>
          </w:rPr>
          <w:t>Energy Efficient Smartphone-Based Activity Recognition using Fixed-Point Arithmetic</w:t>
        </w:r>
      </w:hyperlink>
      <w:r w:rsidRPr="00D33AA7">
        <w:rPr>
          <w:b/>
        </w:rPr>
        <w:t>.</w:t>
      </w:r>
      <w:r>
        <w:t xml:space="preserve"> Journal of Universal Computer Science. Special Issue in Ambient Assisted Living: Home Care. Volume 19, Issue 9. May 2013</w:t>
      </w:r>
      <w:r>
        <w:br/>
        <w:t>利用定点计算改进</w:t>
      </w:r>
      <w:r>
        <w:rPr>
          <w:rFonts w:hint="eastAsia"/>
        </w:rPr>
        <w:t>SVM从而提高行为识别准确率</w:t>
      </w:r>
      <w:r>
        <w:br/>
        <w:t>[3]Jorge Luis Reyes-Ortiz, Alessandro Ghio, Xavier Parra-Llanas, Davide Anguita, Joan Cabestany, Andreu Català.</w:t>
      </w:r>
      <w:bookmarkStart w:id="0" w:name="OLE_LINK1"/>
      <w:bookmarkStart w:id="1" w:name="OLE_LINK2"/>
      <w:r w:rsidRPr="00D33AA7">
        <w:rPr>
          <w:b/>
        </w:rPr>
        <w:t xml:space="preserve"> </w:t>
      </w:r>
      <w:hyperlink r:id="rId17" w:history="1">
        <w:r w:rsidRPr="00D001B1">
          <w:rPr>
            <w:rStyle w:val="a6"/>
            <w:b/>
          </w:rPr>
          <w:t>Human Activity and Motion Disorder Recognition: Towards Smarter Interactive Cognitive Environments</w:t>
        </w:r>
        <w:bookmarkEnd w:id="0"/>
        <w:bookmarkEnd w:id="1"/>
      </w:hyperlink>
      <w:r>
        <w:t>. 21th European Symposium on Artificial Neural Networks, Computational Intelligence and Machine Learning, ESANN 2013. Bruges, Belgium 24-26 April 2013.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在数据集上用不同机器学习算法测试正确率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4</w:t>
      </w:r>
      <w:r w:rsidRPr="009D218A">
        <w:rPr>
          <w:rFonts w:ascii="Times New Roman" w:eastAsia="宋体" w:hAnsi="Times New Roman" w:cs="Times New Roman"/>
          <w:sz w:val="32"/>
          <w:szCs w:val="32"/>
        </w:rPr>
        <w:t xml:space="preserve">. </w:t>
      </w:r>
      <w:r>
        <w:rPr>
          <w:rFonts w:ascii="Times New Roman" w:eastAsia="宋体" w:hAnsi="Times New Roman" w:cs="Times New Roman"/>
          <w:sz w:val="32"/>
          <w:szCs w:val="32"/>
        </w:rPr>
        <w:t>Heterogeneity activity recognition data set</w:t>
      </w:r>
    </w:p>
    <w:p w:rsidR="00DB7DCA" w:rsidRDefault="00DB7DCA" w:rsidP="00DB7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8" w:history="1">
        <w:r w:rsidRPr="00452D7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https://archive.ics.uci.edu/ml/datasets/Heterogeneity+Activity+Recognition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lastRenderedPageBreak/>
        <w:t>描述：</w:t>
      </w:r>
    </w:p>
    <w:p w:rsidR="00DB7DCA" w:rsidRDefault="00DB7DCA" w:rsidP="00DB7DCA"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t>43930257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single"/>
        </w:rPr>
        <w:t>属性：</w:t>
      </w:r>
      <w:r w:rsidRPr="00D52267">
        <w:rPr>
          <w:rFonts w:ascii="Times New Roman" w:eastAsia="宋体" w:hAnsi="Times New Roman" w:cs="Times New Roman" w:hint="eastAsia"/>
        </w:rPr>
        <w:t>1</w:t>
      </w:r>
      <w:r w:rsidRPr="00D52267">
        <w:rPr>
          <w:rFonts w:ascii="Times New Roman" w:eastAsia="宋体" w:hAnsi="Times New Roman" w:cs="Times New Roman"/>
        </w:rPr>
        <w:t>6</w:t>
      </w:r>
    </w:p>
    <w:p w:rsidR="00DB7DCA" w:rsidRDefault="00DB7DCA" w:rsidP="00DB7DCA">
      <w:r w:rsidRPr="003E53E2">
        <w:rPr>
          <w:u w:val="single"/>
        </w:rPr>
        <w:t>Activities:</w:t>
      </w:r>
      <w:r>
        <w:t xml:space="preserve"> ‘Biking’, ‘Sitting’, ‘Standing’, ‘Walking’, ‘Stair Up’ and ‘Stair down’.</w:t>
      </w:r>
      <w:r>
        <w:br/>
      </w:r>
      <w:r w:rsidRPr="003E53E2">
        <w:rPr>
          <w:u w:val="single"/>
        </w:rPr>
        <w:t xml:space="preserve">Sensors: </w:t>
      </w:r>
      <w:r>
        <w:t>Sensors: Two embedded sensors, i.e., Accelerometer and Gyroscope, sampled at the highest frequency the respective device allows.</w:t>
      </w:r>
      <w:r>
        <w:br/>
      </w:r>
      <w:r w:rsidRPr="003E53E2">
        <w:rPr>
          <w:u w:val="single"/>
        </w:rPr>
        <w:t xml:space="preserve">Devices: </w:t>
      </w:r>
      <w:r>
        <w:t>4 smartwatches (2 LG watches, 2 Samsung Galaxy Gears)</w:t>
      </w:r>
      <w:r>
        <w:br/>
        <w:t>8 smartphones (2 Samsung Galaxy S3 mini, 2 Samsung Galaxy S3, 2 LG Nexus 4, 2 Samsung Galaxy S+)</w:t>
      </w:r>
      <w:r>
        <w:br/>
      </w:r>
      <w:r w:rsidRPr="003E53E2">
        <w:rPr>
          <w:u w:val="single"/>
        </w:rPr>
        <w:t xml:space="preserve">Recordings: </w:t>
      </w:r>
      <w:r>
        <w:t>9 users</w:t>
      </w:r>
    </w:p>
    <w:p w:rsidR="00DB7DCA" w:rsidRDefault="00DB7DCA" w:rsidP="00DB7DCA"/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Activity recognition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包含了不同设备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不同传感器的行为数据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Still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增加了手机放置的位置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不同位置下包含了多种设备所采集的行为数据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>[1] Allan Stisen, Henrik Blunck, Sourav Bhattacharya, Thor Siiger Prentow, Mikkel Baun Kjærgaard, Anind Dey, Tobias Sonne, and Mads Møller Jensen "</w:t>
      </w:r>
      <w:bookmarkStart w:id="2" w:name="OLE_LINK3"/>
      <w:bookmarkStart w:id="3" w:name="OLE_LINK4"/>
      <w:r w:rsidR="00D001B1">
        <w:rPr>
          <w:b/>
        </w:rPr>
        <w:fldChar w:fldCharType="begin"/>
      </w:r>
      <w:r w:rsidR="00D001B1">
        <w:rPr>
          <w:b/>
        </w:rPr>
        <w:instrText xml:space="preserve"> HYPERLINK "http://userpages.umbc.edu/~nroy/courses/spring2016/cmisr/papers/Smart_Devices_Different_SenSys15.pdf" </w:instrText>
      </w:r>
      <w:r w:rsidR="00D001B1">
        <w:rPr>
          <w:b/>
        </w:rPr>
      </w:r>
      <w:r w:rsidR="00D001B1">
        <w:rPr>
          <w:b/>
        </w:rPr>
        <w:fldChar w:fldCharType="separate"/>
      </w:r>
      <w:r w:rsidRPr="00D001B1">
        <w:rPr>
          <w:rStyle w:val="a6"/>
          <w:b/>
        </w:rPr>
        <w:t>Smart Devices are Different: Assessing and Mitigating Mobile Sensing Heterogeneities for Activity Recognition</w:t>
      </w:r>
      <w:bookmarkEnd w:id="2"/>
      <w:bookmarkEnd w:id="3"/>
      <w:r w:rsidR="00D001B1">
        <w:rPr>
          <w:b/>
        </w:rPr>
        <w:fldChar w:fldCharType="end"/>
      </w:r>
      <w:bookmarkStart w:id="4" w:name="_GoBack"/>
      <w:bookmarkEnd w:id="4"/>
      <w:r>
        <w:t>" In Proc. 13th ACM Conference on Embedded Networked Sensor Systems (SenSys 2015), Seoul, Korea, 2015.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在数据集上对不同设备</w:t>
      </w:r>
      <w:r>
        <w:rPr>
          <w:rFonts w:hint="eastAsia"/>
        </w:rPr>
        <w:t>、</w:t>
      </w:r>
      <w:r>
        <w:t>不同放置位置</w:t>
      </w:r>
      <w:r>
        <w:rPr>
          <w:rFonts w:hint="eastAsia"/>
        </w:rPr>
        <w:t>、</w:t>
      </w:r>
      <w:r>
        <w:t>不同传感器所达到的行为识别效果进行分析</w:t>
      </w:r>
    </w:p>
    <w:p w:rsidR="00DB7DCA" w:rsidRPr="00DB7DCA" w:rsidRDefault="00DB7DCA" w:rsidP="00A376DA"/>
    <w:sectPr w:rsidR="00DB7DCA" w:rsidRPr="00DB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B9" w:rsidRDefault="00586BB9" w:rsidP="00FD78E5">
      <w:r>
        <w:separator/>
      </w:r>
    </w:p>
  </w:endnote>
  <w:endnote w:type="continuationSeparator" w:id="0">
    <w:p w:rsidR="00586BB9" w:rsidRDefault="00586BB9" w:rsidP="00FD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B9" w:rsidRDefault="00586BB9" w:rsidP="00FD78E5">
      <w:r>
        <w:separator/>
      </w:r>
    </w:p>
  </w:footnote>
  <w:footnote w:type="continuationSeparator" w:id="0">
    <w:p w:rsidR="00586BB9" w:rsidRDefault="00586BB9" w:rsidP="00FD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41F"/>
    <w:multiLevelType w:val="hybridMultilevel"/>
    <w:tmpl w:val="0EE4B712"/>
    <w:lvl w:ilvl="0" w:tplc="FA3C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9"/>
    <w:rsid w:val="000A5960"/>
    <w:rsid w:val="000E753E"/>
    <w:rsid w:val="000E7CF3"/>
    <w:rsid w:val="000F4F83"/>
    <w:rsid w:val="00277588"/>
    <w:rsid w:val="003001D9"/>
    <w:rsid w:val="00327472"/>
    <w:rsid w:val="00586BB9"/>
    <w:rsid w:val="005B64D2"/>
    <w:rsid w:val="005C7D79"/>
    <w:rsid w:val="00670BDC"/>
    <w:rsid w:val="0068059A"/>
    <w:rsid w:val="006D23CB"/>
    <w:rsid w:val="0070358B"/>
    <w:rsid w:val="007E6F8F"/>
    <w:rsid w:val="008C1929"/>
    <w:rsid w:val="008D5A5A"/>
    <w:rsid w:val="008F7447"/>
    <w:rsid w:val="00967F38"/>
    <w:rsid w:val="009D218A"/>
    <w:rsid w:val="009F0AB8"/>
    <w:rsid w:val="009F5D7B"/>
    <w:rsid w:val="00A376DA"/>
    <w:rsid w:val="00AC46EC"/>
    <w:rsid w:val="00C0491E"/>
    <w:rsid w:val="00C51DC8"/>
    <w:rsid w:val="00D001B1"/>
    <w:rsid w:val="00DB7DCA"/>
    <w:rsid w:val="00ED6624"/>
    <w:rsid w:val="00EE522D"/>
    <w:rsid w:val="00F415B0"/>
    <w:rsid w:val="00F56758"/>
    <w:rsid w:val="00FA01AF"/>
    <w:rsid w:val="00FD440F"/>
    <w:rsid w:val="00FD78E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E2427-3AC6-4257-B8AE-7EBEB0C4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4F8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8E5"/>
    <w:rPr>
      <w:sz w:val="18"/>
      <w:szCs w:val="18"/>
    </w:rPr>
  </w:style>
  <w:style w:type="character" w:styleId="a6">
    <w:name w:val="Hyperlink"/>
    <w:basedOn w:val="a0"/>
    <w:uiPriority w:val="99"/>
    <w:unhideWhenUsed/>
    <w:rsid w:val="00FD78E5"/>
    <w:rPr>
      <w:color w:val="0563C1" w:themeColor="hyperlink"/>
      <w:u w:val="single"/>
    </w:rPr>
  </w:style>
  <w:style w:type="character" w:customStyle="1" w:styleId="heading1">
    <w:name w:val="heading1"/>
    <w:basedOn w:val="a0"/>
    <w:rsid w:val="00FD78E5"/>
    <w:rPr>
      <w:rFonts w:ascii="Arial" w:hAnsi="Arial" w:cs="Arial" w:hint="default"/>
      <w:color w:val="123654"/>
      <w:sz w:val="40"/>
      <w:szCs w:val="40"/>
    </w:rPr>
  </w:style>
  <w:style w:type="character" w:styleId="a7">
    <w:name w:val="FollowedHyperlink"/>
    <w:basedOn w:val="a0"/>
    <w:uiPriority w:val="99"/>
    <w:semiHidden/>
    <w:unhideWhenUsed/>
    <w:rsid w:val="00277588"/>
    <w:rPr>
      <w:color w:val="954F72" w:themeColor="followedHyperlink"/>
      <w:u w:val="single"/>
    </w:rPr>
  </w:style>
  <w:style w:type="paragraph" w:customStyle="1" w:styleId="10">
    <w:name w:val="正文1"/>
    <w:basedOn w:val="a"/>
    <w:rsid w:val="00A376D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character" w:customStyle="1" w:styleId="fontstyle01">
    <w:name w:val="fontstyle01"/>
    <w:basedOn w:val="a0"/>
    <w:rsid w:val="00C51DC8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132489_BeaStreamer-v01_a_new_platform_for_Multi-Sensors_Data_Acquisition_in_Wearable_Computing_Applications" TargetMode="External"/><Relationship Id="rId13" Type="http://schemas.openxmlformats.org/officeDocument/2006/relationships/hyperlink" Target="http://xueshu.baidu.com/s?wd=paperuri%3A%28a73357fff73d0114a8d388eba49dcc73%29&amp;filter=sc_long_sign&amp;tn=SE_xueshusource_2kduw22v&amp;sc_vurl=http%3A%2F%2Fwww.sciencedirect.com%2Fscience%2Farticle%2Fpii%2FS0169743916301666&amp;ie=utf-8&amp;sc_us=5274484643442158246" TargetMode="External"/><Relationship Id="rId18" Type="http://schemas.openxmlformats.org/officeDocument/2006/relationships/hyperlink" Target="https://archive.ics.uci.edu/ml/datasets/Heterogeneity+Activity+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ctivity+Recognition+from+Single+Chest-Mounted+Accelerometer" TargetMode="External"/><Relationship Id="rId12" Type="http://schemas.openxmlformats.org/officeDocument/2006/relationships/hyperlink" Target="https://github.com/thmosqueiro/ENose-Decorr_Humdt_Temp" TargetMode="External"/><Relationship Id="rId17" Type="http://schemas.openxmlformats.org/officeDocument/2006/relationships/hyperlink" Target="https://www.elen.ucl.ac.be/Proceedings/esann/esannpdf/es2013-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jucs.org/jucs_19_9/energy_efficient_smartphone_based/jucs_19_09_1295_1314_anguit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Gas+sensors+for+home+activity+monito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irlab.org/users/davidson.chen/relatedPapers/runMusic/2012%20IWAAL%20Human%20Activity%20Recognition%20on%20Smartphones%20Using%20a%20Multiclass%20Hardware-Friendly%20Support%20Vector%20Machine.pdf" TargetMode="External"/><Relationship Id="rId10" Type="http://schemas.openxmlformats.org/officeDocument/2006/relationships/hyperlink" Target="https://www.researchgate.net/publication/227192676_Personalization_and_user_verification_in_wearable_systems_using_biometric_walking_patter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1258784_Human_Activity_Recognition_from_Accelerometer_Data_Using_a_Wearable_Device?ev=prf_cit" TargetMode="External"/><Relationship Id="rId14" Type="http://schemas.openxmlformats.org/officeDocument/2006/relationships/hyperlink" Target="https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王晋东</dc:creator>
  <cp:keywords/>
  <dc:description/>
  <cp:lastModifiedBy>Zhang YuXin</cp:lastModifiedBy>
  <cp:revision>23</cp:revision>
  <dcterms:created xsi:type="dcterms:W3CDTF">2016-08-29T01:38:00Z</dcterms:created>
  <dcterms:modified xsi:type="dcterms:W3CDTF">2016-09-08T06:13:00Z</dcterms:modified>
</cp:coreProperties>
</file>