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28621">
      <w:pPr>
        <w:spacing w:before="69" w:line="345" w:lineRule="auto"/>
        <w:ind w:left="2989" w:right="2990"/>
        <w:jc w:val="center"/>
        <w:rPr>
          <w:rFonts w:ascii="Arial"/>
          <w:b/>
          <w:sz w:val="48"/>
        </w:rPr>
      </w:pPr>
      <w:r>
        <w:rPr>
          <w:rFonts w:ascii="Arial"/>
          <w:b/>
          <w:sz w:val="48"/>
        </w:rPr>
        <w:t>Centro</w:t>
      </w:r>
      <w:r>
        <w:rPr>
          <w:rFonts w:ascii="Arial"/>
          <w:b/>
          <w:spacing w:val="-34"/>
          <w:sz w:val="48"/>
        </w:rPr>
        <w:t xml:space="preserve"> </w:t>
      </w:r>
      <w:r>
        <w:rPr>
          <w:rFonts w:ascii="Arial"/>
          <w:b/>
          <w:sz w:val="48"/>
        </w:rPr>
        <w:t xml:space="preserve">CTC </w:t>
      </w:r>
      <w:r>
        <w:rPr>
          <w:rFonts w:ascii="Arial"/>
          <w:b/>
          <w:spacing w:val="-4"/>
          <w:sz w:val="48"/>
        </w:rPr>
        <w:t>CEI</w:t>
      </w:r>
    </w:p>
    <w:p w14:paraId="59AC4C47">
      <w:pPr>
        <w:pStyle w:val="13"/>
        <w:spacing w:before="485"/>
        <w:rPr>
          <w:rFonts w:ascii="Arial"/>
          <w:b/>
          <w:sz w:val="48"/>
        </w:rPr>
      </w:pPr>
    </w:p>
    <w:p w14:paraId="41F72685">
      <w:pPr>
        <w:spacing w:line="343" w:lineRule="auto"/>
        <w:ind w:left="2849" w:right="2850" w:hanging="1"/>
        <w:jc w:val="center"/>
        <w:rPr>
          <w:rFonts w:ascii="Arial"/>
          <w:b/>
          <w:sz w:val="48"/>
        </w:rPr>
      </w:pPr>
      <w:r>
        <w:rPr>
          <w:rFonts w:ascii="Arial"/>
          <w:b/>
          <w:spacing w:val="-2"/>
          <w:sz w:val="48"/>
        </w:rPr>
        <w:t xml:space="preserve">Obligatorio </w:t>
      </w:r>
      <w:r>
        <w:rPr>
          <w:rFonts w:ascii="Arial"/>
          <w:b/>
          <w:sz w:val="48"/>
        </w:rPr>
        <w:t>Base</w:t>
      </w:r>
      <w:r>
        <w:rPr>
          <w:rFonts w:ascii="Arial"/>
          <w:b/>
          <w:spacing w:val="-12"/>
          <w:sz w:val="48"/>
        </w:rPr>
        <w:t xml:space="preserve"> </w:t>
      </w:r>
      <w:r>
        <w:rPr>
          <w:rFonts w:ascii="Arial"/>
          <w:b/>
          <w:sz w:val="48"/>
        </w:rPr>
        <w:t>de</w:t>
      </w:r>
      <w:r>
        <w:rPr>
          <w:rFonts w:ascii="Arial"/>
          <w:b/>
          <w:spacing w:val="-12"/>
          <w:sz w:val="48"/>
        </w:rPr>
        <w:t xml:space="preserve"> </w:t>
      </w:r>
      <w:r>
        <w:rPr>
          <w:rFonts w:ascii="Arial"/>
          <w:b/>
          <w:sz w:val="48"/>
        </w:rPr>
        <w:t>datos</w:t>
      </w:r>
      <w:r>
        <w:rPr>
          <w:rFonts w:ascii="Arial"/>
          <w:b/>
          <w:spacing w:val="-12"/>
          <w:sz w:val="48"/>
        </w:rPr>
        <w:t xml:space="preserve"> </w:t>
      </w:r>
      <w:r>
        <w:rPr>
          <w:rFonts w:ascii="Arial"/>
          <w:b/>
          <w:sz w:val="48"/>
        </w:rPr>
        <w:t>2</w:t>
      </w:r>
    </w:p>
    <w:p w14:paraId="27CE6ED0">
      <w:pPr>
        <w:spacing w:line="343" w:lineRule="auto"/>
        <w:ind w:left="2849" w:right="2850" w:hanging="1"/>
        <w:jc w:val="center"/>
        <w:rPr>
          <w:rFonts w:ascii="Arial"/>
          <w:b/>
          <w:sz w:val="48"/>
        </w:rPr>
      </w:pPr>
      <w:r>
        <w:rPr>
          <w:rFonts w:ascii="Arial"/>
          <w:b/>
          <w:sz w:val="48"/>
        </w:rPr>
        <w:t>Primera entrega</w:t>
      </w:r>
    </w:p>
    <w:p w14:paraId="418D9748">
      <w:pPr>
        <w:pStyle w:val="13"/>
        <w:rPr>
          <w:rFonts w:ascii="Arial"/>
          <w:b/>
          <w:sz w:val="48"/>
        </w:rPr>
      </w:pPr>
    </w:p>
    <w:p w14:paraId="6FF16C43">
      <w:pPr>
        <w:pStyle w:val="13"/>
        <w:rPr>
          <w:rFonts w:ascii="Arial"/>
          <w:b/>
          <w:sz w:val="48"/>
        </w:rPr>
      </w:pPr>
    </w:p>
    <w:p w14:paraId="1BD32EA4">
      <w:pPr>
        <w:pStyle w:val="13"/>
        <w:rPr>
          <w:rFonts w:ascii="Arial"/>
          <w:b/>
          <w:sz w:val="48"/>
        </w:rPr>
      </w:pPr>
    </w:p>
    <w:p w14:paraId="0FB11D6D">
      <w:pPr>
        <w:pStyle w:val="13"/>
        <w:rPr>
          <w:rFonts w:ascii="Arial"/>
          <w:b/>
          <w:sz w:val="48"/>
        </w:rPr>
      </w:pPr>
    </w:p>
    <w:p w14:paraId="18C29BE4">
      <w:pPr>
        <w:pStyle w:val="13"/>
        <w:spacing w:before="181"/>
        <w:rPr>
          <w:rFonts w:ascii="Arial"/>
          <w:b/>
          <w:sz w:val="48"/>
        </w:rPr>
      </w:pPr>
      <w:r>
        <w:rPr>
          <w:rFonts w:ascii="Arial"/>
          <w:b/>
          <w:sz w:val="48"/>
        </w:rPr>
        <w:tab/>
      </w:r>
      <w:r>
        <w:rPr>
          <w:rFonts w:ascii="Arial"/>
          <w:b/>
          <w:sz w:val="48"/>
        </w:rPr>
        <w:tab/>
      </w:r>
      <w:r>
        <w:rPr>
          <w:rFonts w:ascii="Arial"/>
          <w:b/>
          <w:sz w:val="48"/>
        </w:rPr>
        <w:tab/>
      </w:r>
      <w:r>
        <w:rPr>
          <w:rFonts w:ascii="Arial"/>
          <w:b/>
          <w:sz w:val="48"/>
        </w:rPr>
        <w:tab/>
      </w:r>
    </w:p>
    <w:p w14:paraId="171B1607">
      <w:pPr>
        <w:ind w:left="2989" w:right="2992"/>
        <w:jc w:val="center"/>
        <w:rPr>
          <w:sz w:val="36"/>
        </w:rPr>
      </w:pPr>
      <w:r>
        <w:rPr>
          <w:sz w:val="36"/>
        </w:rPr>
        <w:t>Alan Restelli,</w:t>
      </w:r>
    </w:p>
    <w:p w14:paraId="7CE343A1">
      <w:pPr>
        <w:ind w:left="2989" w:right="2992"/>
        <w:jc w:val="center"/>
        <w:rPr>
          <w:sz w:val="36"/>
        </w:rPr>
      </w:pPr>
      <w:r>
        <w:rPr>
          <w:sz w:val="36"/>
        </w:rPr>
        <w:t>Rodrigo</w:t>
      </w:r>
      <w:r>
        <w:rPr>
          <w:spacing w:val="-18"/>
          <w:sz w:val="36"/>
        </w:rPr>
        <w:t xml:space="preserve"> </w:t>
      </w:r>
      <w:r>
        <w:rPr>
          <w:spacing w:val="-2"/>
          <w:sz w:val="36"/>
        </w:rPr>
        <w:t>Ciosek</w:t>
      </w:r>
    </w:p>
    <w:p w14:paraId="35A67478">
      <w:pPr>
        <w:pStyle w:val="13"/>
        <w:rPr>
          <w:sz w:val="36"/>
        </w:rPr>
      </w:pPr>
    </w:p>
    <w:p w14:paraId="4DCEF888">
      <w:pPr>
        <w:pStyle w:val="13"/>
        <w:rPr>
          <w:sz w:val="36"/>
        </w:rPr>
      </w:pPr>
    </w:p>
    <w:p w14:paraId="18216A8D">
      <w:pPr>
        <w:pStyle w:val="13"/>
        <w:rPr>
          <w:sz w:val="36"/>
        </w:rPr>
      </w:pPr>
    </w:p>
    <w:p w14:paraId="55016156">
      <w:pPr>
        <w:pStyle w:val="13"/>
        <w:rPr>
          <w:sz w:val="36"/>
        </w:rPr>
      </w:pPr>
    </w:p>
    <w:p w14:paraId="31001056">
      <w:pPr>
        <w:pStyle w:val="13"/>
        <w:rPr>
          <w:sz w:val="36"/>
        </w:rPr>
      </w:pPr>
    </w:p>
    <w:p w14:paraId="6A7F82E4">
      <w:pPr>
        <w:pStyle w:val="13"/>
        <w:rPr>
          <w:sz w:val="36"/>
        </w:rPr>
      </w:pPr>
    </w:p>
    <w:p w14:paraId="38CD41E4">
      <w:pPr>
        <w:pStyle w:val="13"/>
        <w:rPr>
          <w:sz w:val="36"/>
        </w:rPr>
      </w:pPr>
    </w:p>
    <w:p w14:paraId="3565923C">
      <w:pPr>
        <w:pStyle w:val="13"/>
        <w:spacing w:before="111"/>
        <w:rPr>
          <w:sz w:val="36"/>
        </w:rPr>
      </w:pPr>
    </w:p>
    <w:p w14:paraId="14A7C970">
      <w:pPr>
        <w:spacing w:before="1"/>
        <w:ind w:left="2754" w:right="2990"/>
        <w:jc w:val="center"/>
        <w:rPr>
          <w:sz w:val="36"/>
        </w:rPr>
      </w:pPr>
      <w:r>
        <w:rPr>
          <w:sz w:val="36"/>
        </w:rPr>
        <w:t>Profesor:</w:t>
      </w:r>
      <w:r>
        <w:rPr>
          <w:spacing w:val="-1"/>
          <w:sz w:val="36"/>
        </w:rPr>
        <w:t xml:space="preserve"> </w:t>
      </w:r>
      <w:r>
        <w:rPr>
          <w:sz w:val="36"/>
        </w:rPr>
        <w:t>Pablo</w:t>
      </w:r>
      <w:r>
        <w:rPr>
          <w:spacing w:val="-1"/>
          <w:sz w:val="36"/>
        </w:rPr>
        <w:t xml:space="preserve"> </w:t>
      </w:r>
      <w:r>
        <w:rPr>
          <w:spacing w:val="-4"/>
          <w:sz w:val="36"/>
        </w:rPr>
        <w:t>Silva</w:t>
      </w:r>
    </w:p>
    <w:p w14:paraId="03E785AA">
      <w:pPr>
        <w:spacing w:before="229"/>
        <w:ind w:left="2990" w:right="2990"/>
        <w:jc w:val="center"/>
        <w:rPr>
          <w:rFonts w:ascii="Arial"/>
          <w:b/>
          <w:sz w:val="36"/>
        </w:rPr>
      </w:pPr>
      <w:r>
        <w:rPr>
          <w:rFonts w:ascii="Arial"/>
          <w:b/>
          <w:spacing w:val="-4"/>
          <w:sz w:val="36"/>
        </w:rPr>
        <w:t>2025</w:t>
      </w:r>
    </w:p>
    <w:p w14:paraId="63FF722B">
      <w:pPr>
        <w:jc w:val="center"/>
        <w:rPr>
          <w:rFonts w:ascii="Arial"/>
          <w:b/>
          <w:sz w:val="36"/>
        </w:rPr>
        <w:sectPr>
          <w:type w:val="continuous"/>
          <w:pgSz w:w="11910" w:h="16840"/>
          <w:pgMar w:top="1560" w:right="1275" w:bottom="280" w:left="1275" w:header="720" w:footer="720" w:gutter="0"/>
          <w:cols w:space="720" w:num="1"/>
        </w:sectPr>
      </w:pPr>
    </w:p>
    <w:p w14:paraId="59CBCA4A">
      <w:pPr>
        <w:spacing w:before="74"/>
        <w:ind w:left="141"/>
        <w:rPr>
          <w:sz w:val="48"/>
        </w:rPr>
      </w:pPr>
      <w:r>
        <w:rPr>
          <w:spacing w:val="-2"/>
          <w:sz w:val="48"/>
        </w:rPr>
        <w:t>Índice</w:t>
      </w:r>
    </w:p>
    <w:sdt>
      <w:sdtPr>
        <w:rPr>
          <w:lang w:val="es-ES"/>
        </w:rPr>
        <w:id w:val="76795541"/>
        <w:docPartObj>
          <w:docPartGallery w:val="Table of Contents"/>
          <w:docPartUnique/>
        </w:docPartObj>
      </w:sdtPr>
      <w:sdtEndPr>
        <w:rPr>
          <w:rFonts w:ascii="Arial MT" w:hAnsi="Arial MT" w:eastAsia="Arial MT" w:cs="Arial MT"/>
          <w:b/>
          <w:bCs/>
          <w:color w:val="auto"/>
          <w:sz w:val="22"/>
          <w:szCs w:val="22"/>
          <w:lang w:val="es-ES" w:eastAsia="en-US"/>
        </w:rPr>
      </w:sdtEndPr>
      <w:sdtContent>
        <w:p w14:paraId="03EBEA8B">
          <w:pPr>
            <w:pStyle w:val="20"/>
          </w:pPr>
        </w:p>
        <w:p w14:paraId="404C46F7">
          <w:pPr>
            <w:pStyle w:val="9"/>
            <w:tabs>
              <w:tab w:val="right" w:leader="dot" w:pos="9350"/>
            </w:tabs>
            <w:rPr>
              <w:rFonts w:asciiTheme="minorHAnsi" w:hAnsiTheme="minorHAnsi" w:eastAsiaTheme="minorEastAsia" w:cstheme="minorBidi"/>
              <w:sz w:val="22"/>
              <w:szCs w:val="22"/>
              <w:lang w:val="es-MX" w:eastAsia="es-MX"/>
            </w:rPr>
          </w:pPr>
          <w:r>
            <w:fldChar w:fldCharType="begin"/>
          </w:r>
          <w:r>
            <w:instrText xml:space="preserve"> TOC \o "1-3" \h \z \u </w:instrText>
          </w:r>
          <w:r>
            <w:fldChar w:fldCharType="separate"/>
          </w:r>
          <w:r>
            <w:fldChar w:fldCharType="begin"/>
          </w:r>
          <w:r>
            <w:instrText xml:space="preserve"> HYPERLINK \l "_Toc197973045" </w:instrText>
          </w:r>
          <w:r>
            <w:fldChar w:fldCharType="separate"/>
          </w:r>
          <w:r>
            <w:rPr>
              <w:rStyle w:val="7"/>
              <w:shd w:val="clear" w:color="auto" w:fill="F8F9FA"/>
            </w:rPr>
            <w:t>Análisis del Problema</w:t>
          </w:r>
          <w:r>
            <w:tab/>
          </w:r>
          <w:r>
            <w:fldChar w:fldCharType="begin"/>
          </w:r>
          <w:r>
            <w:instrText xml:space="preserve"> PAGEREF _Toc197973045 \h </w:instrText>
          </w:r>
          <w:r>
            <w:fldChar w:fldCharType="separate"/>
          </w:r>
          <w:r>
            <w:t>3</w:t>
          </w:r>
          <w:r>
            <w:fldChar w:fldCharType="end"/>
          </w:r>
          <w:r>
            <w:fldChar w:fldCharType="end"/>
          </w:r>
        </w:p>
        <w:p w14:paraId="494B53BD">
          <w:pPr>
            <w:pStyle w:val="9"/>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"_Toc197973046" </w:instrText>
          </w:r>
          <w:r>
            <w:fldChar w:fldCharType="separate"/>
          </w:r>
          <w:r>
            <w:rPr>
              <w:rStyle w:val="7"/>
            </w:rPr>
            <w:t>Diagrama Relacional</w:t>
          </w:r>
          <w:r>
            <w:tab/>
          </w:r>
          <w:r>
            <w:fldChar w:fldCharType="begin"/>
          </w:r>
          <w:r>
            <w:instrText xml:space="preserve"> PAGEREF _Toc197973046 \h </w:instrText>
          </w:r>
          <w:r>
            <w:fldChar w:fldCharType="separate"/>
          </w:r>
          <w:r>
            <w:t>3</w:t>
          </w:r>
          <w:r>
            <w:fldChar w:fldCharType="end"/>
          </w:r>
          <w:r>
            <w:fldChar w:fldCharType="end"/>
          </w:r>
        </w:p>
        <w:p w14:paraId="69D8439D">
          <w:pPr>
            <w:pStyle w:val="9"/>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"_Toc197973047" </w:instrText>
          </w:r>
          <w:r>
            <w:fldChar w:fldCharType="separate"/>
          </w:r>
          <w:r>
            <w:rPr>
              <w:rStyle w:val="7"/>
              <w:lang w:val="es-MX"/>
            </w:rPr>
            <w:t>Diccionario de Datos</w:t>
          </w:r>
          <w:r>
            <w:tab/>
          </w:r>
          <w:r>
            <w:fldChar w:fldCharType="begin"/>
          </w:r>
          <w:r>
            <w:instrText xml:space="preserve"> PAGEREF _Toc197973047 \h </w:instrText>
          </w:r>
          <w:r>
            <w:fldChar w:fldCharType="separate"/>
          </w:r>
          <w:r>
            <w:t>4</w:t>
          </w:r>
          <w:r>
            <w:fldChar w:fldCharType="end"/>
          </w:r>
          <w:r>
            <w:fldChar w:fldCharType="end"/>
          </w:r>
        </w:p>
        <w:p w14:paraId="28A6C297">
          <w:pPr>
            <w:pStyle w:val="9"/>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"_Toc197973048" </w:instrText>
          </w:r>
          <w:r>
            <w:fldChar w:fldCharType="separate"/>
          </w:r>
          <w:r>
            <w:rPr>
              <w:rStyle w:val="7"/>
              <w:lang w:val="es-MX"/>
            </w:rPr>
            <w:t>Script de Creación de Tablas</w:t>
          </w:r>
          <w:r>
            <w:tab/>
          </w:r>
          <w:r>
            <w:fldChar w:fldCharType="begin"/>
          </w:r>
          <w:r>
            <w:instrText xml:space="preserve"> PAGEREF _Toc197973048 \h </w:instrText>
          </w:r>
          <w:r>
            <w:fldChar w:fldCharType="separate"/>
          </w:r>
          <w:r>
            <w:t>7</w:t>
          </w:r>
          <w:r>
            <w:fldChar w:fldCharType="end"/>
          </w:r>
          <w:r>
            <w:fldChar w:fldCharType="end"/>
          </w:r>
        </w:p>
        <w:p w14:paraId="2083EB8E">
          <w:pPr>
            <w:pStyle w:val="9"/>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"_Toc197973049" </w:instrText>
          </w:r>
          <w:r>
            <w:fldChar w:fldCharType="separate"/>
          </w:r>
          <w:r>
            <w:rPr>
              <w:rStyle w:val="7"/>
              <w:lang w:val="es-MX"/>
            </w:rPr>
            <w:t>Inserción de Datos de Prueba</w:t>
          </w:r>
          <w:r>
            <w:tab/>
          </w:r>
          <w:r>
            <w:fldChar w:fldCharType="begin"/>
          </w:r>
          <w:r>
            <w:instrText xml:space="preserve"> PAGEREF _Toc197973049 \h </w:instrText>
          </w:r>
          <w:r>
            <w:fldChar w:fldCharType="separate"/>
          </w:r>
          <w:r>
            <w:t>8</w:t>
          </w:r>
          <w:r>
            <w:fldChar w:fldCharType="end"/>
          </w:r>
          <w:r>
            <w:fldChar w:fldCharType="end"/>
          </w:r>
        </w:p>
        <w:p w14:paraId="0C918D1F">
          <w:r>
            <w:rPr>
              <w:b/>
              <w:bCs/>
            </w:rPr>
            <w:fldChar w:fldCharType="end"/>
          </w:r>
        </w:p>
      </w:sdtContent>
    </w:sdt>
    <w:p w14:paraId="65914269">
      <w:pPr>
        <w:pStyle w:val="9"/>
        <w:sectPr>
          <w:footerReference r:id="rId3" w:type="default"/>
          <w:pgSz w:w="11910" w:h="16840"/>
          <w:pgMar w:top="1320" w:right="1275" w:bottom="1960" w:left="1275" w:header="0" w:footer="1765" w:gutter="0"/>
          <w:pgNumType w:start="2"/>
          <w:cols w:space="720" w:num="1"/>
        </w:sectPr>
      </w:pPr>
    </w:p>
    <w:p w14:paraId="42A570C7">
      <w:pPr>
        <w:pStyle w:val="2"/>
        <w:ind w:left="0" w:leftChars="0" w:firstLine="0" w:firstLineChars="0"/>
        <w:rPr>
          <w:rFonts w:hint="default"/>
          <w:shd w:val="clear" w:color="auto" w:fill="F8F9FA"/>
          <w:lang w:val="es-MX"/>
        </w:rPr>
      </w:pPr>
      <w:bookmarkStart w:id="0" w:name="_Toc197973045"/>
      <w:r>
        <w:rPr>
          <w:rFonts w:hint="default"/>
          <w:shd w:val="clear" w:color="auto" w:fill="F8F9FA"/>
          <w:lang w:val="es-MX"/>
        </w:rPr>
        <w:t>Introducción</w:t>
      </w:r>
    </w:p>
    <w:p w14:paraId="581C5CFF">
      <w:pPr>
        <w:pStyle w:val="2"/>
        <w:rPr>
          <w:shd w:val="clear" w:color="auto" w:fill="F8F9FA"/>
        </w:rPr>
      </w:pPr>
    </w:p>
    <w:p w14:paraId="4FA365B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Este proyecto tiene como objetivo crear una base de datos</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relacional para una plataforma de e-learning. La base de datos debe almacenara información sobre docentes, cursos, módulos, clases y estudiantes, estableciendo las relaciones necesarias entre estos elementos. Cada curso estará vinculado a un docente, contará con varios módulos y clases, y cada estudiante podrá inscribirse en los cursos disponibles. </w:t>
      </w:r>
    </w:p>
    <w:p w14:paraId="5D2A083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Además, la base de datos incluirá una funcionalidad clave: una bitácora de auditoría. Esta bitácora registrará todas las operaciones relevantes, como las inserciones, actualizaciones y eliminaciones de registros, para asegurar que se pueda hacer un seguimiento de las acciones realizadas en el sistema </w:t>
      </w:r>
    </w:p>
    <w:p w14:paraId="0655F31E">
      <w:pPr>
        <w:pStyle w:val="2"/>
        <w:rPr>
          <w:shd w:val="clear" w:color="auto" w:fill="F8F9FA"/>
        </w:rPr>
      </w:pPr>
    </w:p>
    <w:p w14:paraId="51591F4C">
      <w:pPr>
        <w:pStyle w:val="2"/>
        <w:rPr>
          <w:shd w:val="clear" w:color="auto" w:fill="F8F9FA"/>
        </w:rPr>
      </w:pPr>
    </w:p>
    <w:p w14:paraId="74E218CE">
      <w:pPr>
        <w:pStyle w:val="2"/>
        <w:rPr>
          <w:shd w:val="clear" w:color="auto" w:fill="F8F9FA"/>
        </w:rPr>
      </w:pPr>
    </w:p>
    <w:p w14:paraId="3EFEE5CE">
      <w:pPr>
        <w:pStyle w:val="2"/>
        <w:rPr>
          <w:shd w:val="clear" w:color="auto" w:fill="F8F9FA"/>
        </w:rPr>
      </w:pPr>
    </w:p>
    <w:p w14:paraId="57175016">
      <w:pPr>
        <w:pStyle w:val="2"/>
        <w:rPr>
          <w:shd w:val="clear" w:color="auto" w:fill="F8F9FA"/>
        </w:rPr>
      </w:pPr>
    </w:p>
    <w:p w14:paraId="5E5B588F">
      <w:pPr>
        <w:pStyle w:val="2"/>
        <w:rPr>
          <w:shd w:val="clear" w:color="auto" w:fill="F8F9FA"/>
        </w:rPr>
      </w:pPr>
    </w:p>
    <w:p w14:paraId="1E8F9849">
      <w:pPr>
        <w:pStyle w:val="2"/>
        <w:rPr>
          <w:shd w:val="clear" w:color="auto" w:fill="F8F9FA"/>
        </w:rPr>
      </w:pPr>
    </w:p>
    <w:p w14:paraId="549081DD">
      <w:pPr>
        <w:pStyle w:val="2"/>
        <w:rPr>
          <w:shd w:val="clear" w:color="auto" w:fill="F8F9FA"/>
        </w:rPr>
      </w:pPr>
    </w:p>
    <w:p w14:paraId="01AC0FA2">
      <w:pPr>
        <w:pStyle w:val="2"/>
        <w:rPr>
          <w:shd w:val="clear" w:color="auto" w:fill="F8F9FA"/>
        </w:rPr>
      </w:pPr>
    </w:p>
    <w:p w14:paraId="59C206AB">
      <w:pPr>
        <w:pStyle w:val="2"/>
        <w:rPr>
          <w:shd w:val="clear" w:color="auto" w:fill="F8F9FA"/>
        </w:rPr>
      </w:pPr>
    </w:p>
    <w:p w14:paraId="4CB3BE2E">
      <w:pPr>
        <w:pStyle w:val="2"/>
        <w:rPr>
          <w:shd w:val="clear" w:color="auto" w:fill="F8F9FA"/>
        </w:rPr>
      </w:pPr>
    </w:p>
    <w:p w14:paraId="1A95E4FB">
      <w:pPr>
        <w:pStyle w:val="2"/>
        <w:rPr>
          <w:shd w:val="clear" w:color="auto" w:fill="F8F9FA"/>
        </w:rPr>
      </w:pPr>
    </w:p>
    <w:p w14:paraId="32C78B82">
      <w:pPr>
        <w:pStyle w:val="2"/>
        <w:rPr>
          <w:shd w:val="clear" w:color="auto" w:fill="F8F9FA"/>
        </w:rPr>
      </w:pPr>
    </w:p>
    <w:p w14:paraId="2D7A0BB0">
      <w:pPr>
        <w:pStyle w:val="2"/>
        <w:rPr>
          <w:shd w:val="clear" w:color="auto" w:fill="F8F9FA"/>
        </w:rPr>
      </w:pPr>
    </w:p>
    <w:p w14:paraId="23595C52">
      <w:pPr>
        <w:pStyle w:val="2"/>
        <w:rPr>
          <w:shd w:val="clear" w:color="auto" w:fill="F8F9FA"/>
        </w:rPr>
      </w:pPr>
    </w:p>
    <w:p w14:paraId="61974354">
      <w:pPr>
        <w:pStyle w:val="2"/>
        <w:rPr>
          <w:shd w:val="clear" w:color="auto" w:fill="F8F9FA"/>
        </w:rPr>
      </w:pPr>
    </w:p>
    <w:p w14:paraId="3471A622">
      <w:pPr>
        <w:pStyle w:val="2"/>
        <w:rPr>
          <w:shd w:val="clear" w:color="auto" w:fill="F8F9FA"/>
        </w:rPr>
      </w:pPr>
    </w:p>
    <w:p w14:paraId="35F104E0">
      <w:pPr>
        <w:pStyle w:val="2"/>
        <w:rPr>
          <w:shd w:val="clear" w:color="auto" w:fill="F8F9FA"/>
        </w:rPr>
      </w:pPr>
    </w:p>
    <w:p w14:paraId="6F3C2D9E">
      <w:pPr>
        <w:pStyle w:val="2"/>
        <w:ind w:left="0" w:leftChars="0" w:firstLine="0" w:firstLineChars="0"/>
        <w:rPr>
          <w:shd w:val="clear" w:color="auto" w:fill="F8F9FA"/>
        </w:rPr>
      </w:pPr>
    </w:p>
    <w:p w14:paraId="10ADAB7C">
      <w:pPr>
        <w:pStyle w:val="2"/>
        <w:ind w:left="0" w:leftChars="0" w:firstLine="0" w:firstLineChars="0"/>
        <w:rPr>
          <w:shd w:val="clear" w:color="auto" w:fill="F8F9FA"/>
        </w:rPr>
      </w:pPr>
      <w:r>
        <w:rPr>
          <w:shd w:val="clear" w:color="auto" w:fill="F8F9FA"/>
        </w:rPr>
        <w:t>Análisis</w:t>
      </w:r>
      <w:bookmarkEnd w:id="0"/>
    </w:p>
    <w:p w14:paraId="06CF33E9">
      <w:pPr>
        <w:pStyle w:val="13"/>
        <w:numPr>
          <w:ilvl w:val="0"/>
          <w:numId w:val="0"/>
        </w:numPr>
        <w:spacing w:before="69"/>
        <w:rPr>
          <w:color w:val="auto"/>
          <w:sz w:val="22"/>
          <w:szCs w:val="22"/>
          <w:lang w:val="es-MX"/>
        </w:rPr>
      </w:pPr>
    </w:p>
    <w:p w14:paraId="532F74E3">
      <w:pPr>
        <w:pStyle w:val="20"/>
        <w:bidi w:val="0"/>
        <w:rPr>
          <w:rFonts w:hint="default"/>
          <w:b/>
          <w:bCs/>
          <w:color w:val="auto"/>
          <w:sz w:val="24"/>
          <w:szCs w:val="24"/>
          <w:lang w:val="es-MX"/>
        </w:rPr>
      </w:pPr>
      <w:r>
        <w:rPr>
          <w:rFonts w:hint="default"/>
          <w:b/>
          <w:bCs/>
          <w:color w:val="auto"/>
          <w:sz w:val="24"/>
          <w:szCs w:val="24"/>
          <w:lang w:val="es-MX"/>
        </w:rPr>
        <w:t xml:space="preserve"> METODO DE EVALUACION</w:t>
      </w:r>
    </w:p>
    <w:p w14:paraId="27CB5423">
      <w:pPr>
        <w:rPr>
          <w:rFonts w:hint="default"/>
          <w:b/>
          <w:bCs/>
          <w:color w:val="auto"/>
          <w:sz w:val="28"/>
          <w:szCs w:val="28"/>
          <w:lang w:val="es-MX"/>
        </w:rPr>
      </w:pPr>
    </w:p>
    <w:p w14:paraId="71F3476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t>El método de evaluación se basa en una estructura progresiva que garantiza que los estudiantes completen todas las etapas de aprendizaje antes de recibir una calificación final.  </w:t>
      </w:r>
    </w:p>
    <w:p w14:paraId="70491E6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En primera instancia, cada módulo de un curso se compone de varias clases que son obligatorias, pero no serán calificadas. </w:t>
      </w:r>
    </w:p>
    <w:p w14:paraId="1EDE4C8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Una vez completadas todas las clases de un módulo, el estudiante podrá acceder al examen que determinará su calificación en esa unidad específica. La nota obtenida en el examen será el único criterio para la evaluación del módulo, estableciendo así un sistema en el que el desempeño de la prueba refleja directamente el nivel de comprensión del contenido brindado en el módulo, necesario para continuar con el resto de las unidades. De esta manera, se garantiza que la evaluación sea objetiva y basada en la capacidad del estudiante para aplicar los conocimientos adquiridos. </w:t>
      </w:r>
    </w:p>
    <w:p w14:paraId="3327DC4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Finalmente, la nota del curso se calcula como el promedio de las calificaciones obtenidas en los módulos que lo componen. Asegurando que el resultado final represente su progreso acumulado a lo largo de todas las unidades del curso. Para que el estudiante apruebe el curso, deberá alcanzar un promedio mínimo establecido. </w:t>
      </w:r>
    </w:p>
    <w:p w14:paraId="41C24B32">
      <w:pPr>
        <w:rPr>
          <w:rFonts w:hint="default"/>
          <w:b/>
          <w:bCs/>
          <w:color w:val="auto"/>
          <w:sz w:val="28"/>
          <w:szCs w:val="28"/>
          <w:lang w:val="es-MX"/>
        </w:rPr>
      </w:pPr>
    </w:p>
    <w:p w14:paraId="4C9A41FB">
      <w:pPr>
        <w:rPr>
          <w:rFonts w:hint="default"/>
          <w:lang w:val="es-MX"/>
        </w:rPr>
      </w:pPr>
    </w:p>
    <w:p w14:paraId="015D739C">
      <w:pPr>
        <w:pStyle w:val="13"/>
        <w:spacing w:before="235"/>
        <w:rPr>
          <w:lang w:val="es-MX"/>
        </w:rPr>
      </w:pPr>
      <w:bookmarkStart w:id="1" w:name="Descripción"/>
      <w:bookmarkEnd w:id="1"/>
    </w:p>
    <w:p w14:paraId="523BCAE7">
      <w:pPr>
        <w:pStyle w:val="13"/>
        <w:spacing w:before="235"/>
        <w:rPr>
          <w:lang w:val="es-MX"/>
        </w:rPr>
      </w:pPr>
    </w:p>
    <w:p w14:paraId="1D696243">
      <w:pPr>
        <w:pStyle w:val="13"/>
        <w:spacing w:before="235"/>
        <w:rPr>
          <w:lang w:val="es-MX"/>
        </w:rPr>
      </w:pPr>
    </w:p>
    <w:p w14:paraId="546EE40F">
      <w:pPr>
        <w:pStyle w:val="20"/>
        <w:bidi w:val="0"/>
        <w:rPr>
          <w:rFonts w:hint="default"/>
          <w:b/>
          <w:bCs/>
          <w:color w:val="auto"/>
          <w:sz w:val="24"/>
          <w:szCs w:val="24"/>
          <w:lang w:val="es-MX"/>
        </w:rPr>
      </w:pPr>
      <w:r>
        <w:rPr>
          <w:rFonts w:hint="default"/>
          <w:b/>
          <w:bCs/>
          <w:color w:val="auto"/>
          <w:sz w:val="24"/>
          <w:szCs w:val="24"/>
          <w:lang w:val="es-MX"/>
        </w:rPr>
        <w:t xml:space="preserve"> REGISTRO DE EVENTOS</w:t>
      </w:r>
    </w:p>
    <w:p w14:paraId="1121BC27">
      <w:pPr>
        <w:rPr>
          <w:rFonts w:hint="default"/>
          <w:b/>
          <w:bCs/>
          <w:color w:val="auto"/>
          <w:sz w:val="28"/>
          <w:szCs w:val="28"/>
          <w:lang w:val="es-MX"/>
        </w:rPr>
      </w:pPr>
    </w:p>
    <w:p w14:paraId="57EE569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Un</w:t>
      </w:r>
      <w:r>
        <w:rPr>
          <w:rFonts w:hint="default" w:ascii="sans-serif" w:hAnsi="sans-serif" w:eastAsia="sans-serif" w:cs="sans-serif"/>
          <w:b w:val="0"/>
          <w:bCs w:val="0"/>
          <w:i w:val="0"/>
          <w:iCs w:val="0"/>
          <w:caps w:val="0"/>
          <w:color w:val="auto"/>
          <w:spacing w:val="0"/>
          <w:sz w:val="24"/>
          <w:szCs w:val="24"/>
          <w:shd w:val="clear" w:fill="FFFFFF"/>
          <w:vertAlign w:val="baseline"/>
        </w:rPr>
        <w:t>a bitácora es una tabla especial dentro de una base de datos que se utiliza para registrar y llevar el control de las acciones que se realizan sobre otras tablas del sistema. Su función principal es proporcionar un historial detallado de operaciones como inserciones, actualizaciones, eliminaciones o accesos (por ejemplo, inicio de sesión). </w:t>
      </w:r>
    </w:p>
    <w:p w14:paraId="10CCE77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Por lo tanto para este proyecto, se implementara una tabla de bitácora por cada entidad principal, donde cada una de ellas contendra las siguientes caracteristicas: </w:t>
      </w:r>
    </w:p>
    <w:p w14:paraId="35E12E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b w:val="0"/>
          <w:bCs w:val="0"/>
          <w:sz w:val="24"/>
          <w:szCs w:val="24"/>
        </w:rPr>
      </w:pPr>
    </w:p>
    <w:p w14:paraId="7DA6260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sz w:val="24"/>
          <w:szCs w:val="24"/>
          <w:lang w:val="es-MX"/>
        </w:rPr>
        <w:t>U</w:t>
      </w:r>
      <w:r>
        <w:rPr>
          <w:rFonts w:ascii="sans-serif" w:hAnsi="sans-serif" w:eastAsia="sans-serif" w:cs="sans-serif"/>
          <w:b w:val="0"/>
          <w:bCs w:val="0"/>
          <w:i w:val="0"/>
          <w:iCs w:val="0"/>
          <w:caps w:val="0"/>
          <w:color w:val="000000"/>
          <w:spacing w:val="0"/>
          <w:sz w:val="24"/>
          <w:szCs w:val="24"/>
          <w:vertAlign w:val="baseline"/>
        </w:rPr>
        <w:t>n identificador único.</w:t>
      </w:r>
    </w:p>
    <w:p w14:paraId="008F784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vertAlign w:val="baseline"/>
          <w:lang w:val="es-MX"/>
        </w:rPr>
        <w:t>L</w:t>
      </w:r>
      <w:r>
        <w:rPr>
          <w:rFonts w:ascii="sans-serif" w:hAnsi="sans-serif" w:eastAsia="sans-serif" w:cs="sans-serif"/>
          <w:b w:val="0"/>
          <w:bCs w:val="0"/>
          <w:i w:val="0"/>
          <w:iCs w:val="0"/>
          <w:caps w:val="0"/>
          <w:color w:val="000000"/>
          <w:spacing w:val="0"/>
          <w:sz w:val="24"/>
          <w:szCs w:val="24"/>
          <w:shd w:val="clear" w:fill="FFFFFF"/>
        </w:rPr>
        <w:t>a fecha y hora de la acción.</w:t>
      </w:r>
      <w:r>
        <w:rPr>
          <w:rFonts w:hint="default" w:ascii="sans-serif" w:hAnsi="sans-serif" w:eastAsia="sans-serif" w:cs="sans-serif"/>
          <w:b w:val="0"/>
          <w:bCs w:val="0"/>
          <w:i w:val="0"/>
          <w:iCs w:val="0"/>
          <w:caps w:val="0"/>
          <w:color w:val="000000"/>
          <w:spacing w:val="0"/>
          <w:sz w:val="24"/>
          <w:szCs w:val="24"/>
          <w:shd w:val="clear" w:fill="FFFFFF"/>
        </w:rPr>
        <w:t> </w:t>
      </w:r>
    </w:p>
    <w:p w14:paraId="3399E29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shd w:val="clear" w:fill="FFFFFF"/>
          <w:lang w:val="es-MX"/>
        </w:rPr>
        <w:t>E</w:t>
      </w:r>
      <w:r>
        <w:rPr>
          <w:rFonts w:ascii="sans-serif" w:hAnsi="sans-serif" w:eastAsia="sans-serif" w:cs="sans-serif"/>
          <w:b w:val="0"/>
          <w:bCs w:val="0"/>
          <w:i w:val="0"/>
          <w:iCs w:val="0"/>
          <w:caps w:val="0"/>
          <w:color w:val="000000"/>
          <w:spacing w:val="0"/>
          <w:sz w:val="24"/>
          <w:szCs w:val="24"/>
          <w:shd w:val="clear" w:fill="FFFFFF"/>
        </w:rPr>
        <w:t>l usuario que realizo la sentencia</w:t>
      </w:r>
      <w:r>
        <w:rPr>
          <w:rFonts w:hint="default" w:ascii="sans-serif" w:hAnsi="sans-serif" w:eastAsia="sans-serif" w:cs="sans-serif"/>
          <w:b w:val="0"/>
          <w:bCs w:val="0"/>
          <w:i w:val="0"/>
          <w:iCs w:val="0"/>
          <w:caps w:val="0"/>
          <w:color w:val="000000"/>
          <w:spacing w:val="0"/>
          <w:sz w:val="24"/>
          <w:szCs w:val="24"/>
          <w:shd w:val="clear" w:fill="FFFFFF"/>
          <w:lang w:val="es-MX"/>
        </w:rPr>
        <w:t>.</w:t>
      </w:r>
    </w:p>
    <w:p w14:paraId="158D6E6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shd w:val="clear" w:fill="FFFFFF"/>
          <w:lang w:val="es-MX"/>
        </w:rPr>
        <w:t>E</w:t>
      </w:r>
      <w:r>
        <w:rPr>
          <w:rFonts w:ascii="sans-serif" w:hAnsi="sans-serif" w:eastAsia="sans-serif" w:cs="sans-serif"/>
          <w:b w:val="0"/>
          <w:bCs w:val="0"/>
          <w:i w:val="0"/>
          <w:iCs w:val="0"/>
          <w:caps w:val="0"/>
          <w:color w:val="000000"/>
          <w:spacing w:val="0"/>
          <w:sz w:val="24"/>
          <w:szCs w:val="24"/>
          <w:shd w:val="clear" w:fill="FFFFFF"/>
        </w:rPr>
        <w:t>l tipo de acción realizada (</w:t>
      </w:r>
      <w:r>
        <w:rPr>
          <w:rFonts w:ascii="Consolas" w:hAnsi="Consolas" w:eastAsia="Consolas" w:cs="Consolas"/>
          <w:b w:val="0"/>
          <w:bCs w:val="0"/>
          <w:i w:val="0"/>
          <w:iCs w:val="0"/>
          <w:caps w:val="0"/>
          <w:color w:val="000000"/>
          <w:spacing w:val="0"/>
          <w:sz w:val="24"/>
          <w:szCs w:val="24"/>
          <w:shd w:val="clear" w:fill="FFFFFF"/>
        </w:rPr>
        <w:t>LOGIN</w:t>
      </w:r>
      <w:r>
        <w:rPr>
          <w:rFonts w:hint="default" w:ascii="sans-serif" w:hAnsi="sans-serif" w:eastAsia="sans-serif" w:cs="sans-serif"/>
          <w:b w:val="0"/>
          <w:bCs w:val="0"/>
          <w:i w:val="0"/>
          <w:iCs w:val="0"/>
          <w:caps w:val="0"/>
          <w:color w:val="000000"/>
          <w:spacing w:val="0"/>
          <w:sz w:val="24"/>
          <w:szCs w:val="24"/>
          <w:shd w:val="clear" w:fill="FFFFFF"/>
        </w:rPr>
        <w:t xml:space="preserve">, </w:t>
      </w:r>
      <w:r>
        <w:rPr>
          <w:rFonts w:hint="default" w:ascii="Consolas" w:hAnsi="Consolas" w:eastAsia="Consolas" w:cs="Consolas"/>
          <w:b w:val="0"/>
          <w:bCs w:val="0"/>
          <w:i w:val="0"/>
          <w:iCs w:val="0"/>
          <w:caps w:val="0"/>
          <w:color w:val="000000"/>
          <w:spacing w:val="0"/>
          <w:sz w:val="24"/>
          <w:szCs w:val="24"/>
          <w:shd w:val="clear" w:fill="FFFFFF"/>
        </w:rPr>
        <w:t>INSERT</w:t>
      </w:r>
      <w:r>
        <w:rPr>
          <w:rFonts w:hint="default" w:ascii="sans-serif" w:hAnsi="sans-serif" w:eastAsia="sans-serif" w:cs="sans-serif"/>
          <w:b w:val="0"/>
          <w:bCs w:val="0"/>
          <w:i w:val="0"/>
          <w:iCs w:val="0"/>
          <w:caps w:val="0"/>
          <w:color w:val="000000"/>
          <w:spacing w:val="0"/>
          <w:sz w:val="24"/>
          <w:szCs w:val="24"/>
          <w:shd w:val="clear" w:fill="FFFFFF"/>
        </w:rPr>
        <w:t xml:space="preserve">, </w:t>
      </w:r>
      <w:r>
        <w:rPr>
          <w:rFonts w:hint="default" w:ascii="Consolas" w:hAnsi="Consolas" w:eastAsia="Consolas" w:cs="Consolas"/>
          <w:b w:val="0"/>
          <w:bCs w:val="0"/>
          <w:i w:val="0"/>
          <w:iCs w:val="0"/>
          <w:caps w:val="0"/>
          <w:color w:val="000000"/>
          <w:spacing w:val="0"/>
          <w:sz w:val="24"/>
          <w:szCs w:val="24"/>
          <w:shd w:val="clear" w:fill="FFFFFF"/>
        </w:rPr>
        <w:t>UPDATE</w:t>
      </w:r>
      <w:r>
        <w:rPr>
          <w:rFonts w:hint="default" w:ascii="sans-serif" w:hAnsi="sans-serif" w:eastAsia="sans-serif" w:cs="sans-serif"/>
          <w:b w:val="0"/>
          <w:bCs w:val="0"/>
          <w:i w:val="0"/>
          <w:iCs w:val="0"/>
          <w:caps w:val="0"/>
          <w:color w:val="000000"/>
          <w:spacing w:val="0"/>
          <w:sz w:val="24"/>
          <w:szCs w:val="24"/>
          <w:shd w:val="clear" w:fill="FFFFFF"/>
        </w:rPr>
        <w:t xml:space="preserve">, </w:t>
      </w:r>
      <w:r>
        <w:rPr>
          <w:rFonts w:hint="default" w:ascii="Consolas" w:hAnsi="Consolas" w:eastAsia="Consolas" w:cs="Consolas"/>
          <w:b w:val="0"/>
          <w:bCs w:val="0"/>
          <w:i w:val="0"/>
          <w:iCs w:val="0"/>
          <w:caps w:val="0"/>
          <w:color w:val="000000"/>
          <w:spacing w:val="0"/>
          <w:sz w:val="24"/>
          <w:szCs w:val="24"/>
          <w:shd w:val="clear" w:fill="FFFFFF"/>
        </w:rPr>
        <w:t>DELETE</w:t>
      </w:r>
      <w:r>
        <w:rPr>
          <w:rFonts w:hint="default" w:ascii="sans-serif" w:hAnsi="sans-serif" w:eastAsia="sans-serif" w:cs="sans-serif"/>
          <w:b w:val="0"/>
          <w:bCs w:val="0"/>
          <w:i w:val="0"/>
          <w:iCs w:val="0"/>
          <w:caps w:val="0"/>
          <w:color w:val="000000"/>
          <w:spacing w:val="0"/>
          <w:sz w:val="24"/>
          <w:szCs w:val="24"/>
          <w:shd w:val="clear" w:fill="FFFFFF"/>
        </w:rPr>
        <w:t>).</w:t>
      </w:r>
    </w:p>
    <w:p w14:paraId="2221D3A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shd w:val="clear" w:fill="FFFFFF"/>
          <w:lang w:val="es-MX"/>
        </w:rPr>
        <w:t>L</w:t>
      </w:r>
      <w:r>
        <w:rPr>
          <w:rFonts w:ascii="sans-serif" w:hAnsi="sans-serif" w:eastAsia="sans-serif" w:cs="sans-serif"/>
          <w:b w:val="0"/>
          <w:bCs w:val="0"/>
          <w:i w:val="0"/>
          <w:iCs w:val="0"/>
          <w:caps w:val="0"/>
          <w:color w:val="000000"/>
          <w:spacing w:val="0"/>
          <w:sz w:val="24"/>
          <w:szCs w:val="24"/>
          <w:shd w:val="clear" w:fill="FFFFFF"/>
        </w:rPr>
        <w:t>a sentencia SQL ejecutada.</w:t>
      </w:r>
      <w:r>
        <w:rPr>
          <w:rFonts w:hint="default" w:ascii="sans-serif" w:hAnsi="sans-serif" w:eastAsia="sans-serif" w:cs="sans-serif"/>
          <w:b w:val="0"/>
          <w:bCs w:val="0"/>
          <w:i w:val="0"/>
          <w:iCs w:val="0"/>
          <w:caps w:val="0"/>
          <w:color w:val="000000"/>
          <w:spacing w:val="0"/>
          <w:sz w:val="24"/>
          <w:szCs w:val="24"/>
          <w:shd w:val="clear" w:fill="FFFFFF"/>
        </w:rPr>
        <w:t> </w:t>
      </w:r>
    </w:p>
    <w:p w14:paraId="0482F4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b w:val="0"/>
          <w:bCs w:val="0"/>
          <w:sz w:val="24"/>
          <w:szCs w:val="24"/>
        </w:rPr>
      </w:pPr>
    </w:p>
    <w:p w14:paraId="59FB78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Lo que buscamos con esta bitácora es llevar un control preciso y confiable de las operaciones realizadas sobre el sistema, permitiendo conocer en todo momento qué cambios se hicieron, quién los hizo, cuándo y cómo.  </w:t>
      </w:r>
    </w:p>
    <w:p w14:paraId="1354E60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Esto no solo facilita el mantenimiento y la seguridad, sino que también aporta una capa de resolución de errores, ya que nos permite identificar rápidamente las acciones que causaron problemas o inconsistencias, facilitando su corrección de manera más eficiente. </w:t>
      </w:r>
    </w:p>
    <w:p w14:paraId="60870E2D">
      <w:pPr>
        <w:rPr>
          <w:rFonts w:hint="default"/>
          <w:b/>
          <w:bCs/>
          <w:color w:val="auto"/>
          <w:sz w:val="28"/>
          <w:szCs w:val="28"/>
          <w:lang w:val="es-MX"/>
        </w:rPr>
      </w:pPr>
    </w:p>
    <w:p w14:paraId="146D125D">
      <w:pPr>
        <w:pStyle w:val="20"/>
        <w:bidi w:val="0"/>
        <w:rPr>
          <w:rFonts w:hint="default"/>
          <w:b/>
          <w:bCs/>
          <w:color w:val="auto"/>
          <w:sz w:val="28"/>
          <w:szCs w:val="28"/>
          <w:lang w:val="es-MX"/>
        </w:rPr>
      </w:pPr>
    </w:p>
    <w:p w14:paraId="66ED10D2">
      <w:pPr>
        <w:pStyle w:val="13"/>
        <w:spacing w:before="235"/>
        <w:rPr>
          <w:lang w:val="es-MX"/>
        </w:rPr>
      </w:pPr>
    </w:p>
    <w:p w14:paraId="6E6AE790">
      <w:pPr>
        <w:pStyle w:val="20"/>
        <w:bidi w:val="0"/>
        <w:rPr>
          <w:rFonts w:hint="default"/>
          <w:b/>
          <w:bCs/>
          <w:color w:val="auto"/>
          <w:sz w:val="24"/>
          <w:szCs w:val="24"/>
          <w:lang w:val="es-MX"/>
        </w:rPr>
      </w:pPr>
      <w:r>
        <w:rPr>
          <w:rFonts w:hint="default"/>
          <w:b/>
          <w:bCs/>
          <w:color w:val="auto"/>
          <w:sz w:val="24"/>
          <w:szCs w:val="24"/>
          <w:lang w:val="es-MX"/>
        </w:rPr>
        <w:t xml:space="preserve"> LIMPIEZA DE DATOS</w:t>
      </w:r>
    </w:p>
    <w:p w14:paraId="38DA8FD4">
      <w:pPr>
        <w:rPr>
          <w:rFonts w:hint="default"/>
          <w:b/>
          <w:bCs/>
          <w:color w:val="auto"/>
          <w:sz w:val="28"/>
          <w:szCs w:val="28"/>
          <w:lang w:val="es-MX"/>
        </w:rPr>
      </w:pPr>
    </w:p>
    <w:p w14:paraId="07BF11D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Para garantizar un funcionamiento organizado del sistema</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y sin inconsistencias, se debe contemplar las opciones de delete para los datos que ya no se encuentran en uso. La idea es no eliminar todo, sino conservar la información clave y eliminar los datos innecesarios. </w:t>
      </w:r>
    </w:p>
    <w:p w14:paraId="0D44122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Los estudiantes y cursos se mantendrán de forma permanente en el sistema, pero se les asignará un campo de "estado" que indicará si están activos o no. Esto permitirá conocer qué estudiantes han participado en qué cursos, incluso si el curso ya no está disponible o si el estudiante ha finalizado su formación. De esta manera, el historial académico estará siempre disponible y no se perderá información fundamental, como las certificaciones. </w:t>
      </w:r>
    </w:p>
    <w:p w14:paraId="45CD3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Por otro lado, elementos como clases, módulos y docentes podrán ser eliminados, ya que, al mantenerse inactivos, estaríamos acumulando datos que ya no aportan valor al sistema. Por esta razón, solo los estudiantes y cursos se conservarán como registros permanentes. </w:t>
      </w:r>
    </w:p>
    <w:p w14:paraId="1E6D1A3A">
      <w:pPr>
        <w:rPr>
          <w:rFonts w:hint="default"/>
          <w:b/>
          <w:bCs/>
          <w:color w:val="auto"/>
          <w:sz w:val="28"/>
          <w:szCs w:val="28"/>
          <w:lang w:val="es-MX"/>
        </w:rPr>
      </w:pPr>
    </w:p>
    <w:p w14:paraId="2D994D27">
      <w:pPr>
        <w:rPr>
          <w:rFonts w:hint="default"/>
          <w:b/>
          <w:bCs/>
          <w:color w:val="auto"/>
          <w:sz w:val="28"/>
          <w:szCs w:val="28"/>
          <w:lang w:val="es-MX"/>
        </w:rPr>
      </w:pPr>
    </w:p>
    <w:p w14:paraId="4FCD0D41">
      <w:pPr>
        <w:pStyle w:val="13"/>
        <w:spacing w:before="235"/>
        <w:rPr>
          <w:lang w:val="es-MX"/>
        </w:rPr>
      </w:pPr>
    </w:p>
    <w:p w14:paraId="111ACE65">
      <w:pPr>
        <w:pStyle w:val="13"/>
        <w:spacing w:before="235"/>
        <w:rPr>
          <w:lang w:val="es-MX"/>
        </w:rPr>
      </w:pPr>
    </w:p>
    <w:p w14:paraId="79249C3C">
      <w:pPr>
        <w:pStyle w:val="13"/>
        <w:spacing w:before="235"/>
        <w:rPr>
          <w:lang w:val="es-MX"/>
        </w:rPr>
      </w:pPr>
    </w:p>
    <w:p w14:paraId="10C0A2BF">
      <w:pPr>
        <w:spacing w:line="237" w:lineRule="auto"/>
        <w:rPr>
          <w:sz w:val="24"/>
        </w:rPr>
      </w:pPr>
      <w:bookmarkStart w:id="2" w:name="Especificación_de_requerimientos"/>
      <w:bookmarkEnd w:id="2"/>
    </w:p>
    <w:p w14:paraId="6D326760">
      <w:pPr>
        <w:rPr>
          <w:rFonts w:ascii="Arial" w:hAnsi="Arial" w:eastAsia="Arial" w:cs="Arial"/>
          <w:b/>
          <w:bCs/>
          <w:sz w:val="32"/>
          <w:szCs w:val="32"/>
          <w:lang w:val="es-MX"/>
        </w:rPr>
      </w:pPr>
      <w:r>
        <w:rPr>
          <w:lang w:val="es-MX"/>
        </w:rPr>
        <w:br w:type="page"/>
      </w:r>
    </w:p>
    <w:p w14:paraId="47C47AC2">
      <w:pPr>
        <w:pStyle w:val="2"/>
        <w:rPr>
          <w:lang w:val="es-MX"/>
        </w:rPr>
      </w:pPr>
      <w:bookmarkStart w:id="3" w:name="_Toc197973047"/>
      <w:r>
        <w:rPr>
          <w:lang w:val="es-MX"/>
        </w:rPr>
        <w:t>Diccionario de Datos</w:t>
      </w:r>
      <w:bookmarkEnd w:id="3"/>
    </w:p>
    <w:p w14:paraId="57A634E0">
      <w:pPr>
        <w:spacing w:line="237" w:lineRule="auto"/>
        <w:rPr>
          <w:sz w:val="24"/>
          <w:lang w:val="es-MX"/>
        </w:rPr>
      </w:pPr>
    </w:p>
    <w:p w14:paraId="1E474B65">
      <w:pPr>
        <w:spacing w:line="237" w:lineRule="auto"/>
        <w:rPr>
          <w:sz w:val="24"/>
          <w:lang w:val="es-MX"/>
        </w:rPr>
      </w:pPr>
    </w:p>
    <w:p w14:paraId="2D8D04CE">
      <w:pPr>
        <w:spacing w:line="237" w:lineRule="auto"/>
        <w:rPr>
          <w:sz w:val="24"/>
          <w:lang w:val="es-MX"/>
        </w:rPr>
      </w:pPr>
      <w:r>
        <w:rPr>
          <w:sz w:val="24"/>
          <w:lang w:val="es-MX"/>
        </w:rPr>
        <w:drawing>
          <wp:inline distT="0" distB="0" distL="0" distR="0">
            <wp:extent cx="4562475" cy="29527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noChangeArrowheads="1"/>
                    </pic:cNvPicPr>
                  </pic:nvPicPr>
                  <pic:blipFill>
                    <a:blip r:embed="rId9" cstate="print">
                      <a:extLst>
                        <a:ext uri="{28A0092B-C50C-407E-A947-70E740481C1C}">
                          <a14:useLocalDpi xmlns:a14="http://schemas.microsoft.com/office/drawing/2010/main" val="0"/>
                        </a:ext>
                      </a:extLst>
                    </a:blip>
                    <a:srcRect l="11539" t="15639" r="11699" b="16080"/>
                    <a:stretch>
                      <a:fillRect/>
                    </a:stretch>
                  </pic:blipFill>
                  <pic:spPr>
                    <a:xfrm>
                      <a:off x="0" y="0"/>
                      <a:ext cx="4562475" cy="2952750"/>
                    </a:xfrm>
                    <a:prstGeom prst="rect">
                      <a:avLst/>
                    </a:prstGeom>
                    <a:noFill/>
                    <a:ln>
                      <a:noFill/>
                    </a:ln>
                  </pic:spPr>
                </pic:pic>
              </a:graphicData>
            </a:graphic>
          </wp:inline>
        </w:drawing>
      </w:r>
    </w:p>
    <w:p w14:paraId="2AED855C">
      <w:pPr>
        <w:spacing w:line="237" w:lineRule="auto"/>
        <w:rPr>
          <w:rFonts w:hint="default"/>
          <w:sz w:val="24"/>
          <w:lang w:val="es-MX"/>
        </w:rPr>
      </w:pPr>
    </w:p>
    <w:p w14:paraId="5B88FE0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ascii="sans-serif" w:hAnsi="sans-serif" w:eastAsia="sans-serif" w:cs="sans-serif"/>
          <w:b w:val="0"/>
          <w:bCs w:val="0"/>
          <w:i w:val="0"/>
          <w:iCs w:val="0"/>
          <w:caps w:val="0"/>
          <w:color w:val="auto"/>
          <w:spacing w:val="0"/>
          <w:sz w:val="24"/>
          <w:szCs w:val="24"/>
          <w:shd w:val="clear" w:fill="FFFFFF"/>
          <w:vertAlign w:val="baseline"/>
        </w:rPr>
        <w:t xml:space="preserve">El sistema permite registrar y gestionar la información de los docentes de forma </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individual ,el campo </w:t>
      </w:r>
      <w:r>
        <w:rPr>
          <w:rFonts w:ascii="Consolas" w:hAnsi="Consolas" w:eastAsia="Consolas" w:cs="Consolas"/>
          <w:b w:val="0"/>
          <w:bCs w:val="0"/>
          <w:i w:val="0"/>
          <w:iCs w:val="0"/>
          <w:caps w:val="0"/>
          <w:color w:val="auto"/>
          <w:spacing w:val="0"/>
          <w:sz w:val="24"/>
          <w:szCs w:val="24"/>
          <w:shd w:val="clear" w:fill="FFFFFF"/>
          <w:vertAlign w:val="baseline"/>
        </w:rPr>
        <w:t>docenteid</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es la clave primaria que garantiza que cada docente esté identificado de forma única, mientras que el </w:t>
      </w:r>
      <w:r>
        <w:rPr>
          <w:rFonts w:hint="default" w:ascii="Consolas" w:hAnsi="Consolas" w:eastAsia="Consolas" w:cs="Consolas"/>
          <w:b w:val="0"/>
          <w:bCs w:val="0"/>
          <w:i w:val="0"/>
          <w:iCs w:val="0"/>
          <w:caps w:val="0"/>
          <w:color w:val="auto"/>
          <w:spacing w:val="0"/>
          <w:sz w:val="24"/>
          <w:szCs w:val="24"/>
          <w:shd w:val="clear" w:fill="FFFFFF"/>
          <w:vertAlign w:val="baseline"/>
        </w:rPr>
        <w:t>correo</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se utiliza para establecer la identidad del docente en el sistema, la </w:t>
      </w:r>
      <w:r>
        <w:rPr>
          <w:rFonts w:hint="default" w:ascii="Consolas" w:hAnsi="Consolas" w:eastAsia="Consolas" w:cs="Consolas"/>
          <w:b w:val="0"/>
          <w:bCs w:val="0"/>
          <w:i w:val="0"/>
          <w:iCs w:val="0"/>
          <w:caps w:val="0"/>
          <w:color w:val="auto"/>
          <w:spacing w:val="0"/>
          <w:sz w:val="24"/>
          <w:szCs w:val="24"/>
          <w:shd w:val="clear" w:fill="FFFFFF"/>
          <w:vertAlign w:val="baseline"/>
        </w:rPr>
        <w:t>fecha_registro</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permite llevar un historial sobre cuándo se registró cada docente. </w:t>
      </w:r>
    </w:p>
    <w:p w14:paraId="32A67A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s-MX"/>
        </w:rPr>
      </w:pPr>
      <w:r>
        <w:rPr>
          <w:rFonts w:ascii="sans-serif" w:hAnsi="sans-serif" w:eastAsia="sans-serif" w:cs="sans-serif"/>
          <w:i w:val="0"/>
          <w:iCs w:val="0"/>
          <w:caps w:val="0"/>
          <w:color w:val="000000"/>
          <w:spacing w:val="0"/>
          <w:sz w:val="24"/>
          <w:szCs w:val="24"/>
          <w:shd w:val="clear" w:fill="FFFFFF"/>
        </w:rPr>
        <w:t>Además, un docente puede estar asociado a muchos cursos dentro de la plataforma. Esta relación uno a muchos permite que un mismo docente sea responsable de varios cursos.</w:t>
      </w:r>
      <w:r>
        <w:rPr>
          <w:rFonts w:hint="default" w:ascii="sans-serif" w:hAnsi="sans-serif" w:eastAsia="sans-serif" w:cs="sans-serif"/>
          <w:i w:val="0"/>
          <w:iCs w:val="0"/>
          <w:caps w:val="0"/>
          <w:color w:val="000000"/>
          <w:spacing w:val="0"/>
          <w:sz w:val="24"/>
          <w:szCs w:val="24"/>
          <w:shd w:val="clear" w:fill="FFFFFF"/>
        </w:rPr>
        <w:t> </w:t>
      </w:r>
    </w:p>
    <w:p w14:paraId="0271D92A">
      <w:pPr>
        <w:spacing w:line="237" w:lineRule="auto"/>
        <w:rPr>
          <w:sz w:val="24"/>
          <w:lang w:val="es-MX"/>
        </w:rPr>
      </w:pPr>
    </w:p>
    <w:p w14:paraId="06A817D2">
      <w:pPr>
        <w:spacing w:line="237" w:lineRule="auto"/>
        <w:rPr>
          <w:sz w:val="24"/>
          <w:lang w:val="es-MX"/>
        </w:rPr>
      </w:pPr>
    </w:p>
    <w:p w14:paraId="6552113F">
      <w:pPr>
        <w:spacing w:line="237" w:lineRule="auto"/>
        <w:rPr>
          <w:sz w:val="24"/>
          <w:lang w:val="es-MX"/>
        </w:rPr>
      </w:pPr>
    </w:p>
    <w:p w14:paraId="1753488D">
      <w:pPr>
        <w:spacing w:line="237" w:lineRule="auto"/>
        <w:rPr>
          <w:sz w:val="24"/>
          <w:lang w:val="es-MX"/>
        </w:rPr>
      </w:pPr>
      <w:r>
        <w:rPr>
          <w:sz w:val="24"/>
          <w:lang w:val="es-MX"/>
        </w:rPr>
        <w:drawing>
          <wp:inline distT="0" distB="0" distL="0" distR="0">
            <wp:extent cx="4638675" cy="37909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10" cstate="print">
                      <a:extLst>
                        <a:ext uri="{28A0092B-C50C-407E-A947-70E740481C1C}">
                          <a14:useLocalDpi xmlns:a14="http://schemas.microsoft.com/office/drawing/2010/main" val="0"/>
                        </a:ext>
                      </a:extLst>
                    </a:blip>
                    <a:srcRect l="10754" t="11449" r="11075" b="12596"/>
                    <a:stretch>
                      <a:fillRect/>
                    </a:stretch>
                  </pic:blipFill>
                  <pic:spPr>
                    <a:xfrm>
                      <a:off x="0" y="0"/>
                      <a:ext cx="4638675" cy="3790950"/>
                    </a:xfrm>
                    <a:prstGeom prst="rect">
                      <a:avLst/>
                    </a:prstGeom>
                    <a:noFill/>
                    <a:ln>
                      <a:noFill/>
                    </a:ln>
                  </pic:spPr>
                </pic:pic>
              </a:graphicData>
            </a:graphic>
          </wp:inline>
        </w:drawing>
      </w:r>
    </w:p>
    <w:p w14:paraId="7FD5FDE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sans-serif" w:hAnsi="sans-serif" w:eastAsia="sans-serif" w:cs="sans-serif"/>
          <w:b w:val="0"/>
          <w:bCs w:val="0"/>
          <w:i w:val="0"/>
          <w:iCs w:val="0"/>
          <w:caps w:val="0"/>
          <w:color w:val="auto"/>
          <w:spacing w:val="0"/>
          <w:sz w:val="24"/>
          <w:szCs w:val="24"/>
          <w:shd w:val="clear" w:fill="FFFFFF"/>
          <w:vertAlign w:val="baseline"/>
        </w:rPr>
      </w:pPr>
    </w:p>
    <w:p w14:paraId="2BA50A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 xml:space="preserve">La tabla </w:t>
      </w:r>
      <w:r>
        <w:rPr>
          <w:rFonts w:hint="default" w:ascii="sans-serif" w:hAnsi="sans-serif" w:eastAsia="sans-serif" w:cs="sans-serif"/>
          <w:b w:val="0"/>
          <w:bCs w:val="0"/>
          <w:i w:val="0"/>
          <w:iCs w:val="0"/>
          <w:caps w:val="0"/>
          <w:color w:val="auto"/>
          <w:spacing w:val="0"/>
          <w:sz w:val="24"/>
          <w:szCs w:val="24"/>
          <w:shd w:val="clear" w:fill="FFFFFF"/>
          <w:vertAlign w:val="baseline"/>
        </w:rPr>
        <w:t>Cursos tiene como objetivo almacenar la información relacionada con los cursos. Esta tabla gestiona los detalles de cada curso, como el docente asignado, el título, la descripción, la duración, el estado y la nota mínima de aprobación. </w:t>
      </w:r>
    </w:p>
    <w:p w14:paraId="003F608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default" w:ascii="sans-serif" w:hAnsi="sans-serif" w:eastAsia="sans-serif" w:cs="sans-serif"/>
          <w:b w:val="0"/>
          <w:bCs w:val="0"/>
          <w:i w:val="0"/>
          <w:iCs w:val="0"/>
          <w:caps w:val="0"/>
          <w:color w:val="auto"/>
          <w:spacing w:val="0"/>
          <w:sz w:val="24"/>
          <w:szCs w:val="24"/>
          <w:shd w:val="clear" w:fill="FFFFFF"/>
          <w:vertAlign w:val="baseline"/>
        </w:rPr>
        <w:t> Además, la tabla permite vincular cada curso con el docente encargado de dictarlo</w:t>
      </w:r>
    </w:p>
    <w:p w14:paraId="47C6354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Docentes</w:t>
      </w:r>
      <w:r>
        <w:rPr>
          <w:rFonts w:ascii="sans-serif" w:hAnsi="sans-serif" w:eastAsia="sans-serif" w:cs="sans-serif"/>
          <w:b/>
          <w:bCs/>
          <w:i w:val="0"/>
          <w:iCs w:val="0"/>
          <w:caps w:val="0"/>
          <w:color w:val="000000"/>
          <w:spacing w:val="0"/>
          <w:sz w:val="24"/>
          <w:szCs w:val="24"/>
          <w:shd w:val="clear" w:fill="FFFFFF"/>
        </w:rPr>
        <w:t>- Cursos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 xml:space="preserve">Un </w:t>
      </w:r>
      <w:r>
        <w:rPr>
          <w:rFonts w:hint="default" w:ascii="sans-serif" w:hAnsi="sans-serif" w:eastAsia="sans-serif" w:cs="sans-serif"/>
          <w:b w:val="0"/>
          <w:bCs w:val="0"/>
          <w:i w:val="0"/>
          <w:iCs w:val="0"/>
          <w:caps w:val="0"/>
          <w:color w:val="000000"/>
          <w:spacing w:val="0"/>
          <w:sz w:val="24"/>
          <w:szCs w:val="24"/>
          <w:shd w:val="clear" w:fill="FFFFFF"/>
          <w:lang w:val="es-MX"/>
        </w:rPr>
        <w:t>curso esta dictado por</w:t>
      </w:r>
      <w:r>
        <w:rPr>
          <w:rFonts w:hint="default" w:ascii="sans-serif" w:hAnsi="sans-serif" w:eastAsia="sans-serif" w:cs="sans-serif"/>
          <w:b w:val="0"/>
          <w:bCs w:val="0"/>
          <w:i w:val="0"/>
          <w:iCs w:val="0"/>
          <w:caps w:val="0"/>
          <w:color w:val="000000"/>
          <w:spacing w:val="0"/>
          <w:sz w:val="24"/>
          <w:szCs w:val="24"/>
          <w:shd w:val="clear" w:fill="FFFFFF"/>
        </w:rPr>
        <w:t xml:space="preserve"> un único </w:t>
      </w:r>
      <w:r>
        <w:rPr>
          <w:rFonts w:hint="default" w:ascii="sans-serif" w:hAnsi="sans-serif" w:eastAsia="sans-serif" w:cs="sans-serif"/>
          <w:b w:val="0"/>
          <w:bCs w:val="0"/>
          <w:i w:val="0"/>
          <w:iCs w:val="0"/>
          <w:caps w:val="0"/>
          <w:color w:val="000000"/>
          <w:spacing w:val="0"/>
          <w:sz w:val="24"/>
          <w:szCs w:val="24"/>
          <w:shd w:val="clear" w:fill="FFFFFF"/>
          <w:lang w:val="es-MX"/>
        </w:rPr>
        <w:t>profesor</w:t>
      </w:r>
      <w:r>
        <w:rPr>
          <w:rFonts w:hint="default" w:ascii="sans-serif" w:hAnsi="sans-serif" w:eastAsia="sans-serif" w:cs="sans-serif"/>
          <w:b w:val="0"/>
          <w:bCs w:val="0"/>
          <w:i w:val="0"/>
          <w:iCs w:val="0"/>
          <w:caps w:val="0"/>
          <w:color w:val="000000"/>
          <w:spacing w:val="0"/>
          <w:sz w:val="24"/>
          <w:szCs w:val="24"/>
          <w:shd w:val="clear" w:fill="FFFFFF"/>
        </w:rPr>
        <w:t xml:space="preserve">, lo que establece una relación uno a muchos entre </w:t>
      </w:r>
      <w:r>
        <w:rPr>
          <w:rFonts w:hint="default" w:ascii="sans-serif" w:hAnsi="sans-serif" w:eastAsia="sans-serif" w:cs="sans-serif"/>
          <w:b w:val="0"/>
          <w:bCs w:val="0"/>
          <w:i w:val="0"/>
          <w:iCs w:val="0"/>
          <w:caps w:val="0"/>
          <w:color w:val="000000"/>
          <w:spacing w:val="0"/>
          <w:sz w:val="24"/>
          <w:szCs w:val="24"/>
          <w:shd w:val="clear" w:fill="FFFFFF"/>
          <w:lang w:val="es-MX"/>
        </w:rPr>
        <w:t xml:space="preserve">Docentes </w:t>
      </w:r>
      <w:r>
        <w:rPr>
          <w:rFonts w:hint="default" w:ascii="sans-serif" w:hAnsi="sans-serif" w:eastAsia="sans-serif" w:cs="sans-serif"/>
          <w:b w:val="0"/>
          <w:bCs w:val="0"/>
          <w:i w:val="0"/>
          <w:iCs w:val="0"/>
          <w:caps w:val="0"/>
          <w:color w:val="000000"/>
          <w:spacing w:val="0"/>
          <w:sz w:val="24"/>
          <w:szCs w:val="24"/>
          <w:shd w:val="clear" w:fill="FFFFFF"/>
        </w:rPr>
        <w:t xml:space="preserve">y </w:t>
      </w:r>
      <w:r>
        <w:rPr>
          <w:rFonts w:hint="default" w:ascii="sans-serif" w:hAnsi="sans-serif" w:eastAsia="sans-serif" w:cs="sans-serif"/>
          <w:b w:val="0"/>
          <w:bCs w:val="0"/>
          <w:i w:val="0"/>
          <w:iCs w:val="0"/>
          <w:caps w:val="0"/>
          <w:color w:val="000000"/>
          <w:spacing w:val="0"/>
          <w:sz w:val="24"/>
          <w:szCs w:val="24"/>
          <w:shd w:val="clear" w:fill="FFFFFF"/>
          <w:lang w:val="es-MX"/>
        </w:rPr>
        <w:t>Cursos</w:t>
      </w:r>
      <w:r>
        <w:rPr>
          <w:rFonts w:hint="default" w:ascii="sans-serif" w:hAnsi="sans-serif" w:eastAsia="sans-serif" w:cs="sans-serif"/>
          <w:b w:val="0"/>
          <w:bCs w:val="0"/>
          <w:i w:val="0"/>
          <w:iCs w:val="0"/>
          <w:caps w:val="0"/>
          <w:color w:val="000000"/>
          <w:spacing w:val="0"/>
          <w:sz w:val="24"/>
          <w:szCs w:val="24"/>
          <w:shd w:val="clear" w:fill="FFFFFF"/>
        </w:rPr>
        <w:t xml:space="preserve">. El </w:t>
      </w:r>
      <w:r>
        <w:rPr>
          <w:rFonts w:hint="default" w:ascii="Consolas" w:hAnsi="Consolas" w:eastAsia="Consolas" w:cs="Consolas"/>
          <w:b w:val="0"/>
          <w:bCs w:val="0"/>
          <w:i w:val="0"/>
          <w:iCs w:val="0"/>
          <w:caps w:val="0"/>
          <w:color w:val="000000"/>
          <w:spacing w:val="0"/>
          <w:sz w:val="24"/>
          <w:szCs w:val="24"/>
          <w:shd w:val="clear" w:fill="FFFFFF"/>
          <w:lang w:val="es-MX"/>
        </w:rPr>
        <w:t xml:space="preserve">docenteid </w:t>
      </w:r>
      <w:r>
        <w:rPr>
          <w:rFonts w:hint="default" w:ascii="sans-serif" w:hAnsi="sans-serif" w:eastAsia="sans-serif" w:cs="sans-serif"/>
          <w:b w:val="0"/>
          <w:bCs w:val="0"/>
          <w:i w:val="0"/>
          <w:iCs w:val="0"/>
          <w:caps w:val="0"/>
          <w:color w:val="000000"/>
          <w:spacing w:val="0"/>
          <w:sz w:val="24"/>
          <w:szCs w:val="24"/>
          <w:shd w:val="clear" w:fill="FFFFFF"/>
        </w:rPr>
        <w:t xml:space="preserve">en la tabla </w:t>
      </w:r>
      <w:r>
        <w:rPr>
          <w:rFonts w:hint="default" w:ascii="sans-serif" w:hAnsi="sans-serif" w:eastAsia="sans-serif" w:cs="sans-serif"/>
          <w:b w:val="0"/>
          <w:bCs w:val="0"/>
          <w:i w:val="0"/>
          <w:iCs w:val="0"/>
          <w:caps w:val="0"/>
          <w:color w:val="000000"/>
          <w:spacing w:val="0"/>
          <w:sz w:val="24"/>
          <w:szCs w:val="24"/>
          <w:shd w:val="clear" w:fill="FFFFFF"/>
          <w:lang w:val="es-MX"/>
        </w:rPr>
        <w:t xml:space="preserve">Cursos </w:t>
      </w:r>
      <w:r>
        <w:rPr>
          <w:rFonts w:hint="default" w:ascii="sans-serif" w:hAnsi="sans-serif" w:eastAsia="sans-serif" w:cs="sans-serif"/>
          <w:b w:val="0"/>
          <w:bCs w:val="0"/>
          <w:i w:val="0"/>
          <w:iCs w:val="0"/>
          <w:caps w:val="0"/>
          <w:color w:val="000000"/>
          <w:spacing w:val="0"/>
          <w:sz w:val="24"/>
          <w:szCs w:val="24"/>
          <w:shd w:val="clear" w:fill="FFFFFF"/>
        </w:rPr>
        <w:t xml:space="preserve">es una clave foránea que hace referencia al </w:t>
      </w:r>
      <w:r>
        <w:rPr>
          <w:rFonts w:hint="default" w:ascii="Consolas" w:hAnsi="Consolas" w:eastAsia="Consolas" w:cs="Consolas"/>
          <w:b w:val="0"/>
          <w:bCs w:val="0"/>
          <w:i w:val="0"/>
          <w:iCs w:val="0"/>
          <w:caps w:val="0"/>
          <w:color w:val="000000"/>
          <w:spacing w:val="0"/>
          <w:sz w:val="24"/>
          <w:szCs w:val="24"/>
          <w:shd w:val="clear" w:fill="FFFFFF"/>
          <w:lang w:val="es-MX"/>
        </w:rPr>
        <w:t xml:space="preserve">docenteid </w:t>
      </w:r>
      <w:r>
        <w:rPr>
          <w:rFonts w:hint="default" w:ascii="sans-serif" w:hAnsi="sans-serif" w:eastAsia="sans-serif" w:cs="sans-serif"/>
          <w:b w:val="0"/>
          <w:bCs w:val="0"/>
          <w:i w:val="0"/>
          <w:iCs w:val="0"/>
          <w:caps w:val="0"/>
          <w:color w:val="000000"/>
          <w:spacing w:val="0"/>
          <w:sz w:val="24"/>
          <w:szCs w:val="24"/>
          <w:shd w:val="clear" w:fill="FFFFFF"/>
        </w:rPr>
        <w:t xml:space="preserve">en la tabla </w:t>
      </w:r>
      <w:r>
        <w:rPr>
          <w:rFonts w:hint="default" w:ascii="sans-serif" w:hAnsi="sans-serif" w:eastAsia="sans-serif" w:cs="sans-serif"/>
          <w:b w:val="0"/>
          <w:bCs w:val="0"/>
          <w:i w:val="0"/>
          <w:iCs w:val="0"/>
          <w:caps w:val="0"/>
          <w:color w:val="000000"/>
          <w:spacing w:val="0"/>
          <w:sz w:val="24"/>
          <w:szCs w:val="24"/>
          <w:shd w:val="clear" w:fill="FFFFFF"/>
          <w:lang w:val="es-MX"/>
        </w:rPr>
        <w:t>Docentes</w:t>
      </w:r>
      <w:r>
        <w:rPr>
          <w:rFonts w:hint="default" w:ascii="sans-serif" w:hAnsi="sans-serif" w:eastAsia="sans-serif" w:cs="sans-serif"/>
          <w:b w:val="0"/>
          <w:bCs w:val="0"/>
          <w:i w:val="0"/>
          <w:iCs w:val="0"/>
          <w:caps w:val="0"/>
          <w:color w:val="000000"/>
          <w:spacing w:val="0"/>
          <w:sz w:val="24"/>
          <w:szCs w:val="24"/>
          <w:shd w:val="clear" w:fill="FFFFFF"/>
        </w:rPr>
        <w:t>. </w:t>
      </w:r>
    </w:p>
    <w:p w14:paraId="564B9184">
      <w:pPr>
        <w:rPr>
          <w:sz w:val="24"/>
          <w:lang w:val="es-MX"/>
        </w:rPr>
      </w:pPr>
    </w:p>
    <w:p w14:paraId="1871937E">
      <w:pPr>
        <w:spacing w:line="237" w:lineRule="auto"/>
        <w:rPr>
          <w:sz w:val="24"/>
          <w:lang w:val="es-MX"/>
        </w:rPr>
      </w:pPr>
      <w:r>
        <w:rPr>
          <w:sz w:val="24"/>
          <w:lang w:val="es-MX"/>
        </w:rPr>
        <w:drawing>
          <wp:inline distT="0" distB="0" distL="0" distR="0">
            <wp:extent cx="4629150" cy="32099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noChangeArrowheads="1"/>
                    </pic:cNvPicPr>
                  </pic:nvPicPr>
                  <pic:blipFill>
                    <a:blip r:embed="rId11" cstate="print">
                      <a:extLst>
                        <a:ext uri="{28A0092B-C50C-407E-A947-70E740481C1C}">
                          <a14:useLocalDpi xmlns:a14="http://schemas.microsoft.com/office/drawing/2010/main" val="0"/>
                        </a:ext>
                      </a:extLst>
                    </a:blip>
                    <a:srcRect l="11075" t="14195" r="10915" b="14407"/>
                    <a:stretch>
                      <a:fillRect/>
                    </a:stretch>
                  </pic:blipFill>
                  <pic:spPr>
                    <a:xfrm>
                      <a:off x="0" y="0"/>
                      <a:ext cx="4629150" cy="3209925"/>
                    </a:xfrm>
                    <a:prstGeom prst="rect">
                      <a:avLst/>
                    </a:prstGeom>
                    <a:noFill/>
                    <a:ln>
                      <a:noFill/>
                    </a:ln>
                  </pic:spPr>
                </pic:pic>
              </a:graphicData>
            </a:graphic>
          </wp:inline>
        </w:drawing>
      </w:r>
    </w:p>
    <w:p w14:paraId="3C10227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ascii="sans-serif" w:hAnsi="sans-serif" w:eastAsia="sans-serif" w:cs="sans-serif"/>
          <w:b w:val="0"/>
          <w:bCs w:val="0"/>
          <w:i w:val="0"/>
          <w:iCs w:val="0"/>
          <w:caps w:val="0"/>
          <w:color w:val="auto"/>
          <w:spacing w:val="0"/>
          <w:sz w:val="24"/>
          <w:szCs w:val="24"/>
          <w:shd w:val="clear" w:fill="FFFFFF"/>
          <w:vertAlign w:val="baseline"/>
        </w:rPr>
        <w:t xml:space="preserve">La tabla </w:t>
      </w:r>
      <w:r>
        <w:rPr>
          <w:rFonts w:hint="default" w:ascii="sans-serif" w:hAnsi="sans-serif" w:eastAsia="sans-serif" w:cs="sans-serif"/>
          <w:b w:val="0"/>
          <w:bCs w:val="0"/>
          <w:i w:val="0"/>
          <w:iCs w:val="0"/>
          <w:caps w:val="0"/>
          <w:color w:val="auto"/>
          <w:spacing w:val="0"/>
          <w:sz w:val="24"/>
          <w:szCs w:val="24"/>
          <w:shd w:val="clear" w:fill="FFFFFF"/>
          <w:vertAlign w:val="baseline"/>
        </w:rPr>
        <w:t>Módulos tiene como objetivo almacenar la información relacionada con los módulos que conforman los cursos . Cada módulo está asociado a un curso específico y contiene detalles como su título, descripción, el orden en que debe ser presentado dentro del curso, y la nota mínima requerida para aprobarlo.  </w:t>
      </w:r>
    </w:p>
    <w:p w14:paraId="6EA870E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default" w:ascii="sans-serif" w:hAnsi="sans-serif" w:eastAsia="SimSun" w:cs="sans-serif"/>
          <w:sz w:val="24"/>
          <w:szCs w:val="24"/>
        </w:rPr>
        <w:t>Cada módulo se compone de una o varias clases.</w:t>
      </w:r>
    </w:p>
    <w:p w14:paraId="63D46B1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M</w:t>
      </w:r>
      <w:r>
        <w:rPr>
          <w:rFonts w:ascii="sans-serif" w:hAnsi="sans-serif" w:eastAsia="sans-serif" w:cs="sans-serif"/>
          <w:b/>
          <w:bCs/>
          <w:i w:val="0"/>
          <w:iCs w:val="0"/>
          <w:caps w:val="0"/>
          <w:color w:val="000000"/>
          <w:spacing w:val="0"/>
          <w:sz w:val="24"/>
          <w:szCs w:val="24"/>
          <w:shd w:val="clear" w:fill="FFFFFF"/>
        </w:rPr>
        <w:t>ódulos - Cursos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 xml:space="preserve">Un módulo pertenece a un único curso, lo que establece una relación uno a muchos entre Cursos y Módulos. El </w:t>
      </w:r>
      <w:r>
        <w:rPr>
          <w:rFonts w:hint="default" w:ascii="sans-serif" w:hAnsi="sans-serif" w:eastAsia="Consolas" w:cs="sans-serif"/>
          <w:b w:val="0"/>
          <w:bCs w:val="0"/>
          <w:i w:val="0"/>
          <w:iCs w:val="0"/>
          <w:caps w:val="0"/>
          <w:color w:val="000000"/>
          <w:spacing w:val="0"/>
          <w:sz w:val="24"/>
          <w:szCs w:val="24"/>
          <w:shd w:val="clear" w:fill="FFFFFF"/>
        </w:rPr>
        <w:t>cursoid</w:t>
      </w:r>
      <w:r>
        <w:rPr>
          <w:rFonts w:hint="default" w:ascii="sans-serif" w:hAnsi="sans-serif" w:eastAsia="sans-serif" w:cs="sans-serif"/>
          <w:b w:val="0"/>
          <w:bCs w:val="0"/>
          <w:i w:val="0"/>
          <w:iCs w:val="0"/>
          <w:caps w:val="0"/>
          <w:color w:val="000000"/>
          <w:spacing w:val="0"/>
          <w:sz w:val="24"/>
          <w:szCs w:val="24"/>
          <w:shd w:val="clear" w:fill="FFFFFF"/>
        </w:rPr>
        <w:t xml:space="preserve"> en la tabla Módulos es una clave foránea que hace referencia al </w:t>
      </w:r>
      <w:r>
        <w:rPr>
          <w:rFonts w:hint="default" w:ascii="sans-serif" w:hAnsi="sans-serif" w:eastAsia="Consolas" w:cs="sans-serif"/>
          <w:b w:val="0"/>
          <w:bCs w:val="0"/>
          <w:i w:val="0"/>
          <w:iCs w:val="0"/>
          <w:caps w:val="0"/>
          <w:color w:val="000000"/>
          <w:spacing w:val="0"/>
          <w:sz w:val="24"/>
          <w:szCs w:val="24"/>
          <w:shd w:val="clear" w:fill="FFFFFF"/>
        </w:rPr>
        <w:t>cursoid</w:t>
      </w:r>
      <w:r>
        <w:rPr>
          <w:rFonts w:hint="default" w:ascii="sans-serif" w:hAnsi="sans-serif" w:eastAsia="sans-serif" w:cs="sans-serif"/>
          <w:b w:val="0"/>
          <w:bCs w:val="0"/>
          <w:i w:val="0"/>
          <w:iCs w:val="0"/>
          <w:caps w:val="0"/>
          <w:color w:val="000000"/>
          <w:spacing w:val="0"/>
          <w:sz w:val="24"/>
          <w:szCs w:val="24"/>
          <w:shd w:val="clear" w:fill="FFFFFF"/>
        </w:rPr>
        <w:t xml:space="preserve"> en la tabla Cursos. </w:t>
      </w:r>
    </w:p>
    <w:p w14:paraId="5A5E75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C3107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2BF8B9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CB2A72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F9FD5D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4254AD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160FD3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616B947">
      <w:pPr>
        <w:spacing w:line="237" w:lineRule="auto"/>
        <w:rPr>
          <w:sz w:val="24"/>
          <w:lang w:val="es-MX"/>
        </w:rPr>
      </w:pPr>
    </w:p>
    <w:p w14:paraId="2C3A5711">
      <w:pPr>
        <w:spacing w:line="237" w:lineRule="auto"/>
        <w:rPr>
          <w:sz w:val="24"/>
          <w:lang w:val="es-MX"/>
        </w:rPr>
      </w:pPr>
      <w:r>
        <w:rPr>
          <w:sz w:val="24"/>
          <w:lang w:val="es-MX"/>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4619625" cy="222885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12" cstate="print">
                      <a:extLst>
                        <a:ext uri="{28A0092B-C50C-407E-A947-70E740481C1C}">
                          <a14:useLocalDpi xmlns:a14="http://schemas.microsoft.com/office/drawing/2010/main" val="0"/>
                        </a:ext>
                      </a:extLst>
                    </a:blip>
                    <a:srcRect l="11075" t="18108" r="11075" b="18649"/>
                    <a:stretch>
                      <a:fillRect/>
                    </a:stretch>
                  </pic:blipFill>
                  <pic:spPr>
                    <a:xfrm>
                      <a:off x="0" y="0"/>
                      <a:ext cx="4619625" cy="2228850"/>
                    </a:xfrm>
                    <a:prstGeom prst="rect">
                      <a:avLst/>
                    </a:prstGeom>
                    <a:noFill/>
                    <a:ln>
                      <a:noFill/>
                    </a:ln>
                  </pic:spPr>
                </pic:pic>
              </a:graphicData>
            </a:graphic>
          </wp:anchor>
        </w:drawing>
      </w:r>
    </w:p>
    <w:p w14:paraId="6C48F9D7">
      <w:pPr>
        <w:rPr>
          <w:sz w:val="24"/>
          <w:lang w:val="es-MX"/>
        </w:rPr>
      </w:pPr>
    </w:p>
    <w:p w14:paraId="5B4474E6">
      <w:pPr>
        <w:rPr>
          <w:sz w:val="24"/>
          <w:lang w:val="es-MX"/>
        </w:rPr>
      </w:pPr>
    </w:p>
    <w:p w14:paraId="40E90787">
      <w:pPr>
        <w:rPr>
          <w:sz w:val="24"/>
          <w:lang w:val="es-MX"/>
        </w:rPr>
      </w:pPr>
    </w:p>
    <w:p w14:paraId="1666D424">
      <w:pPr>
        <w:rPr>
          <w:sz w:val="24"/>
          <w:lang w:val="es-MX"/>
        </w:rPr>
      </w:pPr>
    </w:p>
    <w:p w14:paraId="519016B3">
      <w:pPr>
        <w:rPr>
          <w:sz w:val="24"/>
          <w:lang w:val="es-MX"/>
        </w:rPr>
      </w:pPr>
    </w:p>
    <w:p w14:paraId="32509A60">
      <w:pPr>
        <w:rPr>
          <w:sz w:val="24"/>
          <w:lang w:val="es-MX"/>
        </w:rPr>
      </w:pPr>
    </w:p>
    <w:p w14:paraId="6432BF37">
      <w:pPr>
        <w:rPr>
          <w:sz w:val="24"/>
          <w:lang w:val="es-MX"/>
        </w:rPr>
      </w:pPr>
    </w:p>
    <w:p w14:paraId="3B78C9A7">
      <w:pPr>
        <w:rPr>
          <w:sz w:val="24"/>
          <w:lang w:val="es-MX"/>
        </w:rPr>
      </w:pPr>
    </w:p>
    <w:p w14:paraId="6D859093">
      <w:pPr>
        <w:rPr>
          <w:sz w:val="24"/>
          <w:lang w:val="es-MX"/>
        </w:rPr>
      </w:pPr>
    </w:p>
    <w:p w14:paraId="32A58C06">
      <w:pPr>
        <w:spacing w:line="237" w:lineRule="auto"/>
        <w:rPr>
          <w:sz w:val="24"/>
          <w:lang w:val="es-MX"/>
        </w:rPr>
      </w:pPr>
    </w:p>
    <w:p w14:paraId="318FF4BA">
      <w:pPr>
        <w:spacing w:line="237" w:lineRule="auto"/>
        <w:rPr>
          <w:sz w:val="24"/>
          <w:lang w:val="es-MX"/>
        </w:rPr>
      </w:pPr>
    </w:p>
    <w:p w14:paraId="55F4F435">
      <w:pPr>
        <w:spacing w:line="237" w:lineRule="auto"/>
        <w:rPr>
          <w:sz w:val="24"/>
          <w:lang w:val="es-MX"/>
        </w:rPr>
      </w:pPr>
    </w:p>
    <w:p w14:paraId="24B06E8D">
      <w:pPr>
        <w:spacing w:line="237" w:lineRule="auto"/>
        <w:rPr>
          <w:rFonts w:hint="default"/>
          <w:sz w:val="24"/>
          <w:lang w:val="es-MX"/>
        </w:rPr>
      </w:pPr>
      <w:r>
        <w:rPr>
          <w:rFonts w:hint="default"/>
          <w:sz w:val="24"/>
          <w:lang w:val="es-MX"/>
        </w:rPr>
        <w:t>// cpz poner orden de clase para saber el orden dentro del modulo</w:t>
      </w:r>
    </w:p>
    <w:p w14:paraId="5253D15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 xml:space="preserve">La tabla </w:t>
      </w:r>
      <w:r>
        <w:rPr>
          <w:rFonts w:hint="default" w:ascii="sans-serif" w:hAnsi="sans-serif" w:eastAsia="sans-serif" w:cs="sans-serif"/>
          <w:b w:val="0"/>
          <w:bCs w:val="0"/>
          <w:i w:val="0"/>
          <w:iCs w:val="0"/>
          <w:caps w:val="0"/>
          <w:color w:val="auto"/>
          <w:spacing w:val="0"/>
          <w:sz w:val="24"/>
          <w:szCs w:val="24"/>
          <w:shd w:val="clear" w:fill="FFFFFF"/>
          <w:vertAlign w:val="baseline"/>
        </w:rPr>
        <w:t>Clases almacena información sobre las clases individuales que forman parte de los módulos en los cursos . Cada clase está vinculada a un módulo específico y contiene detalles como el título, la descripción, y el orden en que se presenta dentro del módulo. De esta manera los modulos se organizan de forma clara y con un temario progresivo. </w:t>
      </w:r>
    </w:p>
    <w:p w14:paraId="3E203C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BB7EDE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bCs/>
          <w:i w:val="0"/>
          <w:iCs w:val="0"/>
          <w:caps w:val="0"/>
          <w:color w:val="000000"/>
          <w:spacing w:val="0"/>
          <w:sz w:val="24"/>
          <w:szCs w:val="24"/>
          <w:shd w:val="clear" w:fill="FFFFFF"/>
          <w:lang w:val="es-MX"/>
        </w:rPr>
        <w:t>M</w:t>
      </w:r>
      <w:r>
        <w:rPr>
          <w:rFonts w:ascii="sans-serif" w:hAnsi="sans-serif" w:eastAsia="sans-serif" w:cs="sans-serif"/>
          <w:b/>
          <w:bCs/>
          <w:i w:val="0"/>
          <w:iCs w:val="0"/>
          <w:caps w:val="0"/>
          <w:color w:val="000000"/>
          <w:spacing w:val="0"/>
          <w:sz w:val="24"/>
          <w:szCs w:val="24"/>
          <w:shd w:val="clear" w:fill="FFFFFF"/>
        </w:rPr>
        <w:t>ódulos - Clases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Cada clase pertenece a un único módulo. Por lo tanto, la relación entre Módulos y Clases es de uno a muchos. Es decir, un módulo puede tener varias clases, pero cada clase está asociada a un único módulo. Esta relación se establece a través de la clave foránea M</w:t>
      </w:r>
      <w:r>
        <w:rPr>
          <w:rFonts w:hint="default" w:ascii="sans-serif" w:hAnsi="sans-serif" w:eastAsia="Consolas" w:cs="sans-serif"/>
          <w:b w:val="0"/>
          <w:bCs w:val="0"/>
          <w:i w:val="0"/>
          <w:iCs w:val="0"/>
          <w:caps w:val="0"/>
          <w:color w:val="000000"/>
          <w:spacing w:val="0"/>
          <w:sz w:val="24"/>
          <w:szCs w:val="24"/>
          <w:shd w:val="clear" w:fill="FFFFFF"/>
        </w:rPr>
        <w:t>oduloid</w:t>
      </w:r>
      <w:r>
        <w:rPr>
          <w:rFonts w:hint="default" w:ascii="sans-serif" w:hAnsi="sans-serif" w:eastAsia="sans-serif" w:cs="sans-serif"/>
          <w:b w:val="0"/>
          <w:bCs w:val="0"/>
          <w:i w:val="0"/>
          <w:iCs w:val="0"/>
          <w:caps w:val="0"/>
          <w:color w:val="000000"/>
          <w:spacing w:val="0"/>
          <w:sz w:val="24"/>
          <w:szCs w:val="24"/>
          <w:shd w:val="clear" w:fill="FFFFFF"/>
        </w:rPr>
        <w:t xml:space="preserve"> en la tabla Clases, que hace referencia al M</w:t>
      </w:r>
      <w:r>
        <w:rPr>
          <w:rFonts w:hint="default" w:ascii="sans-serif" w:hAnsi="sans-serif" w:eastAsia="Consolas" w:cs="sans-serif"/>
          <w:b w:val="0"/>
          <w:bCs w:val="0"/>
          <w:i w:val="0"/>
          <w:iCs w:val="0"/>
          <w:caps w:val="0"/>
          <w:color w:val="000000"/>
          <w:spacing w:val="0"/>
          <w:sz w:val="24"/>
          <w:szCs w:val="24"/>
          <w:shd w:val="clear" w:fill="FFFFFF"/>
        </w:rPr>
        <w:t>oduloid</w:t>
      </w:r>
      <w:r>
        <w:rPr>
          <w:rFonts w:hint="default" w:ascii="sans-serif" w:hAnsi="sans-serif" w:eastAsia="sans-serif" w:cs="sans-serif"/>
          <w:b w:val="0"/>
          <w:bCs w:val="0"/>
          <w:i w:val="0"/>
          <w:iCs w:val="0"/>
          <w:caps w:val="0"/>
          <w:color w:val="000000"/>
          <w:spacing w:val="0"/>
          <w:sz w:val="24"/>
          <w:szCs w:val="24"/>
          <w:shd w:val="clear" w:fill="FFFFFF"/>
        </w:rPr>
        <w:t xml:space="preserve"> de la tabla Módulos</w:t>
      </w:r>
    </w:p>
    <w:p w14:paraId="56AA06F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A6A1D8F">
      <w:pPr>
        <w:spacing w:line="237" w:lineRule="auto"/>
        <w:rPr>
          <w:rFonts w:hint="default"/>
          <w:sz w:val="24"/>
          <w:lang w:val="es-MX"/>
        </w:rPr>
      </w:pPr>
    </w:p>
    <w:p w14:paraId="18D5776C">
      <w:pPr>
        <w:tabs>
          <w:tab w:val="center" w:pos="945"/>
        </w:tabs>
        <w:spacing w:line="237" w:lineRule="auto"/>
        <w:rPr>
          <w:sz w:val="24"/>
          <w:lang w:val="es-MX"/>
        </w:rPr>
      </w:pPr>
      <w:r>
        <w:rPr>
          <w:sz w:val="24"/>
          <w:lang w:val="es-MX"/>
        </w:rPr>
        <w:drawing>
          <wp:inline distT="0" distB="0" distL="0" distR="0">
            <wp:extent cx="4638675" cy="36099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a:picLocks noChangeAspect="1" noChangeArrowheads="1"/>
                    </pic:cNvPicPr>
                  </pic:nvPicPr>
                  <pic:blipFill>
                    <a:blip r:embed="rId13" cstate="print">
                      <a:extLst>
                        <a:ext uri="{28A0092B-C50C-407E-A947-70E740481C1C}">
                          <a14:useLocalDpi xmlns:a14="http://schemas.microsoft.com/office/drawing/2010/main" val="0"/>
                        </a:ext>
                      </a:extLst>
                    </a:blip>
                    <a:srcRect l="10915" t="12840" r="10915" b="13424"/>
                    <a:stretch>
                      <a:fillRect/>
                    </a:stretch>
                  </pic:blipFill>
                  <pic:spPr>
                    <a:xfrm>
                      <a:off x="0" y="0"/>
                      <a:ext cx="4638675" cy="3609975"/>
                    </a:xfrm>
                    <a:prstGeom prst="rect">
                      <a:avLst/>
                    </a:prstGeom>
                    <a:noFill/>
                    <a:ln>
                      <a:noFill/>
                    </a:ln>
                  </pic:spPr>
                </pic:pic>
              </a:graphicData>
            </a:graphic>
          </wp:inline>
        </w:drawing>
      </w:r>
    </w:p>
    <w:p w14:paraId="52AFFDD9">
      <w:pPr>
        <w:tabs>
          <w:tab w:val="center" w:pos="945"/>
        </w:tabs>
        <w:spacing w:line="237" w:lineRule="auto"/>
        <w:rPr>
          <w:sz w:val="24"/>
          <w:lang w:val="es-MX"/>
        </w:rPr>
      </w:pPr>
    </w:p>
    <w:p w14:paraId="01E5E97B">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r>
        <w:rPr>
          <w:rFonts w:ascii="sans-serif" w:hAnsi="sans-serif" w:eastAsia="sans-serif" w:cs="sans-serif"/>
          <w:b w:val="0"/>
          <w:bCs w:val="0"/>
          <w:i w:val="0"/>
          <w:iCs w:val="0"/>
          <w:caps w:val="0"/>
          <w:color w:val="000000"/>
          <w:spacing w:val="0"/>
          <w:sz w:val="24"/>
          <w:szCs w:val="24"/>
          <w:shd w:val="clear" w:fill="FFFFFF"/>
        </w:rPr>
        <w:t xml:space="preserve">La tabla </w:t>
      </w:r>
      <w:r>
        <w:rPr>
          <w:rFonts w:hint="default" w:ascii="sans-serif" w:hAnsi="sans-serif" w:eastAsia="sans-serif" w:cs="sans-serif"/>
          <w:b w:val="0"/>
          <w:bCs w:val="0"/>
          <w:i w:val="0"/>
          <w:iCs w:val="0"/>
          <w:caps w:val="0"/>
          <w:color w:val="000000"/>
          <w:spacing w:val="0"/>
          <w:sz w:val="24"/>
          <w:szCs w:val="24"/>
          <w:shd w:val="clear" w:fill="FFFFFF"/>
        </w:rPr>
        <w:t xml:space="preserve">Estudiantes almacena la información personal y de estado de los usuarios que participan en los cursos </w:t>
      </w:r>
      <w:r>
        <w:rPr>
          <w:rFonts w:hint="default" w:ascii="sans-serif" w:hAnsi="sans-serif" w:eastAsia="sans-serif" w:cs="sans-serif"/>
          <w:i w:val="0"/>
          <w:iCs w:val="0"/>
          <w:caps w:val="0"/>
          <w:color w:val="000000"/>
          <w:spacing w:val="0"/>
          <w:sz w:val="24"/>
          <w:szCs w:val="24"/>
          <w:shd w:val="clear" w:fill="FFFFFF"/>
        </w:rPr>
        <w:t>.  </w:t>
      </w:r>
    </w:p>
    <w:p w14:paraId="3446DE12">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p>
    <w:p w14:paraId="5FB4BC7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2AF832D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ascii="sans-serif" w:hAnsi="sans-serif" w:eastAsia="sans-serif" w:cs="sans-serif"/>
          <w:b/>
          <w:bCs/>
          <w:i w:val="0"/>
          <w:iCs w:val="0"/>
          <w:caps w:val="0"/>
          <w:color w:val="000000"/>
          <w:spacing w:val="0"/>
          <w:sz w:val="24"/>
          <w:szCs w:val="24"/>
          <w:shd w:val="clear" w:fill="FFFFFF"/>
        </w:rPr>
        <w:t>Estudiantes</w:t>
      </w:r>
      <w:r>
        <w:rPr>
          <w:rFonts w:hint="default" w:ascii="sans-serif" w:hAnsi="sans-serif" w:eastAsia="sans-serif" w:cs="sans-serif"/>
          <w:b/>
          <w:bCs/>
          <w:i w:val="0"/>
          <w:iCs w:val="0"/>
          <w:caps w:val="0"/>
          <w:color w:val="000000"/>
          <w:spacing w:val="0"/>
          <w:sz w:val="24"/>
          <w:szCs w:val="24"/>
          <w:shd w:val="clear" w:fill="FFFFFF"/>
          <w:lang w:val="es-MX"/>
        </w:rPr>
        <w:t>_</w:t>
      </w:r>
      <w:r>
        <w:rPr>
          <w:rFonts w:ascii="sans-serif" w:hAnsi="sans-serif" w:eastAsia="sans-serif" w:cs="sans-serif"/>
          <w:b/>
          <w:bCs/>
          <w:i w:val="0"/>
          <w:iCs w:val="0"/>
          <w:caps w:val="0"/>
          <w:color w:val="000000"/>
          <w:spacing w:val="0"/>
          <w:sz w:val="24"/>
          <w:szCs w:val="24"/>
          <w:shd w:val="clear" w:fill="FFFFFF"/>
        </w:rPr>
        <w:t>Cursos</w:t>
      </w:r>
      <w:r>
        <w:rPr>
          <w:rFonts w:hint="default" w:ascii="sans-serif" w:hAnsi="sans-serif" w:eastAsia="sans-serif" w:cs="sans-serif"/>
          <w:b/>
          <w:bCs/>
          <w:i w:val="0"/>
          <w:iCs w:val="0"/>
          <w:caps w:val="0"/>
          <w:color w:val="000000"/>
          <w:spacing w:val="0"/>
          <w:sz w:val="24"/>
          <w:szCs w:val="24"/>
          <w:shd w:val="clear" w:fill="FFFFFF"/>
          <w:lang w:val="es-MX"/>
        </w:rPr>
        <w:t xml:space="preserve"> (Inscripciones)</w:t>
      </w:r>
      <w:r>
        <w:rPr>
          <w:rFonts w:ascii="sans-serif" w:hAnsi="sans-serif" w:eastAsia="sans-serif" w:cs="sans-serif"/>
          <w:b/>
          <w:bCs/>
          <w:i w:val="0"/>
          <w:iCs w:val="0"/>
          <w:caps w:val="0"/>
          <w:color w:val="000000"/>
          <w:spacing w:val="0"/>
          <w:sz w:val="24"/>
          <w:szCs w:val="24"/>
          <w:shd w:val="clear" w:fill="FFFFFF"/>
        </w:rPr>
        <w:t>:</w:t>
      </w:r>
      <w:r>
        <w:rPr>
          <w:rFonts w:hint="default"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 xml:space="preserve">Cada estudiante puede inscribirse en varios cursos, y cada curso puede tener múltiples estudiantes. Por lo tanto, la relación entre Estudiantes y Cursos es de muchos a muchos. Esta relación se implementa mediante una tabla intermedia que contiene las claves foráneas </w:t>
      </w:r>
      <w:r>
        <w:rPr>
          <w:rFonts w:hint="default" w:ascii="sans-serif" w:hAnsi="sans-serif" w:eastAsia="Consolas" w:cs="sans-serif"/>
          <w:i w:val="0"/>
          <w:iCs w:val="0"/>
          <w:caps w:val="0"/>
          <w:color w:val="000000"/>
          <w:spacing w:val="0"/>
          <w:sz w:val="24"/>
          <w:szCs w:val="24"/>
          <w:shd w:val="clear" w:fill="FFFFFF"/>
        </w:rPr>
        <w:t>estudianteid</w:t>
      </w:r>
      <w:r>
        <w:rPr>
          <w:rFonts w:hint="default" w:ascii="sans-serif" w:hAnsi="sans-serif" w:eastAsia="sans-serif" w:cs="sans-serif"/>
          <w:i w:val="0"/>
          <w:iCs w:val="0"/>
          <w:caps w:val="0"/>
          <w:color w:val="000000"/>
          <w:spacing w:val="0"/>
          <w:sz w:val="24"/>
          <w:szCs w:val="24"/>
          <w:shd w:val="clear" w:fill="FFFFFF"/>
        </w:rPr>
        <w:t xml:space="preserve"> y </w:t>
      </w:r>
      <w:r>
        <w:rPr>
          <w:rFonts w:hint="default" w:ascii="sans-serif" w:hAnsi="sans-serif" w:eastAsia="Consolas" w:cs="sans-serif"/>
          <w:i w:val="0"/>
          <w:iCs w:val="0"/>
          <w:caps w:val="0"/>
          <w:color w:val="000000"/>
          <w:spacing w:val="0"/>
          <w:sz w:val="24"/>
          <w:szCs w:val="24"/>
          <w:shd w:val="clear" w:fill="FFFFFF"/>
        </w:rPr>
        <w:t>cursoid</w:t>
      </w:r>
      <w:r>
        <w:rPr>
          <w:rFonts w:hint="default" w:ascii="sans-serif" w:hAnsi="sans-serif" w:eastAsia="sans-serif" w:cs="sans-serif"/>
          <w:i w:val="0"/>
          <w:iCs w:val="0"/>
          <w:caps w:val="0"/>
          <w:color w:val="000000"/>
          <w:spacing w:val="0"/>
          <w:sz w:val="24"/>
          <w:szCs w:val="24"/>
          <w:shd w:val="clear" w:fill="FFFFFF"/>
        </w:rPr>
        <w:t>, las cuales hacen referencia a las tablas Estudiantes y Cursos respectivamente. Tambien contara con un campo tipo DATE el cual almacenara la fecha en la cual se haya realizado lo inscripcion. </w:t>
      </w:r>
    </w:p>
    <w:p w14:paraId="2274F4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3502A06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shd w:val="clear" w:fill="FFFFFF"/>
          <w:lang w:val="es-MX"/>
        </w:rPr>
        <w:t>E</w:t>
      </w:r>
      <w:r>
        <w:rPr>
          <w:rFonts w:ascii="sans-serif" w:hAnsi="sans-serif" w:eastAsia="sans-serif" w:cs="sans-serif"/>
          <w:b/>
          <w:bCs/>
          <w:i w:val="0"/>
          <w:iCs w:val="0"/>
          <w:caps w:val="0"/>
          <w:color w:val="000000"/>
          <w:spacing w:val="0"/>
          <w:sz w:val="24"/>
          <w:szCs w:val="24"/>
          <w:shd w:val="clear" w:fill="FFFFFF"/>
        </w:rPr>
        <w:t>studiantes</w:t>
      </w:r>
      <w:r>
        <w:rPr>
          <w:rFonts w:hint="default" w:ascii="sans-serif" w:hAnsi="sans-serif" w:eastAsia="sans-serif" w:cs="sans-serif"/>
          <w:b/>
          <w:bCs/>
          <w:i w:val="0"/>
          <w:iCs w:val="0"/>
          <w:caps w:val="0"/>
          <w:color w:val="000000"/>
          <w:spacing w:val="0"/>
          <w:sz w:val="24"/>
          <w:szCs w:val="24"/>
          <w:shd w:val="clear" w:fill="FFFFFF"/>
          <w:lang w:val="es-MX"/>
        </w:rPr>
        <w:t>_</w:t>
      </w:r>
      <w:r>
        <w:rPr>
          <w:rFonts w:ascii="sans-serif" w:hAnsi="sans-serif" w:eastAsia="sans-serif" w:cs="sans-serif"/>
          <w:b/>
          <w:bCs/>
          <w:i w:val="0"/>
          <w:iCs w:val="0"/>
          <w:caps w:val="0"/>
          <w:color w:val="000000"/>
          <w:spacing w:val="0"/>
          <w:sz w:val="24"/>
          <w:szCs w:val="24"/>
          <w:shd w:val="clear" w:fill="FFFFFF"/>
        </w:rPr>
        <w:t>Módulos :</w:t>
      </w:r>
      <w:r>
        <w:rPr>
          <w:rFonts w:hint="default"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 xml:space="preserve">Cada estudiante puede realizar varios módulo, y cada módulo puede ser completado por muchos estudiantes. Por lo tanto, la relación entre Estudiantes y Módulos también es de muchos a muchos. Esta relación se gestiona a través de una tabla intermedia que contiene </w:t>
      </w:r>
      <w:r>
        <w:rPr>
          <w:rFonts w:hint="default" w:ascii="sans-serif" w:hAnsi="sans-serif" w:eastAsia="Consolas" w:cs="sans-serif"/>
          <w:i w:val="0"/>
          <w:iCs w:val="0"/>
          <w:caps w:val="0"/>
          <w:color w:val="000000"/>
          <w:spacing w:val="0"/>
          <w:sz w:val="24"/>
          <w:szCs w:val="24"/>
          <w:shd w:val="clear" w:fill="FFFFFF"/>
        </w:rPr>
        <w:t>moduloid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cursoid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estudianteid</w:t>
      </w:r>
      <w:r>
        <w:rPr>
          <w:rFonts w:hint="default" w:ascii="sans-serif" w:hAnsi="sans-serif" w:eastAsia="sans-serif" w:cs="sans-serif"/>
          <w:i w:val="0"/>
          <w:iCs w:val="0"/>
          <w:caps w:val="0"/>
          <w:color w:val="000000"/>
          <w:spacing w:val="0"/>
          <w:sz w:val="24"/>
          <w:szCs w:val="24"/>
          <w:shd w:val="clear" w:fill="FFFFFF"/>
        </w:rPr>
        <w:t xml:space="preserve"> y </w:t>
      </w:r>
      <w:r>
        <w:rPr>
          <w:rFonts w:hint="default" w:ascii="sans-serif" w:hAnsi="sans-serif" w:eastAsia="Consolas" w:cs="sans-serif"/>
          <w:i w:val="0"/>
          <w:iCs w:val="0"/>
          <w:caps w:val="0"/>
          <w:color w:val="000000"/>
          <w:spacing w:val="0"/>
          <w:sz w:val="24"/>
          <w:szCs w:val="24"/>
          <w:shd w:val="clear" w:fill="FFFFFF"/>
        </w:rPr>
        <w:t>notaexamen</w:t>
      </w:r>
      <w:r>
        <w:rPr>
          <w:rFonts w:hint="default" w:ascii="sans-serif" w:hAnsi="sans-serif" w:eastAsia="sans-serif" w:cs="sans-serif"/>
          <w:i w:val="0"/>
          <w:iCs w:val="0"/>
          <w:caps w:val="0"/>
          <w:color w:val="000000"/>
          <w:spacing w:val="0"/>
          <w:sz w:val="24"/>
          <w:szCs w:val="24"/>
          <w:shd w:val="clear" w:fill="FFFFFF"/>
        </w:rPr>
        <w:t>. Las claves foráneas establecen las conexiones necesarias con las tablas Módulos, Cursos y Estudiantes. Esto permite almacenar la calificación obtenida por cada estudiante en cada módulo específico.</w:t>
      </w:r>
    </w:p>
    <w:p w14:paraId="45A7B0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2995B8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shd w:val="clear" w:fill="FFFFFF"/>
          <w:lang w:val="es-MX"/>
        </w:rPr>
        <w:t>E</w:t>
      </w:r>
      <w:r>
        <w:rPr>
          <w:rFonts w:ascii="sans-serif" w:hAnsi="sans-serif" w:eastAsia="sans-serif" w:cs="sans-serif"/>
          <w:b/>
          <w:bCs/>
          <w:i w:val="0"/>
          <w:iCs w:val="0"/>
          <w:caps w:val="0"/>
          <w:color w:val="000000"/>
          <w:spacing w:val="0"/>
          <w:sz w:val="24"/>
          <w:szCs w:val="24"/>
          <w:shd w:val="clear" w:fill="FFFFFF"/>
        </w:rPr>
        <w:t>studiante</w:t>
      </w:r>
      <w:r>
        <w:rPr>
          <w:rFonts w:hint="default" w:ascii="sans-serif" w:hAnsi="sans-serif" w:eastAsia="sans-serif" w:cs="sans-serif"/>
          <w:b/>
          <w:bCs/>
          <w:i w:val="0"/>
          <w:iCs w:val="0"/>
          <w:caps w:val="0"/>
          <w:color w:val="000000"/>
          <w:spacing w:val="0"/>
          <w:sz w:val="24"/>
          <w:szCs w:val="24"/>
          <w:shd w:val="clear" w:fill="FFFFFF"/>
          <w:lang w:val="es-MX"/>
        </w:rPr>
        <w:t>s_</w:t>
      </w:r>
      <w:r>
        <w:rPr>
          <w:rFonts w:ascii="sans-serif" w:hAnsi="sans-serif" w:eastAsia="sans-serif" w:cs="sans-serif"/>
          <w:b/>
          <w:bCs/>
          <w:i w:val="0"/>
          <w:iCs w:val="0"/>
          <w:caps w:val="0"/>
          <w:color w:val="000000"/>
          <w:spacing w:val="0"/>
          <w:sz w:val="24"/>
          <w:szCs w:val="24"/>
          <w:shd w:val="clear" w:fill="FFFFFF"/>
        </w:rPr>
        <w:t>Clases :</w:t>
      </w:r>
      <w:r>
        <w:rPr>
          <w:rFonts w:hint="default"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 xml:space="preserve">Cada estudiante puede ver muchas clases, y cada clase puede ser vista por muchos estudiantes. Por lo tanto, la relación entre Estudiantes y Clases es de muchos a muchos. Se utiliza una tabla intermedia que incluye </w:t>
      </w:r>
      <w:r>
        <w:rPr>
          <w:rFonts w:hint="default" w:ascii="sans-serif" w:hAnsi="sans-serif" w:eastAsia="Consolas" w:cs="sans-serif"/>
          <w:i w:val="0"/>
          <w:iCs w:val="0"/>
          <w:caps w:val="0"/>
          <w:color w:val="000000"/>
          <w:spacing w:val="0"/>
          <w:sz w:val="24"/>
          <w:szCs w:val="24"/>
          <w:shd w:val="clear" w:fill="FFFFFF"/>
        </w:rPr>
        <w:t>claseid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cursoid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estudianteid</w:t>
      </w:r>
      <w:r>
        <w:rPr>
          <w:rFonts w:hint="default" w:ascii="sans-serif" w:hAnsi="sans-serif" w:eastAsia="sans-serif" w:cs="sans-serif"/>
          <w:i w:val="0"/>
          <w:iCs w:val="0"/>
          <w:caps w:val="0"/>
          <w:color w:val="000000"/>
          <w:spacing w:val="0"/>
          <w:sz w:val="24"/>
          <w:szCs w:val="24"/>
          <w:shd w:val="clear" w:fill="FFFFFF"/>
        </w:rPr>
        <w:t xml:space="preserve"> y un campo </w:t>
      </w:r>
      <w:r>
        <w:rPr>
          <w:rFonts w:hint="default" w:ascii="sans-serif" w:hAnsi="sans-serif" w:eastAsia="Consolas" w:cs="sans-serif"/>
          <w:i w:val="0"/>
          <w:iCs w:val="0"/>
          <w:caps w:val="0"/>
          <w:color w:val="000000"/>
          <w:spacing w:val="0"/>
          <w:sz w:val="24"/>
          <w:szCs w:val="24"/>
          <w:shd w:val="clear" w:fill="FFFFFF"/>
        </w:rPr>
        <w:t>visto</w:t>
      </w:r>
      <w:r>
        <w:rPr>
          <w:rFonts w:hint="default" w:ascii="sans-serif" w:hAnsi="sans-serif" w:eastAsia="sans-serif" w:cs="sans-serif"/>
          <w:i w:val="0"/>
          <w:iCs w:val="0"/>
          <w:caps w:val="0"/>
          <w:color w:val="000000"/>
          <w:spacing w:val="0"/>
          <w:sz w:val="24"/>
          <w:szCs w:val="24"/>
          <w:shd w:val="clear" w:fill="FFFFFF"/>
        </w:rPr>
        <w:t xml:space="preserve"> (con valores 0 o 1). Las claves foráneas conectan esta tabla con Estudiantes, Clases y Cursos. Esta relación permite registrar si un estudiante ya visualizó una clase determinada, y así llevar el control del avance dentro del curso </w:t>
      </w:r>
    </w:p>
    <w:p w14:paraId="2BF9549B">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p>
    <w:p w14:paraId="2CF1D1B4">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p>
    <w:p w14:paraId="49DFBF3C">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lang w:val="es-MX"/>
        </w:rPr>
      </w:pPr>
    </w:p>
    <w:p w14:paraId="0937185D">
      <w:pPr>
        <w:tabs>
          <w:tab w:val="center" w:pos="945"/>
        </w:tabs>
        <w:spacing w:line="237" w:lineRule="auto"/>
        <w:rPr>
          <w:sz w:val="24"/>
          <w:lang w:val="es-MX"/>
        </w:rPr>
      </w:pPr>
      <w:r>
        <w:rPr>
          <w:sz w:val="24"/>
          <w:lang w:val="es-MX"/>
        </w:rPr>
        <w:drawing>
          <wp:inline distT="0" distB="0" distL="0" distR="0">
            <wp:extent cx="4629150" cy="20288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noChangeArrowheads="1"/>
                    </pic:cNvPicPr>
                  </pic:nvPicPr>
                  <pic:blipFill>
                    <a:blip r:embed="rId14" cstate="print">
                      <a:extLst>
                        <a:ext uri="{28A0092B-C50C-407E-A947-70E740481C1C}">
                          <a14:useLocalDpi xmlns:a14="http://schemas.microsoft.com/office/drawing/2010/main" val="0"/>
                        </a:ext>
                      </a:extLst>
                    </a:blip>
                    <a:srcRect l="10915" t="18732" r="11074" b="19885"/>
                    <a:stretch>
                      <a:fillRect/>
                    </a:stretch>
                  </pic:blipFill>
                  <pic:spPr>
                    <a:xfrm>
                      <a:off x="0" y="0"/>
                      <a:ext cx="4629150" cy="2028825"/>
                    </a:xfrm>
                    <a:prstGeom prst="rect">
                      <a:avLst/>
                    </a:prstGeom>
                    <a:noFill/>
                    <a:ln>
                      <a:noFill/>
                    </a:ln>
                  </pic:spPr>
                </pic:pic>
              </a:graphicData>
            </a:graphic>
          </wp:inline>
        </w:drawing>
      </w:r>
      <w:r>
        <w:rPr>
          <w:sz w:val="24"/>
          <w:lang w:val="es-MX"/>
        </w:rPr>
        <w:br w:type="textWrapping" w:clear="all"/>
      </w:r>
    </w:p>
    <w:p w14:paraId="650F77F3">
      <w:pPr>
        <w:spacing w:line="237" w:lineRule="auto"/>
        <w:rPr>
          <w:sz w:val="24"/>
          <w:lang w:val="es-MX"/>
        </w:rPr>
      </w:pPr>
      <w:r>
        <w:rPr>
          <w:sz w:val="24"/>
          <w:lang w:val="es-MX"/>
        </w:rPr>
        <w:drawing>
          <wp:inline distT="0" distB="0" distL="0" distR="0">
            <wp:extent cx="4619625" cy="217170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noChangeArrowheads="1"/>
                    </pic:cNvPicPr>
                  </pic:nvPicPr>
                  <pic:blipFill>
                    <a:blip r:embed="rId15" cstate="print">
                      <a:extLst>
                        <a:ext uri="{28A0092B-C50C-407E-A947-70E740481C1C}">
                          <a14:useLocalDpi xmlns:a14="http://schemas.microsoft.com/office/drawing/2010/main" val="0"/>
                        </a:ext>
                      </a:extLst>
                    </a:blip>
                    <a:srcRect l="10915" t="18282" r="11236" b="18560"/>
                    <a:stretch>
                      <a:fillRect/>
                    </a:stretch>
                  </pic:blipFill>
                  <pic:spPr>
                    <a:xfrm>
                      <a:off x="0" y="0"/>
                      <a:ext cx="4619625" cy="2171700"/>
                    </a:xfrm>
                    <a:prstGeom prst="rect">
                      <a:avLst/>
                    </a:prstGeom>
                    <a:noFill/>
                    <a:ln>
                      <a:noFill/>
                    </a:ln>
                  </pic:spPr>
                </pic:pic>
              </a:graphicData>
            </a:graphic>
          </wp:inline>
        </w:drawing>
      </w:r>
    </w:p>
    <w:p w14:paraId="77CA1908">
      <w:pPr>
        <w:spacing w:line="237" w:lineRule="auto"/>
        <w:rPr>
          <w:sz w:val="24"/>
          <w:lang w:val="es-MX"/>
        </w:rPr>
      </w:pPr>
      <w:r>
        <w:rPr>
          <w:sz w:val="24"/>
          <w:lang w:val="es-MX"/>
        </w:rPr>
        <w:drawing>
          <wp:inline distT="0" distB="0" distL="0" distR="0">
            <wp:extent cx="4600575" cy="27717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noChangeArrowheads="1"/>
                    </pic:cNvPicPr>
                  </pic:nvPicPr>
                  <pic:blipFill>
                    <a:blip r:embed="rId16" cstate="print">
                      <a:extLst>
                        <a:ext uri="{28A0092B-C50C-407E-A947-70E740481C1C}">
                          <a14:useLocalDpi xmlns:a14="http://schemas.microsoft.com/office/drawing/2010/main" val="0"/>
                        </a:ext>
                      </a:extLst>
                    </a:blip>
                    <a:srcRect l="11236" t="15492" r="11236" b="16197"/>
                    <a:stretch>
                      <a:fillRect/>
                    </a:stretch>
                  </pic:blipFill>
                  <pic:spPr>
                    <a:xfrm>
                      <a:off x="0" y="0"/>
                      <a:ext cx="4600575" cy="2771775"/>
                    </a:xfrm>
                    <a:prstGeom prst="rect">
                      <a:avLst/>
                    </a:prstGeom>
                    <a:noFill/>
                    <a:ln>
                      <a:noFill/>
                    </a:ln>
                  </pic:spPr>
                </pic:pic>
              </a:graphicData>
            </a:graphic>
          </wp:inline>
        </w:drawing>
      </w:r>
    </w:p>
    <w:p w14:paraId="147861BD">
      <w:pPr>
        <w:spacing w:line="237" w:lineRule="auto"/>
        <w:rPr>
          <w:sz w:val="24"/>
          <w:lang w:val="es-MX"/>
        </w:rPr>
      </w:pPr>
    </w:p>
    <w:p w14:paraId="0994E877">
      <w:pPr>
        <w:spacing w:line="237" w:lineRule="auto"/>
        <w:rPr>
          <w:sz w:val="24"/>
          <w:lang w:val="es-MX"/>
        </w:rPr>
      </w:pPr>
    </w:p>
    <w:p w14:paraId="1D2808C7">
      <w:pPr>
        <w:spacing w:line="237" w:lineRule="auto"/>
        <w:rPr>
          <w:sz w:val="24"/>
          <w:lang w:val="es-MX"/>
        </w:rPr>
      </w:pPr>
    </w:p>
    <w:p w14:paraId="3420E45A">
      <w:pPr>
        <w:spacing w:line="237" w:lineRule="auto"/>
        <w:rPr>
          <w:sz w:val="24"/>
          <w:lang w:val="es-MX"/>
        </w:rPr>
      </w:pPr>
      <w:r>
        <w:rPr>
          <w:sz w:val="24"/>
          <w:lang w:val="es-MX"/>
        </w:rPr>
        <w:drawing>
          <wp:inline distT="0" distB="0" distL="114300" distR="114300">
            <wp:extent cx="4759325" cy="2745105"/>
            <wp:effectExtent l="0" t="0" r="3175" b="17145"/>
            <wp:docPr id="7" name="Imagen 7" descr="Captura de pantalla 2025-05-23 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2025-05-23 162640"/>
                    <pic:cNvPicPr>
                      <a:picLocks noChangeAspect="1"/>
                    </pic:cNvPicPr>
                  </pic:nvPicPr>
                  <pic:blipFill>
                    <a:blip r:embed="rId17"/>
                    <a:stretch>
                      <a:fillRect/>
                    </a:stretch>
                  </pic:blipFill>
                  <pic:spPr>
                    <a:xfrm>
                      <a:off x="0" y="0"/>
                      <a:ext cx="4759325" cy="2745105"/>
                    </a:xfrm>
                    <a:prstGeom prst="rect">
                      <a:avLst/>
                    </a:prstGeom>
                  </pic:spPr>
                </pic:pic>
              </a:graphicData>
            </a:graphic>
          </wp:inline>
        </w:drawing>
      </w:r>
    </w:p>
    <w:p w14:paraId="05F6FC1B">
      <w:pPr>
        <w:pStyle w:val="11"/>
        <w:keepNext w:val="0"/>
        <w:keepLines w:val="0"/>
        <w:widowControl/>
        <w:suppressLineNumbers w:val="0"/>
        <w:rPr>
          <w:rFonts w:hint="default" w:ascii="sans-serif" w:hAnsi="sans-serif" w:cs="sans-serif"/>
          <w:b w:val="0"/>
          <w:bCs w:val="0"/>
          <w:sz w:val="24"/>
          <w:szCs w:val="24"/>
        </w:rPr>
      </w:pPr>
      <w:r>
        <w:rPr>
          <w:rFonts w:hint="default" w:ascii="sans-serif" w:hAnsi="sans-serif" w:cs="sans-serif"/>
          <w:b w:val="0"/>
          <w:bCs w:val="0"/>
          <w:sz w:val="24"/>
          <w:szCs w:val="24"/>
        </w:rPr>
        <w:t xml:space="preserve">La tabla </w:t>
      </w:r>
      <w:r>
        <w:rPr>
          <w:rStyle w:val="8"/>
          <w:rFonts w:hint="default" w:ascii="sans-serif" w:hAnsi="sans-serif" w:cs="sans-serif"/>
          <w:b w:val="0"/>
          <w:bCs w:val="0"/>
          <w:sz w:val="24"/>
          <w:szCs w:val="24"/>
        </w:rPr>
        <w:t>Progreso</w:t>
      </w:r>
      <w:r>
        <w:rPr>
          <w:rFonts w:hint="default" w:ascii="sans-serif" w:hAnsi="sans-serif" w:cs="sans-serif"/>
          <w:b w:val="0"/>
          <w:bCs w:val="0"/>
          <w:sz w:val="24"/>
          <w:szCs w:val="24"/>
        </w:rPr>
        <w:t xml:space="preserve"> almacena información sobre el avance individual de los estudiantes en los cursos disponibles . Cada registro en esta tabla representa el progreso de un estudiante específico en un curso determinado, incluyendo el porcentaje </w:t>
      </w:r>
      <w:r>
        <w:rPr>
          <w:rFonts w:hint="default" w:ascii="sans-serif" w:hAnsi="sans-serif" w:cs="sans-serif"/>
          <w:b w:val="0"/>
          <w:bCs w:val="0"/>
          <w:sz w:val="24"/>
          <w:szCs w:val="24"/>
          <w:lang w:val="es-MX"/>
        </w:rPr>
        <w:t>de avance</w:t>
      </w:r>
      <w:r>
        <w:rPr>
          <w:rFonts w:hint="default" w:ascii="sans-serif" w:hAnsi="sans-serif" w:cs="sans-serif"/>
          <w:b w:val="0"/>
          <w:bCs w:val="0"/>
          <w:sz w:val="24"/>
          <w:szCs w:val="24"/>
        </w:rPr>
        <w:t>.</w:t>
      </w:r>
    </w:p>
    <w:p w14:paraId="41807261">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Fonts w:hint="default" w:ascii="sans-serif" w:hAnsi="sans-serif" w:cs="sans-serif"/>
          <w:b w:val="0"/>
          <w:bCs w:val="0"/>
          <w:sz w:val="24"/>
          <w:szCs w:val="24"/>
          <w:lang w:val="es-MX"/>
        </w:rPr>
        <w:t>E</w:t>
      </w:r>
      <w:r>
        <w:rPr>
          <w:rStyle w:val="8"/>
          <w:rFonts w:hint="default" w:ascii="sans-serif" w:hAnsi="sans-serif" w:cs="sans-serif"/>
          <w:sz w:val="24"/>
          <w:szCs w:val="24"/>
        </w:rPr>
        <w:t xml:space="preserve">studiantes - </w:t>
      </w:r>
      <w:r>
        <w:rPr>
          <w:rStyle w:val="8"/>
          <w:rFonts w:hint="default" w:ascii="sans-serif" w:hAnsi="sans-serif" w:cs="sans-serif"/>
          <w:b/>
          <w:bCs/>
          <w:sz w:val="24"/>
          <w:szCs w:val="24"/>
        </w:rPr>
        <w:t>Progreso</w:t>
      </w:r>
      <w:r>
        <w:rPr>
          <w:rFonts w:hint="default" w:ascii="sans-serif" w:hAnsi="sans-serif" w:cs="sans-serif"/>
          <w:b w:val="0"/>
          <w:bCs w:val="0"/>
          <w:sz w:val="24"/>
          <w:szCs w:val="24"/>
        </w:rPr>
        <w:t>:</w:t>
      </w:r>
      <w:r>
        <w:rPr>
          <w:rFonts w:hint="default" w:ascii="sans-serif" w:hAnsi="sans-serif" w:cs="sans-serif"/>
          <w:b w:val="0"/>
          <w:bCs w:val="0"/>
          <w:sz w:val="24"/>
          <w:szCs w:val="24"/>
          <w:lang w:val="es-MX"/>
        </w:rPr>
        <w:t xml:space="preserve"> </w:t>
      </w:r>
      <w:r>
        <w:rPr>
          <w:rFonts w:hint="default" w:ascii="sans-serif" w:hAnsi="sans-serif" w:cs="sans-serif"/>
          <w:b w:val="0"/>
          <w:bCs w:val="0"/>
          <w:sz w:val="24"/>
          <w:szCs w:val="24"/>
        </w:rPr>
        <w:t xml:space="preserve">Cada progreso está asociado a un único estudiante, lo que significa que un estudiante puede tener múltiples registros de progreso (uno por cada curso), pero cada progreso pertenece solo a un estudiante. Esta relación es de uno a muchos y se establece mediante la clave foránea </w:t>
      </w:r>
      <w:r>
        <w:rPr>
          <w:rStyle w:val="8"/>
          <w:rFonts w:hint="default" w:ascii="sans-serif" w:hAnsi="sans-serif" w:cs="sans-serif"/>
          <w:b w:val="0"/>
          <w:bCs w:val="0"/>
          <w:sz w:val="24"/>
          <w:szCs w:val="24"/>
        </w:rPr>
        <w:t>EstudianteID</w:t>
      </w:r>
      <w:r>
        <w:rPr>
          <w:rFonts w:hint="default" w:ascii="sans-serif" w:hAnsi="sans-serif" w:cs="sans-serif"/>
          <w:b w:val="0"/>
          <w:bCs w:val="0"/>
          <w:sz w:val="24"/>
          <w:szCs w:val="24"/>
        </w:rPr>
        <w:t xml:space="preserve"> en la tabla </w:t>
      </w:r>
      <w:r>
        <w:rPr>
          <w:rStyle w:val="8"/>
          <w:rFonts w:hint="default" w:ascii="sans-serif" w:hAnsi="sans-serif" w:cs="sans-serif"/>
          <w:b w:val="0"/>
          <w:bCs w:val="0"/>
          <w:sz w:val="24"/>
          <w:szCs w:val="24"/>
        </w:rPr>
        <w:t>Progreso</w:t>
      </w:r>
      <w:r>
        <w:rPr>
          <w:rFonts w:hint="default" w:ascii="sans-serif" w:hAnsi="sans-serif" w:cs="sans-serif"/>
          <w:b w:val="0"/>
          <w:bCs w:val="0"/>
          <w:sz w:val="24"/>
          <w:szCs w:val="24"/>
        </w:rPr>
        <w:t xml:space="preserve">, que hace referencia al </w:t>
      </w:r>
      <w:r>
        <w:rPr>
          <w:rStyle w:val="8"/>
          <w:rFonts w:hint="default" w:ascii="sans-serif" w:hAnsi="sans-serif" w:cs="sans-serif"/>
          <w:b w:val="0"/>
          <w:bCs w:val="0"/>
          <w:sz w:val="24"/>
          <w:szCs w:val="24"/>
        </w:rPr>
        <w:t>EstudianteID</w:t>
      </w:r>
      <w:r>
        <w:rPr>
          <w:rFonts w:hint="default" w:ascii="sans-serif" w:hAnsi="sans-serif" w:cs="sans-serif"/>
          <w:b w:val="0"/>
          <w:bCs w:val="0"/>
          <w:sz w:val="24"/>
          <w:szCs w:val="24"/>
        </w:rPr>
        <w:t xml:space="preserve"> en la tabla </w:t>
      </w:r>
      <w:r>
        <w:rPr>
          <w:rStyle w:val="8"/>
          <w:rFonts w:hint="default" w:ascii="sans-serif" w:hAnsi="sans-serif" w:cs="sans-serif"/>
          <w:b w:val="0"/>
          <w:bCs w:val="0"/>
          <w:sz w:val="24"/>
          <w:szCs w:val="24"/>
        </w:rPr>
        <w:t>Estudiante</w:t>
      </w:r>
      <w:r>
        <w:rPr>
          <w:rStyle w:val="8"/>
          <w:rFonts w:hint="default" w:ascii="sans-serif" w:hAnsi="sans-serif" w:cs="sans-serif"/>
          <w:b w:val="0"/>
          <w:bCs w:val="0"/>
          <w:sz w:val="24"/>
          <w:szCs w:val="24"/>
          <w:lang w:val="es-MX"/>
        </w:rPr>
        <w:t>s.</w:t>
      </w:r>
    </w:p>
    <w:p w14:paraId="506E48B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3F8A5D0E">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Style w:val="8"/>
          <w:rFonts w:hint="default" w:ascii="sans-serif" w:hAnsi="sans-serif" w:cs="sans-serif"/>
          <w:sz w:val="24"/>
          <w:szCs w:val="24"/>
          <w:lang w:val="es-MX"/>
        </w:rPr>
        <w:t>C</w:t>
      </w:r>
      <w:r>
        <w:rPr>
          <w:rStyle w:val="8"/>
          <w:rFonts w:hint="default" w:ascii="sans-serif" w:hAnsi="sans-serif" w:cs="sans-serif"/>
          <w:sz w:val="24"/>
          <w:szCs w:val="24"/>
        </w:rPr>
        <w:t>ursos - Progreso</w:t>
      </w:r>
      <w:r>
        <w:rPr>
          <w:rFonts w:hint="default" w:ascii="sans-serif" w:hAnsi="sans-serif" w:cs="sans-serif"/>
          <w:sz w:val="24"/>
          <w:szCs w:val="24"/>
        </w:rPr>
        <w:t xml:space="preserve">: </w:t>
      </w:r>
      <w:r>
        <w:rPr>
          <w:rFonts w:hint="default" w:ascii="sans-serif" w:hAnsi="sans-serif" w:cs="sans-serif"/>
          <w:b w:val="0"/>
          <w:bCs w:val="0"/>
          <w:sz w:val="24"/>
          <w:szCs w:val="24"/>
          <w:lang w:val="es-MX"/>
        </w:rPr>
        <w:t xml:space="preserve">Cada </w:t>
      </w:r>
      <w:r>
        <w:rPr>
          <w:rFonts w:hint="default" w:ascii="sans-serif" w:hAnsi="sans-serif" w:cs="sans-serif"/>
          <w:b w:val="0"/>
          <w:bCs w:val="0"/>
          <w:sz w:val="24"/>
          <w:szCs w:val="24"/>
        </w:rPr>
        <w:t xml:space="preserve">progreso también se relaciona con un único curso. Un curso puede tener muchos estudiantes asociados </w:t>
      </w:r>
      <w:r>
        <w:rPr>
          <w:rFonts w:hint="default" w:ascii="sans-serif" w:hAnsi="sans-serif" w:cs="sans-serif"/>
          <w:b w:val="0"/>
          <w:bCs w:val="0"/>
          <w:sz w:val="24"/>
          <w:szCs w:val="24"/>
          <w:lang w:val="es-MX"/>
        </w:rPr>
        <w:t>a</w:t>
      </w:r>
      <w:r>
        <w:rPr>
          <w:rFonts w:hint="default" w:ascii="sans-serif" w:hAnsi="sans-serif" w:cs="sans-serif"/>
          <w:b w:val="0"/>
          <w:bCs w:val="0"/>
          <w:sz w:val="24"/>
          <w:szCs w:val="24"/>
        </w:rPr>
        <w:t xml:space="preserve"> sus respectivos progresos, pero cada registro de progreso corresponde a un único curso. Esta relación uno a muchos se define mediante la clave foránea </w:t>
      </w:r>
      <w:r>
        <w:rPr>
          <w:rStyle w:val="8"/>
          <w:rFonts w:hint="default" w:ascii="sans-serif" w:hAnsi="sans-serif" w:cs="sans-serif"/>
          <w:b w:val="0"/>
          <w:bCs w:val="0"/>
          <w:sz w:val="24"/>
          <w:szCs w:val="24"/>
        </w:rPr>
        <w:t>CursoID</w:t>
      </w:r>
      <w:r>
        <w:rPr>
          <w:rFonts w:hint="default" w:ascii="sans-serif" w:hAnsi="sans-serif" w:cs="sans-serif"/>
          <w:b w:val="0"/>
          <w:bCs w:val="0"/>
          <w:sz w:val="24"/>
          <w:szCs w:val="24"/>
        </w:rPr>
        <w:t xml:space="preserve"> en la tabla </w:t>
      </w:r>
      <w:r>
        <w:rPr>
          <w:rStyle w:val="8"/>
          <w:rFonts w:hint="default" w:ascii="sans-serif" w:hAnsi="sans-serif" w:cs="sans-serif"/>
          <w:b w:val="0"/>
          <w:bCs w:val="0"/>
          <w:sz w:val="24"/>
          <w:szCs w:val="24"/>
        </w:rPr>
        <w:t>Progreso</w:t>
      </w:r>
      <w:r>
        <w:rPr>
          <w:rFonts w:hint="default" w:ascii="sans-serif" w:hAnsi="sans-serif" w:cs="sans-serif"/>
          <w:b w:val="0"/>
          <w:bCs w:val="0"/>
          <w:sz w:val="24"/>
          <w:szCs w:val="24"/>
        </w:rPr>
        <w:t xml:space="preserve">, que apunta al </w:t>
      </w:r>
      <w:r>
        <w:rPr>
          <w:rStyle w:val="8"/>
          <w:rFonts w:hint="default" w:ascii="sans-serif" w:hAnsi="sans-serif" w:cs="sans-serif"/>
          <w:b w:val="0"/>
          <w:bCs w:val="0"/>
          <w:sz w:val="24"/>
          <w:szCs w:val="24"/>
        </w:rPr>
        <w:t>CursoID</w:t>
      </w:r>
      <w:r>
        <w:rPr>
          <w:rFonts w:hint="default" w:ascii="sans-serif" w:hAnsi="sans-serif" w:cs="sans-serif"/>
          <w:b w:val="0"/>
          <w:bCs w:val="0"/>
          <w:sz w:val="24"/>
          <w:szCs w:val="24"/>
        </w:rPr>
        <w:t xml:space="preserve"> de la tabla </w:t>
      </w:r>
      <w:r>
        <w:rPr>
          <w:rStyle w:val="8"/>
          <w:rFonts w:hint="default" w:ascii="sans-serif" w:hAnsi="sans-serif" w:cs="sans-serif"/>
          <w:b w:val="0"/>
          <w:bCs w:val="0"/>
          <w:sz w:val="24"/>
          <w:szCs w:val="24"/>
        </w:rPr>
        <w:t>Curso</w:t>
      </w:r>
      <w:r>
        <w:rPr>
          <w:rStyle w:val="8"/>
          <w:rFonts w:hint="default" w:ascii="sans-serif" w:hAnsi="sans-serif" w:cs="sans-serif"/>
          <w:b w:val="0"/>
          <w:bCs w:val="0"/>
          <w:sz w:val="24"/>
          <w:szCs w:val="24"/>
          <w:lang w:val="es-MX"/>
        </w:rPr>
        <w:t>s.</w:t>
      </w:r>
    </w:p>
    <w:p w14:paraId="43C5E3F2">
      <w:pPr>
        <w:keepNext w:val="0"/>
        <w:keepLines w:val="0"/>
        <w:widowControl/>
        <w:numPr>
          <w:numId w:val="0"/>
        </w:numPr>
        <w:suppressLineNumbers w:val="0"/>
        <w:spacing w:before="0" w:beforeAutospacing="1" w:after="0" w:afterAutospacing="1"/>
        <w:ind w:left="1080" w:leftChars="0"/>
      </w:pPr>
    </w:p>
    <w:p w14:paraId="5D43C3F7">
      <w:pPr>
        <w:spacing w:line="237" w:lineRule="auto"/>
        <w:rPr>
          <w:sz w:val="24"/>
          <w:lang w:val="es-MX"/>
        </w:rPr>
      </w:pPr>
    </w:p>
    <w:p w14:paraId="6A0A6EBB">
      <w:pPr>
        <w:spacing w:line="237" w:lineRule="auto"/>
        <w:rPr>
          <w:sz w:val="24"/>
          <w:lang w:val="es-MX"/>
        </w:rPr>
      </w:pPr>
    </w:p>
    <w:p w14:paraId="1C51A272">
      <w:pPr>
        <w:spacing w:line="237" w:lineRule="auto"/>
        <w:rPr>
          <w:sz w:val="24"/>
          <w:lang w:val="es-MX"/>
        </w:rPr>
      </w:pPr>
      <w:r>
        <w:rPr>
          <w:sz w:val="24"/>
          <w:lang w:val="es-MX"/>
        </w:rPr>
        <w:drawing>
          <wp:inline distT="0" distB="0" distL="114300" distR="114300">
            <wp:extent cx="4835525" cy="2878455"/>
            <wp:effectExtent l="0" t="0" r="3175" b="17145"/>
            <wp:docPr id="9" name="Imagen 9" descr="Captura de pantalla 2025-05-23 16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2025-05-23 162905"/>
                    <pic:cNvPicPr>
                      <a:picLocks noChangeAspect="1"/>
                    </pic:cNvPicPr>
                  </pic:nvPicPr>
                  <pic:blipFill>
                    <a:blip r:embed="rId18"/>
                    <a:stretch>
                      <a:fillRect/>
                    </a:stretch>
                  </pic:blipFill>
                  <pic:spPr>
                    <a:xfrm>
                      <a:off x="0" y="0"/>
                      <a:ext cx="4835525" cy="2878455"/>
                    </a:xfrm>
                    <a:prstGeom prst="rect">
                      <a:avLst/>
                    </a:prstGeom>
                  </pic:spPr>
                </pic:pic>
              </a:graphicData>
            </a:graphic>
          </wp:inline>
        </w:drawing>
      </w:r>
    </w:p>
    <w:p w14:paraId="7DCFA00B">
      <w:pPr>
        <w:spacing w:line="237" w:lineRule="auto"/>
        <w:rPr>
          <w:sz w:val="24"/>
          <w:lang w:val="es-MX"/>
        </w:rPr>
      </w:pPr>
    </w:p>
    <w:p w14:paraId="1EAADBC7">
      <w:pPr>
        <w:pStyle w:val="11"/>
        <w:keepNext w:val="0"/>
        <w:keepLines w:val="0"/>
        <w:widowControl/>
        <w:suppressLineNumbers w:val="0"/>
        <w:rPr>
          <w:rFonts w:hint="default" w:ascii="sans-serif" w:hAnsi="sans-serif" w:cs="sans-serif"/>
          <w:b w:val="0"/>
          <w:bCs w:val="0"/>
          <w:sz w:val="24"/>
          <w:szCs w:val="24"/>
        </w:rPr>
      </w:pPr>
      <w:r>
        <w:rPr>
          <w:rFonts w:hint="default" w:ascii="sans-serif" w:hAnsi="sans-serif" w:cs="sans-serif"/>
          <w:b w:val="0"/>
          <w:bCs w:val="0"/>
          <w:sz w:val="24"/>
          <w:szCs w:val="24"/>
        </w:rPr>
        <w:t xml:space="preserve">La tabla </w:t>
      </w:r>
      <w:r>
        <w:rPr>
          <w:rStyle w:val="8"/>
          <w:rFonts w:hint="default" w:ascii="sans-serif" w:hAnsi="sans-serif" w:cs="sans-serif"/>
          <w:b w:val="0"/>
          <w:bCs w:val="0"/>
          <w:sz w:val="24"/>
          <w:szCs w:val="24"/>
        </w:rPr>
        <w:t>Calificación</w:t>
      </w:r>
      <w:r>
        <w:rPr>
          <w:rFonts w:hint="default" w:ascii="sans-serif" w:hAnsi="sans-serif" w:cs="sans-serif"/>
          <w:b w:val="0"/>
          <w:bCs w:val="0"/>
          <w:sz w:val="24"/>
          <w:szCs w:val="24"/>
        </w:rPr>
        <w:t xml:space="preserve"> almacena las notas que los estudiantes obtienen en los cursos. Cada calificación pertenece a un único estudiante y a un único curso, lo que permite registrar la nota final de un estudiante en un curso específico.</w:t>
      </w:r>
    </w:p>
    <w:p w14:paraId="6BF11773">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r>
        <w:rPr>
          <w:rStyle w:val="8"/>
          <w:rFonts w:hint="default" w:ascii="sans-serif" w:hAnsi="sans-serif" w:cs="sans-serif"/>
          <w:b w:val="0"/>
          <w:bCs w:val="0"/>
          <w:sz w:val="24"/>
          <w:szCs w:val="24"/>
          <w:lang w:val="es-MX"/>
        </w:rPr>
        <w:t>.</w:t>
      </w:r>
    </w:p>
    <w:p w14:paraId="169155CB">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Style w:val="8"/>
          <w:rFonts w:hint="default" w:ascii="sans-serif" w:hAnsi="sans-serif" w:cs="sans-serif"/>
          <w:b/>
          <w:bCs/>
          <w:sz w:val="24"/>
          <w:szCs w:val="24"/>
          <w:lang w:val="es-MX"/>
        </w:rPr>
        <w:t>E</w:t>
      </w:r>
      <w:r>
        <w:rPr>
          <w:rStyle w:val="8"/>
          <w:rFonts w:hint="default" w:ascii="sans-serif" w:hAnsi="sans-serif" w:cs="sans-serif"/>
          <w:b/>
          <w:bCs/>
          <w:sz w:val="24"/>
          <w:szCs w:val="24"/>
        </w:rPr>
        <w:t xml:space="preserve">studiantes </w:t>
      </w:r>
      <w:r>
        <w:rPr>
          <w:rStyle w:val="8"/>
          <w:rFonts w:hint="default" w:ascii="sans-serif" w:hAnsi="sans-serif" w:cs="sans-serif"/>
          <w:sz w:val="24"/>
          <w:szCs w:val="24"/>
        </w:rPr>
        <w:t>- Calificación</w:t>
      </w:r>
      <w:r>
        <w:rPr>
          <w:rFonts w:hint="default" w:ascii="sans-serif" w:hAnsi="sans-serif" w:cs="sans-serif"/>
          <w:sz w:val="24"/>
          <w:szCs w:val="24"/>
        </w:rPr>
        <w:t xml:space="preserve">: </w:t>
      </w:r>
      <w:r>
        <w:rPr>
          <w:rFonts w:hint="default" w:ascii="sans-serif" w:hAnsi="sans-serif" w:cs="sans-serif"/>
          <w:b w:val="0"/>
          <w:bCs w:val="0"/>
          <w:sz w:val="24"/>
          <w:szCs w:val="24"/>
        </w:rPr>
        <w:t xml:space="preserve">Un estudiante puede tener muchas calificaciones (una por cada curso). Relación de uno a muchos mediante la clave foránea </w:t>
      </w:r>
      <w:r>
        <w:rPr>
          <w:rStyle w:val="8"/>
          <w:rFonts w:hint="default" w:ascii="sans-serif" w:hAnsi="sans-serif" w:cs="sans-serif"/>
          <w:b w:val="0"/>
          <w:bCs w:val="0"/>
          <w:sz w:val="24"/>
          <w:szCs w:val="24"/>
        </w:rPr>
        <w:t>EstudianteID</w:t>
      </w:r>
      <w:r>
        <w:rPr>
          <w:rStyle w:val="8"/>
          <w:rFonts w:hint="default" w:ascii="sans-serif" w:hAnsi="sans-serif" w:cs="sans-serif"/>
          <w:b w:val="0"/>
          <w:bCs w:val="0"/>
          <w:sz w:val="24"/>
          <w:szCs w:val="24"/>
          <w:lang w:val="es-MX"/>
        </w:rPr>
        <w:t>.</w:t>
      </w:r>
    </w:p>
    <w:p w14:paraId="349B423C">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C</w:t>
      </w:r>
      <w:r>
        <w:rPr>
          <w:rStyle w:val="8"/>
          <w:rFonts w:hint="default" w:ascii="sans-serif" w:hAnsi="sans-serif" w:cs="sans-serif"/>
          <w:b/>
          <w:bCs/>
          <w:sz w:val="24"/>
          <w:szCs w:val="24"/>
        </w:rPr>
        <w:t xml:space="preserve">ursos </w:t>
      </w:r>
      <w:r>
        <w:rPr>
          <w:rStyle w:val="8"/>
          <w:rFonts w:hint="default" w:ascii="sans-serif" w:hAnsi="sans-serif" w:cs="sans-serif"/>
          <w:sz w:val="24"/>
          <w:szCs w:val="24"/>
        </w:rPr>
        <w:t>- Calificación</w:t>
      </w:r>
      <w:r>
        <w:rPr>
          <w:rFonts w:hint="default" w:ascii="sans-serif" w:hAnsi="sans-serif" w:cs="sans-serif"/>
          <w:sz w:val="24"/>
          <w:szCs w:val="24"/>
        </w:rPr>
        <w:t>:</w:t>
      </w:r>
      <w:r>
        <w:rPr>
          <w:rFonts w:hint="default" w:ascii="sans-serif" w:hAnsi="sans-serif" w:cs="sans-serif"/>
          <w:b w:val="0"/>
          <w:bCs w:val="0"/>
          <w:sz w:val="24"/>
          <w:szCs w:val="24"/>
        </w:rPr>
        <w:t xml:space="preserve"> Un curso puede tener muchas calificaciones (una por cada estudiante). Cada calificación está asociada a un único curso mediante la clave foránea </w:t>
      </w:r>
      <w:r>
        <w:rPr>
          <w:rStyle w:val="8"/>
          <w:rFonts w:hint="default" w:ascii="sans-serif" w:hAnsi="sans-serif" w:cs="sans-serif"/>
          <w:b w:val="0"/>
          <w:bCs w:val="0"/>
          <w:sz w:val="24"/>
          <w:szCs w:val="24"/>
        </w:rPr>
        <w:t>CursoID</w:t>
      </w:r>
      <w:r>
        <w:rPr>
          <w:rStyle w:val="8"/>
          <w:rFonts w:hint="default" w:ascii="sans-serif" w:hAnsi="sans-serif" w:cs="sans-serif"/>
          <w:b w:val="0"/>
          <w:bCs w:val="0"/>
          <w:sz w:val="24"/>
          <w:szCs w:val="24"/>
          <w:lang w:val="es-MX"/>
        </w:rPr>
        <w:t>.</w:t>
      </w:r>
    </w:p>
    <w:p w14:paraId="4C60D4AE">
      <w:pPr>
        <w:spacing w:line="237" w:lineRule="auto"/>
        <w:rPr>
          <w:rFonts w:hint="default" w:ascii="sans-serif" w:hAnsi="sans-serif" w:cs="sans-serif"/>
          <w:sz w:val="24"/>
          <w:szCs w:val="24"/>
          <w:lang w:val="es-MX"/>
        </w:rPr>
      </w:pPr>
    </w:p>
    <w:p w14:paraId="0AE7CF59">
      <w:pPr>
        <w:spacing w:line="237" w:lineRule="auto"/>
        <w:rPr>
          <w:rFonts w:hint="default" w:ascii="sans-serif" w:hAnsi="sans-serif" w:cs="sans-serif"/>
          <w:sz w:val="24"/>
          <w:szCs w:val="24"/>
          <w:lang w:val="es-MX"/>
        </w:rPr>
      </w:pPr>
    </w:p>
    <w:p w14:paraId="6F350D54">
      <w:pPr>
        <w:spacing w:line="237" w:lineRule="auto"/>
        <w:rPr>
          <w:rFonts w:hint="default" w:ascii="sans-serif" w:hAnsi="sans-serif" w:cs="sans-serif"/>
          <w:sz w:val="24"/>
          <w:szCs w:val="24"/>
          <w:lang w:val="es-MX"/>
        </w:rPr>
      </w:pPr>
      <w:r>
        <w:rPr>
          <w:rFonts w:hint="default" w:ascii="sans-serif" w:hAnsi="sans-serif" w:cs="sans-serif"/>
          <w:sz w:val="24"/>
          <w:szCs w:val="24"/>
          <w:lang w:val="es-MX"/>
        </w:rPr>
        <w:drawing>
          <wp:inline distT="0" distB="0" distL="114300" distR="114300">
            <wp:extent cx="5005070" cy="2974975"/>
            <wp:effectExtent l="0" t="0" r="5080" b="15875"/>
            <wp:docPr id="8" name="Imagen 8" descr="Captura de pantalla 2025-05-23 16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2025-05-23 162920"/>
                    <pic:cNvPicPr>
                      <a:picLocks noChangeAspect="1"/>
                    </pic:cNvPicPr>
                  </pic:nvPicPr>
                  <pic:blipFill>
                    <a:blip r:embed="rId19"/>
                    <a:stretch>
                      <a:fillRect/>
                    </a:stretch>
                  </pic:blipFill>
                  <pic:spPr>
                    <a:xfrm>
                      <a:off x="0" y="0"/>
                      <a:ext cx="5005070" cy="2974975"/>
                    </a:xfrm>
                    <a:prstGeom prst="rect">
                      <a:avLst/>
                    </a:prstGeom>
                  </pic:spPr>
                </pic:pic>
              </a:graphicData>
            </a:graphic>
          </wp:inline>
        </w:drawing>
      </w:r>
    </w:p>
    <w:p w14:paraId="59C102E5">
      <w:pPr>
        <w:pStyle w:val="11"/>
        <w:keepNext w:val="0"/>
        <w:keepLines w:val="0"/>
        <w:widowControl/>
        <w:suppressLineNumbers w:val="0"/>
        <w:rPr>
          <w:rFonts w:hint="default" w:ascii="sans-serif" w:hAnsi="sans-serif" w:cs="sans-serif"/>
          <w:sz w:val="24"/>
          <w:szCs w:val="24"/>
        </w:rPr>
      </w:pPr>
      <w:r>
        <w:rPr>
          <w:rFonts w:hint="default" w:ascii="sans-serif" w:hAnsi="sans-serif" w:cs="sans-serif"/>
          <w:sz w:val="24"/>
          <w:szCs w:val="24"/>
        </w:rPr>
        <w:t xml:space="preserve">La tabla </w:t>
      </w:r>
      <w:r>
        <w:rPr>
          <w:rStyle w:val="8"/>
          <w:rFonts w:hint="default" w:ascii="sans-serif" w:hAnsi="sans-serif" w:cs="sans-serif"/>
          <w:sz w:val="24"/>
          <w:szCs w:val="24"/>
        </w:rPr>
        <w:t>Certificación</w:t>
      </w:r>
      <w:r>
        <w:rPr>
          <w:rFonts w:hint="default" w:ascii="sans-serif" w:hAnsi="sans-serif" w:cs="sans-serif"/>
          <w:sz w:val="24"/>
          <w:szCs w:val="24"/>
        </w:rPr>
        <w:t xml:space="preserve"> registra los certificados emitidos a los estudiantes que completan satisfactoriamente un curso. Cada registro incluye al estudiante, el curso y la fecha de emisión del certificado.</w:t>
      </w:r>
    </w:p>
    <w:p w14:paraId="0E785C5A">
      <w:pPr>
        <w:keepNext w:val="0"/>
        <w:keepLines w:val="0"/>
        <w:widowControl/>
        <w:numPr>
          <w:ilvl w:val="0"/>
          <w:numId w:val="3"/>
        </w:numPr>
        <w:suppressLineNumbers w:val="0"/>
        <w:spacing w:before="0" w:beforeAutospacing="1" w:after="0" w:afterAutospacing="1"/>
        <w:ind w:left="1440" w:hanging="360"/>
        <w:rPr>
          <w:rFonts w:hint="default" w:ascii="sans-serif" w:hAnsi="sans-serif" w:cs="sans-serif"/>
          <w:sz w:val="24"/>
          <w:szCs w:val="24"/>
        </w:rPr>
      </w:pPr>
      <w:r>
        <w:rPr>
          <w:rFonts w:hint="default" w:ascii="sans-serif" w:hAnsi="sans-serif" w:eastAsia="sans-serif" w:cs="sans-serif"/>
          <w:b/>
          <w:bCs/>
          <w:sz w:val="24"/>
          <w:szCs w:val="24"/>
          <w:lang w:val="es-MX"/>
        </w:rPr>
        <w:t>E</w:t>
      </w:r>
      <w:r>
        <w:rPr>
          <w:rStyle w:val="8"/>
          <w:rFonts w:hint="default" w:ascii="sans-serif" w:hAnsi="sans-serif" w:cs="sans-serif"/>
          <w:sz w:val="24"/>
          <w:szCs w:val="24"/>
        </w:rPr>
        <w:t>studiantes - Certificación</w:t>
      </w:r>
      <w:r>
        <w:rPr>
          <w:rFonts w:hint="default" w:ascii="sans-serif" w:hAnsi="sans-serif" w:cs="sans-serif"/>
          <w:sz w:val="24"/>
          <w:szCs w:val="24"/>
        </w:rPr>
        <w:t>: Un estu</w:t>
      </w:r>
      <w:bookmarkStart w:id="6" w:name="_GoBack"/>
      <w:r>
        <w:rPr>
          <w:rFonts w:hint="default" w:ascii="sans-serif" w:hAnsi="sans-serif" w:cs="sans-serif"/>
          <w:b w:val="0"/>
          <w:bCs w:val="0"/>
          <w:sz w:val="24"/>
          <w:szCs w:val="24"/>
        </w:rPr>
        <w:t xml:space="preserve">diante puede recibir muchas certificaciones (una por cada curso completado). Relación de uno a muchos mediante la clave foránea </w:t>
      </w:r>
      <w:r>
        <w:rPr>
          <w:rStyle w:val="8"/>
          <w:rFonts w:hint="default" w:ascii="sans-serif" w:hAnsi="sans-serif" w:cs="sans-serif"/>
          <w:b w:val="0"/>
          <w:bCs w:val="0"/>
          <w:sz w:val="24"/>
          <w:szCs w:val="24"/>
        </w:rPr>
        <w:t>EstudianteID</w:t>
      </w:r>
      <w:r>
        <w:rPr>
          <w:rFonts w:hint="default" w:ascii="sans-serif" w:hAnsi="sans-serif" w:cs="sans-serif"/>
          <w:b w:val="0"/>
          <w:bCs w:val="0"/>
          <w:sz w:val="24"/>
          <w:szCs w:val="24"/>
          <w:lang w:val="es-MX"/>
        </w:rPr>
        <w:t>.</w:t>
      </w:r>
      <w:bookmarkEnd w:id="6"/>
    </w:p>
    <w:p w14:paraId="781B6F5C">
      <w:pPr>
        <w:keepNext w:val="0"/>
        <w:keepLines w:val="0"/>
        <w:widowControl/>
        <w:numPr>
          <w:ilvl w:val="0"/>
          <w:numId w:val="3"/>
        </w:numPr>
        <w:suppressLineNumbers w:val="0"/>
        <w:spacing w:before="0" w:beforeAutospacing="1" w:after="0" w:afterAutospacing="1"/>
        <w:ind w:left="1440" w:hanging="360"/>
        <w:rPr>
          <w:rFonts w:hint="default" w:ascii="sans-serif" w:hAnsi="sans-serif" w:cs="sans-serif"/>
          <w:sz w:val="24"/>
          <w:szCs w:val="24"/>
        </w:rPr>
      </w:pPr>
      <w:r>
        <w:rPr>
          <w:rFonts w:hint="default" w:ascii="sans-serif" w:hAnsi="sans-serif" w:cs="sans-serif"/>
          <w:sz w:val="24"/>
          <w:szCs w:val="24"/>
          <w:lang w:val="es-MX"/>
        </w:rPr>
        <w:t>C</w:t>
      </w:r>
      <w:r>
        <w:rPr>
          <w:rStyle w:val="8"/>
          <w:rFonts w:hint="default" w:ascii="sans-serif" w:hAnsi="sans-serif" w:cs="sans-serif"/>
          <w:sz w:val="24"/>
          <w:szCs w:val="24"/>
        </w:rPr>
        <w:t>ursos - Certificación</w:t>
      </w:r>
      <w:r>
        <w:rPr>
          <w:rFonts w:hint="default" w:ascii="sans-serif" w:hAnsi="sans-serif" w:cs="sans-serif"/>
          <w:sz w:val="24"/>
          <w:szCs w:val="24"/>
        </w:rPr>
        <w:t xml:space="preserve">: </w:t>
      </w:r>
      <w:r>
        <w:rPr>
          <w:rFonts w:hint="default" w:ascii="sans-serif" w:hAnsi="sans-serif" w:cs="sans-serif"/>
          <w:b w:val="0"/>
          <w:bCs w:val="0"/>
          <w:sz w:val="24"/>
          <w:szCs w:val="24"/>
        </w:rPr>
        <w:t xml:space="preserve">Un curso puede certificar a muchos estudiantes. Cada certificación está asociada a un único curso, mediante la clave foránea </w:t>
      </w:r>
      <w:r>
        <w:rPr>
          <w:rStyle w:val="8"/>
          <w:rFonts w:hint="default" w:ascii="sans-serif" w:hAnsi="sans-serif" w:cs="sans-serif"/>
          <w:b w:val="0"/>
          <w:bCs w:val="0"/>
          <w:sz w:val="24"/>
          <w:szCs w:val="24"/>
        </w:rPr>
        <w:t>CursoID</w:t>
      </w:r>
      <w:r>
        <w:rPr>
          <w:rStyle w:val="8"/>
          <w:rFonts w:hint="default" w:ascii="sans-serif" w:hAnsi="sans-serif" w:cs="sans-serif"/>
          <w:b w:val="0"/>
          <w:bCs w:val="0"/>
          <w:sz w:val="24"/>
          <w:szCs w:val="24"/>
          <w:lang w:val="es-MX"/>
        </w:rPr>
        <w:t>.</w:t>
      </w:r>
    </w:p>
    <w:p w14:paraId="70A92C2B">
      <w:pPr>
        <w:keepNext w:val="0"/>
        <w:keepLines w:val="0"/>
        <w:widowControl/>
        <w:numPr>
          <w:numId w:val="0"/>
        </w:numPr>
        <w:suppressLineNumbers w:val="0"/>
        <w:spacing w:before="0" w:beforeAutospacing="1" w:after="0" w:afterAutospacing="1"/>
        <w:ind w:left="1080" w:leftChars="0"/>
      </w:pPr>
    </w:p>
    <w:p w14:paraId="300CEFA4">
      <w:pPr>
        <w:spacing w:line="237" w:lineRule="auto"/>
        <w:rPr>
          <w:sz w:val="24"/>
          <w:lang w:val="es-MX"/>
        </w:rPr>
      </w:pPr>
    </w:p>
    <w:p w14:paraId="0B3D1258">
      <w:pPr>
        <w:spacing w:line="237" w:lineRule="auto"/>
        <w:rPr>
          <w:sz w:val="24"/>
          <w:lang w:val="es-MX"/>
        </w:rPr>
      </w:pPr>
    </w:p>
    <w:p w14:paraId="42B06AE8">
      <w:pPr>
        <w:pStyle w:val="2"/>
      </w:pPr>
      <w:r>
        <w:t>Diagrama Relacional</w:t>
      </w:r>
    </w:p>
    <w:p w14:paraId="3A3B6A9E">
      <w:pPr>
        <w:pStyle w:val="2"/>
      </w:pPr>
    </w:p>
    <w:p w14:paraId="0FE1C70C">
      <w:pPr>
        <w:pStyle w:val="2"/>
      </w:pPr>
      <w:r>
        <w:rPr>
          <w:lang w:val="es-MX"/>
        </w:rPr>
        <w:drawing>
          <wp:inline distT="0" distB="0" distL="0" distR="0">
            <wp:extent cx="5395595" cy="4462780"/>
            <wp:effectExtent l="0" t="0" r="14605" b="139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a:picLocks noChangeAspect="1" noChangeArrowheads="1"/>
                    </pic:cNvPicPr>
                  </pic:nvPicPr>
                  <pic:blipFill>
                    <a:blip r:embed="rId20" cstate="print">
                      <a:extLst>
                        <a:ext uri="{28A0092B-C50C-407E-A947-70E740481C1C}">
                          <a14:useLocalDpi xmlns:a14="http://schemas.microsoft.com/office/drawing/2010/main" val="0"/>
                        </a:ext>
                      </a:extLst>
                    </a:blip>
                    <a:srcRect l="2901" t="3019" r="6111" b="3957"/>
                    <a:stretch>
                      <a:fillRect/>
                    </a:stretch>
                  </pic:blipFill>
                  <pic:spPr>
                    <a:xfrm>
                      <a:off x="0" y="0"/>
                      <a:ext cx="5395860" cy="4463353"/>
                    </a:xfrm>
                    <a:prstGeom prst="rect">
                      <a:avLst/>
                    </a:prstGeom>
                    <a:noFill/>
                    <a:ln>
                      <a:noFill/>
                    </a:ln>
                  </pic:spPr>
                </pic:pic>
              </a:graphicData>
            </a:graphic>
          </wp:inline>
        </w:drawing>
      </w:r>
    </w:p>
    <w:p w14:paraId="4D0A3F07">
      <w:pPr>
        <w:spacing w:line="237" w:lineRule="auto"/>
        <w:rPr>
          <w:sz w:val="24"/>
          <w:lang w:val="es-MX"/>
        </w:rPr>
      </w:pPr>
    </w:p>
    <w:p w14:paraId="28291F66">
      <w:pPr>
        <w:spacing w:line="237" w:lineRule="auto"/>
        <w:rPr>
          <w:sz w:val="24"/>
          <w:lang w:val="es-MX"/>
        </w:rPr>
      </w:pPr>
    </w:p>
    <w:p w14:paraId="256F9CAF">
      <w:pPr>
        <w:spacing w:line="237" w:lineRule="auto"/>
        <w:rPr>
          <w:sz w:val="24"/>
          <w:lang w:val="es-MX"/>
        </w:rPr>
      </w:pPr>
    </w:p>
    <w:p w14:paraId="4EBD8390">
      <w:pPr>
        <w:spacing w:line="237" w:lineRule="auto"/>
        <w:rPr>
          <w:sz w:val="24"/>
          <w:lang w:val="es-MX"/>
        </w:rPr>
      </w:pPr>
    </w:p>
    <w:p w14:paraId="7AAD9FC1">
      <w:pPr>
        <w:spacing w:line="237" w:lineRule="auto"/>
        <w:rPr>
          <w:sz w:val="24"/>
          <w:lang w:val="es-MX"/>
        </w:rPr>
      </w:pPr>
    </w:p>
    <w:p w14:paraId="529ADF13">
      <w:pPr>
        <w:spacing w:line="237" w:lineRule="auto"/>
        <w:rPr>
          <w:sz w:val="24"/>
          <w:lang w:val="es-MX"/>
        </w:rPr>
      </w:pPr>
    </w:p>
    <w:p w14:paraId="72010B89">
      <w:pPr>
        <w:spacing w:line="237" w:lineRule="auto"/>
        <w:rPr>
          <w:sz w:val="24"/>
          <w:lang w:val="es-MX"/>
        </w:rPr>
      </w:pPr>
    </w:p>
    <w:p w14:paraId="54DADF9C">
      <w:pPr>
        <w:pStyle w:val="2"/>
        <w:ind w:left="0"/>
        <w:rPr>
          <w:lang w:val="es-MX"/>
        </w:rPr>
      </w:pPr>
      <w:bookmarkStart w:id="4" w:name="_Toc197973048"/>
      <w:r>
        <w:rPr>
          <w:lang w:val="es-MX"/>
        </w:rPr>
        <w:t>Script de Creación de Tablas</w:t>
      </w:r>
      <w:bookmarkEnd w:id="4"/>
    </w:p>
    <w:p w14:paraId="6BC14B25">
      <w:pPr>
        <w:spacing w:line="237" w:lineRule="auto"/>
        <w:rPr>
          <w:sz w:val="24"/>
          <w:lang w:val="es-MX"/>
        </w:rPr>
      </w:pPr>
    </w:p>
    <w:p w14:paraId="716CC4B9">
      <w:pPr>
        <w:spacing w:line="237" w:lineRule="auto"/>
        <w:rPr>
          <w:sz w:val="24"/>
          <w:lang w:val="es-MX"/>
        </w:rPr>
      </w:pPr>
    </w:p>
    <w:p w14:paraId="68848806">
      <w:pPr>
        <w:pStyle w:val="15"/>
        <w:numPr>
          <w:ilvl w:val="0"/>
          <w:numId w:val="4"/>
        </w:numPr>
        <w:spacing w:line="237" w:lineRule="auto"/>
        <w:rPr>
          <w:sz w:val="24"/>
          <w:lang w:val="es-MX"/>
        </w:rPr>
      </w:pPr>
      <w:r>
        <w:rPr>
          <w:sz w:val="24"/>
          <w:lang w:val="es-MX"/>
        </w:rPr>
        <w:t>Suministrar el código T-SQL que crea todas las tablas y restricciones.</w:t>
      </w:r>
    </w:p>
    <w:p w14:paraId="331F3263">
      <w:pPr>
        <w:spacing w:line="237" w:lineRule="auto"/>
        <w:rPr>
          <w:sz w:val="24"/>
          <w:lang w:val="es-MX"/>
        </w:rPr>
      </w:pPr>
    </w:p>
    <w:p w14:paraId="08B96FBA">
      <w:pPr>
        <w:spacing w:line="237" w:lineRule="auto"/>
        <w:rPr>
          <w:sz w:val="24"/>
          <w:lang w:val="es-MX"/>
        </w:rPr>
      </w:pPr>
    </w:p>
    <w:p w14:paraId="5C377DC5">
      <w:pPr>
        <w:rPr>
          <w:rFonts w:ascii="Arial" w:hAnsi="Arial" w:eastAsia="Arial" w:cs="Arial"/>
          <w:b/>
          <w:bCs/>
          <w:sz w:val="32"/>
          <w:szCs w:val="32"/>
          <w:lang w:val="es-MX"/>
        </w:rPr>
      </w:pPr>
      <w:r>
        <w:rPr>
          <w:lang w:val="es-MX"/>
        </w:rPr>
        <w:br w:type="page"/>
      </w:r>
    </w:p>
    <w:p w14:paraId="37CFED4B">
      <w:pPr>
        <w:pStyle w:val="2"/>
        <w:rPr>
          <w:lang w:val="es-MX"/>
        </w:rPr>
      </w:pPr>
      <w:bookmarkStart w:id="5" w:name="_Toc197973049"/>
      <w:r>
        <w:rPr>
          <w:lang w:val="es-MX"/>
        </w:rPr>
        <w:t>Inserción de Datos de Prueba</w:t>
      </w:r>
      <w:bookmarkEnd w:id="5"/>
    </w:p>
    <w:p w14:paraId="3ECF2778">
      <w:pPr>
        <w:spacing w:line="237" w:lineRule="auto"/>
        <w:rPr>
          <w:sz w:val="24"/>
          <w:lang w:val="es-MX"/>
        </w:rPr>
      </w:pPr>
    </w:p>
    <w:p w14:paraId="2C29FC8A">
      <w:pPr>
        <w:spacing w:line="237" w:lineRule="auto"/>
        <w:rPr>
          <w:sz w:val="24"/>
          <w:lang w:val="es-MX"/>
        </w:rPr>
      </w:pPr>
    </w:p>
    <w:p w14:paraId="61C9FAB8">
      <w:pPr>
        <w:pStyle w:val="15"/>
        <w:numPr>
          <w:ilvl w:val="0"/>
          <w:numId w:val="4"/>
        </w:numPr>
        <w:spacing w:line="237" w:lineRule="auto"/>
        <w:rPr>
          <w:sz w:val="24"/>
          <w:lang w:val="es-MX"/>
        </w:rPr>
      </w:pPr>
      <w:r>
        <w:rPr>
          <w:sz w:val="24"/>
          <w:lang w:val="es-MX"/>
        </w:rPr>
        <w:t>Proveer un script con sentencias INSERT para poblar las tablas con datos de ejemplo:</w:t>
      </w:r>
    </w:p>
    <w:p w14:paraId="1CA454B7">
      <w:pPr>
        <w:spacing w:line="237" w:lineRule="auto"/>
        <w:rPr>
          <w:sz w:val="24"/>
          <w:lang w:val="es-MX"/>
        </w:rPr>
      </w:pPr>
    </w:p>
    <w:p w14:paraId="6752AB39">
      <w:pPr>
        <w:spacing w:line="237" w:lineRule="auto"/>
        <w:rPr>
          <w:sz w:val="24"/>
          <w:lang w:val="es-MX"/>
        </w:rPr>
      </w:pPr>
    </w:p>
    <w:p w14:paraId="697F9321">
      <w:pPr>
        <w:pStyle w:val="15"/>
        <w:numPr>
          <w:ilvl w:val="0"/>
          <w:numId w:val="4"/>
        </w:numPr>
        <w:spacing w:line="237" w:lineRule="auto"/>
        <w:rPr>
          <w:sz w:val="24"/>
          <w:lang w:val="es-MX"/>
        </w:rPr>
      </w:pPr>
      <w:r>
        <w:rPr>
          <w:sz w:val="24"/>
          <w:lang w:val="es-MX"/>
        </w:rPr>
        <w:t>Varios docentes (al menos 2).</w:t>
      </w:r>
    </w:p>
    <w:p w14:paraId="5E3C48A1">
      <w:pPr>
        <w:spacing w:line="237" w:lineRule="auto"/>
        <w:rPr>
          <w:sz w:val="24"/>
          <w:lang w:val="es-MX"/>
        </w:rPr>
      </w:pPr>
    </w:p>
    <w:p w14:paraId="49BB3B0E">
      <w:pPr>
        <w:spacing w:line="237" w:lineRule="auto"/>
        <w:rPr>
          <w:sz w:val="24"/>
          <w:lang w:val="es-MX"/>
        </w:rPr>
      </w:pPr>
    </w:p>
    <w:p w14:paraId="2ED55783">
      <w:pPr>
        <w:pStyle w:val="15"/>
        <w:numPr>
          <w:ilvl w:val="0"/>
          <w:numId w:val="4"/>
        </w:numPr>
        <w:spacing w:line="237" w:lineRule="auto"/>
        <w:rPr>
          <w:sz w:val="24"/>
          <w:lang w:val="es-MX"/>
        </w:rPr>
      </w:pPr>
      <w:r>
        <w:rPr>
          <w:sz w:val="24"/>
          <w:lang w:val="es-MX"/>
        </w:rPr>
        <w:t>Varios cursos (al menos 2), cada uno creado por un docente distinto.</w:t>
      </w:r>
    </w:p>
    <w:p w14:paraId="498B04BF">
      <w:pPr>
        <w:spacing w:line="237" w:lineRule="auto"/>
        <w:rPr>
          <w:sz w:val="24"/>
          <w:lang w:val="es-MX"/>
        </w:rPr>
      </w:pPr>
    </w:p>
    <w:p w14:paraId="7541EA27">
      <w:pPr>
        <w:spacing w:line="237" w:lineRule="auto"/>
        <w:rPr>
          <w:sz w:val="24"/>
          <w:lang w:val="es-MX"/>
        </w:rPr>
      </w:pPr>
    </w:p>
    <w:p w14:paraId="7CC0C10B">
      <w:pPr>
        <w:pStyle w:val="15"/>
        <w:numPr>
          <w:ilvl w:val="0"/>
          <w:numId w:val="4"/>
        </w:numPr>
        <w:spacing w:line="237" w:lineRule="auto"/>
        <w:rPr>
          <w:sz w:val="24"/>
          <w:lang w:val="es-MX"/>
        </w:rPr>
      </w:pPr>
      <w:r>
        <w:rPr>
          <w:sz w:val="24"/>
          <w:lang w:val="es-MX"/>
        </w:rPr>
        <w:t>Módulos y clases correspondientes.</w:t>
      </w:r>
    </w:p>
    <w:p w14:paraId="09BAABF9">
      <w:pPr>
        <w:spacing w:line="237" w:lineRule="auto"/>
        <w:rPr>
          <w:sz w:val="24"/>
          <w:lang w:val="es-MX"/>
        </w:rPr>
      </w:pPr>
    </w:p>
    <w:p w14:paraId="5964355D">
      <w:pPr>
        <w:spacing w:line="237" w:lineRule="auto"/>
        <w:rPr>
          <w:sz w:val="24"/>
          <w:lang w:val="es-MX"/>
        </w:rPr>
      </w:pPr>
    </w:p>
    <w:p w14:paraId="5860A0F0">
      <w:pPr>
        <w:pStyle w:val="15"/>
        <w:numPr>
          <w:ilvl w:val="0"/>
          <w:numId w:val="4"/>
        </w:numPr>
        <w:spacing w:line="237" w:lineRule="auto"/>
        <w:rPr>
          <w:sz w:val="24"/>
          <w:lang w:val="es-MX"/>
        </w:rPr>
        <w:sectPr>
          <w:headerReference r:id="rId4" w:type="default"/>
          <w:footerReference r:id="rId5" w:type="default"/>
          <w:pgSz w:w="11910" w:h="16840"/>
          <w:pgMar w:top="1760" w:right="1275" w:bottom="1960" w:left="1275" w:header="1413" w:footer="1765" w:gutter="0"/>
          <w:cols w:space="720" w:num="1"/>
        </w:sectPr>
      </w:pPr>
      <w:r>
        <w:rPr>
          <w:sz w:val="24"/>
          <w:lang w:val="es-MX"/>
        </w:rPr>
        <w:t>Varios estudiantes inscritos en los cursos, con algo de progreso y calificaciones de prueba</w:t>
      </w:r>
    </w:p>
    <w:p w14:paraId="22C3B26C">
      <w:pPr>
        <w:rPr>
          <w:lang w:val="es-MX"/>
        </w:rPr>
      </w:pPr>
    </w:p>
    <w:sectPr>
      <w:headerReference r:id="rId6" w:type="default"/>
      <w:footerReference r:id="rId7" w:type="default"/>
      <w:pgSz w:w="11910" w:h="16840"/>
      <w:pgMar w:top="1760" w:right="1275" w:bottom="1960" w:left="1275" w:header="1413" w:footer="176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C76CB">
    <w:pPr>
      <w:pStyle w:val="13"/>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1" name="Graphic 1"/>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69.35pt;margin-top:758.1pt;height:0.5pt;width:456.7pt;mso-position-horizontal-relative:page;mso-position-vertical-relative:page;z-index:-251651072;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hM&#10;PODaAAAADgEAAA8AAAAAAAAAAQAgAAAAIgAAAGRycy9kb3ducmV2LnhtbFBLAQIUABQAAAAIAIdO&#10;4kBAJA28IQIAANwEAAAOAAAAAAAAAAEAIAAAACkBAABkcnMvZTJvRG9jLnhtbFBLBQYAAAAABgAG&#10;AFkBAAC8BQ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6539230</wp:posOffset>
              </wp:positionH>
              <wp:positionV relativeFrom="page">
                <wp:posOffset>9431655</wp:posOffset>
              </wp:positionV>
              <wp:extent cx="173355" cy="212725"/>
              <wp:effectExtent l="0" t="0" r="0" b="0"/>
              <wp:wrapNone/>
              <wp:docPr id="2" name="Textbox 2"/>
              <wp:cNvGraphicFramePr/>
              <a:graphic xmlns:a="http://schemas.openxmlformats.org/drawingml/2006/main">
                <a:graphicData uri="http://schemas.microsoft.com/office/word/2010/wordprocessingShape">
                  <wps:wsp>
                    <wps:cNvSpPr txBox="1"/>
                    <wps:spPr>
                      <a:xfrm>
                        <a:off x="0" y="0"/>
                        <a:ext cx="173355" cy="212725"/>
                      </a:xfrm>
                      <a:prstGeom prst="rect">
                        <a:avLst/>
                      </a:prstGeom>
                    </wps:spPr>
                    <wps:txbx>
                      <w:txbxContent>
                        <w:p w14:paraId="1FB37D13">
                          <w:pPr>
                            <w:pStyle w:val="13"/>
                            <w:spacing w:before="3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14.9pt;margin-top:742.65pt;height:16.75pt;width:13.65pt;mso-position-horizontal-relative:page;mso-position-vertical-relative:page;z-index:-251650048;mso-width-relative:page;mso-height-relative:page;" filled="f" stroked="f" coordsize="21600,21600" o:gfxdata="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Ss0H3AAAAA8BAAAPAAAAAAAAAAEAIAAAACIAAABkcnMvZG93bnJldi54bWxQSwECFAAUAAAA&#10;CACHTuJAL0i3nbEBAABzAwAADgAAAAAAAAABACAAAAArAQAAZHJzL2Uyb0RvYy54bWxQSwUGAAAA&#10;AAYABgBZAQAATgUAAAAA&#10;">
              <v:fill on="f" focussize="0,0"/>
              <v:stroke on="f"/>
              <v:imagedata o:title=""/>
              <o:lock v:ext="edit" aspectratio="f"/>
              <v:textbox inset="0mm,0mm,0mm,0mm">
                <w:txbxContent>
                  <w:p w14:paraId="1FB37D13">
                    <w:pPr>
                      <w:pStyle w:val="13"/>
                      <w:spacing w:before="3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9C215">
    <w:pPr>
      <w:pStyle w:val="13"/>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4" name="Graphic 4"/>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69.35pt;margin-top:758.1pt;height:0.5pt;width:456.7pt;mso-position-horizontal-relative:page;mso-position-vertical-relative:page;z-index:-251657216;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TDzg2gAAAA4BAAAPAAAAAAAAAAEAIAAAACIAAABkcnMvZG93bnJldi54bWxQSwECFAAUAAAACACH&#10;TuJAgj/iHSICAADcBAAADgAAAAAAAAABACAAAAApAQAAZHJzL2Uyb0RvYy54bWxQSwUGAAAAAAYA&#10;BgBZAQAAvQU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6539230</wp:posOffset>
              </wp:positionH>
              <wp:positionV relativeFrom="page">
                <wp:posOffset>9431655</wp:posOffset>
              </wp:positionV>
              <wp:extent cx="173355" cy="212725"/>
              <wp:effectExtent l="0" t="0" r="0" b="0"/>
              <wp:wrapNone/>
              <wp:docPr id="5" name="Textbox 5"/>
              <wp:cNvGraphicFramePr/>
              <a:graphic xmlns:a="http://schemas.openxmlformats.org/drawingml/2006/main">
                <a:graphicData uri="http://schemas.microsoft.com/office/word/2010/wordprocessingShape">
                  <wps:wsp>
                    <wps:cNvSpPr txBox="1"/>
                    <wps:spPr>
                      <a:xfrm>
                        <a:off x="0" y="0"/>
                        <a:ext cx="173355" cy="212725"/>
                      </a:xfrm>
                      <a:prstGeom prst="rect">
                        <a:avLst/>
                      </a:prstGeom>
                    </wps:spPr>
                    <wps:txbx>
                      <w:txbxContent>
                        <w:p w14:paraId="41D09AA9">
                          <w:pPr>
                            <w:pStyle w:val="13"/>
                            <w:spacing w:before="3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514.9pt;margin-top:742.65pt;height:16.75pt;width:13.65pt;mso-position-horizontal-relative:page;mso-position-vertical-relative:page;z-index:-251656192;mso-width-relative:page;mso-height-relative:page;" filled="f" stroked="f" coordsize="21600,21600" o:gfxdata="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Ss0H3AAAAA8BAAAPAAAAAAAAAAEAIAAAACIAAABkcnMvZG93bnJldi54bWxQSwECFAAUAAAA&#10;CACHTuJApj82VbEBAABzAwAADgAAAAAAAAABACAAAAArAQAAZHJzL2Uyb0RvYy54bWxQSwUGAAAA&#10;AAYABgBZAQAATgUAAAAA&#10;">
              <v:fill on="f" focussize="0,0"/>
              <v:stroke on="f"/>
              <v:imagedata o:title=""/>
              <o:lock v:ext="edit" aspectratio="f"/>
              <v:textbox inset="0mm,0mm,0mm,0mm">
                <w:txbxContent>
                  <w:p w14:paraId="41D09AA9">
                    <w:pPr>
                      <w:pStyle w:val="13"/>
                      <w:spacing w:before="3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95487">
    <w:pPr>
      <w:pStyle w:val="13"/>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31" name="Graphic 31"/>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69.35pt;margin-top:758.1pt;height:0.5pt;width:456.7pt;mso-position-horizontal-relative:page;mso-position-vertical-relative:page;z-index:-251654144;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Ew84NoAAAAOAQAADwAAAAAAAAABACAAAAAiAAAAZHJzL2Rvd25yZXYueG1sUEsBAhQAFAAAAAgA&#10;h07iQKmwIqEjAgAA3gQAAA4AAAAAAAAAAQAgAAAAKQEAAGRycy9lMm9Eb2MueG1sUEsFBgAAAAAG&#10;AAYAWQEAAL4FA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6456680</wp:posOffset>
              </wp:positionH>
              <wp:positionV relativeFrom="page">
                <wp:posOffset>9431655</wp:posOffset>
              </wp:positionV>
              <wp:extent cx="259715" cy="212725"/>
              <wp:effectExtent l="0" t="0" r="0" b="0"/>
              <wp:wrapNone/>
              <wp:docPr id="32" name="Textbox 32"/>
              <wp:cNvGraphicFramePr/>
              <a:graphic xmlns:a="http://schemas.openxmlformats.org/drawingml/2006/main">
                <a:graphicData uri="http://schemas.microsoft.com/office/word/2010/wordprocessingShape">
                  <wps:wsp>
                    <wps:cNvSpPr txBox="1"/>
                    <wps:spPr>
                      <a:xfrm>
                        <a:off x="0" y="0"/>
                        <a:ext cx="259715" cy="212725"/>
                      </a:xfrm>
                      <a:prstGeom prst="rect">
                        <a:avLst/>
                      </a:prstGeom>
                    </wps:spPr>
                    <wps:txbx>
                      <w:txbxContent>
                        <w:p w14:paraId="5D3C3534">
                          <w:pPr>
                            <w:pStyle w:val="13"/>
                            <w:spacing w:before="3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32" o:spid="_x0000_s1026" o:spt="202" type="#_x0000_t202" style="position:absolute;left:0pt;margin-left:508.4pt;margin-top:742.65pt;height:16.75pt;width:20.45pt;mso-position-horizontal-relative:page;mso-position-vertical-relative:page;z-index:-251653120;mso-width-relative:page;mso-height-relative:page;" filled="f" stroked="f" coordsize="21600,21600" o:gfxdata="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hNFw9sAAAAPAQAADwAAAAAAAAABACAAAAAiAAAAZHJzL2Rvd25yZXYueG1sUEsBAhQAFAAA&#10;AAgAh07iQPX351GzAQAAdQMAAA4AAAAAAAAAAQAgAAAAKgEAAGRycy9lMm9Eb2MueG1sUEsFBgAA&#10;AAAGAAYAWQEAAE8FAAAAAA==&#10;">
              <v:fill on="f" focussize="0,0"/>
              <v:stroke on="f"/>
              <v:imagedata o:title=""/>
              <o:lock v:ext="edit" aspectratio="f"/>
              <v:textbox inset="0mm,0mm,0mm,0mm">
                <w:txbxContent>
                  <w:p w14:paraId="5D3C3534">
                    <w:pPr>
                      <w:pStyle w:val="13"/>
                      <w:spacing w:before="3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14E149">
    <w:pPr>
      <w:spacing w:line="264" w:lineRule="auto"/>
    </w:pPr>
    <w:r>
      <w:rPr>
        <w:color w:val="000000"/>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0.8pt;mso-position-horizontal:center;mso-position-horizontal-relative:page;mso-position-vertical:center;mso-position-vertical-relative:page;z-index:251664384;v-text-anchor:middle;mso-width-relative:page;mso-height-relative:page;mso-width-percent:950;mso-height-percent:950;" filled="f" stroked="t" coordsize="21600,21600" o:gfxdata="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Auy0LZAAAABwEAAA8AAAAAAAAAAQAgAAAAIgAAAGRycy9kb3du&#10;cmV2LnhtbFBLAQIUABQAAAAIAIdO4kDN+nhlcAIAAOAEAAAOAAAAAAAAAAEAIAAAACgBAABkcnMv&#10;ZTJvRG9jLnhtbFBLBQYAAAAABgAGAFkBAAAKBgAAAAA=&#10;">
              <v:fill on="f" focussize="0,0"/>
              <v:stroke weight="1.25pt" color="#948A54 [1614]" joinstyle="round"/>
              <v:imagedata o:title=""/>
              <o:lock v:ext="edit" aspectratio="f"/>
            </v:rect>
          </w:pict>
        </mc:Fallback>
      </mc:AlternateContent>
    </w:r>
  </w:p>
  <w:p w14:paraId="4A3EAD3C">
    <w:pPr>
      <w:pStyle w:val="1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D72BA">
    <w:pPr>
      <w:pStyle w:val="1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60148C"/>
    <w:multiLevelType w:val="multilevel"/>
    <w:tmpl w:val="A16014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B72BE7"/>
    <w:multiLevelType w:val="multilevel"/>
    <w:tmpl w:val="C7B72B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645876E"/>
    <w:multiLevelType w:val="multilevel"/>
    <w:tmpl w:val="06458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8AC3A8C"/>
    <w:multiLevelType w:val="multilevel"/>
    <w:tmpl w:val="78AC3A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EC"/>
    <w:rsid w:val="00047B99"/>
    <w:rsid w:val="00053C3E"/>
    <w:rsid w:val="00063D49"/>
    <w:rsid w:val="001F49DA"/>
    <w:rsid w:val="002B15F4"/>
    <w:rsid w:val="00356877"/>
    <w:rsid w:val="003D4E2E"/>
    <w:rsid w:val="005121BE"/>
    <w:rsid w:val="00B961EC"/>
    <w:rsid w:val="00C77921"/>
    <w:rsid w:val="00DB2149"/>
    <w:rsid w:val="00E27F71"/>
    <w:rsid w:val="00EF64EC"/>
    <w:rsid w:val="08451B52"/>
    <w:rsid w:val="27703A53"/>
    <w:rsid w:val="32557ABC"/>
    <w:rsid w:val="39505B1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Arial MT" w:hAnsi="Arial MT" w:eastAsia="Arial MT" w:cs="Arial MT"/>
      <w:sz w:val="22"/>
      <w:szCs w:val="22"/>
      <w:lang w:val="es-ES" w:eastAsia="en-US" w:bidi="ar-SA"/>
    </w:rPr>
  </w:style>
  <w:style w:type="paragraph" w:styleId="2">
    <w:name w:val="heading 1"/>
    <w:basedOn w:val="1"/>
    <w:link w:val="19"/>
    <w:qFormat/>
    <w:uiPriority w:val="9"/>
    <w:pPr>
      <w:spacing w:before="11"/>
      <w:ind w:left="20"/>
      <w:outlineLvl w:val="0"/>
    </w:pPr>
    <w:rPr>
      <w:rFonts w:ascii="Arial" w:hAnsi="Arial" w:eastAsia="Arial" w:cs="Arial"/>
      <w:b/>
      <w:bCs/>
      <w:sz w:val="32"/>
      <w:szCs w:val="32"/>
    </w:rPr>
  </w:style>
  <w:style w:type="paragraph" w:styleId="3">
    <w:name w:val="heading 2"/>
    <w:basedOn w:val="1"/>
    <w:unhideWhenUsed/>
    <w:qFormat/>
    <w:uiPriority w:val="9"/>
    <w:pPr>
      <w:ind w:left="861"/>
      <w:outlineLvl w:val="1"/>
    </w:pPr>
    <w:rPr>
      <w:rFonts w:ascii="Arial" w:hAnsi="Arial" w:eastAsia="Arial" w:cs="Arial"/>
      <w:b/>
      <w:bCs/>
      <w:sz w:val="28"/>
      <w:szCs w:val="28"/>
    </w:rPr>
  </w:style>
  <w:style w:type="paragraph" w:styleId="4">
    <w:name w:val="heading 3"/>
    <w:basedOn w:val="1"/>
    <w:unhideWhenUsed/>
    <w:qFormat/>
    <w:uiPriority w:val="9"/>
    <w:pPr>
      <w:ind w:left="141"/>
      <w:outlineLvl w:val="2"/>
    </w:pPr>
    <w:rPr>
      <w:rFonts w:ascii="Arial" w:hAnsi="Arial" w:eastAsia="Arial" w:cs="Arial"/>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character" w:styleId="8">
    <w:name w:val="Strong"/>
    <w:basedOn w:val="5"/>
    <w:qFormat/>
    <w:uiPriority w:val="22"/>
    <w:rPr>
      <w:b/>
      <w:bCs/>
    </w:rPr>
  </w:style>
  <w:style w:type="paragraph" w:styleId="9">
    <w:name w:val="toc 1"/>
    <w:basedOn w:val="1"/>
    <w:qFormat/>
    <w:uiPriority w:val="39"/>
    <w:pPr>
      <w:spacing w:before="117"/>
      <w:ind w:left="141"/>
    </w:pPr>
    <w:rPr>
      <w:sz w:val="24"/>
      <w:szCs w:val="24"/>
    </w:rPr>
  </w:style>
  <w:style w:type="paragraph" w:styleId="10">
    <w:name w:val="header"/>
    <w:basedOn w:val="1"/>
    <w:link w:val="17"/>
    <w:unhideWhenUsed/>
    <w:qFormat/>
    <w:uiPriority w:val="99"/>
    <w:pPr>
      <w:tabs>
        <w:tab w:val="center" w:pos="4419"/>
        <w:tab w:val="right" w:pos="8838"/>
      </w:tabs>
    </w:pPr>
  </w:style>
  <w:style w:type="paragraph" w:styleId="11">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s-MX" w:eastAsia="es-MX"/>
    </w:rPr>
  </w:style>
  <w:style w:type="paragraph" w:styleId="12">
    <w:name w:val="footer"/>
    <w:basedOn w:val="1"/>
    <w:link w:val="18"/>
    <w:unhideWhenUsed/>
    <w:qFormat/>
    <w:uiPriority w:val="99"/>
    <w:pPr>
      <w:tabs>
        <w:tab w:val="center" w:pos="4419"/>
        <w:tab w:val="right" w:pos="8838"/>
      </w:tabs>
    </w:pPr>
  </w:style>
  <w:style w:type="paragraph" w:styleId="13">
    <w:name w:val="Body Text"/>
    <w:basedOn w:val="1"/>
    <w:qFormat/>
    <w:uiPriority w:val="1"/>
    <w:rPr>
      <w:sz w:val="24"/>
      <w:szCs w:val="24"/>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line="275" w:lineRule="exact"/>
      <w:ind w:left="342" w:hanging="201"/>
    </w:pPr>
  </w:style>
  <w:style w:type="paragraph" w:customStyle="1" w:styleId="16">
    <w:name w:val="Table Paragraph"/>
    <w:basedOn w:val="1"/>
    <w:qFormat/>
    <w:uiPriority w:val="1"/>
  </w:style>
  <w:style w:type="character" w:customStyle="1" w:styleId="17">
    <w:name w:val="Encabezado Car"/>
    <w:basedOn w:val="5"/>
    <w:link w:val="10"/>
    <w:qFormat/>
    <w:uiPriority w:val="99"/>
    <w:rPr>
      <w:rFonts w:ascii="Arial MT" w:hAnsi="Arial MT" w:eastAsia="Arial MT" w:cs="Arial MT"/>
      <w:lang w:val="es-ES"/>
    </w:rPr>
  </w:style>
  <w:style w:type="character" w:customStyle="1" w:styleId="18">
    <w:name w:val="Pie de página Car"/>
    <w:basedOn w:val="5"/>
    <w:link w:val="12"/>
    <w:qFormat/>
    <w:uiPriority w:val="99"/>
    <w:rPr>
      <w:rFonts w:ascii="Arial MT" w:hAnsi="Arial MT" w:eastAsia="Arial MT" w:cs="Arial MT"/>
      <w:lang w:val="es-ES"/>
    </w:rPr>
  </w:style>
  <w:style w:type="character" w:customStyle="1" w:styleId="19">
    <w:name w:val="Título 1 Car"/>
    <w:basedOn w:val="5"/>
    <w:link w:val="2"/>
    <w:qFormat/>
    <w:uiPriority w:val="9"/>
    <w:rPr>
      <w:rFonts w:ascii="Arial" w:hAnsi="Arial" w:eastAsia="Arial" w:cs="Arial"/>
      <w:b/>
      <w:bCs/>
      <w:sz w:val="32"/>
      <w:szCs w:val="32"/>
      <w:lang w:val="es-ES"/>
    </w:rPr>
  </w:style>
  <w:style w:type="paragraph" w:customStyle="1" w:styleId="20">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lang w:val="es-MX" w:eastAsia="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DD9D31-AC72-4982-9131-56DDFE33B06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243</Words>
  <Characters>1342</Characters>
  <Lines>11</Lines>
  <Paragraphs>3</Paragraphs>
  <TotalTime>46</TotalTime>
  <ScaleCrop>false</ScaleCrop>
  <LinksUpToDate>false</LinksUpToDate>
  <CharactersWithSpaces>1582</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2025-05-12T23:54:00Z</dcterms:created>
  <dc:creator>wis</dc:creator>
  <cp:lastModifiedBy>DELL</cp:lastModifiedBy>
  <dcterms:modified xsi:type="dcterms:W3CDTF">2025-05-23T20:09:26Z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www.ilovepdf.com</vt:lpwstr>
  </property>
  <property fmtid="{D5CDD505-2E9C-101B-9397-08002B2CF9AE}" pid="6" name="KSOProductBuildVer">
    <vt:lpwstr>3082-12.2.0.21183</vt:lpwstr>
  </property>
  <property fmtid="{D5CDD505-2E9C-101B-9397-08002B2CF9AE}" pid="7" name="ICV">
    <vt:lpwstr>27E9F3CF2CCD4E59AB1CD6B719FAAB12_12</vt:lpwstr>
  </property>
</Properties>
</file>