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6B9A" w14:textId="3B406D28" w:rsidR="00DF52C9" w:rsidRPr="00DF52C9" w:rsidRDefault="00DF52C9">
      <w:pPr>
        <w:rPr>
          <w:rFonts w:hint="eastAsia"/>
          <w:b/>
          <w:bCs/>
          <w:color w:val="4472C4" w:themeColor="accent1"/>
        </w:rPr>
      </w:pPr>
      <w:r w:rsidRPr="00BB60FE">
        <w:rPr>
          <w:rFonts w:hint="eastAsia"/>
          <w:b/>
          <w:bCs/>
          <w:color w:val="4472C4" w:themeColor="accent1"/>
        </w:rPr>
        <w:t>use</w:t>
      </w:r>
      <w:r w:rsidRPr="00BB60FE">
        <w:rPr>
          <w:b/>
          <w:bCs/>
          <w:color w:val="4472C4" w:themeColor="accent1"/>
        </w:rPr>
        <w:t xml:space="preserve"> case </w:t>
      </w:r>
      <w:r>
        <w:rPr>
          <w:b/>
          <w:bCs/>
          <w:color w:val="4472C4" w:themeColor="accent1"/>
        </w:rPr>
        <w:t>diagram</w:t>
      </w:r>
      <w:r w:rsidRPr="00BB60FE">
        <w:rPr>
          <w:b/>
          <w:bCs/>
          <w:color w:val="4472C4" w:themeColor="accent1"/>
        </w:rPr>
        <w:t xml:space="preserve"> of UC-1 (Unlock)</w:t>
      </w:r>
      <w:r>
        <w:rPr>
          <w:b/>
          <w:bCs/>
          <w:color w:val="4472C4" w:themeColor="accent1"/>
        </w:rPr>
        <w:t xml:space="preserve"> and UC-4 (R</w:t>
      </w:r>
      <w:r>
        <w:rPr>
          <w:rFonts w:hint="eastAsia"/>
          <w:b/>
          <w:bCs/>
          <w:color w:val="4472C4" w:themeColor="accent1"/>
        </w:rPr>
        <w:t>etire</w:t>
      </w:r>
      <w:r>
        <w:rPr>
          <w:b/>
          <w:bCs/>
          <w:color w:val="4472C4" w:themeColor="accent1"/>
        </w:rPr>
        <w:t>User)</w:t>
      </w:r>
    </w:p>
    <w:p w14:paraId="26293101" w14:textId="34946DAE" w:rsidR="00697247" w:rsidRDefault="00DF52C9">
      <w:r>
        <w:rPr>
          <w:noProof/>
        </w:rPr>
        <w:drawing>
          <wp:inline distT="0" distB="0" distL="0" distR="0" wp14:anchorId="411BAE2C" wp14:editId="1A5E73FD">
            <wp:extent cx="6308652" cy="3217333"/>
            <wp:effectExtent l="0" t="0" r="0" b="0"/>
            <wp:docPr id="206434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02"/>
                    <a:stretch/>
                  </pic:blipFill>
                  <pic:spPr bwMode="auto">
                    <a:xfrm>
                      <a:off x="0" y="0"/>
                      <a:ext cx="6335482" cy="323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76087" w14:textId="77777777" w:rsidR="00E91558" w:rsidRDefault="00E91558"/>
    <w:p w14:paraId="7448010E" w14:textId="77777777" w:rsidR="00DF52C9" w:rsidRDefault="00DF52C9">
      <w:pPr>
        <w:rPr>
          <w:rFonts w:hint="eastAsia"/>
        </w:rPr>
      </w:pPr>
    </w:p>
    <w:p w14:paraId="4A11FDAD" w14:textId="39A717BA" w:rsidR="00E91558" w:rsidRPr="00BB60FE" w:rsidRDefault="00E91558">
      <w:pPr>
        <w:rPr>
          <w:b/>
          <w:bCs/>
          <w:color w:val="4472C4" w:themeColor="accent1"/>
        </w:rPr>
      </w:pPr>
      <w:r w:rsidRPr="00BB60FE">
        <w:rPr>
          <w:rFonts w:hint="eastAsia"/>
          <w:b/>
          <w:bCs/>
          <w:color w:val="4472C4" w:themeColor="accent1"/>
        </w:rPr>
        <w:t>use</w:t>
      </w:r>
      <w:r w:rsidRPr="00BB60FE">
        <w:rPr>
          <w:b/>
          <w:bCs/>
          <w:color w:val="4472C4" w:themeColor="accent1"/>
        </w:rPr>
        <w:t xml:space="preserve"> case schemas of UC-1</w:t>
      </w:r>
      <w:r w:rsidR="003E7917" w:rsidRPr="00BB60FE">
        <w:rPr>
          <w:b/>
          <w:bCs/>
          <w:color w:val="4472C4" w:themeColor="accent1"/>
        </w:rPr>
        <w:t xml:space="preserve"> (Unlock)</w:t>
      </w:r>
    </w:p>
    <w:p w14:paraId="35A278A0" w14:textId="3CE5BB0F" w:rsidR="00EC7719" w:rsidRDefault="00EC7719" w:rsidP="00EC7719">
      <w:r w:rsidRPr="00EC7719">
        <w:rPr>
          <w:b/>
          <w:bCs/>
        </w:rPr>
        <w:t>Related</w:t>
      </w:r>
      <w:r w:rsidRPr="00EC7719">
        <w:rPr>
          <w:rFonts w:hint="eastAsia"/>
          <w:b/>
          <w:bCs/>
        </w:rPr>
        <w:t xml:space="preserve"> </w:t>
      </w:r>
      <w:r w:rsidRPr="00EC7719">
        <w:rPr>
          <w:b/>
          <w:bCs/>
        </w:rPr>
        <w:t>Requiremts:</w:t>
      </w:r>
      <w:r>
        <w:t xml:space="preserve"> REQ1, REQ3, REQ4, and REQ5 stated in the table of REQs</w:t>
      </w:r>
    </w:p>
    <w:p w14:paraId="34FA5C4E" w14:textId="77777777" w:rsidR="00EC7719" w:rsidRDefault="00EC7719" w:rsidP="00EC7719">
      <w:r w:rsidRPr="00EC7719">
        <w:rPr>
          <w:b/>
          <w:bCs/>
        </w:rPr>
        <w:t>Initiating Actor:</w:t>
      </w:r>
      <w:r>
        <w:t xml:space="preserve"> Any of: Tenant, Landlord</w:t>
      </w:r>
    </w:p>
    <w:p w14:paraId="03B3EF6F" w14:textId="77777777" w:rsidR="00EC7719" w:rsidRDefault="00EC7719" w:rsidP="00EC7719">
      <w:r w:rsidRPr="00EC7719">
        <w:rPr>
          <w:b/>
          <w:bCs/>
        </w:rPr>
        <w:t>Actor’s Goal:</w:t>
      </w:r>
      <w:r>
        <w:t xml:space="preserve"> To disarm the lock and enter, and get space lighted up automatically.</w:t>
      </w:r>
    </w:p>
    <w:p w14:paraId="5B47003B" w14:textId="1552A1F9" w:rsidR="00EC7719" w:rsidRPr="00EC7719" w:rsidRDefault="00EC7719" w:rsidP="00EC7719">
      <w:pPr>
        <w:rPr>
          <w:b/>
          <w:bCs/>
        </w:rPr>
      </w:pPr>
      <w:r w:rsidRPr="00EC7719">
        <w:rPr>
          <w:b/>
          <w:bCs/>
        </w:rPr>
        <w:t>Participating</w:t>
      </w:r>
      <w:r w:rsidRPr="00EC7719">
        <w:rPr>
          <w:rFonts w:hint="eastAsia"/>
          <w:b/>
          <w:bCs/>
        </w:rPr>
        <w:t xml:space="preserve"> </w:t>
      </w:r>
      <w:r w:rsidRPr="00EC7719">
        <w:rPr>
          <w:b/>
          <w:bCs/>
        </w:rPr>
        <w:t>Actors:</w:t>
      </w:r>
      <w:r>
        <w:rPr>
          <w:rFonts w:hint="eastAsia"/>
          <w:b/>
          <w:bCs/>
        </w:rPr>
        <w:t xml:space="preserve"> </w:t>
      </w:r>
      <w:r>
        <w:t>LockDevice, LightSwitch, Timer</w:t>
      </w:r>
    </w:p>
    <w:p w14:paraId="4DE0AD3A" w14:textId="77777777" w:rsidR="00EC7719" w:rsidRPr="00EC7719" w:rsidRDefault="00EC7719" w:rsidP="00EC7719">
      <w:pPr>
        <w:rPr>
          <w:b/>
          <w:bCs/>
        </w:rPr>
      </w:pPr>
      <w:r w:rsidRPr="00EC7719">
        <w:rPr>
          <w:b/>
          <w:bCs/>
        </w:rPr>
        <w:t>Preconditions:</w:t>
      </w:r>
    </w:p>
    <w:p w14:paraId="3F626316" w14:textId="77777777" w:rsidR="00EC7719" w:rsidRDefault="00EC7719" w:rsidP="00EC7719">
      <w:r>
        <w:rPr>
          <w:rFonts w:hint="eastAsia"/>
        </w:rPr>
        <w:t>•</w:t>
      </w:r>
      <w:r>
        <w:t xml:space="preserve"> The set of valid keys stored in the system database is non-empty.</w:t>
      </w:r>
    </w:p>
    <w:p w14:paraId="18A87705" w14:textId="0EE5E698" w:rsidR="00EC7719" w:rsidRDefault="00EC7719" w:rsidP="00EC7719">
      <w:r>
        <w:rPr>
          <w:rFonts w:hint="eastAsia"/>
        </w:rPr>
        <w:t>•</w:t>
      </w:r>
      <w:r>
        <w:t xml:space="preserve"> The system displays the menu of available functions; at the door keypad the menu</w:t>
      </w:r>
      <w:r>
        <w:rPr>
          <w:rFonts w:hint="eastAsia"/>
        </w:rPr>
        <w:t xml:space="preserve"> </w:t>
      </w:r>
      <w:r>
        <w:t>choices are “Lock” and “Unlock.”</w:t>
      </w:r>
    </w:p>
    <w:p w14:paraId="11EAC4EC" w14:textId="77777777" w:rsidR="00EC7719" w:rsidRDefault="00EC7719" w:rsidP="00EC7719">
      <w:r w:rsidRPr="00EC7719">
        <w:rPr>
          <w:b/>
          <w:bCs/>
        </w:rPr>
        <w:t>Postconditions:</w:t>
      </w:r>
      <w:r>
        <w:t xml:space="preserve"> The auto-lock timer has started countdown from autoLockInterval.</w:t>
      </w:r>
    </w:p>
    <w:p w14:paraId="76915DDC" w14:textId="77777777" w:rsidR="00EC7719" w:rsidRPr="00EC7719" w:rsidRDefault="00EC7719" w:rsidP="00EC7719">
      <w:pPr>
        <w:rPr>
          <w:b/>
          <w:bCs/>
        </w:rPr>
      </w:pPr>
      <w:r w:rsidRPr="00EC7719">
        <w:rPr>
          <w:b/>
          <w:bCs/>
        </w:rPr>
        <w:t>Flow of Events for Main Success Scenario:</w:t>
      </w:r>
    </w:p>
    <w:p w14:paraId="41CAAFBE" w14:textId="2D327272" w:rsidR="00EC7719" w:rsidRDefault="00EC7719" w:rsidP="00EC7719">
      <w:r>
        <w:rPr>
          <w:rFonts w:hint="eastAsia"/>
        </w:rPr>
        <w:t>→</w:t>
      </w:r>
      <w:r>
        <w:t xml:space="preserve"> </w:t>
      </w:r>
      <w:r>
        <w:t xml:space="preserve"> </w:t>
      </w:r>
      <w:r>
        <w:t xml:space="preserve">1. </w:t>
      </w:r>
      <w:r w:rsidRPr="00EC7719">
        <w:rPr>
          <w:b/>
          <w:bCs/>
        </w:rPr>
        <w:t>Tenant/Landlord</w:t>
      </w:r>
      <w:r>
        <w:t xml:space="preserve"> arrives at the door and selects the menu item “Unlock”</w:t>
      </w:r>
    </w:p>
    <w:p w14:paraId="17C4D861" w14:textId="2DC82D90" w:rsidR="00EC7719" w:rsidRDefault="00EC7719" w:rsidP="00EC7719">
      <w:pPr>
        <w:ind w:firstLine="420"/>
      </w:pPr>
      <w:r>
        <w:t xml:space="preserve">2. </w:t>
      </w:r>
      <w:r w:rsidRPr="00B013FD">
        <w:rPr>
          <w:u w:val="single"/>
        </w:rPr>
        <w:t>include:</w:t>
      </w:r>
      <w:r w:rsidR="0073623F">
        <w:rPr>
          <w:u w:val="single"/>
        </w:rPr>
        <w:t xml:space="preserve"> </w:t>
      </w:r>
      <w:r w:rsidRPr="00B013FD">
        <w:rPr>
          <w:u w:val="single"/>
        </w:rPr>
        <w:t>AuthenticateUser (UC-7)</w:t>
      </w:r>
    </w:p>
    <w:p w14:paraId="2481BC13" w14:textId="26EA7352" w:rsidR="00EC7719" w:rsidRDefault="00EC7719" w:rsidP="00EC7719">
      <w:r>
        <w:rPr>
          <w:rFonts w:hint="eastAsia"/>
        </w:rPr>
        <w:t>←</w:t>
      </w:r>
      <w:r>
        <w:t xml:space="preserve"> </w:t>
      </w:r>
      <w:r>
        <w:t xml:space="preserve"> </w:t>
      </w:r>
      <w:r>
        <w:t xml:space="preserve">3. </w:t>
      </w:r>
      <w:r w:rsidRPr="00EC7719">
        <w:rPr>
          <w:b/>
          <w:bCs/>
        </w:rPr>
        <w:t>System</w:t>
      </w:r>
      <w:r>
        <w:t xml:space="preserve"> (a) signals to the </w:t>
      </w:r>
      <w:r w:rsidRPr="00EC7719">
        <w:rPr>
          <w:b/>
          <w:bCs/>
        </w:rPr>
        <w:t>Tenant/Landlord</w:t>
      </w:r>
      <w:r>
        <w:t xml:space="preserve"> the lock status, e.g., “disarmed,” (b) signals to</w:t>
      </w:r>
      <w:r>
        <w:t xml:space="preserve"> </w:t>
      </w:r>
      <w:r w:rsidRPr="00EC7719">
        <w:rPr>
          <w:b/>
          <w:bCs/>
        </w:rPr>
        <w:t>LockDevice</w:t>
      </w:r>
      <w:r>
        <w:t xml:space="preserve"> to disarm the lock, and (c) signals to </w:t>
      </w:r>
      <w:r w:rsidRPr="00EC7719">
        <w:rPr>
          <w:b/>
          <w:bCs/>
        </w:rPr>
        <w:t>LightSwitch</w:t>
      </w:r>
      <w:r>
        <w:t xml:space="preserve"> to turn the light on</w:t>
      </w:r>
    </w:p>
    <w:p w14:paraId="2018FC7F" w14:textId="7239770E" w:rsidR="00EC7719" w:rsidRDefault="00EC7719" w:rsidP="00EC7719">
      <w:r w:rsidRPr="00EC7719">
        <w:rPr>
          <w:rFonts w:hint="eastAsia"/>
        </w:rPr>
        <w:t>←</w:t>
      </w:r>
      <w:r>
        <w:t xml:space="preserve"> 4. </w:t>
      </w:r>
      <w:r w:rsidRPr="00EC7719">
        <w:rPr>
          <w:b/>
          <w:bCs/>
        </w:rPr>
        <w:t>System</w:t>
      </w:r>
      <w:r>
        <w:t xml:space="preserve"> signals to the </w:t>
      </w:r>
      <w:r w:rsidRPr="00EC7719">
        <w:rPr>
          <w:b/>
          <w:bCs/>
        </w:rPr>
        <w:t>Timer</w:t>
      </w:r>
      <w:r>
        <w:t xml:space="preserve"> to start the auto-lock timer countdown</w:t>
      </w:r>
    </w:p>
    <w:p w14:paraId="79DDC5B6" w14:textId="03657518" w:rsidR="00E91558" w:rsidRDefault="00EC7719" w:rsidP="00EC7719">
      <w:r w:rsidRPr="00EC7719">
        <w:rPr>
          <w:rFonts w:hint="eastAsia"/>
        </w:rPr>
        <w:t>→</w:t>
      </w:r>
      <w:r>
        <w:t xml:space="preserve"> 5. </w:t>
      </w:r>
      <w:r w:rsidRPr="00EC7719">
        <w:rPr>
          <w:b/>
          <w:bCs/>
        </w:rPr>
        <w:t>Tenant/Landlord</w:t>
      </w:r>
      <w:r>
        <w:t xml:space="preserve"> opens the door, enters the home [and shuts the door and locks]</w:t>
      </w:r>
    </w:p>
    <w:p w14:paraId="343617F6" w14:textId="77777777" w:rsidR="00A81F8D" w:rsidRDefault="00A81F8D" w:rsidP="00EC7719"/>
    <w:p w14:paraId="73C70CAA" w14:textId="79E6158F" w:rsidR="00A81F8D" w:rsidRDefault="00A81F8D" w:rsidP="00EC7719">
      <w:pPr>
        <w:rPr>
          <w:b/>
          <w:bCs/>
          <w:color w:val="4472C4" w:themeColor="accent1"/>
        </w:rPr>
      </w:pPr>
      <w:r w:rsidRPr="00BB60FE">
        <w:rPr>
          <w:rFonts w:hint="eastAsia"/>
          <w:b/>
          <w:bCs/>
          <w:color w:val="4472C4" w:themeColor="accent1"/>
        </w:rPr>
        <w:t>use</w:t>
      </w:r>
      <w:r w:rsidRPr="00BB60FE">
        <w:rPr>
          <w:b/>
          <w:bCs/>
          <w:color w:val="4472C4" w:themeColor="accent1"/>
        </w:rPr>
        <w:t xml:space="preserve"> case schemas of UC-</w:t>
      </w:r>
      <w:r>
        <w:rPr>
          <w:b/>
          <w:bCs/>
          <w:color w:val="4472C4" w:themeColor="accent1"/>
        </w:rPr>
        <w:t>4</w:t>
      </w:r>
      <w:r w:rsidRPr="00BB60FE">
        <w:rPr>
          <w:b/>
          <w:bCs/>
          <w:color w:val="4472C4" w:themeColor="accent1"/>
        </w:rPr>
        <w:t xml:space="preserve"> (</w:t>
      </w:r>
      <w:r>
        <w:rPr>
          <w:rFonts w:hint="eastAsia"/>
          <w:b/>
          <w:bCs/>
          <w:color w:val="4472C4" w:themeColor="accent1"/>
        </w:rPr>
        <w:t>Retire</w:t>
      </w:r>
      <w:r>
        <w:rPr>
          <w:b/>
          <w:bCs/>
          <w:color w:val="4472C4" w:themeColor="accent1"/>
        </w:rPr>
        <w:t>User</w:t>
      </w:r>
      <w:r w:rsidRPr="00BB60FE">
        <w:rPr>
          <w:b/>
          <w:bCs/>
          <w:color w:val="4472C4" w:themeColor="accent1"/>
        </w:rPr>
        <w:t>)</w:t>
      </w:r>
    </w:p>
    <w:p w14:paraId="0379DED9" w14:textId="11B20482" w:rsidR="00117C49" w:rsidRDefault="00117C49" w:rsidP="00117C49">
      <w:r w:rsidRPr="00EC7719">
        <w:rPr>
          <w:b/>
          <w:bCs/>
        </w:rPr>
        <w:t>Related</w:t>
      </w:r>
      <w:r w:rsidRPr="00EC7719">
        <w:rPr>
          <w:rFonts w:hint="eastAsia"/>
          <w:b/>
          <w:bCs/>
        </w:rPr>
        <w:t xml:space="preserve"> </w:t>
      </w:r>
      <w:r w:rsidRPr="00EC7719">
        <w:rPr>
          <w:b/>
          <w:bCs/>
        </w:rPr>
        <w:t>Requiremts:</w:t>
      </w:r>
      <w:r>
        <w:t xml:space="preserve"> REQ</w:t>
      </w:r>
      <w:r w:rsidR="0098750E">
        <w:t>7</w:t>
      </w:r>
    </w:p>
    <w:p w14:paraId="7566CECB" w14:textId="78C12DFB" w:rsidR="00117C49" w:rsidRDefault="00117C49" w:rsidP="00117C49">
      <w:r w:rsidRPr="00EC7719">
        <w:rPr>
          <w:b/>
          <w:bCs/>
        </w:rPr>
        <w:t>Initiating Actor:</w:t>
      </w:r>
      <w:r>
        <w:t xml:space="preserve"> Landlord</w:t>
      </w:r>
    </w:p>
    <w:p w14:paraId="04184925" w14:textId="6715B868" w:rsidR="00117C49" w:rsidRDefault="00117C49" w:rsidP="00117C49">
      <w:r w:rsidRPr="00EC7719">
        <w:rPr>
          <w:b/>
          <w:bCs/>
        </w:rPr>
        <w:t>Actor’s Goal:</w:t>
      </w:r>
      <w:r>
        <w:t xml:space="preserve"> To </w:t>
      </w:r>
      <w:r w:rsidR="0073623F">
        <w:t>remove departed residents at runtime</w:t>
      </w:r>
      <w:r>
        <w:t>.</w:t>
      </w:r>
    </w:p>
    <w:p w14:paraId="32BACC9C" w14:textId="1DCBE084" w:rsidR="00117C49" w:rsidRPr="00EC7719" w:rsidRDefault="00117C49" w:rsidP="00117C49">
      <w:pPr>
        <w:rPr>
          <w:b/>
          <w:bCs/>
        </w:rPr>
      </w:pPr>
      <w:r w:rsidRPr="00EC7719">
        <w:rPr>
          <w:b/>
          <w:bCs/>
        </w:rPr>
        <w:t>Participating</w:t>
      </w:r>
      <w:r w:rsidRPr="00EC7719">
        <w:rPr>
          <w:rFonts w:hint="eastAsia"/>
          <w:b/>
          <w:bCs/>
        </w:rPr>
        <w:t xml:space="preserve"> </w:t>
      </w:r>
      <w:r w:rsidRPr="00EC7719">
        <w:rPr>
          <w:b/>
          <w:bCs/>
        </w:rPr>
        <w:t>Actors:</w:t>
      </w:r>
      <w:r>
        <w:rPr>
          <w:rFonts w:hint="eastAsia"/>
          <w:b/>
          <w:bCs/>
        </w:rPr>
        <w:t xml:space="preserve"> </w:t>
      </w:r>
      <w:r w:rsidR="0073623F">
        <w:t>Tenant</w:t>
      </w:r>
    </w:p>
    <w:p w14:paraId="4348510B" w14:textId="2C622E48" w:rsidR="00117C49" w:rsidRPr="0073623F" w:rsidRDefault="00117C49" w:rsidP="00117C49">
      <w:r w:rsidRPr="00EC7719">
        <w:rPr>
          <w:b/>
          <w:bCs/>
        </w:rPr>
        <w:t>Preconditions:</w:t>
      </w:r>
      <w:r w:rsidR="0073623F">
        <w:rPr>
          <w:b/>
          <w:bCs/>
        </w:rPr>
        <w:t xml:space="preserve"> </w:t>
      </w:r>
      <w:r w:rsidR="0073623F" w:rsidRPr="0073623F">
        <w:t>The rental is due and the tenant checks out</w:t>
      </w:r>
      <w:r w:rsidR="0073623F">
        <w:t>.</w:t>
      </w:r>
    </w:p>
    <w:p w14:paraId="2B63655C" w14:textId="5B444A0B" w:rsidR="00117C49" w:rsidRDefault="00117C49" w:rsidP="00117C49">
      <w:r w:rsidRPr="00EC7719">
        <w:rPr>
          <w:b/>
          <w:bCs/>
        </w:rPr>
        <w:lastRenderedPageBreak/>
        <w:t>Postconditions:</w:t>
      </w:r>
      <w:r>
        <w:t xml:space="preserve"> </w:t>
      </w:r>
      <w:r w:rsidR="0073623F">
        <w:t>The modified data is stored into the database.</w:t>
      </w:r>
    </w:p>
    <w:p w14:paraId="1F343AB6" w14:textId="77777777" w:rsidR="00117C49" w:rsidRPr="00EC7719" w:rsidRDefault="00117C49" w:rsidP="00117C49">
      <w:pPr>
        <w:rPr>
          <w:b/>
          <w:bCs/>
        </w:rPr>
      </w:pPr>
      <w:r w:rsidRPr="00EC7719">
        <w:rPr>
          <w:b/>
          <w:bCs/>
        </w:rPr>
        <w:t>Flow of Events for Main Success Scenario:</w:t>
      </w:r>
    </w:p>
    <w:p w14:paraId="31BD2C1D" w14:textId="746018B6" w:rsidR="00117C49" w:rsidRDefault="00117C49" w:rsidP="00117C49">
      <w:r>
        <w:rPr>
          <w:rFonts w:hint="eastAsia"/>
        </w:rPr>
        <w:t>→</w:t>
      </w:r>
      <w:r>
        <w:t xml:space="preserve">  1. </w:t>
      </w:r>
      <w:r w:rsidRPr="00EC7719">
        <w:rPr>
          <w:b/>
          <w:bCs/>
        </w:rPr>
        <w:t>Landlord</w:t>
      </w:r>
      <w:r>
        <w:t xml:space="preserve"> </w:t>
      </w:r>
      <w:r w:rsidR="0073623F">
        <w:t>selects the menu item “ManageUsers”</w:t>
      </w:r>
    </w:p>
    <w:p w14:paraId="41521FC3" w14:textId="333EC7CC" w:rsidR="00117C49" w:rsidRDefault="00117C49" w:rsidP="00117C49">
      <w:pPr>
        <w:ind w:firstLine="420"/>
      </w:pPr>
      <w:r>
        <w:t xml:space="preserve">2. </w:t>
      </w:r>
      <w:r w:rsidR="0073623F" w:rsidRPr="0073623F">
        <w:rPr>
          <w:b/>
          <w:bCs/>
        </w:rPr>
        <w:t>Landlord</w:t>
      </w:r>
      <w:r w:rsidR="0073623F" w:rsidRPr="0073623F">
        <w:t xml:space="preserve"> identification</w:t>
      </w:r>
      <w:r w:rsidR="0073623F">
        <w:t xml:space="preserve">: </w:t>
      </w:r>
      <w:r w:rsidR="00F237D4" w:rsidRPr="00F237D4">
        <w:rPr>
          <w:u w:val="single"/>
        </w:rPr>
        <w:t xml:space="preserve">include </w:t>
      </w:r>
      <w:proofErr w:type="gramStart"/>
      <w:r w:rsidR="00F237D4" w:rsidRPr="00F237D4">
        <w:rPr>
          <w:u w:val="single"/>
        </w:rPr>
        <w:t>Login(</w:t>
      </w:r>
      <w:proofErr w:type="gramEnd"/>
      <w:r w:rsidR="00F237D4" w:rsidRPr="00F237D4">
        <w:rPr>
          <w:u w:val="single"/>
        </w:rPr>
        <w:t>UC-8)</w:t>
      </w:r>
    </w:p>
    <w:p w14:paraId="069963C5" w14:textId="10A5612D" w:rsidR="00117C49" w:rsidRDefault="00117C49" w:rsidP="00117C49">
      <w:r>
        <w:rPr>
          <w:rFonts w:hint="eastAsia"/>
        </w:rPr>
        <w:t>←</w:t>
      </w:r>
      <w:r>
        <w:t xml:space="preserve">  3. </w:t>
      </w:r>
      <w:r w:rsidRPr="00EC7719">
        <w:rPr>
          <w:b/>
          <w:bCs/>
        </w:rPr>
        <w:t>System</w:t>
      </w:r>
      <w:r>
        <w:t xml:space="preserve"> (a) </w:t>
      </w:r>
      <w:r w:rsidR="00BD516E">
        <w:t>displays the options of activities available to the Landlord (</w:t>
      </w:r>
      <w:proofErr w:type="gramStart"/>
      <w:r w:rsidR="00BD516E">
        <w:t>i.e.</w:t>
      </w:r>
      <w:proofErr w:type="gramEnd"/>
      <w:r w:rsidR="00BD516E">
        <w:t xml:space="preserve"> “Remove User”) and </w:t>
      </w:r>
      <w:r>
        <w:t xml:space="preserve">(b) </w:t>
      </w:r>
      <w:r w:rsidR="00BD516E">
        <w:t xml:space="preserve">prompts the </w:t>
      </w:r>
      <w:r w:rsidR="00BD516E" w:rsidRPr="00BD516E">
        <w:rPr>
          <w:b/>
          <w:bCs/>
        </w:rPr>
        <w:t>Landlord</w:t>
      </w:r>
      <w:r>
        <w:t xml:space="preserve"> </w:t>
      </w:r>
      <w:r w:rsidR="00BD516E">
        <w:rPr>
          <w:rFonts w:hint="eastAsia"/>
        </w:rPr>
        <w:t>t</w:t>
      </w:r>
      <w:r w:rsidR="00BD516E">
        <w:t>o make selection</w:t>
      </w:r>
    </w:p>
    <w:p w14:paraId="45952D92" w14:textId="27931141" w:rsidR="00117C49" w:rsidRDefault="00BD516E" w:rsidP="00117C49">
      <w:r w:rsidRPr="00EC7719">
        <w:rPr>
          <w:rFonts w:hint="eastAsia"/>
        </w:rPr>
        <w:t>→</w:t>
      </w:r>
      <w:r w:rsidR="00117C49">
        <w:t xml:space="preserve"> 4. </w:t>
      </w:r>
      <w:r w:rsidRPr="00BD516E">
        <w:rPr>
          <w:b/>
          <w:bCs/>
        </w:rPr>
        <w:t>Landlord</w:t>
      </w:r>
      <w:r w:rsidRPr="00BD516E">
        <w:rPr>
          <w:b/>
          <w:bCs/>
        </w:rPr>
        <w:t xml:space="preserve"> </w:t>
      </w:r>
      <w:r>
        <w:t xml:space="preserve">selects the activity “Remove User”, and choose the </w:t>
      </w:r>
      <w:r w:rsidR="00C01458">
        <w:t>r</w:t>
      </w:r>
      <w:r w:rsidRPr="00C01458">
        <w:t>etire</w:t>
      </w:r>
      <w:r w:rsidR="00C01458" w:rsidRPr="00C01458">
        <w:t xml:space="preserve">d </w:t>
      </w:r>
      <w:r w:rsidR="00C01458">
        <w:t>u</w:t>
      </w:r>
      <w:r w:rsidRPr="00C01458">
        <w:t>ser</w:t>
      </w:r>
    </w:p>
    <w:p w14:paraId="07020BF1" w14:textId="215A1A4D" w:rsidR="00117C49" w:rsidRPr="00BD516E" w:rsidRDefault="00BD516E" w:rsidP="00117C49">
      <w:r w:rsidRPr="00EC7719">
        <w:rPr>
          <w:rFonts w:hint="eastAsia"/>
        </w:rPr>
        <w:t>←</w:t>
      </w:r>
      <w:r>
        <w:rPr>
          <w:rFonts w:hint="eastAsia"/>
        </w:rPr>
        <w:t xml:space="preserve"> </w:t>
      </w:r>
      <w:r w:rsidR="00117C49">
        <w:t xml:space="preserve">5. </w:t>
      </w:r>
      <w:r>
        <w:rPr>
          <w:b/>
          <w:bCs/>
        </w:rPr>
        <w:t xml:space="preserve">System </w:t>
      </w:r>
      <w:r>
        <w:t>(</w:t>
      </w:r>
      <w:r>
        <w:rPr>
          <w:rFonts w:hint="eastAsia"/>
        </w:rPr>
        <w:t>a</w:t>
      </w:r>
      <w:r>
        <w:t xml:space="preserve">) deletes the old data of the </w:t>
      </w:r>
      <w:r w:rsidR="00C01458" w:rsidRPr="00C01458">
        <w:t>retired user</w:t>
      </w:r>
      <w:r>
        <w:t>, and (b) signals completion</w:t>
      </w:r>
    </w:p>
    <w:p w14:paraId="56C2EACC" w14:textId="1FCD58CF" w:rsidR="008B5A8D" w:rsidRPr="00EC7719" w:rsidRDefault="008B5A8D" w:rsidP="008B5A8D">
      <w:pPr>
        <w:rPr>
          <w:b/>
          <w:bCs/>
        </w:rPr>
      </w:pPr>
      <w:r w:rsidRPr="00EC7719">
        <w:rPr>
          <w:b/>
          <w:bCs/>
        </w:rPr>
        <w:t xml:space="preserve">Flow of Events for </w:t>
      </w:r>
      <w:r>
        <w:rPr>
          <w:b/>
          <w:bCs/>
        </w:rPr>
        <w:t>Extensions (Alternate</w:t>
      </w:r>
      <w:r w:rsidRPr="00EC7719">
        <w:rPr>
          <w:b/>
          <w:bCs/>
        </w:rPr>
        <w:t xml:space="preserve"> Scenario</w:t>
      </w:r>
      <w:r>
        <w:rPr>
          <w:b/>
          <w:bCs/>
        </w:rPr>
        <w:t>s)</w:t>
      </w:r>
      <w:r w:rsidRPr="00EC7719">
        <w:rPr>
          <w:b/>
          <w:bCs/>
        </w:rPr>
        <w:t>:</w:t>
      </w:r>
    </w:p>
    <w:p w14:paraId="4ABC0387" w14:textId="36880E42" w:rsidR="00983C61" w:rsidRPr="00C01458" w:rsidRDefault="008B5A8D" w:rsidP="00EC7719">
      <w:pPr>
        <w:rPr>
          <w:rFonts w:hint="eastAsia"/>
          <w:color w:val="000000" w:themeColor="text1"/>
          <w:u w:val="single"/>
        </w:rPr>
      </w:pPr>
      <w:r w:rsidRPr="008B5A8D">
        <w:rPr>
          <w:color w:val="000000" w:themeColor="text1"/>
        </w:rPr>
        <w:t>4a.</w:t>
      </w:r>
      <w:r w:rsidR="00E511FF">
        <w:rPr>
          <w:color w:val="000000" w:themeColor="text1"/>
        </w:rPr>
        <w:t xml:space="preserve"> </w:t>
      </w:r>
      <w:r w:rsidR="00C01458">
        <w:rPr>
          <w:color w:val="000000" w:themeColor="text1"/>
        </w:rPr>
        <w:t xml:space="preserve">Selected activity entails removing retired users: </w:t>
      </w:r>
      <w:r w:rsidR="00C01458">
        <w:rPr>
          <w:color w:val="000000" w:themeColor="text1"/>
          <w:u w:val="single"/>
        </w:rPr>
        <w:t xml:space="preserve">Include </w:t>
      </w:r>
      <w:proofErr w:type="gramStart"/>
      <w:r w:rsidR="00C01458">
        <w:rPr>
          <w:color w:val="000000" w:themeColor="text1"/>
          <w:u w:val="single"/>
        </w:rPr>
        <w:t>Re</w:t>
      </w:r>
      <w:r w:rsidR="006634E6">
        <w:rPr>
          <w:color w:val="000000" w:themeColor="text1"/>
          <w:u w:val="single"/>
        </w:rPr>
        <w:t>tire</w:t>
      </w:r>
      <w:r w:rsidR="00C01458">
        <w:rPr>
          <w:color w:val="000000" w:themeColor="text1"/>
          <w:u w:val="single"/>
        </w:rPr>
        <w:t>User(</w:t>
      </w:r>
      <w:proofErr w:type="gramEnd"/>
      <w:r w:rsidR="00C01458">
        <w:rPr>
          <w:color w:val="000000" w:themeColor="text1"/>
          <w:u w:val="single"/>
        </w:rPr>
        <w:t>UC-4)</w:t>
      </w:r>
    </w:p>
    <w:p w14:paraId="1AA99020" w14:textId="77777777" w:rsidR="00983C61" w:rsidRDefault="00983C61" w:rsidP="00EC7719">
      <w:pPr>
        <w:rPr>
          <w:b/>
          <w:bCs/>
          <w:color w:val="4472C4" w:themeColor="accent1"/>
        </w:rPr>
      </w:pPr>
    </w:p>
    <w:p w14:paraId="1AC2E713" w14:textId="77777777" w:rsidR="00983C61" w:rsidRPr="00D62B02" w:rsidRDefault="00983C61" w:rsidP="00EC7719">
      <w:pPr>
        <w:rPr>
          <w:b/>
          <w:bCs/>
          <w:color w:val="4472C4" w:themeColor="accent1"/>
        </w:rPr>
      </w:pPr>
    </w:p>
    <w:p w14:paraId="365710C5" w14:textId="725F30AD" w:rsidR="008914F0" w:rsidRPr="00E73F91" w:rsidRDefault="00983C61" w:rsidP="00EC7719">
      <w:pPr>
        <w:rPr>
          <w:rFonts w:hint="eastAsia"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acceptance tests</w:t>
      </w:r>
      <w:r w:rsidRPr="00BB60FE">
        <w:rPr>
          <w:b/>
          <w:bCs/>
          <w:color w:val="4472C4" w:themeColor="accent1"/>
        </w:rPr>
        <w:t xml:space="preserve"> of UC-1 (Unlock)</w:t>
      </w:r>
    </w:p>
    <w:tbl>
      <w:tblPr>
        <w:tblW w:w="8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17"/>
        <w:gridCol w:w="348"/>
        <w:gridCol w:w="5755"/>
      </w:tblGrid>
      <w:tr w:rsidR="00D62B02" w:rsidRPr="00D62B02" w14:paraId="0BD35BD5" w14:textId="77777777" w:rsidTr="00D62B02">
        <w:trPr>
          <w:trHeight w:val="600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6A84E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bookmarkStart w:id="0" w:name="_Hlk147851044"/>
            <w:r w:rsidRPr="00D62B02">
              <w:rPr>
                <w:b/>
                <w:bCs/>
                <w:color w:val="000000" w:themeColor="text1"/>
              </w:rPr>
              <w:t>Test-case Identifier:</w:t>
            </w:r>
          </w:p>
        </w:tc>
        <w:tc>
          <w:tcPr>
            <w:tcW w:w="6102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39121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TC-1</w:t>
            </w:r>
          </w:p>
        </w:tc>
      </w:tr>
      <w:tr w:rsidR="00D62B02" w:rsidRPr="00D62B02" w14:paraId="5212F945" w14:textId="77777777" w:rsidTr="00D62B02">
        <w:trPr>
          <w:trHeight w:val="600"/>
        </w:trPr>
        <w:tc>
          <w:tcPr>
            <w:tcW w:w="27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C0BD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Use Case Tested: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DBA4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UC-1, main success scenario, and UC-7</w:t>
            </w:r>
          </w:p>
        </w:tc>
      </w:tr>
      <w:tr w:rsidR="00D62B02" w:rsidRPr="00D62B02" w14:paraId="4B6B992C" w14:textId="77777777" w:rsidTr="00D62B02">
        <w:trPr>
          <w:trHeight w:val="1799"/>
        </w:trPr>
        <w:tc>
          <w:tcPr>
            <w:tcW w:w="27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1ABFA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Pass/fail Criteria: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F5C7B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The test passes if the user enters a key that is contained in the database, with less than a maximum allowed number of unsuccessful attempts</w:t>
            </w:r>
          </w:p>
        </w:tc>
      </w:tr>
      <w:tr w:rsidR="00D62B02" w:rsidRPr="00D62B02" w14:paraId="52F41835" w14:textId="77777777" w:rsidTr="00D62B02">
        <w:trPr>
          <w:trHeight w:val="600"/>
        </w:trPr>
        <w:tc>
          <w:tcPr>
            <w:tcW w:w="2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0198D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Input Data: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13DFF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Numeric keycode, door identifier</w:t>
            </w:r>
          </w:p>
        </w:tc>
      </w:tr>
      <w:tr w:rsidR="00D62B02" w:rsidRPr="00D62B02" w14:paraId="210C9108" w14:textId="77777777" w:rsidTr="00D62B02">
        <w:trPr>
          <w:trHeight w:val="600"/>
        </w:trPr>
        <w:tc>
          <w:tcPr>
            <w:tcW w:w="3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18869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Test Procedure: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B1835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Expected Result:</w:t>
            </w:r>
          </w:p>
        </w:tc>
      </w:tr>
      <w:tr w:rsidR="00D62B02" w:rsidRPr="00D62B02" w14:paraId="5410D0DC" w14:textId="77777777" w:rsidTr="00D62B02">
        <w:trPr>
          <w:trHeight w:val="1799"/>
        </w:trPr>
        <w:tc>
          <w:tcPr>
            <w:tcW w:w="306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4A955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Step 1. Type in an incorrect keycode and a valid door identifier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12261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System beeps to indicate failure;</w:t>
            </w:r>
            <w:r w:rsidRPr="00D62B02">
              <w:rPr>
                <w:color w:val="000000" w:themeColor="text1"/>
              </w:rPr>
              <w:br/>
              <w:t>records unsuccessful attempt in the database;</w:t>
            </w:r>
            <w:r w:rsidRPr="00D62B02">
              <w:rPr>
                <w:color w:val="000000" w:themeColor="text1"/>
              </w:rPr>
              <w:br/>
              <w:t>prompts the user to try again</w:t>
            </w:r>
          </w:p>
        </w:tc>
      </w:tr>
      <w:tr w:rsidR="00D62B02" w:rsidRPr="00D62B02" w14:paraId="2AADAC6A" w14:textId="77777777" w:rsidTr="00D62B02">
        <w:trPr>
          <w:trHeight w:val="1799"/>
        </w:trPr>
        <w:tc>
          <w:tcPr>
            <w:tcW w:w="30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957DF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Step 2. Type in the correct keycode and door identifier</w:t>
            </w:r>
          </w:p>
        </w:tc>
        <w:tc>
          <w:tcPr>
            <w:tcW w:w="5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CD895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System flashes a green light to indicate success;</w:t>
            </w:r>
            <w:r w:rsidRPr="00D62B02">
              <w:rPr>
                <w:color w:val="000000" w:themeColor="text1"/>
              </w:rPr>
              <w:br/>
              <w:t>records successful access in the database;</w:t>
            </w:r>
            <w:r w:rsidRPr="00D62B02">
              <w:rPr>
                <w:color w:val="000000" w:themeColor="text1"/>
              </w:rPr>
              <w:br/>
              <w:t>disarms the lock device</w:t>
            </w:r>
          </w:p>
        </w:tc>
      </w:tr>
      <w:bookmarkEnd w:id="0"/>
    </w:tbl>
    <w:p w14:paraId="245EFF1C" w14:textId="77777777" w:rsidR="008914F0" w:rsidRPr="00D62B02" w:rsidRDefault="008914F0" w:rsidP="00EC7719">
      <w:pPr>
        <w:rPr>
          <w:b/>
          <w:bCs/>
          <w:color w:val="4472C4" w:themeColor="accent1"/>
        </w:rPr>
      </w:pPr>
    </w:p>
    <w:p w14:paraId="690B2154" w14:textId="77777777" w:rsidR="008914F0" w:rsidRDefault="008914F0" w:rsidP="00EC7719">
      <w:pPr>
        <w:rPr>
          <w:b/>
          <w:bCs/>
          <w:color w:val="4472C4" w:themeColor="accent1"/>
        </w:rPr>
      </w:pPr>
    </w:p>
    <w:p w14:paraId="5762A3E4" w14:textId="21211526" w:rsidR="008914F0" w:rsidRPr="00983C61" w:rsidRDefault="008914F0" w:rsidP="008914F0">
      <w:pPr>
        <w:rPr>
          <w:rFonts w:hint="eastAsia"/>
        </w:rPr>
      </w:pPr>
      <w:r>
        <w:rPr>
          <w:b/>
          <w:bCs/>
          <w:color w:val="4472C4" w:themeColor="accent1"/>
        </w:rPr>
        <w:t>acceptance tests</w:t>
      </w:r>
      <w:r w:rsidRPr="00BB60FE">
        <w:rPr>
          <w:b/>
          <w:bCs/>
          <w:color w:val="4472C4" w:themeColor="accent1"/>
        </w:rPr>
        <w:t xml:space="preserve"> of UC-</w:t>
      </w:r>
      <w:r>
        <w:rPr>
          <w:b/>
          <w:bCs/>
          <w:color w:val="4472C4" w:themeColor="accent1"/>
        </w:rPr>
        <w:t>4</w:t>
      </w:r>
      <w:r w:rsidRPr="00BB60FE">
        <w:rPr>
          <w:b/>
          <w:bCs/>
          <w:color w:val="4472C4" w:themeColor="accent1"/>
        </w:rPr>
        <w:t xml:space="preserve"> (</w:t>
      </w:r>
      <w:r w:rsidRPr="008914F0">
        <w:rPr>
          <w:b/>
          <w:bCs/>
          <w:color w:val="4472C4" w:themeColor="accent1"/>
        </w:rPr>
        <w:t>RetireUser</w:t>
      </w:r>
      <w:r w:rsidRPr="00BB60FE">
        <w:rPr>
          <w:b/>
          <w:bCs/>
          <w:color w:val="4472C4" w:themeColor="accent1"/>
        </w:rPr>
        <w:t>)</w:t>
      </w:r>
    </w:p>
    <w:tbl>
      <w:tblPr>
        <w:tblW w:w="8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17"/>
        <w:gridCol w:w="348"/>
        <w:gridCol w:w="5755"/>
      </w:tblGrid>
      <w:tr w:rsidR="00E73F91" w:rsidRPr="00D62B02" w14:paraId="5BCE5B4F" w14:textId="77777777" w:rsidTr="00EE4840">
        <w:trPr>
          <w:trHeight w:val="600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E7562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Test-case Identifier:</w:t>
            </w:r>
          </w:p>
        </w:tc>
        <w:tc>
          <w:tcPr>
            <w:tcW w:w="6102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9D71D" w14:textId="48C5BD5E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TC-</w:t>
            </w:r>
            <w:r>
              <w:rPr>
                <w:color w:val="000000" w:themeColor="text1"/>
              </w:rPr>
              <w:t>4</w:t>
            </w:r>
          </w:p>
        </w:tc>
      </w:tr>
      <w:tr w:rsidR="00E73F91" w:rsidRPr="00D62B02" w14:paraId="67806E14" w14:textId="77777777" w:rsidTr="00EE4840">
        <w:trPr>
          <w:trHeight w:val="600"/>
        </w:trPr>
        <w:tc>
          <w:tcPr>
            <w:tcW w:w="27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1D592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lastRenderedPageBreak/>
              <w:t>Use Case Tested: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AFCC8" w14:textId="362C9589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4</w:t>
            </w:r>
            <w:r w:rsidR="00852FB6">
              <w:rPr>
                <w:color w:val="000000" w:themeColor="text1"/>
              </w:rPr>
              <w:t xml:space="preserve"> </w:t>
            </w:r>
            <w:r w:rsidR="00852FB6" w:rsidRPr="00852FB6">
              <w:rPr>
                <w:color w:val="000000" w:themeColor="text1"/>
              </w:rPr>
              <w:t>and UC-7</w:t>
            </w:r>
          </w:p>
        </w:tc>
      </w:tr>
      <w:tr w:rsidR="00E73F91" w:rsidRPr="00D62B02" w14:paraId="1876E026" w14:textId="77777777" w:rsidTr="00EE4840">
        <w:trPr>
          <w:trHeight w:val="1799"/>
        </w:trPr>
        <w:tc>
          <w:tcPr>
            <w:tcW w:w="27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BE4FC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Pass/fail Criteria: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C6AB7" w14:textId="424D0940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 xml:space="preserve">The test passes if the </w:t>
            </w:r>
            <w:r>
              <w:rPr>
                <w:color w:val="000000" w:themeColor="text1"/>
              </w:rPr>
              <w:t xml:space="preserve">retired </w:t>
            </w:r>
            <w:r w:rsidRPr="00D62B02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cannot use the previous key</w:t>
            </w:r>
            <w:r w:rsidR="00D82A6C">
              <w:rPr>
                <w:color w:val="000000" w:themeColor="text1"/>
              </w:rPr>
              <w:t>code</w:t>
            </w:r>
            <w:r>
              <w:rPr>
                <w:color w:val="000000" w:themeColor="text1"/>
              </w:rPr>
              <w:t xml:space="preserve"> to enter the door anymore</w:t>
            </w:r>
            <w:r w:rsidR="00D85B1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as soon as the landlord remove from the tenant actors, as the data </w:t>
            </w:r>
            <w:r w:rsidR="00D85B12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</w:t>
            </w:r>
            <w:r w:rsidR="00D85B12">
              <w:rPr>
                <w:color w:val="000000" w:themeColor="text1"/>
              </w:rPr>
              <w:t>removed from</w:t>
            </w:r>
            <w:r>
              <w:rPr>
                <w:color w:val="000000" w:themeColor="text1"/>
              </w:rPr>
              <w:t xml:space="preserve"> the database</w:t>
            </w:r>
            <w:r w:rsidR="00852FB6">
              <w:rPr>
                <w:color w:val="000000" w:themeColor="text1"/>
              </w:rPr>
              <w:t xml:space="preserve"> and the retired user fails </w:t>
            </w:r>
            <w:r w:rsidR="009D3218">
              <w:rPr>
                <w:color w:val="000000" w:themeColor="text1"/>
              </w:rPr>
              <w:t>the</w:t>
            </w:r>
            <w:r w:rsidR="00852FB6">
              <w:rPr>
                <w:color w:val="000000" w:themeColor="text1"/>
              </w:rPr>
              <w:t xml:space="preserve"> authentication</w:t>
            </w:r>
          </w:p>
        </w:tc>
      </w:tr>
      <w:tr w:rsidR="00E73F91" w:rsidRPr="00D62B02" w14:paraId="17A73F93" w14:textId="77777777" w:rsidTr="00EE4840">
        <w:trPr>
          <w:trHeight w:val="600"/>
        </w:trPr>
        <w:tc>
          <w:tcPr>
            <w:tcW w:w="2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1DA6A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Input Data: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4C85C" w14:textId="543D9C3D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Numeric keycode,</w:t>
            </w:r>
            <w:r w:rsidR="0061090C">
              <w:rPr>
                <w:color w:val="000000" w:themeColor="text1"/>
              </w:rPr>
              <w:t xml:space="preserve"> authentication information of user</w:t>
            </w:r>
          </w:p>
        </w:tc>
      </w:tr>
      <w:tr w:rsidR="00E73F91" w:rsidRPr="00D62B02" w14:paraId="28F62C47" w14:textId="77777777" w:rsidTr="00EE4840">
        <w:trPr>
          <w:trHeight w:val="600"/>
        </w:trPr>
        <w:tc>
          <w:tcPr>
            <w:tcW w:w="3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EAF31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Test Procedure: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3948A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Expected Result:</w:t>
            </w:r>
          </w:p>
        </w:tc>
      </w:tr>
      <w:tr w:rsidR="00E73F91" w:rsidRPr="00D62B02" w14:paraId="6579B9B1" w14:textId="77777777" w:rsidTr="00EE4840">
        <w:trPr>
          <w:trHeight w:val="1799"/>
        </w:trPr>
        <w:tc>
          <w:tcPr>
            <w:tcW w:w="306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D77D6" w14:textId="6F7BF1C8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 xml:space="preserve">Step 1. </w:t>
            </w:r>
            <w:r w:rsidR="00852FB6">
              <w:rPr>
                <w:color w:val="000000" w:themeColor="text1"/>
              </w:rPr>
              <w:t>After the landlord removes a user, the retired user</w:t>
            </w:r>
            <w:r w:rsidR="009D3218">
              <w:rPr>
                <w:color w:val="000000" w:themeColor="text1"/>
              </w:rPr>
              <w:t xml:space="preserve"> </w:t>
            </w:r>
            <w:proofErr w:type="gramStart"/>
            <w:r w:rsidR="009D3218">
              <w:rPr>
                <w:color w:val="000000" w:themeColor="text1"/>
              </w:rPr>
              <w:t>use</w:t>
            </w:r>
            <w:proofErr w:type="gramEnd"/>
            <w:r w:rsidR="009D3218">
              <w:rPr>
                <w:color w:val="000000" w:themeColor="text1"/>
              </w:rPr>
              <w:t xml:space="preserve"> the previous keycode to enter the room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10A1" w14:textId="7081AB42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System beeps to indicate failure;</w:t>
            </w:r>
            <w:r w:rsidRPr="00D62B02">
              <w:rPr>
                <w:color w:val="000000" w:themeColor="text1"/>
              </w:rPr>
              <w:br/>
              <w:t xml:space="preserve">records unsuccessful attempt </w:t>
            </w:r>
            <w:r w:rsidR="00C37A3C">
              <w:rPr>
                <w:color w:val="000000" w:themeColor="text1"/>
              </w:rPr>
              <w:t xml:space="preserve">by an unknown </w:t>
            </w:r>
            <w:r w:rsidR="0061090C">
              <w:rPr>
                <w:color w:val="000000" w:themeColor="text1"/>
              </w:rPr>
              <w:t>user</w:t>
            </w:r>
            <w:r w:rsidR="00C37A3C">
              <w:rPr>
                <w:color w:val="000000" w:themeColor="text1"/>
              </w:rPr>
              <w:t xml:space="preserve"> </w:t>
            </w:r>
            <w:r w:rsidRPr="00D62B02">
              <w:rPr>
                <w:color w:val="000000" w:themeColor="text1"/>
              </w:rPr>
              <w:t>in the database;</w:t>
            </w:r>
            <w:r w:rsidRPr="00D62B02">
              <w:rPr>
                <w:color w:val="000000" w:themeColor="text1"/>
              </w:rPr>
              <w:br/>
              <w:t xml:space="preserve">prompts the user </w:t>
            </w:r>
            <w:r w:rsidR="009D3218">
              <w:rPr>
                <w:color w:val="000000" w:themeColor="text1"/>
              </w:rPr>
              <w:t>that he or she isn’t a valid tenant</w:t>
            </w:r>
          </w:p>
        </w:tc>
      </w:tr>
      <w:tr w:rsidR="00E73F91" w:rsidRPr="00D62B02" w14:paraId="4EAE423A" w14:textId="77777777" w:rsidTr="00EE4840">
        <w:trPr>
          <w:trHeight w:val="1799"/>
        </w:trPr>
        <w:tc>
          <w:tcPr>
            <w:tcW w:w="30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5A6E7" w14:textId="4563B230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 xml:space="preserve">Step 2. </w:t>
            </w:r>
            <w:r w:rsidR="00484B53">
              <w:rPr>
                <w:color w:val="000000" w:themeColor="text1"/>
              </w:rPr>
              <w:t xml:space="preserve">A </w:t>
            </w:r>
            <w:r w:rsidR="00484B53" w:rsidRPr="00484B53">
              <w:rPr>
                <w:color w:val="000000" w:themeColor="text1"/>
              </w:rPr>
              <w:t xml:space="preserve">user </w:t>
            </w:r>
            <w:r w:rsidR="00484B53">
              <w:rPr>
                <w:color w:val="000000" w:themeColor="text1"/>
              </w:rPr>
              <w:t xml:space="preserve">who hasn’t been removed by the landlord </w:t>
            </w:r>
            <w:r w:rsidR="00484B53" w:rsidRPr="00484B53">
              <w:rPr>
                <w:color w:val="000000" w:themeColor="text1"/>
              </w:rPr>
              <w:t>use the keycode to enter the room</w:t>
            </w:r>
          </w:p>
        </w:tc>
        <w:tc>
          <w:tcPr>
            <w:tcW w:w="5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DF376" w14:textId="77777777" w:rsidR="00484B53" w:rsidRPr="00484B53" w:rsidRDefault="00484B53" w:rsidP="00484B53">
            <w:pPr>
              <w:rPr>
                <w:color w:val="000000" w:themeColor="text1"/>
              </w:rPr>
            </w:pPr>
            <w:r w:rsidRPr="00484B53">
              <w:rPr>
                <w:color w:val="000000" w:themeColor="text1"/>
              </w:rPr>
              <w:t>System flashes a green light to indicate success;</w:t>
            </w:r>
          </w:p>
          <w:p w14:paraId="3F31ABD1" w14:textId="77777777" w:rsidR="00484B53" w:rsidRPr="00484B53" w:rsidRDefault="00484B53" w:rsidP="00484B53">
            <w:pPr>
              <w:rPr>
                <w:color w:val="000000" w:themeColor="text1"/>
              </w:rPr>
            </w:pPr>
            <w:r w:rsidRPr="00484B53">
              <w:rPr>
                <w:color w:val="000000" w:themeColor="text1"/>
              </w:rPr>
              <w:t>records successful access in the database;</w:t>
            </w:r>
          </w:p>
          <w:p w14:paraId="64709919" w14:textId="6F99425F" w:rsidR="00E73F91" w:rsidRPr="00D62B02" w:rsidRDefault="00484B53" w:rsidP="00484B53">
            <w:pPr>
              <w:rPr>
                <w:color w:val="000000" w:themeColor="text1"/>
              </w:rPr>
            </w:pPr>
            <w:r w:rsidRPr="00484B53">
              <w:rPr>
                <w:color w:val="000000" w:themeColor="text1"/>
              </w:rPr>
              <w:t>disarms the lock device</w:t>
            </w:r>
          </w:p>
        </w:tc>
      </w:tr>
    </w:tbl>
    <w:p w14:paraId="0F75CFA8" w14:textId="77777777" w:rsidR="008914F0" w:rsidRPr="00E73F91" w:rsidRDefault="008914F0" w:rsidP="00EC7719">
      <w:pPr>
        <w:rPr>
          <w:rFonts w:hint="eastAsia"/>
        </w:rPr>
      </w:pPr>
    </w:p>
    <w:sectPr w:rsidR="008914F0" w:rsidRPr="00E7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3A"/>
    <w:rsid w:val="00117C49"/>
    <w:rsid w:val="003E7917"/>
    <w:rsid w:val="00484B53"/>
    <w:rsid w:val="0049493A"/>
    <w:rsid w:val="005A36F1"/>
    <w:rsid w:val="0061090C"/>
    <w:rsid w:val="006634E6"/>
    <w:rsid w:val="0067205D"/>
    <w:rsid w:val="00697247"/>
    <w:rsid w:val="006B7C26"/>
    <w:rsid w:val="0073623F"/>
    <w:rsid w:val="00852FB6"/>
    <w:rsid w:val="008914F0"/>
    <w:rsid w:val="008B5A8D"/>
    <w:rsid w:val="00983C61"/>
    <w:rsid w:val="0098750E"/>
    <w:rsid w:val="009D3218"/>
    <w:rsid w:val="00A81F8D"/>
    <w:rsid w:val="00B013FD"/>
    <w:rsid w:val="00BB60FE"/>
    <w:rsid w:val="00BD516E"/>
    <w:rsid w:val="00C01458"/>
    <w:rsid w:val="00C37A3C"/>
    <w:rsid w:val="00D62B02"/>
    <w:rsid w:val="00D82A6C"/>
    <w:rsid w:val="00D85B12"/>
    <w:rsid w:val="00DF52C9"/>
    <w:rsid w:val="00E511FF"/>
    <w:rsid w:val="00E73F91"/>
    <w:rsid w:val="00E91558"/>
    <w:rsid w:val="00EC7719"/>
    <w:rsid w:val="00F2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170A"/>
  <w15:chartTrackingRefBased/>
  <w15:docId w15:val="{66BF7284-241E-43CD-A6E7-B79A82E4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9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亦安 李</dc:creator>
  <cp:keywords/>
  <dc:description/>
  <cp:lastModifiedBy>亦安 李</cp:lastModifiedBy>
  <cp:revision>28</cp:revision>
  <dcterms:created xsi:type="dcterms:W3CDTF">2023-10-10T08:35:00Z</dcterms:created>
  <dcterms:modified xsi:type="dcterms:W3CDTF">2023-10-10T10:17:00Z</dcterms:modified>
</cp:coreProperties>
</file>