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E78F7" w14:textId="77777777" w:rsidR="00257AA2" w:rsidRPr="002869AB" w:rsidRDefault="0077174A" w:rsidP="00F062F2">
      <w:pPr>
        <w:pStyle w:val="ListParagraph"/>
        <w:numPr>
          <w:ilvl w:val="0"/>
          <w:numId w:val="12"/>
        </w:numPr>
      </w:pPr>
      <w:r w:rsidRPr="002869AB">
        <w:t>Raspberry pi 2 Model B</w:t>
      </w:r>
      <w:r w:rsidR="004E2F4C">
        <w:t xml:space="preserve"> Technical Specification</w:t>
      </w:r>
      <w:r w:rsidR="00F062F2" w:rsidRPr="002869AB">
        <w:t>:</w:t>
      </w:r>
    </w:p>
    <w:p w14:paraId="08E37905" w14:textId="77777777" w:rsidR="00257AA2" w:rsidRPr="002869AB" w:rsidRDefault="0077174A" w:rsidP="0077174A">
      <w:pPr>
        <w:pStyle w:val="ListParagraph"/>
        <w:numPr>
          <w:ilvl w:val="0"/>
          <w:numId w:val="6"/>
        </w:numPr>
      </w:pPr>
      <w:r w:rsidRPr="002869AB">
        <w:t xml:space="preserve">SoC: </w:t>
      </w:r>
      <w:r w:rsidR="00257AA2" w:rsidRPr="002869AB">
        <w:t>Broadcom BCM2837B0</w:t>
      </w:r>
      <w:r w:rsidRPr="002869AB">
        <w:t>.</w:t>
      </w:r>
    </w:p>
    <w:p w14:paraId="19A66DC4" w14:textId="77777777" w:rsidR="0077174A" w:rsidRPr="002869AB" w:rsidRDefault="00F24691" w:rsidP="0077174A">
      <w:pPr>
        <w:pStyle w:val="ListParagraph"/>
        <w:numPr>
          <w:ilvl w:val="0"/>
          <w:numId w:val="6"/>
        </w:numPr>
      </w:pPr>
      <w:r w:rsidRPr="002869AB">
        <w:t>CPU:</w:t>
      </w:r>
      <w:r w:rsidR="0077174A" w:rsidRPr="002869AB">
        <w:t xml:space="preserve"> Quad Cortex A7 @900MHz.</w:t>
      </w:r>
    </w:p>
    <w:p w14:paraId="20CDAD7B" w14:textId="77777777" w:rsidR="0077174A" w:rsidRPr="002869AB" w:rsidRDefault="0077174A" w:rsidP="0077174A">
      <w:pPr>
        <w:pStyle w:val="ListParagraph"/>
        <w:numPr>
          <w:ilvl w:val="0"/>
          <w:numId w:val="6"/>
        </w:numPr>
      </w:pPr>
      <w:r w:rsidRPr="002869AB">
        <w:t xml:space="preserve">Instruction </w:t>
      </w:r>
      <w:r w:rsidR="00F24691" w:rsidRPr="002869AB">
        <w:t>Set:</w:t>
      </w:r>
      <w:r w:rsidRPr="002869AB">
        <w:t xml:space="preserve"> ARMv7-A.</w:t>
      </w:r>
    </w:p>
    <w:p w14:paraId="0D8500C8" w14:textId="77777777" w:rsidR="0077174A" w:rsidRPr="002869AB" w:rsidRDefault="0077174A" w:rsidP="0077174A">
      <w:pPr>
        <w:pStyle w:val="ListParagraph"/>
        <w:numPr>
          <w:ilvl w:val="0"/>
          <w:numId w:val="6"/>
        </w:numPr>
      </w:pPr>
      <w:r w:rsidRPr="002869AB">
        <w:t>GPU: 250MHz VideoCore 4.</w:t>
      </w:r>
    </w:p>
    <w:p w14:paraId="427BBBDE" w14:textId="77777777" w:rsidR="0077174A" w:rsidRPr="002869AB" w:rsidRDefault="0077174A" w:rsidP="0077174A">
      <w:pPr>
        <w:pStyle w:val="ListParagraph"/>
        <w:numPr>
          <w:ilvl w:val="0"/>
          <w:numId w:val="6"/>
        </w:numPr>
      </w:pPr>
      <w:r w:rsidRPr="002869AB">
        <w:t>RAM: 1GB SDRAM.</w:t>
      </w:r>
    </w:p>
    <w:p w14:paraId="1FE30ADE" w14:textId="77777777" w:rsidR="0077174A" w:rsidRPr="002869AB" w:rsidRDefault="0077174A" w:rsidP="0077174A">
      <w:pPr>
        <w:pStyle w:val="ListParagraph"/>
        <w:numPr>
          <w:ilvl w:val="0"/>
          <w:numId w:val="6"/>
        </w:numPr>
      </w:pPr>
      <w:r w:rsidRPr="002869AB">
        <w:t>Storage: micro-SD.</w:t>
      </w:r>
    </w:p>
    <w:p w14:paraId="6424AA9B" w14:textId="77777777" w:rsidR="0077174A" w:rsidRPr="002869AB" w:rsidRDefault="0077174A" w:rsidP="0077174A">
      <w:pPr>
        <w:pStyle w:val="ListParagraph"/>
        <w:numPr>
          <w:ilvl w:val="0"/>
          <w:numId w:val="6"/>
        </w:numPr>
      </w:pPr>
      <w:r w:rsidRPr="002869AB">
        <w:t>Ethernet: 10/100.</w:t>
      </w:r>
    </w:p>
    <w:p w14:paraId="6DB1F2D8" w14:textId="77777777" w:rsidR="0077174A" w:rsidRPr="002869AB" w:rsidRDefault="0077174A" w:rsidP="0077174A">
      <w:pPr>
        <w:pStyle w:val="ListParagraph"/>
        <w:numPr>
          <w:ilvl w:val="0"/>
          <w:numId w:val="6"/>
        </w:numPr>
      </w:pPr>
      <w:r w:rsidRPr="002869AB">
        <w:t>Wireless: none.</w:t>
      </w:r>
    </w:p>
    <w:p w14:paraId="5EBE2FF1" w14:textId="77777777" w:rsidR="0077174A" w:rsidRPr="002869AB" w:rsidRDefault="0077174A" w:rsidP="0077174A">
      <w:pPr>
        <w:pStyle w:val="ListParagraph"/>
        <w:numPr>
          <w:ilvl w:val="0"/>
          <w:numId w:val="6"/>
        </w:numPr>
      </w:pPr>
      <w:r w:rsidRPr="002869AB">
        <w:t>Video Output: HDMI/Composite.</w:t>
      </w:r>
    </w:p>
    <w:p w14:paraId="41422AE9" w14:textId="77777777" w:rsidR="0077174A" w:rsidRPr="002869AB" w:rsidRDefault="0077174A" w:rsidP="0077174A">
      <w:pPr>
        <w:pStyle w:val="ListParagraph"/>
        <w:numPr>
          <w:ilvl w:val="0"/>
          <w:numId w:val="6"/>
        </w:numPr>
      </w:pPr>
      <w:r w:rsidRPr="002869AB">
        <w:t>GPIO: 40.</w:t>
      </w:r>
    </w:p>
    <w:p w14:paraId="2274F7E0" w14:textId="77777777" w:rsidR="00F24691" w:rsidRPr="002869AB" w:rsidRDefault="00F24691" w:rsidP="0077174A">
      <w:pPr>
        <w:pStyle w:val="ListParagraph"/>
        <w:numPr>
          <w:ilvl w:val="0"/>
          <w:numId w:val="6"/>
        </w:numPr>
      </w:pPr>
      <w:r w:rsidRPr="002869AB">
        <w:t>Operating Voltage: 5V.</w:t>
      </w:r>
    </w:p>
    <w:p w14:paraId="7C560DEF" w14:textId="77777777" w:rsidR="00F24691" w:rsidRPr="002869AB" w:rsidRDefault="00F24691" w:rsidP="0077174A">
      <w:pPr>
        <w:pStyle w:val="ListParagraph"/>
        <w:numPr>
          <w:ilvl w:val="0"/>
          <w:numId w:val="6"/>
        </w:numPr>
      </w:pPr>
      <w:r w:rsidRPr="002869AB">
        <w:t>Operating Current: 2.5 A.</w:t>
      </w:r>
    </w:p>
    <w:p w14:paraId="0C61878F" w14:textId="77777777" w:rsidR="0077174A" w:rsidRPr="002869AB" w:rsidRDefault="0077174A" w:rsidP="0077174A">
      <w:pPr>
        <w:pStyle w:val="ListParagraph"/>
        <w:numPr>
          <w:ilvl w:val="0"/>
          <w:numId w:val="6"/>
        </w:numPr>
      </w:pPr>
      <w:r w:rsidRPr="002869AB">
        <w:t>Price: $35.</w:t>
      </w:r>
    </w:p>
    <w:p w14:paraId="149A24A3" w14:textId="77777777" w:rsidR="00F062F2" w:rsidRPr="002869AB" w:rsidRDefault="00F062F2" w:rsidP="00F062F2">
      <w:pPr>
        <w:pStyle w:val="ListParagraph"/>
        <w:ind w:left="1080"/>
      </w:pPr>
    </w:p>
    <w:p w14:paraId="787C30B7" w14:textId="77777777" w:rsidR="0077174A" w:rsidRPr="002869AB" w:rsidRDefault="0077174A" w:rsidP="00F062F2">
      <w:pPr>
        <w:pStyle w:val="ListParagraph"/>
        <w:numPr>
          <w:ilvl w:val="0"/>
          <w:numId w:val="12"/>
        </w:numPr>
      </w:pPr>
      <w:r w:rsidRPr="002869AB">
        <w:t>Ardu</w:t>
      </w:r>
      <w:r w:rsidR="00F24691" w:rsidRPr="002869AB">
        <w:t>i</w:t>
      </w:r>
      <w:r w:rsidRPr="002869AB">
        <w:t xml:space="preserve">no Technical </w:t>
      </w:r>
      <w:r w:rsidR="00F24691" w:rsidRPr="002869AB">
        <w:t>Specifications</w:t>
      </w:r>
      <w:r w:rsidR="00F062F2" w:rsidRPr="002869AB">
        <w:t>:</w:t>
      </w:r>
    </w:p>
    <w:p w14:paraId="4F65E2D4" w14:textId="77777777" w:rsidR="0077174A" w:rsidRPr="002869AB" w:rsidRDefault="0077174A" w:rsidP="0077174A">
      <w:pPr>
        <w:pStyle w:val="ListParagraph"/>
        <w:numPr>
          <w:ilvl w:val="0"/>
          <w:numId w:val="8"/>
        </w:numPr>
      </w:pPr>
      <w:r w:rsidRPr="002869AB">
        <w:t>Microcontroller: ATmega328P.</w:t>
      </w:r>
    </w:p>
    <w:p w14:paraId="12BBACB8" w14:textId="77777777" w:rsidR="0077174A" w:rsidRPr="002869AB" w:rsidRDefault="0077174A" w:rsidP="0077174A">
      <w:pPr>
        <w:pStyle w:val="ListParagraph"/>
        <w:numPr>
          <w:ilvl w:val="0"/>
          <w:numId w:val="8"/>
        </w:numPr>
      </w:pPr>
      <w:r w:rsidRPr="002869AB">
        <w:t>Operating Voltage: 5V.</w:t>
      </w:r>
    </w:p>
    <w:p w14:paraId="44DDD02E" w14:textId="77777777" w:rsidR="0077174A" w:rsidRPr="002869AB" w:rsidRDefault="0077174A" w:rsidP="0077174A">
      <w:pPr>
        <w:pStyle w:val="ListParagraph"/>
        <w:numPr>
          <w:ilvl w:val="0"/>
          <w:numId w:val="8"/>
        </w:numPr>
      </w:pPr>
      <w:r w:rsidRPr="002869AB">
        <w:t>Input Voltage</w:t>
      </w:r>
      <w:r w:rsidR="00C1301F" w:rsidRPr="002869AB">
        <w:t xml:space="preserve"> (recommended): 7-12 V.</w:t>
      </w:r>
    </w:p>
    <w:p w14:paraId="0C885D8A" w14:textId="77777777" w:rsidR="00C1301F" w:rsidRPr="002869AB" w:rsidRDefault="00C1301F" w:rsidP="0077174A">
      <w:pPr>
        <w:pStyle w:val="ListParagraph"/>
        <w:numPr>
          <w:ilvl w:val="0"/>
          <w:numId w:val="8"/>
        </w:numPr>
      </w:pPr>
      <w:r w:rsidRPr="002869AB">
        <w:t>Input Voltage (Limit): 6-20 v.</w:t>
      </w:r>
    </w:p>
    <w:p w14:paraId="66792F07" w14:textId="77777777" w:rsidR="00C1301F" w:rsidRPr="002869AB" w:rsidRDefault="00C1301F" w:rsidP="0077174A">
      <w:pPr>
        <w:pStyle w:val="ListParagraph"/>
        <w:numPr>
          <w:ilvl w:val="0"/>
          <w:numId w:val="8"/>
        </w:numPr>
      </w:pPr>
      <w:r w:rsidRPr="002869AB">
        <w:t>Digital I/O Pins: 14.</w:t>
      </w:r>
    </w:p>
    <w:p w14:paraId="520E0CB6" w14:textId="77777777" w:rsidR="00C1301F" w:rsidRPr="002869AB" w:rsidRDefault="00C1301F" w:rsidP="0077174A">
      <w:pPr>
        <w:pStyle w:val="ListParagraph"/>
        <w:numPr>
          <w:ilvl w:val="0"/>
          <w:numId w:val="8"/>
        </w:numPr>
      </w:pPr>
      <w:r w:rsidRPr="002869AB">
        <w:t>PWM Digital I/O Pins: 6</w:t>
      </w:r>
    </w:p>
    <w:p w14:paraId="000A94E9" w14:textId="77777777" w:rsidR="00C1301F" w:rsidRPr="002869AB" w:rsidRDefault="00C1301F" w:rsidP="0077174A">
      <w:pPr>
        <w:pStyle w:val="ListParagraph"/>
        <w:numPr>
          <w:ilvl w:val="0"/>
          <w:numId w:val="8"/>
        </w:numPr>
      </w:pPr>
      <w:r w:rsidRPr="002869AB">
        <w:t>Analog Input Pins: 6.</w:t>
      </w:r>
    </w:p>
    <w:p w14:paraId="30FF6C9D" w14:textId="77777777" w:rsidR="00C1301F" w:rsidRPr="002869AB" w:rsidRDefault="00C1301F" w:rsidP="0077174A">
      <w:pPr>
        <w:pStyle w:val="ListParagraph"/>
        <w:numPr>
          <w:ilvl w:val="0"/>
          <w:numId w:val="8"/>
        </w:numPr>
      </w:pPr>
      <w:r w:rsidRPr="002869AB">
        <w:t>DC Current per I/O pin: 20mA.</w:t>
      </w:r>
    </w:p>
    <w:p w14:paraId="51F67ED4" w14:textId="77777777" w:rsidR="00C1301F" w:rsidRPr="002869AB" w:rsidRDefault="00C1301F" w:rsidP="0077174A">
      <w:pPr>
        <w:pStyle w:val="ListParagraph"/>
        <w:numPr>
          <w:ilvl w:val="0"/>
          <w:numId w:val="8"/>
        </w:numPr>
      </w:pPr>
      <w:r w:rsidRPr="002869AB">
        <w:t>DC Current for 3.3V Pin: 50mA.</w:t>
      </w:r>
    </w:p>
    <w:p w14:paraId="786C708A" w14:textId="77777777" w:rsidR="00C1301F" w:rsidRPr="002869AB" w:rsidRDefault="00C1301F" w:rsidP="0077174A">
      <w:pPr>
        <w:pStyle w:val="ListParagraph"/>
        <w:numPr>
          <w:ilvl w:val="0"/>
          <w:numId w:val="8"/>
        </w:numPr>
      </w:pPr>
      <w:r w:rsidRPr="002869AB">
        <w:t xml:space="preserve">Flash </w:t>
      </w:r>
      <w:r w:rsidR="00F24691" w:rsidRPr="002869AB">
        <w:t>Memory:</w:t>
      </w:r>
      <w:r w:rsidRPr="002869AB">
        <w:t xml:space="preserve"> 32KB.</w:t>
      </w:r>
    </w:p>
    <w:p w14:paraId="7326630E" w14:textId="77777777" w:rsidR="00C1301F" w:rsidRPr="002869AB" w:rsidRDefault="00C1301F" w:rsidP="0077174A">
      <w:pPr>
        <w:pStyle w:val="ListParagraph"/>
        <w:numPr>
          <w:ilvl w:val="0"/>
          <w:numId w:val="8"/>
        </w:numPr>
      </w:pPr>
      <w:r w:rsidRPr="002869AB">
        <w:t>SRAM: 2KB.</w:t>
      </w:r>
    </w:p>
    <w:p w14:paraId="22B2F2EB" w14:textId="77777777" w:rsidR="00C1301F" w:rsidRPr="002869AB" w:rsidRDefault="00C1301F" w:rsidP="0077174A">
      <w:pPr>
        <w:pStyle w:val="ListParagraph"/>
        <w:numPr>
          <w:ilvl w:val="0"/>
          <w:numId w:val="8"/>
        </w:numPr>
      </w:pPr>
      <w:r w:rsidRPr="002869AB">
        <w:t>EEPROM: 1KB.</w:t>
      </w:r>
    </w:p>
    <w:p w14:paraId="461DEB53" w14:textId="77777777" w:rsidR="00C1301F" w:rsidRPr="002869AB" w:rsidRDefault="00C1301F" w:rsidP="00C1301F">
      <w:pPr>
        <w:pStyle w:val="ListParagraph"/>
        <w:numPr>
          <w:ilvl w:val="0"/>
          <w:numId w:val="8"/>
        </w:numPr>
      </w:pPr>
      <w:r w:rsidRPr="002869AB">
        <w:t xml:space="preserve">Clock Speed: </w:t>
      </w:r>
      <w:r w:rsidR="00F24691" w:rsidRPr="002869AB">
        <w:t xml:space="preserve">16 </w:t>
      </w:r>
      <w:r w:rsidR="00E42F34" w:rsidRPr="002869AB">
        <w:t>MHz</w:t>
      </w:r>
    </w:p>
    <w:p w14:paraId="04D9B3B6" w14:textId="77777777" w:rsidR="00F062F2" w:rsidRPr="002869AB" w:rsidRDefault="00F062F2" w:rsidP="00F062F2">
      <w:pPr>
        <w:pStyle w:val="ListParagraph"/>
        <w:ind w:left="1080"/>
      </w:pPr>
    </w:p>
    <w:p w14:paraId="2ECFF774" w14:textId="77777777" w:rsidR="00C1301F" w:rsidRPr="002869AB" w:rsidRDefault="00C1301F" w:rsidP="00F062F2">
      <w:pPr>
        <w:pStyle w:val="ListParagraph"/>
        <w:numPr>
          <w:ilvl w:val="0"/>
          <w:numId w:val="12"/>
        </w:numPr>
      </w:pPr>
      <w:r w:rsidRPr="002869AB">
        <w:t>Moisture</w:t>
      </w:r>
      <w:r w:rsidR="00F062F2" w:rsidRPr="002869AB">
        <w:t xml:space="preserve"> </w:t>
      </w:r>
      <w:r w:rsidR="00F24691" w:rsidRPr="002869AB">
        <w:t xml:space="preserve">and Temperature </w:t>
      </w:r>
      <w:r w:rsidRPr="002869AB">
        <w:t>Sensor Specifications:</w:t>
      </w:r>
    </w:p>
    <w:p w14:paraId="7B54E8AA" w14:textId="77777777" w:rsidR="00A0761A" w:rsidRDefault="00A0761A" w:rsidP="00C1301F">
      <w:pPr>
        <w:pStyle w:val="ListParagraph"/>
        <w:numPr>
          <w:ilvl w:val="0"/>
          <w:numId w:val="9"/>
        </w:numPr>
      </w:pPr>
      <w:r>
        <w:t xml:space="preserve">Model No: </w:t>
      </w:r>
      <w:r w:rsidR="00C20E6C">
        <w:t>EC-1258.</w:t>
      </w:r>
    </w:p>
    <w:p w14:paraId="036EC590" w14:textId="77777777" w:rsidR="00C1301F" w:rsidRPr="002869AB" w:rsidRDefault="00C1301F" w:rsidP="00C1301F">
      <w:pPr>
        <w:pStyle w:val="ListParagraph"/>
        <w:numPr>
          <w:ilvl w:val="0"/>
          <w:numId w:val="9"/>
        </w:numPr>
      </w:pPr>
      <w:r w:rsidRPr="002869AB">
        <w:t>Working Voltage: 5V.</w:t>
      </w:r>
    </w:p>
    <w:p w14:paraId="4B9DC5E8" w14:textId="77777777" w:rsidR="00C1301F" w:rsidRPr="002869AB" w:rsidRDefault="00C1301F" w:rsidP="00C1301F">
      <w:pPr>
        <w:pStyle w:val="ListParagraph"/>
        <w:numPr>
          <w:ilvl w:val="0"/>
          <w:numId w:val="9"/>
        </w:numPr>
      </w:pPr>
      <w:r w:rsidRPr="002869AB">
        <w:t>Working current: &lt;20mA.</w:t>
      </w:r>
    </w:p>
    <w:p w14:paraId="7EBE2FA4" w14:textId="77777777" w:rsidR="00C1301F" w:rsidRPr="002869AB" w:rsidRDefault="00C1301F" w:rsidP="00C1301F">
      <w:pPr>
        <w:pStyle w:val="ListParagraph"/>
        <w:numPr>
          <w:ilvl w:val="0"/>
          <w:numId w:val="9"/>
        </w:numPr>
      </w:pPr>
      <w:r w:rsidRPr="002869AB">
        <w:t>Interface Type: Analog</w:t>
      </w:r>
    </w:p>
    <w:p w14:paraId="6136A907" w14:textId="77777777" w:rsidR="00C1301F" w:rsidRPr="002869AB" w:rsidRDefault="00C1301F" w:rsidP="00C1301F">
      <w:pPr>
        <w:pStyle w:val="ListParagraph"/>
        <w:numPr>
          <w:ilvl w:val="0"/>
          <w:numId w:val="9"/>
        </w:numPr>
      </w:pPr>
      <w:r w:rsidRPr="002869AB">
        <w:t xml:space="preserve">Working </w:t>
      </w:r>
      <w:r w:rsidR="00F24691" w:rsidRPr="002869AB">
        <w:t>Temperature</w:t>
      </w:r>
      <w:r w:rsidRPr="002869AB">
        <w:t>: 10</w:t>
      </w:r>
      <w:r w:rsidRPr="002869AB">
        <w:rPr>
          <w:vertAlign w:val="superscript"/>
        </w:rPr>
        <w:t>0</w:t>
      </w:r>
      <w:r w:rsidRPr="002869AB">
        <w:t>C ~ 30</w:t>
      </w:r>
      <w:r w:rsidRPr="002869AB">
        <w:rPr>
          <w:vertAlign w:val="superscript"/>
        </w:rPr>
        <w:t>0</w:t>
      </w:r>
      <w:r w:rsidRPr="002869AB">
        <w:t>C.</w:t>
      </w:r>
    </w:p>
    <w:p w14:paraId="08FF5487" w14:textId="77777777" w:rsidR="00F062F2" w:rsidRPr="002869AB" w:rsidRDefault="00F062F2" w:rsidP="00F062F2">
      <w:pPr>
        <w:pStyle w:val="ListParagraph"/>
        <w:ind w:left="1080"/>
      </w:pPr>
    </w:p>
    <w:p w14:paraId="465A707F" w14:textId="77777777" w:rsidR="00C1301F" w:rsidRPr="002869AB" w:rsidRDefault="00F24691" w:rsidP="00F062F2">
      <w:pPr>
        <w:pStyle w:val="ListParagraph"/>
        <w:numPr>
          <w:ilvl w:val="0"/>
          <w:numId w:val="12"/>
        </w:numPr>
      </w:pPr>
      <w:r w:rsidRPr="002869AB">
        <w:t>pH</w:t>
      </w:r>
      <w:r w:rsidR="001C2638" w:rsidRPr="002869AB">
        <w:t xml:space="preserve"> Sensor Specifications:</w:t>
      </w:r>
    </w:p>
    <w:p w14:paraId="169A8D7C" w14:textId="77777777" w:rsidR="00C20E6C" w:rsidRDefault="00C20E6C" w:rsidP="00C20E6C">
      <w:pPr>
        <w:pStyle w:val="ListParagraph"/>
        <w:numPr>
          <w:ilvl w:val="0"/>
          <w:numId w:val="10"/>
        </w:numPr>
      </w:pPr>
      <w:r>
        <w:t xml:space="preserve">Model No: </w:t>
      </w:r>
      <w:r w:rsidRPr="00C20E6C">
        <w:t>FPH-BTA</w:t>
      </w:r>
      <w:r>
        <w:t>.</w:t>
      </w:r>
    </w:p>
    <w:p w14:paraId="42327D40" w14:textId="77777777" w:rsidR="001C2638" w:rsidRPr="002869AB" w:rsidRDefault="001C2638" w:rsidP="001C2638">
      <w:pPr>
        <w:pStyle w:val="ListParagraph"/>
        <w:numPr>
          <w:ilvl w:val="0"/>
          <w:numId w:val="10"/>
        </w:numPr>
      </w:pPr>
      <w:r w:rsidRPr="002869AB">
        <w:t>Type: Double-Junction, Sealed, gel-filled, polycarbonate body, Ag/AgCl.</w:t>
      </w:r>
    </w:p>
    <w:p w14:paraId="25FBEABA" w14:textId="77777777" w:rsidR="001C2638" w:rsidRPr="002869AB" w:rsidRDefault="001C2638" w:rsidP="001C2638">
      <w:pPr>
        <w:pStyle w:val="ListParagraph"/>
        <w:numPr>
          <w:ilvl w:val="0"/>
          <w:numId w:val="10"/>
        </w:numPr>
      </w:pPr>
      <w:r w:rsidRPr="002869AB">
        <w:t>Response Time: 90% of final reading in 1sec in a buffer.</w:t>
      </w:r>
    </w:p>
    <w:p w14:paraId="4C689951" w14:textId="77777777" w:rsidR="001C2638" w:rsidRPr="002869AB" w:rsidRDefault="00F24691" w:rsidP="001C2638">
      <w:pPr>
        <w:pStyle w:val="ListParagraph"/>
        <w:numPr>
          <w:ilvl w:val="0"/>
          <w:numId w:val="10"/>
        </w:numPr>
      </w:pPr>
      <w:r w:rsidRPr="002869AB">
        <w:t>Temperature</w:t>
      </w:r>
      <w:r w:rsidR="001C2638" w:rsidRPr="002869AB">
        <w:t xml:space="preserve"> Range: 5 to 80</w:t>
      </w:r>
      <w:r w:rsidR="001C2638" w:rsidRPr="002869AB">
        <w:rPr>
          <w:vertAlign w:val="superscript"/>
        </w:rPr>
        <w:t>0</w:t>
      </w:r>
      <w:r w:rsidR="001C2638" w:rsidRPr="002869AB">
        <w:t>C.</w:t>
      </w:r>
    </w:p>
    <w:p w14:paraId="63CE97A8" w14:textId="77777777" w:rsidR="001C2638" w:rsidRPr="002869AB" w:rsidRDefault="001C2638" w:rsidP="001C2638">
      <w:pPr>
        <w:pStyle w:val="ListParagraph"/>
        <w:numPr>
          <w:ilvl w:val="0"/>
          <w:numId w:val="10"/>
        </w:numPr>
      </w:pPr>
      <w:r w:rsidRPr="002869AB">
        <w:t>pH Range: 0-14.</w:t>
      </w:r>
    </w:p>
    <w:p w14:paraId="079D0311" w14:textId="77777777" w:rsidR="001C2638" w:rsidRPr="002869AB" w:rsidRDefault="001C2638" w:rsidP="001C2638">
      <w:pPr>
        <w:pStyle w:val="ListParagraph"/>
        <w:numPr>
          <w:ilvl w:val="0"/>
          <w:numId w:val="10"/>
        </w:numPr>
      </w:pPr>
      <w:r w:rsidRPr="002869AB">
        <w:t>Accuracy: ± 0.2 pH units.</w:t>
      </w:r>
    </w:p>
    <w:p w14:paraId="2D8B6065" w14:textId="77777777" w:rsidR="001C2638" w:rsidRPr="002869AB" w:rsidRDefault="001C2638" w:rsidP="001C2638">
      <w:pPr>
        <w:pStyle w:val="ListParagraph"/>
        <w:numPr>
          <w:ilvl w:val="0"/>
          <w:numId w:val="10"/>
        </w:numPr>
      </w:pPr>
      <w:bookmarkStart w:id="0" w:name="_GoBack"/>
      <w:bookmarkEnd w:id="0"/>
      <w:r w:rsidRPr="002869AB">
        <w:t>Isopotential pH: pH 7.</w:t>
      </w:r>
    </w:p>
    <w:p w14:paraId="56FDC587" w14:textId="77777777" w:rsidR="001C2638" w:rsidRDefault="001C2638" w:rsidP="001C2638">
      <w:pPr>
        <w:pStyle w:val="ListParagraph"/>
        <w:numPr>
          <w:ilvl w:val="0"/>
          <w:numId w:val="10"/>
        </w:numPr>
      </w:pPr>
      <w:r w:rsidRPr="002869AB">
        <w:t>Shaft Diameter: 12 mm OD.</w:t>
      </w:r>
    </w:p>
    <w:p w14:paraId="608FA6C8" w14:textId="77777777" w:rsidR="00571060" w:rsidRPr="002869AB" w:rsidRDefault="00571060" w:rsidP="00571060">
      <w:pPr>
        <w:pStyle w:val="ListParagraph"/>
        <w:ind w:left="1080"/>
      </w:pPr>
    </w:p>
    <w:p w14:paraId="01FE1F3A" w14:textId="77777777" w:rsidR="001C2638" w:rsidRPr="002869AB" w:rsidRDefault="00F062F2" w:rsidP="00F062F2">
      <w:pPr>
        <w:pStyle w:val="ListParagraph"/>
        <w:numPr>
          <w:ilvl w:val="0"/>
          <w:numId w:val="12"/>
        </w:numPr>
      </w:pPr>
      <w:r w:rsidRPr="002869AB">
        <w:t>Relay Specifications:</w:t>
      </w:r>
    </w:p>
    <w:p w14:paraId="0D009C03" w14:textId="77777777" w:rsidR="00F062F2" w:rsidRPr="002869AB" w:rsidRDefault="00F062F2" w:rsidP="00F062F2">
      <w:pPr>
        <w:pStyle w:val="ListParagraph"/>
        <w:numPr>
          <w:ilvl w:val="0"/>
          <w:numId w:val="13"/>
        </w:numPr>
      </w:pPr>
      <w:r w:rsidRPr="002869AB">
        <w:lastRenderedPageBreak/>
        <w:t>Type: General-Purpose 1 pole Heavy Load SPST-NO Power Relay.</w:t>
      </w:r>
    </w:p>
    <w:p w14:paraId="6B6DCB73" w14:textId="77777777" w:rsidR="00F062F2" w:rsidRPr="002869AB" w:rsidRDefault="00F062F2" w:rsidP="00F062F2">
      <w:pPr>
        <w:pStyle w:val="ListParagraph"/>
        <w:numPr>
          <w:ilvl w:val="0"/>
          <w:numId w:val="13"/>
        </w:numPr>
      </w:pPr>
      <w:r w:rsidRPr="002869AB">
        <w:t>Coil Voltage: 12V.</w:t>
      </w:r>
    </w:p>
    <w:p w14:paraId="6E22D9A0" w14:textId="77777777" w:rsidR="00F062F2" w:rsidRPr="002869AB" w:rsidRDefault="00F062F2" w:rsidP="00F062F2">
      <w:pPr>
        <w:pStyle w:val="ListParagraph"/>
        <w:numPr>
          <w:ilvl w:val="0"/>
          <w:numId w:val="13"/>
        </w:numPr>
      </w:pPr>
      <w:r w:rsidRPr="002869AB">
        <w:t>Coil Resistance: 185V.</w:t>
      </w:r>
    </w:p>
    <w:p w14:paraId="4A03BE8B" w14:textId="77777777" w:rsidR="00F062F2" w:rsidRPr="002869AB" w:rsidRDefault="00F062F2" w:rsidP="00F062F2">
      <w:pPr>
        <w:pStyle w:val="ListParagraph"/>
        <w:numPr>
          <w:ilvl w:val="0"/>
          <w:numId w:val="13"/>
        </w:numPr>
      </w:pPr>
      <w:r w:rsidRPr="002869AB">
        <w:t>Contact Current: 25A.</w:t>
      </w:r>
    </w:p>
    <w:p w14:paraId="0CB1B83C" w14:textId="77777777" w:rsidR="00F062F2" w:rsidRPr="002869AB" w:rsidRDefault="00F062F2" w:rsidP="00F062F2">
      <w:pPr>
        <w:pStyle w:val="ListParagraph"/>
        <w:numPr>
          <w:ilvl w:val="0"/>
          <w:numId w:val="13"/>
        </w:numPr>
      </w:pPr>
      <w:r w:rsidRPr="002869AB">
        <w:t>Switching Voltage: 250 VAC.</w:t>
      </w:r>
    </w:p>
    <w:p w14:paraId="18F59231" w14:textId="77777777" w:rsidR="00F062F2" w:rsidRPr="002869AB" w:rsidRDefault="00F062F2" w:rsidP="00F062F2">
      <w:pPr>
        <w:pStyle w:val="ListParagraph"/>
        <w:numPr>
          <w:ilvl w:val="0"/>
          <w:numId w:val="13"/>
        </w:numPr>
      </w:pPr>
      <w:r w:rsidRPr="002869AB">
        <w:t>Life:</w:t>
      </w:r>
    </w:p>
    <w:p w14:paraId="1FF624B7" w14:textId="77777777" w:rsidR="00F062F2" w:rsidRPr="002869AB" w:rsidRDefault="00F062F2" w:rsidP="00F062F2">
      <w:pPr>
        <w:pStyle w:val="ListParagraph"/>
        <w:numPr>
          <w:ilvl w:val="0"/>
          <w:numId w:val="14"/>
        </w:numPr>
      </w:pPr>
      <w:r w:rsidRPr="002869AB">
        <w:t>Resistive Load: 100 x 10</w:t>
      </w:r>
      <w:r w:rsidRPr="002869AB">
        <w:rPr>
          <w:vertAlign w:val="superscript"/>
        </w:rPr>
        <w:t>3</w:t>
      </w:r>
      <w:r w:rsidRPr="002869AB">
        <w:t xml:space="preserve"> Operations.</w:t>
      </w:r>
    </w:p>
    <w:p w14:paraId="40EB3BD3" w14:textId="77777777" w:rsidR="00F062F2" w:rsidRPr="002869AB" w:rsidRDefault="00F062F2" w:rsidP="00F062F2">
      <w:pPr>
        <w:pStyle w:val="ListParagraph"/>
        <w:numPr>
          <w:ilvl w:val="0"/>
          <w:numId w:val="14"/>
        </w:numPr>
      </w:pPr>
      <w:r w:rsidRPr="002869AB">
        <w:t>Motor Load: 200 x 10</w:t>
      </w:r>
      <w:r w:rsidRPr="002869AB">
        <w:rPr>
          <w:vertAlign w:val="superscript"/>
        </w:rPr>
        <w:t xml:space="preserve">3 </w:t>
      </w:r>
      <w:r w:rsidR="00146F4A" w:rsidRPr="002869AB">
        <w:t xml:space="preserve">operations, </w:t>
      </w:r>
    </w:p>
    <w:p w14:paraId="1B62E219" w14:textId="77777777" w:rsidR="00146F4A" w:rsidRPr="002869AB" w:rsidRDefault="00146F4A" w:rsidP="00146F4A">
      <w:pPr>
        <w:pStyle w:val="ListParagraph"/>
        <w:ind w:left="3600"/>
        <w:rPr>
          <w:rFonts w:eastAsiaTheme="minorEastAsia"/>
        </w:rPr>
      </w:pPr>
      <w:r w:rsidRPr="002869AB">
        <w:t>(</w:t>
      </w:r>
      <w:r w:rsidR="00E42F34" w:rsidRPr="002869AB">
        <w:t>Given</w:t>
      </w:r>
      <w:r w:rsidRPr="002869AB">
        <w:t>: 250VAC inrush 80A, cos</w:t>
      </w:r>
      <m:oMath>
        <m:r>
          <w:rPr>
            <w:rFonts w:ascii="Cambria Math" w:hAnsi="Cambria Math"/>
          </w:rPr>
          <m:t>∅</m:t>
        </m:r>
      </m:oMath>
      <w:r w:rsidRPr="002869AB">
        <w:rPr>
          <w:rFonts w:eastAsiaTheme="minorEastAsia"/>
        </w:rPr>
        <w:t xml:space="preserve">=0.7, cut-off 20 A, </w:t>
      </w:r>
      <w:r w:rsidRPr="002869AB">
        <w:t>cos</w:t>
      </w:r>
      <m:oMath>
        <m:r>
          <w:rPr>
            <w:rFonts w:ascii="Cambria Math" w:hAnsi="Cambria Math"/>
          </w:rPr>
          <m:t>∅</m:t>
        </m:r>
      </m:oMath>
      <w:r w:rsidRPr="002869AB">
        <w:rPr>
          <w:rFonts w:eastAsiaTheme="minorEastAsia"/>
        </w:rPr>
        <w:t>=0.9).</w:t>
      </w:r>
    </w:p>
    <w:p w14:paraId="3B88A7C2" w14:textId="77777777" w:rsidR="00146F4A" w:rsidRPr="002869AB" w:rsidRDefault="00146F4A" w:rsidP="00146F4A">
      <w:pPr>
        <w:rPr>
          <w:rFonts w:eastAsiaTheme="minorEastAsia"/>
        </w:rPr>
      </w:pPr>
    </w:p>
    <w:sectPr w:rsidR="00146F4A" w:rsidRPr="00286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C076B"/>
    <w:multiLevelType w:val="hybridMultilevel"/>
    <w:tmpl w:val="88046584"/>
    <w:lvl w:ilvl="0" w:tplc="40090013">
      <w:start w:val="1"/>
      <w:numFmt w:val="upperRoman"/>
      <w:lvlText w:val="%1."/>
      <w:lvlJc w:val="righ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201927ED"/>
    <w:multiLevelType w:val="hybridMultilevel"/>
    <w:tmpl w:val="CC9406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525E0"/>
    <w:multiLevelType w:val="hybridMultilevel"/>
    <w:tmpl w:val="4322037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73401"/>
    <w:multiLevelType w:val="hybridMultilevel"/>
    <w:tmpl w:val="6ADA9D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A502B"/>
    <w:multiLevelType w:val="hybridMultilevel"/>
    <w:tmpl w:val="B1849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A01B64"/>
    <w:multiLevelType w:val="hybridMultilevel"/>
    <w:tmpl w:val="E672639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14B56FD"/>
    <w:multiLevelType w:val="hybridMultilevel"/>
    <w:tmpl w:val="D4928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A1336D"/>
    <w:multiLevelType w:val="hybridMultilevel"/>
    <w:tmpl w:val="5A8E7D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A10B75"/>
    <w:multiLevelType w:val="hybridMultilevel"/>
    <w:tmpl w:val="5A1C622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DA7DC7"/>
    <w:multiLevelType w:val="hybridMultilevel"/>
    <w:tmpl w:val="1090E30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5500774"/>
    <w:multiLevelType w:val="hybridMultilevel"/>
    <w:tmpl w:val="6E1477B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6F364836"/>
    <w:multiLevelType w:val="hybridMultilevel"/>
    <w:tmpl w:val="E452CEA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0DD2307"/>
    <w:multiLevelType w:val="hybridMultilevel"/>
    <w:tmpl w:val="D53ABFA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470F0F"/>
    <w:multiLevelType w:val="hybridMultilevel"/>
    <w:tmpl w:val="E578C18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8"/>
  </w:num>
  <w:num w:numId="7">
    <w:abstractNumId w:val="7"/>
  </w:num>
  <w:num w:numId="8">
    <w:abstractNumId w:val="13"/>
  </w:num>
  <w:num w:numId="9">
    <w:abstractNumId w:val="9"/>
  </w:num>
  <w:num w:numId="10">
    <w:abstractNumId w:val="11"/>
  </w:num>
  <w:num w:numId="11">
    <w:abstractNumId w:val="2"/>
  </w:num>
  <w:num w:numId="12">
    <w:abstractNumId w:val="12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AA2"/>
    <w:rsid w:val="00146F4A"/>
    <w:rsid w:val="00184CD9"/>
    <w:rsid w:val="001C2638"/>
    <w:rsid w:val="00257AA2"/>
    <w:rsid w:val="002869AB"/>
    <w:rsid w:val="00477DE0"/>
    <w:rsid w:val="004E2F4C"/>
    <w:rsid w:val="00571060"/>
    <w:rsid w:val="0077174A"/>
    <w:rsid w:val="00A0761A"/>
    <w:rsid w:val="00BA27E8"/>
    <w:rsid w:val="00C1301F"/>
    <w:rsid w:val="00C20E6C"/>
    <w:rsid w:val="00D87BE0"/>
    <w:rsid w:val="00E42F34"/>
    <w:rsid w:val="00F062F2"/>
    <w:rsid w:val="00F24691"/>
    <w:rsid w:val="00F3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9A276"/>
  <w15:chartTrackingRefBased/>
  <w15:docId w15:val="{3C5362B7-B248-4E55-9DDA-D9DFBEC52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A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46F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Akib Maniyar</dc:creator>
  <cp:keywords/>
  <dc:description/>
  <cp:lastModifiedBy>MAC .</cp:lastModifiedBy>
  <cp:revision>2</cp:revision>
  <dcterms:created xsi:type="dcterms:W3CDTF">2018-08-29T09:51:00Z</dcterms:created>
  <dcterms:modified xsi:type="dcterms:W3CDTF">2018-08-29T09:51:00Z</dcterms:modified>
</cp:coreProperties>
</file>