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BE998" w14:textId="3B501937" w:rsidR="00A97323" w:rsidRPr="00003360" w:rsidRDefault="0024079F">
      <w:pPr>
        <w:rPr>
          <w:b/>
          <w:bCs/>
          <w:u w:val="single"/>
          <w:lang w:val="en-IN"/>
        </w:rPr>
      </w:pPr>
      <w:r w:rsidRPr="00003360">
        <w:rPr>
          <w:b/>
          <w:bCs/>
          <w:u w:val="single"/>
          <w:lang w:val="en-IN"/>
        </w:rPr>
        <w:t xml:space="preserve">Supplementary </w:t>
      </w:r>
      <w:r w:rsidR="00003360" w:rsidRPr="00003360">
        <w:rPr>
          <w:b/>
          <w:bCs/>
          <w:u w:val="single"/>
          <w:lang w:val="en-IN"/>
        </w:rPr>
        <w:t>T</w:t>
      </w:r>
      <w:r w:rsidRPr="00003360">
        <w:rPr>
          <w:b/>
          <w:bCs/>
          <w:u w:val="single"/>
          <w:lang w:val="en-IN"/>
        </w:rPr>
        <w:t>able 1</w:t>
      </w:r>
      <w:r w:rsidR="00003360">
        <w:rPr>
          <w:b/>
          <w:bCs/>
          <w:u w:val="single"/>
          <w:lang w:val="en-IN"/>
        </w:rPr>
        <w:t xml:space="preserve">. </w:t>
      </w:r>
      <w:r w:rsidR="00003360" w:rsidRPr="00003360">
        <w:rPr>
          <w:b/>
          <w:bCs/>
          <w:u w:val="single"/>
        </w:rPr>
        <w:t>Retrieval performance across embedding models and question types (GQ, MCQ, T1, T2), reported using Best@5, MRR@10, nDCG@10, Hit@5, and Recall@10</w:t>
      </w:r>
    </w:p>
    <w:p w14:paraId="088ABA34" w14:textId="77777777" w:rsidR="0024079F" w:rsidRDefault="0024079F">
      <w:pPr>
        <w:rPr>
          <w:lang w:val="en-IN"/>
        </w:rPr>
      </w:pPr>
    </w:p>
    <w:tbl>
      <w:tblPr>
        <w:tblW w:w="0" w:type="dxa"/>
        <w:tblCellMar>
          <w:left w:w="0" w:type="dxa"/>
          <w:right w:w="0" w:type="dxa"/>
        </w:tblCellMar>
        <w:tblLook w:val="04A0" w:firstRow="1" w:lastRow="0" w:firstColumn="1" w:lastColumn="0" w:noHBand="0" w:noVBand="1"/>
      </w:tblPr>
      <w:tblGrid>
        <w:gridCol w:w="1975"/>
        <w:gridCol w:w="1324"/>
        <w:gridCol w:w="1140"/>
        <w:gridCol w:w="1140"/>
        <w:gridCol w:w="1140"/>
        <w:gridCol w:w="1140"/>
        <w:gridCol w:w="1140"/>
      </w:tblGrid>
      <w:tr w:rsidR="0024079F" w:rsidRPr="0024079F" w14:paraId="726C24BF" w14:textId="77777777" w:rsidTr="00BB0D3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ADF1DF" w14:textId="77777777" w:rsidR="0024079F" w:rsidRPr="0024079F" w:rsidRDefault="0024079F" w:rsidP="00BB0D30">
            <w:pPr>
              <w:rPr>
                <w:rFonts w:cs="Times New Roman"/>
                <w:sz w:val="20"/>
                <w:szCs w:val="20"/>
              </w:rPr>
            </w:pPr>
            <w:r w:rsidRPr="0024079F">
              <w:rPr>
                <w:rFonts w:cs="Times New Roman"/>
                <w:sz w:val="20"/>
                <w:szCs w:val="20"/>
              </w:rPr>
              <w:t>Embedding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24E050" w14:textId="77777777" w:rsidR="0024079F" w:rsidRPr="0024079F" w:rsidRDefault="0024079F" w:rsidP="00BB0D30">
            <w:pPr>
              <w:rPr>
                <w:rFonts w:cs="Times New Roman"/>
                <w:b/>
                <w:bCs/>
                <w:sz w:val="20"/>
                <w:szCs w:val="20"/>
              </w:rPr>
            </w:pPr>
            <w:r w:rsidRPr="0024079F">
              <w:rPr>
                <w:rFonts w:cs="Times New Roman"/>
                <w:b/>
                <w:bCs/>
                <w:sz w:val="20"/>
                <w:szCs w:val="20"/>
              </w:rPr>
              <w:t>Question_type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BE30E8" w14:textId="77777777" w:rsidR="0024079F" w:rsidRPr="0024079F" w:rsidRDefault="0024079F" w:rsidP="00BB0D30">
            <w:pPr>
              <w:rPr>
                <w:rFonts w:cs="Times New Roman"/>
                <w:b/>
                <w:bCs/>
                <w:sz w:val="20"/>
                <w:szCs w:val="20"/>
              </w:rPr>
            </w:pPr>
            <w:r w:rsidRPr="0024079F">
              <w:rPr>
                <w:rFonts w:cs="Times New Roman"/>
                <w:b/>
                <w:bCs/>
                <w:sz w:val="20"/>
                <w:szCs w:val="20"/>
              </w:rPr>
              <w:t>Best@5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6717F0" w14:textId="77777777" w:rsidR="0024079F" w:rsidRPr="0024079F" w:rsidRDefault="0024079F" w:rsidP="00BB0D30">
            <w:pPr>
              <w:rPr>
                <w:rFonts w:cs="Times New Roman"/>
                <w:b/>
                <w:bCs/>
                <w:sz w:val="20"/>
                <w:szCs w:val="20"/>
              </w:rPr>
            </w:pPr>
            <w:r w:rsidRPr="0024079F">
              <w:rPr>
                <w:rFonts w:cs="Times New Roman"/>
                <w:b/>
                <w:bCs/>
                <w:sz w:val="20"/>
                <w:szCs w:val="20"/>
              </w:rPr>
              <w:t>MRR@10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0E1C24" w14:textId="77777777" w:rsidR="0024079F" w:rsidRPr="0024079F" w:rsidRDefault="0024079F" w:rsidP="00BB0D30">
            <w:pPr>
              <w:rPr>
                <w:rFonts w:cs="Times New Roman"/>
                <w:b/>
                <w:bCs/>
                <w:sz w:val="20"/>
                <w:szCs w:val="20"/>
              </w:rPr>
            </w:pPr>
            <w:r w:rsidRPr="0024079F">
              <w:rPr>
                <w:rFonts w:cs="Times New Roman"/>
                <w:b/>
                <w:bCs/>
                <w:sz w:val="20"/>
                <w:szCs w:val="20"/>
              </w:rPr>
              <w:t>nDCG@10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A75A2" w14:textId="77777777" w:rsidR="0024079F" w:rsidRPr="0024079F" w:rsidRDefault="0024079F" w:rsidP="00BB0D30">
            <w:pPr>
              <w:rPr>
                <w:rFonts w:cs="Times New Roman"/>
                <w:b/>
                <w:bCs/>
                <w:sz w:val="20"/>
                <w:szCs w:val="20"/>
              </w:rPr>
            </w:pPr>
            <w:r w:rsidRPr="0024079F">
              <w:rPr>
                <w:rFonts w:cs="Times New Roman"/>
                <w:b/>
                <w:bCs/>
                <w:sz w:val="20"/>
                <w:szCs w:val="20"/>
              </w:rPr>
              <w:t>Hit@5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5F988C" w14:textId="77777777" w:rsidR="0024079F" w:rsidRPr="0024079F" w:rsidRDefault="0024079F" w:rsidP="00BB0D30">
            <w:pPr>
              <w:rPr>
                <w:rFonts w:cs="Times New Roman"/>
                <w:b/>
                <w:bCs/>
                <w:sz w:val="20"/>
                <w:szCs w:val="20"/>
              </w:rPr>
            </w:pPr>
            <w:r w:rsidRPr="0024079F">
              <w:rPr>
                <w:rFonts w:cs="Times New Roman"/>
                <w:b/>
                <w:bCs/>
                <w:sz w:val="20"/>
                <w:szCs w:val="20"/>
              </w:rPr>
              <w:t>Recall@10</w:t>
            </w:r>
          </w:p>
        </w:tc>
      </w:tr>
      <w:tr w:rsidR="0024079F" w:rsidRPr="0024079F" w14:paraId="1F14685A" w14:textId="77777777" w:rsidTr="00BB0D3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CAB730" w14:textId="77777777" w:rsidR="0024079F" w:rsidRPr="0024079F" w:rsidRDefault="0024079F" w:rsidP="00BB0D30">
            <w:pPr>
              <w:rPr>
                <w:rFonts w:cs="Times New Roman"/>
                <w:sz w:val="20"/>
                <w:szCs w:val="20"/>
              </w:rPr>
            </w:pPr>
            <w:r w:rsidRPr="0024079F">
              <w:rPr>
                <w:rFonts w:cs="Times New Roman"/>
                <w:sz w:val="20"/>
                <w:szCs w:val="20"/>
              </w:rPr>
              <w:t>all-MiniLM-L6-v2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E27365" w14:textId="77777777" w:rsidR="0024079F" w:rsidRPr="0024079F" w:rsidRDefault="0024079F" w:rsidP="00BB0D30">
            <w:pPr>
              <w:rPr>
                <w:rFonts w:cs="Times New Roman"/>
                <w:sz w:val="20"/>
                <w:szCs w:val="20"/>
              </w:rPr>
            </w:pPr>
            <w:r w:rsidRPr="0024079F">
              <w:rPr>
                <w:rFonts w:cs="Times New Roman"/>
                <w:sz w:val="20"/>
                <w:szCs w:val="20"/>
              </w:rPr>
              <w:t>GQ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71C40D" w14:textId="77777777" w:rsidR="0024079F" w:rsidRPr="0024079F" w:rsidRDefault="0024079F" w:rsidP="00BB0D30">
            <w:pPr>
              <w:rPr>
                <w:rFonts w:cs="Times New Roman"/>
                <w:sz w:val="20"/>
                <w:szCs w:val="20"/>
              </w:rPr>
            </w:pPr>
            <w:r w:rsidRPr="0024079F">
              <w:rPr>
                <w:rFonts w:cs="Times New Roman"/>
                <w:sz w:val="20"/>
                <w:szCs w:val="20"/>
              </w:rPr>
              <w:t>0.73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7B292B" w14:textId="77777777" w:rsidR="0024079F" w:rsidRPr="0024079F" w:rsidRDefault="0024079F" w:rsidP="00BB0D30">
            <w:pPr>
              <w:rPr>
                <w:rFonts w:cs="Times New Roman"/>
                <w:sz w:val="20"/>
                <w:szCs w:val="20"/>
              </w:rPr>
            </w:pPr>
            <w:r w:rsidRPr="0024079F">
              <w:rPr>
                <w:rFonts w:cs="Times New Roman"/>
                <w:sz w:val="20"/>
                <w:szCs w:val="20"/>
              </w:rPr>
              <w:t>0.561462698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E75FF8" w14:textId="77777777" w:rsidR="0024079F" w:rsidRPr="0024079F" w:rsidRDefault="0024079F" w:rsidP="00BB0D30">
            <w:pPr>
              <w:rPr>
                <w:rFonts w:cs="Times New Roman"/>
                <w:sz w:val="20"/>
                <w:szCs w:val="20"/>
              </w:rPr>
            </w:pPr>
            <w:r w:rsidRPr="0024079F">
              <w:rPr>
                <w:rFonts w:cs="Times New Roman"/>
                <w:sz w:val="20"/>
                <w:szCs w:val="20"/>
              </w:rPr>
              <w:t>0.510932331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595E9F" w14:textId="77777777" w:rsidR="0024079F" w:rsidRPr="0024079F" w:rsidRDefault="0024079F" w:rsidP="00BB0D30">
            <w:pPr>
              <w:rPr>
                <w:rFonts w:cs="Times New Roman"/>
                <w:sz w:val="20"/>
                <w:szCs w:val="20"/>
              </w:rPr>
            </w:pPr>
            <w:r w:rsidRPr="0024079F">
              <w:rPr>
                <w:rFonts w:cs="Times New Roman"/>
                <w:sz w:val="20"/>
                <w:szCs w:val="20"/>
              </w:rPr>
              <w:t>0.884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8FD612" w14:textId="77777777" w:rsidR="0024079F" w:rsidRPr="0024079F" w:rsidRDefault="0024079F" w:rsidP="00BB0D30">
            <w:pPr>
              <w:rPr>
                <w:rFonts w:cs="Times New Roman"/>
                <w:sz w:val="20"/>
                <w:szCs w:val="20"/>
              </w:rPr>
            </w:pPr>
            <w:r w:rsidRPr="0024079F">
              <w:rPr>
                <w:rFonts w:cs="Times New Roman"/>
                <w:sz w:val="20"/>
                <w:szCs w:val="20"/>
              </w:rPr>
              <w:t>0.4612</w:t>
            </w:r>
          </w:p>
        </w:tc>
      </w:tr>
      <w:tr w:rsidR="0024079F" w:rsidRPr="0024079F" w14:paraId="204BA54C" w14:textId="77777777" w:rsidTr="00BB0D3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F40941" w14:textId="77777777" w:rsidR="0024079F" w:rsidRPr="0024079F" w:rsidRDefault="0024079F" w:rsidP="00BB0D30">
            <w:pPr>
              <w:rPr>
                <w:rFonts w:cs="Times New Roman"/>
                <w:sz w:val="20"/>
                <w:szCs w:val="20"/>
              </w:rPr>
            </w:pPr>
            <w:r w:rsidRPr="0024079F">
              <w:rPr>
                <w:rFonts w:cs="Times New Roman"/>
                <w:sz w:val="20"/>
                <w:szCs w:val="20"/>
              </w:rPr>
              <w:t>all-MiniLM-L6-v2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13E42B" w14:textId="77777777" w:rsidR="0024079F" w:rsidRPr="0024079F" w:rsidRDefault="0024079F" w:rsidP="00BB0D30">
            <w:pPr>
              <w:rPr>
                <w:rFonts w:cs="Times New Roman"/>
                <w:sz w:val="20"/>
                <w:szCs w:val="20"/>
              </w:rPr>
            </w:pPr>
            <w:r w:rsidRPr="0024079F">
              <w:rPr>
                <w:rFonts w:cs="Times New Roman"/>
                <w:sz w:val="20"/>
                <w:szCs w:val="20"/>
              </w:rPr>
              <w:t>MCQ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2532A4" w14:textId="77777777" w:rsidR="0024079F" w:rsidRPr="0024079F" w:rsidRDefault="0024079F" w:rsidP="00BB0D30">
            <w:pPr>
              <w:rPr>
                <w:rFonts w:cs="Times New Roman"/>
                <w:sz w:val="20"/>
                <w:szCs w:val="20"/>
              </w:rPr>
            </w:pPr>
            <w:r w:rsidRPr="0024079F">
              <w:rPr>
                <w:rFonts w:cs="Times New Roman"/>
                <w:sz w:val="20"/>
                <w:szCs w:val="20"/>
              </w:rPr>
              <w:t>0.34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14A26F" w14:textId="77777777" w:rsidR="0024079F" w:rsidRPr="0024079F" w:rsidRDefault="0024079F" w:rsidP="00BB0D30">
            <w:pPr>
              <w:rPr>
                <w:rFonts w:cs="Times New Roman"/>
                <w:sz w:val="20"/>
                <w:szCs w:val="20"/>
              </w:rPr>
            </w:pPr>
            <w:r w:rsidRPr="0024079F">
              <w:rPr>
                <w:rFonts w:cs="Times New Roman"/>
                <w:sz w:val="20"/>
                <w:szCs w:val="20"/>
              </w:rPr>
              <w:t>0.171973016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A84288" w14:textId="77777777" w:rsidR="0024079F" w:rsidRPr="0024079F" w:rsidRDefault="0024079F" w:rsidP="00BB0D30">
            <w:pPr>
              <w:rPr>
                <w:rFonts w:cs="Times New Roman"/>
                <w:sz w:val="20"/>
                <w:szCs w:val="20"/>
              </w:rPr>
            </w:pPr>
            <w:r w:rsidRPr="0024079F">
              <w:rPr>
                <w:rFonts w:cs="Times New Roman"/>
                <w:sz w:val="20"/>
                <w:szCs w:val="20"/>
              </w:rPr>
              <w:t>0.200528977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0D3CD0" w14:textId="77777777" w:rsidR="0024079F" w:rsidRPr="0024079F" w:rsidRDefault="0024079F" w:rsidP="00BB0D30">
            <w:pPr>
              <w:rPr>
                <w:rFonts w:cs="Times New Roman"/>
                <w:sz w:val="20"/>
                <w:szCs w:val="20"/>
              </w:rPr>
            </w:pPr>
            <w:r w:rsidRPr="0024079F">
              <w:rPr>
                <w:rFonts w:cs="Times New Roman"/>
                <w:sz w:val="20"/>
                <w:szCs w:val="20"/>
              </w:rPr>
              <w:t>0.57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E2D67F" w14:textId="77777777" w:rsidR="0024079F" w:rsidRPr="0024079F" w:rsidRDefault="0024079F" w:rsidP="00BB0D30">
            <w:pPr>
              <w:rPr>
                <w:rFonts w:cs="Times New Roman"/>
                <w:sz w:val="20"/>
                <w:szCs w:val="20"/>
              </w:rPr>
            </w:pPr>
            <w:r w:rsidRPr="0024079F">
              <w:rPr>
                <w:rFonts w:cs="Times New Roman"/>
                <w:sz w:val="20"/>
                <w:szCs w:val="20"/>
              </w:rPr>
              <w:t>0.2336</w:t>
            </w:r>
          </w:p>
        </w:tc>
      </w:tr>
      <w:tr w:rsidR="0024079F" w:rsidRPr="0024079F" w14:paraId="32430C4C" w14:textId="77777777" w:rsidTr="00BB0D3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112250" w14:textId="77777777" w:rsidR="0024079F" w:rsidRPr="0024079F" w:rsidRDefault="0024079F" w:rsidP="00BB0D30">
            <w:pPr>
              <w:rPr>
                <w:rFonts w:cs="Times New Roman"/>
                <w:sz w:val="20"/>
                <w:szCs w:val="20"/>
              </w:rPr>
            </w:pPr>
            <w:r w:rsidRPr="0024079F">
              <w:rPr>
                <w:rFonts w:cs="Times New Roman"/>
                <w:sz w:val="20"/>
                <w:szCs w:val="20"/>
              </w:rPr>
              <w:t>all-MiniLM-L6-v2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5E1866" w14:textId="77777777" w:rsidR="0024079F" w:rsidRPr="0024079F" w:rsidRDefault="0024079F" w:rsidP="00BB0D30">
            <w:pPr>
              <w:rPr>
                <w:rFonts w:cs="Times New Roman"/>
                <w:sz w:val="20"/>
                <w:szCs w:val="20"/>
              </w:rPr>
            </w:pPr>
            <w:r w:rsidRPr="0024079F">
              <w:rPr>
                <w:rFonts w:cs="Times New Roman"/>
                <w:sz w:val="20"/>
                <w:szCs w:val="20"/>
              </w:rPr>
              <w:t>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DAE9E2" w14:textId="77777777" w:rsidR="0024079F" w:rsidRPr="0024079F" w:rsidRDefault="0024079F" w:rsidP="00BB0D30">
            <w:pPr>
              <w:rPr>
                <w:rFonts w:cs="Times New Roman"/>
                <w:sz w:val="20"/>
                <w:szCs w:val="20"/>
              </w:rPr>
            </w:pPr>
            <w:r w:rsidRPr="0024079F">
              <w:rPr>
                <w:rFonts w:cs="Times New Roman"/>
                <w:sz w:val="20"/>
                <w:szCs w:val="20"/>
              </w:rPr>
              <w:t>0.556008147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4B3B00" w14:textId="77777777" w:rsidR="0024079F" w:rsidRPr="0024079F" w:rsidRDefault="0024079F" w:rsidP="00BB0D30">
            <w:pPr>
              <w:rPr>
                <w:rFonts w:cs="Times New Roman"/>
                <w:sz w:val="20"/>
                <w:szCs w:val="20"/>
              </w:rPr>
            </w:pPr>
            <w:r w:rsidRPr="0024079F">
              <w:rPr>
                <w:rFonts w:cs="Times New Roman"/>
                <w:sz w:val="20"/>
                <w:szCs w:val="20"/>
              </w:rPr>
              <w:t>0.296303301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2335CF" w14:textId="77777777" w:rsidR="0024079F" w:rsidRPr="0024079F" w:rsidRDefault="0024079F" w:rsidP="00BB0D30">
            <w:pPr>
              <w:rPr>
                <w:rFonts w:cs="Times New Roman"/>
                <w:sz w:val="20"/>
                <w:szCs w:val="20"/>
              </w:rPr>
            </w:pPr>
            <w:r w:rsidRPr="0024079F">
              <w:rPr>
                <w:rFonts w:cs="Times New Roman"/>
                <w:sz w:val="20"/>
                <w:szCs w:val="20"/>
              </w:rPr>
              <w:t>0.319045784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D412A0" w14:textId="77777777" w:rsidR="0024079F" w:rsidRPr="0024079F" w:rsidRDefault="0024079F" w:rsidP="00BB0D30">
            <w:pPr>
              <w:rPr>
                <w:rFonts w:cs="Times New Roman"/>
                <w:sz w:val="20"/>
                <w:szCs w:val="20"/>
              </w:rPr>
            </w:pPr>
            <w:r w:rsidRPr="0024079F">
              <w:rPr>
                <w:rFonts w:cs="Times New Roman"/>
                <w:sz w:val="20"/>
                <w:szCs w:val="20"/>
              </w:rPr>
              <w:t>0.778004073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DB6875" w14:textId="77777777" w:rsidR="0024079F" w:rsidRPr="0024079F" w:rsidRDefault="0024079F" w:rsidP="00BB0D30">
            <w:pPr>
              <w:rPr>
                <w:rFonts w:cs="Times New Roman"/>
                <w:sz w:val="20"/>
                <w:szCs w:val="20"/>
              </w:rPr>
            </w:pPr>
            <w:r w:rsidRPr="0024079F">
              <w:rPr>
                <w:rFonts w:cs="Times New Roman"/>
                <w:sz w:val="20"/>
                <w:szCs w:val="20"/>
              </w:rPr>
              <w:t>0.36089613</w:t>
            </w:r>
          </w:p>
        </w:tc>
      </w:tr>
      <w:tr w:rsidR="0024079F" w:rsidRPr="0024079F" w14:paraId="73BA6813" w14:textId="77777777" w:rsidTr="00BB0D3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3B9780" w14:textId="77777777" w:rsidR="0024079F" w:rsidRPr="0024079F" w:rsidRDefault="0024079F" w:rsidP="00BB0D30">
            <w:pPr>
              <w:rPr>
                <w:rFonts w:cs="Times New Roman"/>
                <w:sz w:val="20"/>
                <w:szCs w:val="20"/>
              </w:rPr>
            </w:pPr>
            <w:r w:rsidRPr="0024079F">
              <w:rPr>
                <w:rFonts w:cs="Times New Roman"/>
                <w:sz w:val="20"/>
                <w:szCs w:val="20"/>
              </w:rPr>
              <w:t>all-MiniLM-L6-v2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2FE5CF" w14:textId="77777777" w:rsidR="0024079F" w:rsidRPr="0024079F" w:rsidRDefault="0024079F" w:rsidP="00BB0D30">
            <w:pPr>
              <w:rPr>
                <w:rFonts w:cs="Times New Roman"/>
                <w:sz w:val="20"/>
                <w:szCs w:val="20"/>
              </w:rPr>
            </w:pPr>
            <w:r w:rsidRPr="0024079F">
              <w:rPr>
                <w:rFonts w:cs="Times New Roman"/>
                <w:sz w:val="20"/>
                <w:szCs w:val="20"/>
              </w:rPr>
              <w:t>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902E03" w14:textId="77777777" w:rsidR="0024079F" w:rsidRPr="0024079F" w:rsidRDefault="0024079F" w:rsidP="00BB0D30">
            <w:pPr>
              <w:rPr>
                <w:rFonts w:cs="Times New Roman"/>
                <w:sz w:val="20"/>
                <w:szCs w:val="20"/>
              </w:rPr>
            </w:pPr>
            <w:r w:rsidRPr="0024079F">
              <w:rPr>
                <w:rFonts w:cs="Times New Roman"/>
                <w:sz w:val="20"/>
                <w:szCs w:val="20"/>
              </w:rPr>
              <w:t>0.816705336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41EDA7" w14:textId="77777777" w:rsidR="0024079F" w:rsidRPr="0024079F" w:rsidRDefault="0024079F" w:rsidP="00BB0D30">
            <w:pPr>
              <w:rPr>
                <w:rFonts w:cs="Times New Roman"/>
                <w:sz w:val="20"/>
                <w:szCs w:val="20"/>
              </w:rPr>
            </w:pPr>
            <w:r w:rsidRPr="0024079F">
              <w:rPr>
                <w:rFonts w:cs="Times New Roman"/>
                <w:sz w:val="20"/>
                <w:szCs w:val="20"/>
              </w:rPr>
              <w:t>0.374557139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46DADC" w14:textId="77777777" w:rsidR="0024079F" w:rsidRPr="0024079F" w:rsidRDefault="0024079F" w:rsidP="00BB0D30">
            <w:pPr>
              <w:rPr>
                <w:rFonts w:cs="Times New Roman"/>
                <w:sz w:val="20"/>
                <w:szCs w:val="20"/>
              </w:rPr>
            </w:pPr>
            <w:r w:rsidRPr="0024079F">
              <w:rPr>
                <w:rFonts w:cs="Times New Roman"/>
                <w:sz w:val="20"/>
                <w:szCs w:val="20"/>
              </w:rPr>
              <w:t>0.345810249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4716CA" w14:textId="77777777" w:rsidR="0024079F" w:rsidRPr="0024079F" w:rsidRDefault="0024079F" w:rsidP="00BB0D30">
            <w:pPr>
              <w:rPr>
                <w:rFonts w:cs="Times New Roman"/>
                <w:sz w:val="20"/>
                <w:szCs w:val="20"/>
              </w:rPr>
            </w:pPr>
            <w:r w:rsidRPr="0024079F">
              <w:rPr>
                <w:rFonts w:cs="Times New Roman"/>
                <w:sz w:val="20"/>
                <w:szCs w:val="20"/>
              </w:rPr>
              <w:t>0.890951276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4240BC" w14:textId="77777777" w:rsidR="0024079F" w:rsidRPr="0024079F" w:rsidRDefault="0024079F" w:rsidP="00BB0D30">
            <w:pPr>
              <w:rPr>
                <w:rFonts w:cs="Times New Roman"/>
                <w:sz w:val="20"/>
                <w:szCs w:val="20"/>
              </w:rPr>
            </w:pPr>
            <w:r w:rsidRPr="0024079F">
              <w:rPr>
                <w:rFonts w:cs="Times New Roman"/>
                <w:sz w:val="20"/>
                <w:szCs w:val="20"/>
              </w:rPr>
              <w:t>0.366589327</w:t>
            </w:r>
          </w:p>
        </w:tc>
      </w:tr>
      <w:tr w:rsidR="0024079F" w:rsidRPr="0024079F" w14:paraId="1803AAF5" w14:textId="77777777" w:rsidTr="00BB0D3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37A3CD" w14:textId="77777777" w:rsidR="0024079F" w:rsidRPr="0024079F" w:rsidRDefault="0024079F" w:rsidP="00BB0D30">
            <w:pPr>
              <w:rPr>
                <w:rFonts w:cs="Times New Roman"/>
                <w:sz w:val="20"/>
                <w:szCs w:val="20"/>
              </w:rPr>
            </w:pPr>
            <w:r w:rsidRPr="0024079F">
              <w:rPr>
                <w:rFonts w:cs="Times New Roman"/>
                <w:sz w:val="20"/>
                <w:szCs w:val="20"/>
              </w:rPr>
              <w:t>e5-large-v2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93D5E6" w14:textId="77777777" w:rsidR="0024079F" w:rsidRPr="0024079F" w:rsidRDefault="0024079F" w:rsidP="00BB0D30">
            <w:pPr>
              <w:rPr>
                <w:rFonts w:cs="Times New Roman"/>
                <w:sz w:val="20"/>
                <w:szCs w:val="20"/>
              </w:rPr>
            </w:pPr>
            <w:r w:rsidRPr="0024079F">
              <w:rPr>
                <w:rFonts w:cs="Times New Roman"/>
                <w:sz w:val="20"/>
                <w:szCs w:val="20"/>
              </w:rPr>
              <w:t>GQ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1BE01" w14:textId="77777777" w:rsidR="0024079F" w:rsidRPr="0024079F" w:rsidRDefault="0024079F" w:rsidP="00BB0D30">
            <w:pPr>
              <w:rPr>
                <w:rFonts w:cs="Times New Roman"/>
                <w:sz w:val="20"/>
                <w:szCs w:val="20"/>
              </w:rPr>
            </w:pPr>
            <w:r w:rsidRPr="0024079F">
              <w:rPr>
                <w:rFonts w:cs="Times New Roman"/>
                <w:sz w:val="20"/>
                <w:szCs w:val="20"/>
              </w:rPr>
              <w:t>0.844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632A51" w14:textId="77777777" w:rsidR="0024079F" w:rsidRPr="0024079F" w:rsidRDefault="0024079F" w:rsidP="00BB0D30">
            <w:pPr>
              <w:rPr>
                <w:rFonts w:cs="Times New Roman"/>
                <w:sz w:val="20"/>
                <w:szCs w:val="20"/>
              </w:rPr>
            </w:pPr>
            <w:r w:rsidRPr="0024079F">
              <w:rPr>
                <w:rFonts w:cs="Times New Roman"/>
                <w:sz w:val="20"/>
                <w:szCs w:val="20"/>
              </w:rPr>
              <w:t>0.77461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5B4C39" w14:textId="77777777" w:rsidR="0024079F" w:rsidRPr="0024079F" w:rsidRDefault="0024079F" w:rsidP="00BB0D30">
            <w:pPr>
              <w:rPr>
                <w:rFonts w:cs="Times New Roman"/>
                <w:sz w:val="20"/>
                <w:szCs w:val="20"/>
              </w:rPr>
            </w:pPr>
            <w:r w:rsidRPr="0024079F">
              <w:rPr>
                <w:rFonts w:cs="Times New Roman"/>
                <w:sz w:val="20"/>
                <w:szCs w:val="20"/>
              </w:rPr>
              <w:t>0.634293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882F00" w14:textId="77777777" w:rsidR="0024079F" w:rsidRPr="0024079F" w:rsidRDefault="0024079F" w:rsidP="00BB0D30">
            <w:pPr>
              <w:rPr>
                <w:rFonts w:cs="Times New Roman"/>
                <w:sz w:val="20"/>
                <w:szCs w:val="20"/>
              </w:rPr>
            </w:pPr>
            <w:r w:rsidRPr="0024079F">
              <w:rPr>
                <w:rFonts w:cs="Times New Roman"/>
                <w:sz w:val="20"/>
                <w:szCs w:val="20"/>
              </w:rPr>
              <w:t>0.958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7FFC6D" w14:textId="77777777" w:rsidR="0024079F" w:rsidRPr="0024079F" w:rsidRDefault="0024079F" w:rsidP="00BB0D30">
            <w:pPr>
              <w:rPr>
                <w:rFonts w:cs="Times New Roman"/>
                <w:sz w:val="20"/>
                <w:szCs w:val="20"/>
              </w:rPr>
            </w:pPr>
            <w:r w:rsidRPr="0024079F">
              <w:rPr>
                <w:rFonts w:cs="Times New Roman"/>
                <w:sz w:val="20"/>
                <w:szCs w:val="20"/>
              </w:rPr>
              <w:t>0.5332</w:t>
            </w:r>
          </w:p>
        </w:tc>
      </w:tr>
      <w:tr w:rsidR="0024079F" w:rsidRPr="0024079F" w14:paraId="78A78A35" w14:textId="77777777" w:rsidTr="00BB0D3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C225CF" w14:textId="77777777" w:rsidR="0024079F" w:rsidRPr="0024079F" w:rsidRDefault="0024079F" w:rsidP="00BB0D30">
            <w:pPr>
              <w:rPr>
                <w:rFonts w:cs="Times New Roman"/>
                <w:sz w:val="20"/>
                <w:szCs w:val="20"/>
              </w:rPr>
            </w:pPr>
            <w:r w:rsidRPr="0024079F">
              <w:rPr>
                <w:rFonts w:cs="Times New Roman"/>
                <w:sz w:val="20"/>
                <w:szCs w:val="20"/>
              </w:rPr>
              <w:t>e5-large-v2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3167DE" w14:textId="77777777" w:rsidR="0024079F" w:rsidRPr="0024079F" w:rsidRDefault="0024079F" w:rsidP="00BB0D30">
            <w:pPr>
              <w:rPr>
                <w:rFonts w:cs="Times New Roman"/>
                <w:sz w:val="20"/>
                <w:szCs w:val="20"/>
              </w:rPr>
            </w:pPr>
            <w:r w:rsidRPr="0024079F">
              <w:rPr>
                <w:rFonts w:cs="Times New Roman"/>
                <w:sz w:val="20"/>
                <w:szCs w:val="20"/>
              </w:rPr>
              <w:t>MCQ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6A782E" w14:textId="77777777" w:rsidR="0024079F" w:rsidRPr="0024079F" w:rsidRDefault="0024079F" w:rsidP="00BB0D30">
            <w:pPr>
              <w:rPr>
                <w:rFonts w:cs="Times New Roman"/>
                <w:sz w:val="20"/>
                <w:szCs w:val="20"/>
              </w:rPr>
            </w:pPr>
            <w:r w:rsidRPr="0024079F">
              <w:rPr>
                <w:rFonts w:cs="Times New Roman"/>
                <w:sz w:val="20"/>
                <w:szCs w:val="20"/>
              </w:rPr>
              <w:t>0.822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914FF5" w14:textId="77777777" w:rsidR="0024079F" w:rsidRPr="0024079F" w:rsidRDefault="0024079F" w:rsidP="00BB0D30">
            <w:pPr>
              <w:rPr>
                <w:rFonts w:cs="Times New Roman"/>
                <w:sz w:val="20"/>
                <w:szCs w:val="20"/>
              </w:rPr>
            </w:pPr>
            <w:r w:rsidRPr="0024079F">
              <w:rPr>
                <w:rFonts w:cs="Times New Roman"/>
                <w:sz w:val="20"/>
                <w:szCs w:val="20"/>
              </w:rPr>
              <w:t>0.633256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B53C46" w14:textId="77777777" w:rsidR="0024079F" w:rsidRPr="0024079F" w:rsidRDefault="0024079F" w:rsidP="00BB0D30">
            <w:pPr>
              <w:rPr>
                <w:rFonts w:cs="Times New Roman"/>
                <w:sz w:val="20"/>
                <w:szCs w:val="20"/>
              </w:rPr>
            </w:pPr>
            <w:r w:rsidRPr="0024079F">
              <w:rPr>
                <w:rFonts w:cs="Times New Roman"/>
                <w:sz w:val="20"/>
                <w:szCs w:val="20"/>
              </w:rPr>
              <w:t>0.601454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D63433" w14:textId="77777777" w:rsidR="0024079F" w:rsidRPr="0024079F" w:rsidRDefault="0024079F" w:rsidP="00BB0D30">
            <w:pPr>
              <w:rPr>
                <w:rFonts w:cs="Times New Roman"/>
                <w:sz w:val="20"/>
                <w:szCs w:val="20"/>
              </w:rPr>
            </w:pPr>
            <w:r w:rsidRPr="0024079F">
              <w:rPr>
                <w:rFonts w:cs="Times New Roman"/>
                <w:sz w:val="20"/>
                <w:szCs w:val="20"/>
              </w:rPr>
              <w:t>0.954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9D8296" w14:textId="77777777" w:rsidR="0024079F" w:rsidRPr="0024079F" w:rsidRDefault="0024079F" w:rsidP="00BB0D30">
            <w:pPr>
              <w:rPr>
                <w:rFonts w:cs="Times New Roman"/>
                <w:sz w:val="20"/>
                <w:szCs w:val="20"/>
              </w:rPr>
            </w:pPr>
            <w:r w:rsidRPr="0024079F">
              <w:rPr>
                <w:rFonts w:cs="Times New Roman"/>
                <w:sz w:val="20"/>
                <w:szCs w:val="20"/>
              </w:rPr>
              <w:t>0.5628</w:t>
            </w:r>
          </w:p>
        </w:tc>
      </w:tr>
      <w:tr w:rsidR="0024079F" w:rsidRPr="0024079F" w14:paraId="1EFDE3AD" w14:textId="77777777" w:rsidTr="00BB0D3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6E0BAA" w14:textId="77777777" w:rsidR="0024079F" w:rsidRPr="0024079F" w:rsidRDefault="0024079F" w:rsidP="00BB0D30">
            <w:pPr>
              <w:rPr>
                <w:rFonts w:cs="Times New Roman"/>
                <w:sz w:val="20"/>
                <w:szCs w:val="20"/>
              </w:rPr>
            </w:pPr>
            <w:r w:rsidRPr="0024079F">
              <w:rPr>
                <w:rFonts w:cs="Times New Roman"/>
                <w:sz w:val="20"/>
                <w:szCs w:val="20"/>
              </w:rPr>
              <w:t>e5-large-v2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C24EB3" w14:textId="77777777" w:rsidR="0024079F" w:rsidRPr="0024079F" w:rsidRDefault="0024079F" w:rsidP="00BB0D30">
            <w:pPr>
              <w:rPr>
                <w:rFonts w:cs="Times New Roman"/>
                <w:sz w:val="20"/>
                <w:szCs w:val="20"/>
              </w:rPr>
            </w:pPr>
            <w:r w:rsidRPr="0024079F">
              <w:rPr>
                <w:rFonts w:cs="Times New Roman"/>
                <w:sz w:val="20"/>
                <w:szCs w:val="20"/>
              </w:rPr>
              <w:t>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20FFB" w14:textId="77777777" w:rsidR="0024079F" w:rsidRPr="0024079F" w:rsidRDefault="0024079F" w:rsidP="00BB0D30">
            <w:pPr>
              <w:rPr>
                <w:rFonts w:cs="Times New Roman"/>
                <w:sz w:val="20"/>
                <w:szCs w:val="20"/>
              </w:rPr>
            </w:pPr>
            <w:r w:rsidRPr="0024079F">
              <w:rPr>
                <w:rFonts w:cs="Times New Roman"/>
                <w:sz w:val="20"/>
                <w:szCs w:val="20"/>
              </w:rPr>
              <w:t>0.87169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3BD9D6" w14:textId="77777777" w:rsidR="0024079F" w:rsidRPr="0024079F" w:rsidRDefault="0024079F" w:rsidP="00BB0D30">
            <w:pPr>
              <w:rPr>
                <w:rFonts w:cs="Times New Roman"/>
                <w:sz w:val="20"/>
                <w:szCs w:val="20"/>
              </w:rPr>
            </w:pPr>
            <w:r w:rsidRPr="0024079F">
              <w:rPr>
                <w:rFonts w:cs="Times New Roman"/>
                <w:sz w:val="20"/>
                <w:szCs w:val="20"/>
              </w:rPr>
              <w:t>0.684695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20D5C9" w14:textId="77777777" w:rsidR="0024079F" w:rsidRPr="0024079F" w:rsidRDefault="0024079F" w:rsidP="00BB0D30">
            <w:pPr>
              <w:rPr>
                <w:rFonts w:cs="Times New Roman"/>
                <w:sz w:val="20"/>
                <w:szCs w:val="20"/>
              </w:rPr>
            </w:pPr>
            <w:r w:rsidRPr="0024079F">
              <w:rPr>
                <w:rFonts w:cs="Times New Roman"/>
                <w:sz w:val="20"/>
                <w:szCs w:val="20"/>
              </w:rPr>
              <w:t>0.559021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B6615A" w14:textId="77777777" w:rsidR="0024079F" w:rsidRPr="0024079F" w:rsidRDefault="0024079F" w:rsidP="00BB0D30">
            <w:pPr>
              <w:rPr>
                <w:rFonts w:cs="Times New Roman"/>
                <w:sz w:val="20"/>
                <w:szCs w:val="20"/>
              </w:rPr>
            </w:pPr>
            <w:r w:rsidRPr="0024079F">
              <w:rPr>
                <w:rFonts w:cs="Times New Roman"/>
                <w:sz w:val="20"/>
                <w:szCs w:val="20"/>
              </w:rPr>
              <w:t>0.936864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C191A9" w14:textId="77777777" w:rsidR="0024079F" w:rsidRPr="0024079F" w:rsidRDefault="0024079F" w:rsidP="00BB0D30">
            <w:pPr>
              <w:rPr>
                <w:rFonts w:cs="Times New Roman"/>
                <w:sz w:val="20"/>
                <w:szCs w:val="20"/>
              </w:rPr>
            </w:pPr>
            <w:r w:rsidRPr="0024079F">
              <w:rPr>
                <w:rFonts w:cs="Times New Roman"/>
                <w:sz w:val="20"/>
                <w:szCs w:val="20"/>
              </w:rPr>
              <w:t>0.506721</w:t>
            </w:r>
          </w:p>
        </w:tc>
      </w:tr>
      <w:tr w:rsidR="0024079F" w:rsidRPr="0024079F" w14:paraId="3C68BEB0" w14:textId="77777777" w:rsidTr="00BB0D3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14312D" w14:textId="77777777" w:rsidR="0024079F" w:rsidRPr="0024079F" w:rsidRDefault="0024079F" w:rsidP="00BB0D30">
            <w:pPr>
              <w:rPr>
                <w:rFonts w:cs="Times New Roman"/>
                <w:sz w:val="20"/>
                <w:szCs w:val="20"/>
              </w:rPr>
            </w:pPr>
            <w:r w:rsidRPr="0024079F">
              <w:rPr>
                <w:rFonts w:cs="Times New Roman"/>
                <w:sz w:val="20"/>
                <w:szCs w:val="20"/>
              </w:rPr>
              <w:t>e5-large-v2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AF5035" w14:textId="77777777" w:rsidR="0024079F" w:rsidRPr="0024079F" w:rsidRDefault="0024079F" w:rsidP="00BB0D30">
            <w:pPr>
              <w:rPr>
                <w:rFonts w:cs="Times New Roman"/>
                <w:sz w:val="20"/>
                <w:szCs w:val="20"/>
              </w:rPr>
            </w:pPr>
            <w:r w:rsidRPr="0024079F">
              <w:rPr>
                <w:rFonts w:cs="Times New Roman"/>
                <w:sz w:val="20"/>
                <w:szCs w:val="20"/>
              </w:rPr>
              <w:t>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A4D853" w14:textId="77777777" w:rsidR="0024079F" w:rsidRPr="0024079F" w:rsidRDefault="0024079F" w:rsidP="00BB0D30">
            <w:pPr>
              <w:rPr>
                <w:rFonts w:cs="Times New Roman"/>
                <w:sz w:val="20"/>
                <w:szCs w:val="20"/>
              </w:rPr>
            </w:pPr>
            <w:r w:rsidRPr="0024079F">
              <w:rPr>
                <w:rFonts w:cs="Times New Roman"/>
                <w:sz w:val="20"/>
                <w:szCs w:val="20"/>
              </w:rPr>
              <w:t>0.990719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0B9E2D" w14:textId="77777777" w:rsidR="0024079F" w:rsidRPr="0024079F" w:rsidRDefault="0024079F" w:rsidP="00BB0D30">
            <w:pPr>
              <w:rPr>
                <w:rFonts w:cs="Times New Roman"/>
                <w:sz w:val="20"/>
                <w:szCs w:val="20"/>
              </w:rPr>
            </w:pPr>
            <w:r w:rsidRPr="0024079F">
              <w:rPr>
                <w:rFonts w:cs="Times New Roman"/>
                <w:sz w:val="20"/>
                <w:szCs w:val="20"/>
              </w:rPr>
              <w:t>0.971094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BFFCC4" w14:textId="77777777" w:rsidR="0024079F" w:rsidRPr="0024079F" w:rsidRDefault="0024079F" w:rsidP="00BB0D30">
            <w:pPr>
              <w:rPr>
                <w:rFonts w:cs="Times New Roman"/>
                <w:sz w:val="20"/>
                <w:szCs w:val="20"/>
              </w:rPr>
            </w:pPr>
            <w:r w:rsidRPr="0024079F">
              <w:rPr>
                <w:rFonts w:cs="Times New Roman"/>
                <w:sz w:val="20"/>
                <w:szCs w:val="20"/>
              </w:rPr>
              <w:t>0.69447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50AB91" w14:textId="77777777" w:rsidR="0024079F" w:rsidRPr="0024079F" w:rsidRDefault="0024079F" w:rsidP="00BB0D30">
            <w:pPr>
              <w:rPr>
                <w:rFonts w:cs="Times New Roman"/>
                <w:sz w:val="20"/>
                <w:szCs w:val="20"/>
              </w:rPr>
            </w:pPr>
            <w:r w:rsidRPr="0024079F">
              <w:rPr>
                <w:rFonts w:cs="Times New Roman"/>
                <w:sz w:val="20"/>
                <w:szCs w:val="20"/>
              </w:rPr>
              <w:t>0.993039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D2B4A3" w14:textId="77777777" w:rsidR="0024079F" w:rsidRPr="0024079F" w:rsidRDefault="0024079F" w:rsidP="00BB0D30">
            <w:pPr>
              <w:rPr>
                <w:rFonts w:cs="Times New Roman"/>
                <w:sz w:val="20"/>
                <w:szCs w:val="20"/>
              </w:rPr>
            </w:pPr>
            <w:r w:rsidRPr="0024079F">
              <w:rPr>
                <w:rFonts w:cs="Times New Roman"/>
                <w:sz w:val="20"/>
                <w:szCs w:val="20"/>
              </w:rPr>
              <w:t>0.539675</w:t>
            </w:r>
          </w:p>
        </w:tc>
      </w:tr>
      <w:tr w:rsidR="0024079F" w:rsidRPr="0024079F" w14:paraId="55235742" w14:textId="77777777" w:rsidTr="00BB0D3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6827E1" w14:textId="77777777" w:rsidR="0024079F" w:rsidRPr="0024079F" w:rsidRDefault="0024079F" w:rsidP="00BB0D30">
            <w:pPr>
              <w:rPr>
                <w:rFonts w:cs="Times New Roman"/>
                <w:sz w:val="20"/>
                <w:szCs w:val="20"/>
              </w:rPr>
            </w:pPr>
            <w:r w:rsidRPr="0024079F">
              <w:rPr>
                <w:rFonts w:cs="Times New Roman"/>
                <w:sz w:val="20"/>
                <w:szCs w:val="20"/>
              </w:rPr>
              <w:t>bge-large-en-v1.5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CE9038" w14:textId="77777777" w:rsidR="0024079F" w:rsidRPr="0024079F" w:rsidRDefault="0024079F" w:rsidP="00BB0D30">
            <w:pPr>
              <w:rPr>
                <w:rFonts w:cs="Times New Roman"/>
                <w:sz w:val="20"/>
                <w:szCs w:val="20"/>
              </w:rPr>
            </w:pPr>
            <w:r w:rsidRPr="0024079F">
              <w:rPr>
                <w:rFonts w:cs="Times New Roman"/>
                <w:sz w:val="20"/>
                <w:szCs w:val="20"/>
              </w:rPr>
              <w:t>GQ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7F97FF" w14:textId="77777777" w:rsidR="0024079F" w:rsidRPr="0024079F" w:rsidRDefault="0024079F" w:rsidP="00BB0D30">
            <w:pPr>
              <w:rPr>
                <w:rFonts w:cs="Times New Roman"/>
                <w:sz w:val="20"/>
                <w:szCs w:val="20"/>
              </w:rPr>
            </w:pPr>
            <w:r w:rsidRPr="0024079F">
              <w:rPr>
                <w:rFonts w:cs="Times New Roman"/>
                <w:sz w:val="20"/>
                <w:szCs w:val="20"/>
              </w:rPr>
              <w:t>0.85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F701CF" w14:textId="77777777" w:rsidR="0024079F" w:rsidRPr="0024079F" w:rsidRDefault="0024079F" w:rsidP="00BB0D30">
            <w:pPr>
              <w:rPr>
                <w:rFonts w:cs="Times New Roman"/>
                <w:sz w:val="20"/>
                <w:szCs w:val="20"/>
              </w:rPr>
            </w:pPr>
            <w:r w:rsidRPr="0024079F">
              <w:rPr>
                <w:rFonts w:cs="Times New Roman"/>
                <w:sz w:val="20"/>
                <w:szCs w:val="20"/>
              </w:rPr>
              <w:t>0.748804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0D1275" w14:textId="77777777" w:rsidR="0024079F" w:rsidRPr="0024079F" w:rsidRDefault="0024079F" w:rsidP="00BB0D30">
            <w:pPr>
              <w:rPr>
                <w:rFonts w:cs="Times New Roman"/>
                <w:sz w:val="20"/>
                <w:szCs w:val="20"/>
              </w:rPr>
            </w:pPr>
            <w:r w:rsidRPr="0024079F">
              <w:rPr>
                <w:rFonts w:cs="Times New Roman"/>
                <w:sz w:val="20"/>
                <w:szCs w:val="20"/>
              </w:rPr>
              <w:t>0.61698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89C515" w14:textId="77777777" w:rsidR="0024079F" w:rsidRPr="0024079F" w:rsidRDefault="0024079F" w:rsidP="00BB0D30">
            <w:pPr>
              <w:rPr>
                <w:rFonts w:cs="Times New Roman"/>
                <w:sz w:val="20"/>
                <w:szCs w:val="20"/>
              </w:rPr>
            </w:pPr>
            <w:r w:rsidRPr="0024079F">
              <w:rPr>
                <w:rFonts w:cs="Times New Roman"/>
                <w:sz w:val="20"/>
                <w:szCs w:val="20"/>
              </w:rPr>
              <w:t>0.954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5A8169" w14:textId="77777777" w:rsidR="0024079F" w:rsidRPr="0024079F" w:rsidRDefault="0024079F" w:rsidP="00BB0D30">
            <w:pPr>
              <w:rPr>
                <w:rFonts w:cs="Times New Roman"/>
                <w:sz w:val="20"/>
                <w:szCs w:val="20"/>
              </w:rPr>
            </w:pPr>
            <w:r w:rsidRPr="0024079F">
              <w:rPr>
                <w:rFonts w:cs="Times New Roman"/>
                <w:sz w:val="20"/>
                <w:szCs w:val="20"/>
              </w:rPr>
              <w:t>0.5288</w:t>
            </w:r>
          </w:p>
        </w:tc>
      </w:tr>
      <w:tr w:rsidR="0024079F" w:rsidRPr="0024079F" w14:paraId="68239038" w14:textId="77777777" w:rsidTr="00BB0D3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D76F12" w14:textId="77777777" w:rsidR="0024079F" w:rsidRPr="0024079F" w:rsidRDefault="0024079F" w:rsidP="00BB0D30">
            <w:pPr>
              <w:rPr>
                <w:rFonts w:cs="Times New Roman"/>
                <w:sz w:val="20"/>
                <w:szCs w:val="20"/>
              </w:rPr>
            </w:pPr>
            <w:r w:rsidRPr="0024079F">
              <w:rPr>
                <w:rFonts w:cs="Times New Roman"/>
                <w:sz w:val="20"/>
                <w:szCs w:val="20"/>
              </w:rPr>
              <w:t>bge-large-en-v1.5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CCD530" w14:textId="77777777" w:rsidR="0024079F" w:rsidRPr="0024079F" w:rsidRDefault="0024079F" w:rsidP="00BB0D30">
            <w:pPr>
              <w:rPr>
                <w:rFonts w:cs="Times New Roman"/>
                <w:sz w:val="20"/>
                <w:szCs w:val="20"/>
              </w:rPr>
            </w:pPr>
            <w:r w:rsidRPr="0024079F">
              <w:rPr>
                <w:rFonts w:cs="Times New Roman"/>
                <w:sz w:val="20"/>
                <w:szCs w:val="20"/>
              </w:rPr>
              <w:t>MCQ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1B6F81" w14:textId="77777777" w:rsidR="0024079F" w:rsidRPr="0024079F" w:rsidRDefault="0024079F" w:rsidP="00BB0D30">
            <w:pPr>
              <w:rPr>
                <w:rFonts w:cs="Times New Roman"/>
                <w:sz w:val="20"/>
                <w:szCs w:val="20"/>
              </w:rPr>
            </w:pPr>
            <w:r w:rsidRPr="0024079F">
              <w:rPr>
                <w:rFonts w:cs="Times New Roman"/>
                <w:sz w:val="20"/>
                <w:szCs w:val="20"/>
              </w:rPr>
              <w:t>0.796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914BE7" w14:textId="77777777" w:rsidR="0024079F" w:rsidRPr="0024079F" w:rsidRDefault="0024079F" w:rsidP="00BB0D30">
            <w:pPr>
              <w:rPr>
                <w:rFonts w:cs="Times New Roman"/>
                <w:sz w:val="20"/>
                <w:szCs w:val="20"/>
              </w:rPr>
            </w:pPr>
            <w:r w:rsidRPr="0024079F">
              <w:rPr>
                <w:rFonts w:cs="Times New Roman"/>
                <w:sz w:val="20"/>
                <w:szCs w:val="20"/>
              </w:rPr>
              <w:t>0.599206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19C4EC" w14:textId="77777777" w:rsidR="0024079F" w:rsidRPr="0024079F" w:rsidRDefault="0024079F" w:rsidP="00BB0D30">
            <w:pPr>
              <w:rPr>
                <w:rFonts w:cs="Times New Roman"/>
                <w:sz w:val="20"/>
                <w:szCs w:val="20"/>
              </w:rPr>
            </w:pPr>
            <w:r w:rsidRPr="0024079F">
              <w:rPr>
                <w:rFonts w:cs="Times New Roman"/>
                <w:sz w:val="20"/>
                <w:szCs w:val="20"/>
              </w:rPr>
              <w:t>0.583735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A460B5" w14:textId="77777777" w:rsidR="0024079F" w:rsidRPr="0024079F" w:rsidRDefault="0024079F" w:rsidP="00BB0D30">
            <w:pPr>
              <w:rPr>
                <w:rFonts w:cs="Times New Roman"/>
                <w:sz w:val="20"/>
                <w:szCs w:val="20"/>
              </w:rPr>
            </w:pPr>
            <w:r w:rsidRPr="0024079F">
              <w:rPr>
                <w:rFonts w:cs="Times New Roman"/>
                <w:sz w:val="20"/>
                <w:szCs w:val="20"/>
              </w:rPr>
              <w:t>0.944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1EEAD4" w14:textId="77777777" w:rsidR="0024079F" w:rsidRPr="0024079F" w:rsidRDefault="0024079F" w:rsidP="00BB0D30">
            <w:pPr>
              <w:rPr>
                <w:rFonts w:cs="Times New Roman"/>
                <w:sz w:val="20"/>
                <w:szCs w:val="20"/>
              </w:rPr>
            </w:pPr>
            <w:r w:rsidRPr="0024079F">
              <w:rPr>
                <w:rFonts w:cs="Times New Roman"/>
                <w:sz w:val="20"/>
                <w:szCs w:val="20"/>
              </w:rPr>
              <w:t>0.5444</w:t>
            </w:r>
          </w:p>
        </w:tc>
      </w:tr>
      <w:tr w:rsidR="0024079F" w:rsidRPr="0024079F" w14:paraId="4CBF6F09" w14:textId="77777777" w:rsidTr="00BB0D3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609FF1" w14:textId="77777777" w:rsidR="0024079F" w:rsidRPr="0024079F" w:rsidRDefault="0024079F" w:rsidP="00BB0D30">
            <w:pPr>
              <w:rPr>
                <w:rFonts w:cs="Times New Roman"/>
                <w:sz w:val="20"/>
                <w:szCs w:val="20"/>
              </w:rPr>
            </w:pPr>
            <w:r w:rsidRPr="0024079F">
              <w:rPr>
                <w:rFonts w:cs="Times New Roman"/>
                <w:sz w:val="20"/>
                <w:szCs w:val="20"/>
              </w:rPr>
              <w:t>bge-large-en-v1.5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E4B419" w14:textId="77777777" w:rsidR="0024079F" w:rsidRPr="0024079F" w:rsidRDefault="0024079F" w:rsidP="00BB0D30">
            <w:pPr>
              <w:rPr>
                <w:rFonts w:cs="Times New Roman"/>
                <w:sz w:val="20"/>
                <w:szCs w:val="20"/>
              </w:rPr>
            </w:pPr>
            <w:r w:rsidRPr="0024079F">
              <w:rPr>
                <w:rFonts w:cs="Times New Roman"/>
                <w:sz w:val="20"/>
                <w:szCs w:val="20"/>
              </w:rPr>
              <w:t>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DDEADD" w14:textId="77777777" w:rsidR="0024079F" w:rsidRPr="0024079F" w:rsidRDefault="0024079F" w:rsidP="00BB0D30">
            <w:pPr>
              <w:rPr>
                <w:rFonts w:cs="Times New Roman"/>
                <w:sz w:val="20"/>
                <w:szCs w:val="20"/>
              </w:rPr>
            </w:pPr>
            <w:r w:rsidRPr="0024079F">
              <w:rPr>
                <w:rFonts w:cs="Times New Roman"/>
                <w:sz w:val="20"/>
                <w:szCs w:val="20"/>
              </w:rPr>
              <w:t>0.413442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87FA93" w14:textId="77777777" w:rsidR="0024079F" w:rsidRPr="0024079F" w:rsidRDefault="0024079F" w:rsidP="00BB0D30">
            <w:pPr>
              <w:rPr>
                <w:rFonts w:cs="Times New Roman"/>
                <w:sz w:val="20"/>
                <w:szCs w:val="20"/>
              </w:rPr>
            </w:pPr>
            <w:r w:rsidRPr="0024079F">
              <w:rPr>
                <w:rFonts w:cs="Times New Roman"/>
                <w:sz w:val="20"/>
                <w:szCs w:val="20"/>
              </w:rPr>
              <w:t>0.309528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A4AE86" w14:textId="77777777" w:rsidR="0024079F" w:rsidRPr="0024079F" w:rsidRDefault="0024079F" w:rsidP="00BB0D30">
            <w:pPr>
              <w:rPr>
                <w:rFonts w:cs="Times New Roman"/>
                <w:sz w:val="20"/>
                <w:szCs w:val="20"/>
              </w:rPr>
            </w:pPr>
            <w:r w:rsidRPr="0024079F">
              <w:rPr>
                <w:rFonts w:cs="Times New Roman"/>
                <w:sz w:val="20"/>
                <w:szCs w:val="20"/>
              </w:rPr>
              <w:t>0.30647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C80B58" w14:textId="77777777" w:rsidR="0024079F" w:rsidRPr="0024079F" w:rsidRDefault="0024079F" w:rsidP="00BB0D30">
            <w:pPr>
              <w:rPr>
                <w:rFonts w:cs="Times New Roman"/>
                <w:sz w:val="20"/>
                <w:szCs w:val="20"/>
              </w:rPr>
            </w:pPr>
            <w:r w:rsidRPr="0024079F">
              <w:rPr>
                <w:rFonts w:cs="Times New Roman"/>
                <w:sz w:val="20"/>
                <w:szCs w:val="20"/>
              </w:rPr>
              <w:t>0.602851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67FF71" w14:textId="77777777" w:rsidR="0024079F" w:rsidRPr="0024079F" w:rsidRDefault="0024079F" w:rsidP="00BB0D30">
            <w:pPr>
              <w:rPr>
                <w:rFonts w:cs="Times New Roman"/>
                <w:sz w:val="20"/>
                <w:szCs w:val="20"/>
              </w:rPr>
            </w:pPr>
            <w:r w:rsidRPr="0024079F">
              <w:rPr>
                <w:rFonts w:cs="Times New Roman"/>
                <w:sz w:val="20"/>
                <w:szCs w:val="20"/>
              </w:rPr>
              <w:t>0.312016</w:t>
            </w:r>
          </w:p>
        </w:tc>
      </w:tr>
      <w:tr w:rsidR="0024079F" w:rsidRPr="0024079F" w14:paraId="6039610F" w14:textId="77777777" w:rsidTr="00BB0D3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139611" w14:textId="77777777" w:rsidR="0024079F" w:rsidRPr="0024079F" w:rsidRDefault="0024079F" w:rsidP="00BB0D30">
            <w:pPr>
              <w:rPr>
                <w:rFonts w:cs="Times New Roman"/>
                <w:sz w:val="20"/>
                <w:szCs w:val="20"/>
              </w:rPr>
            </w:pPr>
            <w:r w:rsidRPr="0024079F">
              <w:rPr>
                <w:rFonts w:cs="Times New Roman"/>
                <w:sz w:val="20"/>
                <w:szCs w:val="20"/>
              </w:rPr>
              <w:t>bge-large-en-v1.5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70F64B" w14:textId="77777777" w:rsidR="0024079F" w:rsidRPr="0024079F" w:rsidRDefault="0024079F" w:rsidP="00BB0D30">
            <w:pPr>
              <w:rPr>
                <w:rFonts w:cs="Times New Roman"/>
                <w:sz w:val="20"/>
                <w:szCs w:val="20"/>
              </w:rPr>
            </w:pPr>
            <w:r w:rsidRPr="0024079F">
              <w:rPr>
                <w:rFonts w:cs="Times New Roman"/>
                <w:sz w:val="20"/>
                <w:szCs w:val="20"/>
              </w:rPr>
              <w:t>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A59F93" w14:textId="77777777" w:rsidR="0024079F" w:rsidRPr="0024079F" w:rsidRDefault="0024079F" w:rsidP="00BB0D30">
            <w:pPr>
              <w:rPr>
                <w:rFonts w:cs="Times New Roman"/>
                <w:sz w:val="20"/>
                <w:szCs w:val="20"/>
              </w:rPr>
            </w:pPr>
            <w:r w:rsidRPr="0024079F">
              <w:rPr>
                <w:rFonts w:cs="Times New Roman"/>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E7757D" w14:textId="77777777" w:rsidR="0024079F" w:rsidRPr="0024079F" w:rsidRDefault="0024079F" w:rsidP="00BB0D30">
            <w:pPr>
              <w:rPr>
                <w:rFonts w:cs="Times New Roman"/>
                <w:sz w:val="20"/>
                <w:szCs w:val="20"/>
              </w:rPr>
            </w:pPr>
            <w:r w:rsidRPr="0024079F">
              <w:rPr>
                <w:rFonts w:cs="Times New Roman"/>
                <w:sz w:val="20"/>
                <w:szCs w:val="20"/>
              </w:rPr>
              <w:t>0.970224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9300E6" w14:textId="77777777" w:rsidR="0024079F" w:rsidRPr="0024079F" w:rsidRDefault="0024079F" w:rsidP="00BB0D30">
            <w:pPr>
              <w:rPr>
                <w:rFonts w:cs="Times New Roman"/>
                <w:sz w:val="20"/>
                <w:szCs w:val="20"/>
              </w:rPr>
            </w:pPr>
            <w:r w:rsidRPr="0024079F">
              <w:rPr>
                <w:rFonts w:cs="Times New Roman"/>
                <w:sz w:val="20"/>
                <w:szCs w:val="20"/>
              </w:rPr>
              <w:t>0.683082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962BC7" w14:textId="77777777" w:rsidR="0024079F" w:rsidRPr="0024079F" w:rsidRDefault="0024079F" w:rsidP="00BB0D30">
            <w:pPr>
              <w:rPr>
                <w:rFonts w:cs="Times New Roman"/>
                <w:sz w:val="20"/>
                <w:szCs w:val="20"/>
              </w:rPr>
            </w:pPr>
            <w:r w:rsidRPr="0024079F">
              <w:rPr>
                <w:rFonts w:cs="Times New Roman"/>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1A624A" w14:textId="77777777" w:rsidR="0024079F" w:rsidRPr="0024079F" w:rsidRDefault="0024079F" w:rsidP="00BB0D30">
            <w:pPr>
              <w:rPr>
                <w:rFonts w:cs="Times New Roman"/>
                <w:sz w:val="20"/>
                <w:szCs w:val="20"/>
              </w:rPr>
            </w:pPr>
            <w:r w:rsidRPr="0024079F">
              <w:rPr>
                <w:rFonts w:cs="Times New Roman"/>
                <w:sz w:val="20"/>
                <w:szCs w:val="20"/>
              </w:rPr>
              <w:t>0.541531</w:t>
            </w:r>
          </w:p>
        </w:tc>
      </w:tr>
      <w:tr w:rsidR="0024079F" w:rsidRPr="0024079F" w14:paraId="1361D71D" w14:textId="77777777" w:rsidTr="00BB0D3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4D74C9" w14:textId="77777777" w:rsidR="0024079F" w:rsidRPr="0024079F" w:rsidRDefault="0024079F" w:rsidP="00BB0D30">
            <w:pPr>
              <w:rPr>
                <w:rFonts w:cs="Times New Roman"/>
                <w:sz w:val="20"/>
                <w:szCs w:val="20"/>
              </w:rPr>
            </w:pPr>
            <w:r w:rsidRPr="0024079F">
              <w:rPr>
                <w:rFonts w:cs="Times New Roman"/>
                <w:sz w:val="20"/>
                <w:szCs w:val="20"/>
              </w:rPr>
              <w:t>text-embedding-3-large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8611EA" w14:textId="77777777" w:rsidR="0024079F" w:rsidRPr="0024079F" w:rsidRDefault="0024079F" w:rsidP="00BB0D30">
            <w:pPr>
              <w:rPr>
                <w:rFonts w:cs="Times New Roman"/>
                <w:sz w:val="20"/>
                <w:szCs w:val="20"/>
              </w:rPr>
            </w:pPr>
            <w:r w:rsidRPr="0024079F">
              <w:rPr>
                <w:rFonts w:cs="Times New Roman"/>
                <w:sz w:val="20"/>
                <w:szCs w:val="20"/>
              </w:rPr>
              <w:t>GQ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6A487B" w14:textId="77777777" w:rsidR="0024079F" w:rsidRPr="0024079F" w:rsidRDefault="0024079F" w:rsidP="00BB0D30">
            <w:pPr>
              <w:rPr>
                <w:rFonts w:cs="Times New Roman"/>
                <w:sz w:val="20"/>
                <w:szCs w:val="20"/>
              </w:rPr>
            </w:pPr>
            <w:r w:rsidRPr="0024079F">
              <w:rPr>
                <w:rFonts w:cs="Times New Roman"/>
                <w:sz w:val="20"/>
                <w:szCs w:val="20"/>
              </w:rPr>
              <w:t>0.818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6B3D91" w14:textId="77777777" w:rsidR="0024079F" w:rsidRPr="0024079F" w:rsidRDefault="0024079F" w:rsidP="00BB0D30">
            <w:pPr>
              <w:rPr>
                <w:rFonts w:cs="Times New Roman"/>
                <w:sz w:val="20"/>
                <w:szCs w:val="20"/>
              </w:rPr>
            </w:pPr>
            <w:r w:rsidRPr="0024079F">
              <w:rPr>
                <w:rFonts w:cs="Times New Roman"/>
                <w:sz w:val="20"/>
                <w:szCs w:val="20"/>
              </w:rPr>
              <w:t>0.728952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25EE4B" w14:textId="77777777" w:rsidR="0024079F" w:rsidRPr="0024079F" w:rsidRDefault="0024079F" w:rsidP="00BB0D30">
            <w:pPr>
              <w:rPr>
                <w:rFonts w:cs="Times New Roman"/>
                <w:sz w:val="20"/>
                <w:szCs w:val="20"/>
              </w:rPr>
            </w:pPr>
            <w:r w:rsidRPr="0024079F">
              <w:rPr>
                <w:rFonts w:cs="Times New Roman"/>
                <w:sz w:val="20"/>
                <w:szCs w:val="20"/>
              </w:rPr>
              <w:t>0.62126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338E95" w14:textId="77777777" w:rsidR="0024079F" w:rsidRPr="0024079F" w:rsidRDefault="0024079F" w:rsidP="00BB0D30">
            <w:pPr>
              <w:rPr>
                <w:rFonts w:cs="Times New Roman"/>
                <w:sz w:val="20"/>
                <w:szCs w:val="20"/>
              </w:rPr>
            </w:pPr>
            <w:r w:rsidRPr="0024079F">
              <w:rPr>
                <w:rFonts w:cs="Times New Roman"/>
                <w:sz w:val="20"/>
                <w:szCs w:val="20"/>
              </w:rPr>
              <w:t>0.934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F1D413" w14:textId="77777777" w:rsidR="0024079F" w:rsidRPr="0024079F" w:rsidRDefault="0024079F" w:rsidP="00BB0D30">
            <w:pPr>
              <w:rPr>
                <w:rFonts w:cs="Times New Roman"/>
                <w:sz w:val="20"/>
                <w:szCs w:val="20"/>
              </w:rPr>
            </w:pPr>
            <w:r w:rsidRPr="0024079F">
              <w:rPr>
                <w:rFonts w:cs="Times New Roman"/>
                <w:sz w:val="20"/>
                <w:szCs w:val="20"/>
              </w:rPr>
              <w:t>0.5404</w:t>
            </w:r>
          </w:p>
        </w:tc>
      </w:tr>
      <w:tr w:rsidR="0024079F" w:rsidRPr="0024079F" w14:paraId="70D6E164" w14:textId="77777777" w:rsidTr="00BB0D3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8630E7" w14:textId="77777777" w:rsidR="0024079F" w:rsidRPr="0024079F" w:rsidRDefault="0024079F" w:rsidP="00BB0D30">
            <w:pPr>
              <w:rPr>
                <w:rFonts w:cs="Times New Roman"/>
                <w:sz w:val="20"/>
                <w:szCs w:val="20"/>
              </w:rPr>
            </w:pPr>
            <w:r w:rsidRPr="0024079F">
              <w:rPr>
                <w:rFonts w:cs="Times New Roman"/>
                <w:sz w:val="20"/>
                <w:szCs w:val="20"/>
              </w:rPr>
              <w:t>text-embedding-3-large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0EDEB1" w14:textId="77777777" w:rsidR="0024079F" w:rsidRPr="0024079F" w:rsidRDefault="0024079F" w:rsidP="00BB0D30">
            <w:pPr>
              <w:rPr>
                <w:rFonts w:cs="Times New Roman"/>
                <w:sz w:val="20"/>
                <w:szCs w:val="20"/>
              </w:rPr>
            </w:pPr>
            <w:r w:rsidRPr="0024079F">
              <w:rPr>
                <w:rFonts w:cs="Times New Roman"/>
                <w:sz w:val="20"/>
                <w:szCs w:val="20"/>
              </w:rPr>
              <w:t>MCQ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81FECD" w14:textId="77777777" w:rsidR="0024079F" w:rsidRPr="0024079F" w:rsidRDefault="0024079F" w:rsidP="00BB0D30">
            <w:pPr>
              <w:rPr>
                <w:rFonts w:cs="Times New Roman"/>
                <w:sz w:val="20"/>
                <w:szCs w:val="20"/>
              </w:rPr>
            </w:pPr>
            <w:r w:rsidRPr="0024079F">
              <w:rPr>
                <w:rFonts w:cs="Times New Roman"/>
                <w:sz w:val="20"/>
                <w:szCs w:val="20"/>
              </w:rPr>
              <w:t>0.768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18B16C" w14:textId="77777777" w:rsidR="0024079F" w:rsidRPr="0024079F" w:rsidRDefault="0024079F" w:rsidP="00BB0D30">
            <w:pPr>
              <w:rPr>
                <w:rFonts w:cs="Times New Roman"/>
                <w:sz w:val="20"/>
                <w:szCs w:val="20"/>
              </w:rPr>
            </w:pPr>
            <w:r w:rsidRPr="0024079F">
              <w:rPr>
                <w:rFonts w:cs="Times New Roman"/>
                <w:sz w:val="20"/>
                <w:szCs w:val="20"/>
              </w:rPr>
              <w:t>0.539427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5B69DB" w14:textId="77777777" w:rsidR="0024079F" w:rsidRPr="0024079F" w:rsidRDefault="0024079F" w:rsidP="00BB0D30">
            <w:pPr>
              <w:rPr>
                <w:rFonts w:cs="Times New Roman"/>
                <w:sz w:val="20"/>
                <w:szCs w:val="20"/>
              </w:rPr>
            </w:pPr>
            <w:r w:rsidRPr="0024079F">
              <w:rPr>
                <w:rFonts w:cs="Times New Roman"/>
                <w:sz w:val="20"/>
                <w:szCs w:val="20"/>
              </w:rPr>
              <w:t>0.557891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F8C682" w14:textId="77777777" w:rsidR="0024079F" w:rsidRPr="0024079F" w:rsidRDefault="0024079F" w:rsidP="00BB0D30">
            <w:pPr>
              <w:rPr>
                <w:rFonts w:cs="Times New Roman"/>
                <w:sz w:val="20"/>
                <w:szCs w:val="20"/>
              </w:rPr>
            </w:pPr>
            <w:r w:rsidRPr="0024079F">
              <w:rPr>
                <w:rFonts w:cs="Times New Roman"/>
                <w:sz w:val="20"/>
                <w:szCs w:val="20"/>
              </w:rPr>
              <w:t>0.916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E43BCD" w14:textId="77777777" w:rsidR="0024079F" w:rsidRPr="0024079F" w:rsidRDefault="0024079F" w:rsidP="00BB0D30">
            <w:pPr>
              <w:rPr>
                <w:rFonts w:cs="Times New Roman"/>
                <w:sz w:val="20"/>
                <w:szCs w:val="20"/>
              </w:rPr>
            </w:pPr>
            <w:r w:rsidRPr="0024079F">
              <w:rPr>
                <w:rFonts w:cs="Times New Roman"/>
                <w:sz w:val="20"/>
                <w:szCs w:val="20"/>
              </w:rPr>
              <w:t>0.5296</w:t>
            </w:r>
          </w:p>
        </w:tc>
      </w:tr>
      <w:tr w:rsidR="0024079F" w:rsidRPr="0024079F" w14:paraId="30FDF4C6" w14:textId="77777777" w:rsidTr="00BB0D3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91A2D3" w14:textId="77777777" w:rsidR="0024079F" w:rsidRPr="0024079F" w:rsidRDefault="0024079F" w:rsidP="00BB0D30">
            <w:pPr>
              <w:rPr>
                <w:rFonts w:cs="Times New Roman"/>
                <w:sz w:val="20"/>
                <w:szCs w:val="20"/>
              </w:rPr>
            </w:pPr>
            <w:r w:rsidRPr="0024079F">
              <w:rPr>
                <w:rFonts w:cs="Times New Roman"/>
                <w:sz w:val="20"/>
                <w:szCs w:val="20"/>
              </w:rPr>
              <w:t>text-embedding-3-large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206F44" w14:textId="77777777" w:rsidR="0024079F" w:rsidRPr="0024079F" w:rsidRDefault="0024079F" w:rsidP="00BB0D30">
            <w:pPr>
              <w:rPr>
                <w:rFonts w:cs="Times New Roman"/>
                <w:sz w:val="20"/>
                <w:szCs w:val="20"/>
              </w:rPr>
            </w:pPr>
            <w:r w:rsidRPr="0024079F">
              <w:rPr>
                <w:rFonts w:cs="Times New Roman"/>
                <w:sz w:val="20"/>
                <w:szCs w:val="20"/>
              </w:rPr>
              <w:t>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594BDC" w14:textId="77777777" w:rsidR="0024079F" w:rsidRPr="0024079F" w:rsidRDefault="0024079F" w:rsidP="00BB0D30">
            <w:pPr>
              <w:rPr>
                <w:rFonts w:cs="Times New Roman"/>
                <w:sz w:val="20"/>
                <w:szCs w:val="20"/>
              </w:rPr>
            </w:pPr>
            <w:r w:rsidRPr="0024079F">
              <w:rPr>
                <w:rFonts w:cs="Times New Roman"/>
                <w:sz w:val="20"/>
                <w:szCs w:val="20"/>
              </w:rPr>
              <w:t>0.360489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C00DB1" w14:textId="77777777" w:rsidR="0024079F" w:rsidRPr="0024079F" w:rsidRDefault="0024079F" w:rsidP="00BB0D30">
            <w:pPr>
              <w:rPr>
                <w:rFonts w:cs="Times New Roman"/>
                <w:sz w:val="20"/>
                <w:szCs w:val="20"/>
              </w:rPr>
            </w:pPr>
            <w:r w:rsidRPr="0024079F">
              <w:rPr>
                <w:rFonts w:cs="Times New Roman"/>
                <w:sz w:val="20"/>
                <w:szCs w:val="20"/>
              </w:rPr>
              <w:t>0.245805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D9FFD0" w14:textId="77777777" w:rsidR="0024079F" w:rsidRPr="0024079F" w:rsidRDefault="0024079F" w:rsidP="00BB0D30">
            <w:pPr>
              <w:rPr>
                <w:rFonts w:cs="Times New Roman"/>
                <w:sz w:val="20"/>
                <w:szCs w:val="20"/>
              </w:rPr>
            </w:pPr>
            <w:r w:rsidRPr="0024079F">
              <w:rPr>
                <w:rFonts w:cs="Times New Roman"/>
                <w:sz w:val="20"/>
                <w:szCs w:val="20"/>
              </w:rPr>
              <w:t>0.252468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37B777" w14:textId="77777777" w:rsidR="0024079F" w:rsidRPr="0024079F" w:rsidRDefault="0024079F" w:rsidP="00BB0D30">
            <w:pPr>
              <w:rPr>
                <w:rFonts w:cs="Times New Roman"/>
                <w:sz w:val="20"/>
                <w:szCs w:val="20"/>
              </w:rPr>
            </w:pPr>
            <w:r w:rsidRPr="0024079F">
              <w:rPr>
                <w:rFonts w:cs="Times New Roman"/>
                <w:sz w:val="20"/>
                <w:szCs w:val="20"/>
              </w:rPr>
              <w:t>0.537678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860F19" w14:textId="77777777" w:rsidR="0024079F" w:rsidRPr="0024079F" w:rsidRDefault="0024079F" w:rsidP="00BB0D30">
            <w:pPr>
              <w:rPr>
                <w:rFonts w:cs="Times New Roman"/>
                <w:sz w:val="20"/>
                <w:szCs w:val="20"/>
              </w:rPr>
            </w:pPr>
            <w:r w:rsidRPr="0024079F">
              <w:rPr>
                <w:rFonts w:cs="Times New Roman"/>
                <w:sz w:val="20"/>
                <w:szCs w:val="20"/>
              </w:rPr>
              <w:t>0.25499</w:t>
            </w:r>
          </w:p>
        </w:tc>
      </w:tr>
      <w:tr w:rsidR="0024079F" w:rsidRPr="0024079F" w14:paraId="45E771CC" w14:textId="77777777" w:rsidTr="00BB0D3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A40D5D" w14:textId="77777777" w:rsidR="0024079F" w:rsidRPr="0024079F" w:rsidRDefault="0024079F" w:rsidP="00BB0D30">
            <w:pPr>
              <w:rPr>
                <w:rFonts w:cs="Times New Roman"/>
                <w:sz w:val="20"/>
                <w:szCs w:val="20"/>
              </w:rPr>
            </w:pPr>
            <w:r w:rsidRPr="0024079F">
              <w:rPr>
                <w:rFonts w:cs="Times New Roman"/>
                <w:sz w:val="20"/>
                <w:szCs w:val="20"/>
              </w:rPr>
              <w:t>text-embedding-3-large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A17147" w14:textId="77777777" w:rsidR="0024079F" w:rsidRPr="0024079F" w:rsidRDefault="0024079F" w:rsidP="00BB0D30">
            <w:pPr>
              <w:rPr>
                <w:rFonts w:cs="Times New Roman"/>
                <w:sz w:val="20"/>
                <w:szCs w:val="20"/>
              </w:rPr>
            </w:pPr>
            <w:r w:rsidRPr="0024079F">
              <w:rPr>
                <w:rFonts w:cs="Times New Roman"/>
                <w:sz w:val="20"/>
                <w:szCs w:val="20"/>
              </w:rPr>
              <w:t>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8393BC" w14:textId="77777777" w:rsidR="0024079F" w:rsidRPr="0024079F" w:rsidRDefault="0024079F" w:rsidP="00BB0D30">
            <w:pPr>
              <w:rPr>
                <w:rFonts w:cs="Times New Roman"/>
                <w:sz w:val="20"/>
                <w:szCs w:val="20"/>
              </w:rPr>
            </w:pPr>
            <w:r w:rsidRPr="0024079F">
              <w:rPr>
                <w:rFonts w:cs="Times New Roman"/>
                <w:sz w:val="20"/>
                <w:szCs w:val="20"/>
              </w:rPr>
              <w:t>0.99768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C77ADA" w14:textId="77777777" w:rsidR="0024079F" w:rsidRPr="0024079F" w:rsidRDefault="0024079F" w:rsidP="00BB0D30">
            <w:pPr>
              <w:rPr>
                <w:rFonts w:cs="Times New Roman"/>
                <w:sz w:val="20"/>
                <w:szCs w:val="20"/>
              </w:rPr>
            </w:pPr>
            <w:r w:rsidRPr="0024079F">
              <w:rPr>
                <w:rFonts w:cs="Times New Roman"/>
                <w:sz w:val="20"/>
                <w:szCs w:val="20"/>
              </w:rPr>
              <w:t>0.974091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C0B1B8" w14:textId="77777777" w:rsidR="0024079F" w:rsidRPr="0024079F" w:rsidRDefault="0024079F" w:rsidP="00BB0D30">
            <w:pPr>
              <w:rPr>
                <w:rFonts w:cs="Times New Roman"/>
                <w:sz w:val="20"/>
                <w:szCs w:val="20"/>
              </w:rPr>
            </w:pPr>
            <w:r w:rsidRPr="0024079F">
              <w:rPr>
                <w:rFonts w:cs="Times New Roman"/>
                <w:sz w:val="20"/>
                <w:szCs w:val="20"/>
              </w:rPr>
              <w:t>0.681176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6EC658" w14:textId="77777777" w:rsidR="0024079F" w:rsidRPr="0024079F" w:rsidRDefault="0024079F" w:rsidP="00BB0D30">
            <w:pPr>
              <w:rPr>
                <w:rFonts w:cs="Times New Roman"/>
                <w:sz w:val="20"/>
                <w:szCs w:val="20"/>
              </w:rPr>
            </w:pPr>
            <w:r w:rsidRPr="0024079F">
              <w:rPr>
                <w:rFonts w:cs="Times New Roman"/>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BC0A64" w14:textId="77777777" w:rsidR="0024079F" w:rsidRPr="0024079F" w:rsidRDefault="0024079F" w:rsidP="00BB0D30">
            <w:pPr>
              <w:rPr>
                <w:rFonts w:cs="Times New Roman"/>
                <w:sz w:val="20"/>
                <w:szCs w:val="20"/>
              </w:rPr>
            </w:pPr>
            <w:r w:rsidRPr="0024079F">
              <w:rPr>
                <w:rFonts w:cs="Times New Roman"/>
                <w:sz w:val="20"/>
                <w:szCs w:val="20"/>
              </w:rPr>
              <w:t>0.529466</w:t>
            </w:r>
          </w:p>
        </w:tc>
      </w:tr>
    </w:tbl>
    <w:p w14:paraId="646D2193" w14:textId="77777777" w:rsidR="0024079F" w:rsidRDefault="0024079F">
      <w:pPr>
        <w:rPr>
          <w:lang w:val="en-IN"/>
        </w:rPr>
      </w:pPr>
    </w:p>
    <w:p w14:paraId="458953F3" w14:textId="17C60A7C" w:rsidR="00003360" w:rsidRPr="0089480C" w:rsidRDefault="00003360" w:rsidP="00003360">
      <w:pPr>
        <w:spacing w:line="240" w:lineRule="auto"/>
        <w:rPr>
          <w:rFonts w:eastAsia="Times New Roman" w:cs="Times New Roman"/>
          <w:kern w:val="0"/>
          <w:sz w:val="24"/>
          <w:szCs w:val="24"/>
          <w:lang w:eastAsia="en-IN"/>
          <w14:ligatures w14:val="none"/>
        </w:rPr>
      </w:pPr>
      <w:r w:rsidRPr="00003360">
        <w:rPr>
          <w:b/>
          <w:bCs/>
          <w:u w:val="single"/>
          <w:lang w:val="en-IN"/>
        </w:rPr>
        <w:t xml:space="preserve">Supplementary Table </w:t>
      </w:r>
      <w:r>
        <w:rPr>
          <w:b/>
          <w:bCs/>
          <w:u w:val="single"/>
          <w:lang w:val="en-IN"/>
        </w:rPr>
        <w:t>2</w:t>
      </w:r>
      <w:r w:rsidRPr="0089480C">
        <w:rPr>
          <w:rFonts w:eastAsia="Times New Roman" w:cs="Times New Roman"/>
          <w:b/>
          <w:bCs/>
          <w:color w:val="000000"/>
          <w:kern w:val="0"/>
          <w:sz w:val="24"/>
          <w:szCs w:val="24"/>
          <w:lang w:eastAsia="en-IN"/>
          <w14:ligatures w14:val="none"/>
        </w:rPr>
        <w:t>.</w:t>
      </w:r>
      <w:r w:rsidRPr="00003360">
        <w:rPr>
          <w:rFonts w:eastAsia="Times New Roman" w:cs="Times New Roman"/>
          <w:b/>
          <w:bCs/>
          <w:color w:val="000000"/>
          <w:kern w:val="0"/>
          <w:sz w:val="24"/>
          <w:szCs w:val="24"/>
          <w:u w:val="single"/>
          <w:lang w:eastAsia="en-IN"/>
          <w14:ligatures w14:val="none"/>
        </w:rPr>
        <w:t xml:space="preserve"> Top-k retrieval performance of e5-large-v2 across increasing rank thresholds</w:t>
      </w:r>
    </w:p>
    <w:tbl>
      <w:tblPr>
        <w:tblW w:w="0" w:type="auto"/>
        <w:jc w:val="center"/>
        <w:tblCellMar>
          <w:top w:w="15" w:type="dxa"/>
          <w:left w:w="15" w:type="dxa"/>
          <w:bottom w:w="15" w:type="dxa"/>
          <w:right w:w="15" w:type="dxa"/>
        </w:tblCellMar>
        <w:tblLook w:val="04A0" w:firstRow="1" w:lastRow="0" w:firstColumn="1" w:lastColumn="0" w:noHBand="0" w:noVBand="1"/>
      </w:tblPr>
      <w:tblGrid>
        <w:gridCol w:w="1118"/>
        <w:gridCol w:w="810"/>
      </w:tblGrid>
      <w:tr w:rsidR="00003360" w:rsidRPr="0089480C" w14:paraId="3227E265" w14:textId="77777777" w:rsidTr="0084539F">
        <w:trPr>
          <w:tblHeader/>
          <w:jc w:val="center"/>
        </w:trPr>
        <w:tc>
          <w:tcPr>
            <w:tcW w:w="0" w:type="auto"/>
            <w:tcBorders>
              <w:top w:val="single" w:sz="4" w:space="0" w:color="000000"/>
              <w:left w:val="single" w:sz="4" w:space="0" w:color="000000"/>
            </w:tcBorders>
            <w:vAlign w:val="center"/>
            <w:hideMark/>
          </w:tcPr>
          <w:p w14:paraId="406664F9" w14:textId="77777777" w:rsidR="00003360" w:rsidRPr="0089480C" w:rsidRDefault="00003360" w:rsidP="0084539F">
            <w:pPr>
              <w:spacing w:line="240" w:lineRule="auto"/>
              <w:jc w:val="center"/>
              <w:rPr>
                <w:rFonts w:eastAsia="Times New Roman" w:cs="Times New Roman"/>
                <w:b/>
                <w:bCs/>
                <w:kern w:val="0"/>
                <w:sz w:val="24"/>
                <w:szCs w:val="24"/>
                <w:lang w:eastAsia="en-IN"/>
                <w14:ligatures w14:val="none"/>
              </w:rPr>
            </w:pPr>
            <w:r w:rsidRPr="0089480C">
              <w:rPr>
                <w:rFonts w:eastAsia="Times New Roman" w:cs="Times New Roman"/>
                <w:b/>
                <w:bCs/>
                <w:color w:val="000000"/>
                <w:kern w:val="0"/>
                <w:sz w:val="24"/>
                <w:szCs w:val="24"/>
                <w:lang w:eastAsia="en-IN"/>
                <w14:ligatures w14:val="none"/>
              </w:rPr>
              <w:t>Metric</w:t>
            </w:r>
          </w:p>
        </w:tc>
        <w:tc>
          <w:tcPr>
            <w:tcW w:w="0" w:type="auto"/>
            <w:tcBorders>
              <w:top w:val="single" w:sz="4" w:space="0" w:color="000000"/>
              <w:right w:val="single" w:sz="4" w:space="0" w:color="000000"/>
            </w:tcBorders>
            <w:vAlign w:val="center"/>
            <w:hideMark/>
          </w:tcPr>
          <w:p w14:paraId="333C7A2D" w14:textId="77777777" w:rsidR="00003360" w:rsidRPr="0089480C" w:rsidRDefault="00003360" w:rsidP="0084539F">
            <w:pPr>
              <w:spacing w:line="240" w:lineRule="auto"/>
              <w:jc w:val="center"/>
              <w:rPr>
                <w:rFonts w:eastAsia="Times New Roman" w:cs="Times New Roman"/>
                <w:b/>
                <w:bCs/>
                <w:kern w:val="0"/>
                <w:sz w:val="24"/>
                <w:szCs w:val="24"/>
                <w:lang w:eastAsia="en-IN"/>
                <w14:ligatures w14:val="none"/>
              </w:rPr>
            </w:pPr>
            <w:r w:rsidRPr="0089480C">
              <w:rPr>
                <w:rFonts w:eastAsia="Times New Roman" w:cs="Times New Roman"/>
                <w:b/>
                <w:bCs/>
                <w:color w:val="000000"/>
                <w:kern w:val="0"/>
                <w:sz w:val="24"/>
                <w:szCs w:val="24"/>
                <w:lang w:eastAsia="en-IN"/>
                <w14:ligatures w14:val="none"/>
              </w:rPr>
              <w:t>Value</w:t>
            </w:r>
          </w:p>
        </w:tc>
      </w:tr>
      <w:tr w:rsidR="00003360" w:rsidRPr="0089480C" w14:paraId="6E79B973" w14:textId="77777777" w:rsidTr="0084539F">
        <w:trPr>
          <w:jc w:val="center"/>
        </w:trPr>
        <w:tc>
          <w:tcPr>
            <w:tcW w:w="0" w:type="auto"/>
            <w:tcBorders>
              <w:left w:val="single" w:sz="4" w:space="0" w:color="000000"/>
            </w:tcBorders>
            <w:vAlign w:val="center"/>
            <w:hideMark/>
          </w:tcPr>
          <w:p w14:paraId="3F25128F"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Best@1</w:t>
            </w:r>
          </w:p>
        </w:tc>
        <w:tc>
          <w:tcPr>
            <w:tcW w:w="0" w:type="auto"/>
            <w:tcBorders>
              <w:right w:val="single" w:sz="4" w:space="0" w:color="000000"/>
            </w:tcBorders>
            <w:vAlign w:val="center"/>
            <w:hideMark/>
          </w:tcPr>
          <w:p w14:paraId="0C45D7F0"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0.67066</w:t>
            </w:r>
          </w:p>
        </w:tc>
      </w:tr>
      <w:tr w:rsidR="00003360" w:rsidRPr="0089480C" w14:paraId="6A84B6BD" w14:textId="77777777" w:rsidTr="0084539F">
        <w:trPr>
          <w:jc w:val="center"/>
        </w:trPr>
        <w:tc>
          <w:tcPr>
            <w:tcW w:w="0" w:type="auto"/>
            <w:tcBorders>
              <w:left w:val="single" w:sz="4" w:space="0" w:color="000000"/>
            </w:tcBorders>
            <w:vAlign w:val="center"/>
            <w:hideMark/>
          </w:tcPr>
          <w:p w14:paraId="4ECC5182"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Hit@1</w:t>
            </w:r>
          </w:p>
        </w:tc>
        <w:tc>
          <w:tcPr>
            <w:tcW w:w="0" w:type="auto"/>
            <w:tcBorders>
              <w:right w:val="single" w:sz="4" w:space="0" w:color="000000"/>
            </w:tcBorders>
            <w:vAlign w:val="center"/>
            <w:hideMark/>
          </w:tcPr>
          <w:p w14:paraId="0F5FD540"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0.8039</w:t>
            </w:r>
          </w:p>
        </w:tc>
      </w:tr>
      <w:tr w:rsidR="00003360" w:rsidRPr="0089480C" w14:paraId="380DF40B" w14:textId="77777777" w:rsidTr="0084539F">
        <w:trPr>
          <w:jc w:val="center"/>
        </w:trPr>
        <w:tc>
          <w:tcPr>
            <w:tcW w:w="0" w:type="auto"/>
            <w:tcBorders>
              <w:left w:val="single" w:sz="4" w:space="0" w:color="000000"/>
            </w:tcBorders>
            <w:vAlign w:val="center"/>
            <w:hideMark/>
          </w:tcPr>
          <w:p w14:paraId="00635D3C"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Recall@1</w:t>
            </w:r>
          </w:p>
        </w:tc>
        <w:tc>
          <w:tcPr>
            <w:tcW w:w="0" w:type="auto"/>
            <w:tcBorders>
              <w:right w:val="single" w:sz="4" w:space="0" w:color="000000"/>
            </w:tcBorders>
            <w:vAlign w:val="center"/>
            <w:hideMark/>
          </w:tcPr>
          <w:p w14:paraId="7EFC81D6"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0.1608</w:t>
            </w:r>
          </w:p>
        </w:tc>
      </w:tr>
      <w:tr w:rsidR="00003360" w:rsidRPr="0089480C" w14:paraId="1DF11904" w14:textId="77777777" w:rsidTr="0084539F">
        <w:trPr>
          <w:jc w:val="center"/>
        </w:trPr>
        <w:tc>
          <w:tcPr>
            <w:tcW w:w="0" w:type="auto"/>
            <w:tcBorders>
              <w:left w:val="single" w:sz="4" w:space="0" w:color="000000"/>
            </w:tcBorders>
            <w:vAlign w:val="center"/>
            <w:hideMark/>
          </w:tcPr>
          <w:p w14:paraId="0A581142"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Best@3</w:t>
            </w:r>
          </w:p>
        </w:tc>
        <w:tc>
          <w:tcPr>
            <w:tcW w:w="0" w:type="auto"/>
            <w:tcBorders>
              <w:right w:val="single" w:sz="4" w:space="0" w:color="000000"/>
            </w:tcBorders>
            <w:vAlign w:val="center"/>
            <w:hideMark/>
          </w:tcPr>
          <w:p w14:paraId="6F9ABA7C"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0.8205</w:t>
            </w:r>
          </w:p>
        </w:tc>
      </w:tr>
      <w:tr w:rsidR="00003360" w:rsidRPr="0089480C" w14:paraId="27EFE338" w14:textId="77777777" w:rsidTr="0084539F">
        <w:trPr>
          <w:jc w:val="center"/>
        </w:trPr>
        <w:tc>
          <w:tcPr>
            <w:tcW w:w="0" w:type="auto"/>
            <w:tcBorders>
              <w:left w:val="single" w:sz="4" w:space="0" w:color="000000"/>
            </w:tcBorders>
            <w:vAlign w:val="center"/>
            <w:hideMark/>
          </w:tcPr>
          <w:p w14:paraId="45596C92"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Hit@3</w:t>
            </w:r>
          </w:p>
        </w:tc>
        <w:tc>
          <w:tcPr>
            <w:tcW w:w="0" w:type="auto"/>
            <w:tcBorders>
              <w:right w:val="single" w:sz="4" w:space="0" w:color="000000"/>
            </w:tcBorders>
            <w:vAlign w:val="center"/>
            <w:hideMark/>
          </w:tcPr>
          <w:p w14:paraId="12A6E6C6"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0.9266</w:t>
            </w:r>
          </w:p>
        </w:tc>
      </w:tr>
      <w:tr w:rsidR="00003360" w:rsidRPr="0089480C" w14:paraId="5B83830E" w14:textId="77777777" w:rsidTr="0084539F">
        <w:trPr>
          <w:jc w:val="center"/>
        </w:trPr>
        <w:tc>
          <w:tcPr>
            <w:tcW w:w="0" w:type="auto"/>
            <w:tcBorders>
              <w:left w:val="single" w:sz="4" w:space="0" w:color="000000"/>
            </w:tcBorders>
            <w:vAlign w:val="center"/>
            <w:hideMark/>
          </w:tcPr>
          <w:p w14:paraId="38EC920B"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Recall@3</w:t>
            </w:r>
          </w:p>
        </w:tc>
        <w:tc>
          <w:tcPr>
            <w:tcW w:w="0" w:type="auto"/>
            <w:tcBorders>
              <w:right w:val="single" w:sz="4" w:space="0" w:color="000000"/>
            </w:tcBorders>
            <w:vAlign w:val="center"/>
            <w:hideMark/>
          </w:tcPr>
          <w:p w14:paraId="66AB7A66"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0.3171</w:t>
            </w:r>
          </w:p>
        </w:tc>
      </w:tr>
      <w:tr w:rsidR="00003360" w:rsidRPr="0089480C" w14:paraId="5727A265" w14:textId="77777777" w:rsidTr="0084539F">
        <w:trPr>
          <w:jc w:val="center"/>
        </w:trPr>
        <w:tc>
          <w:tcPr>
            <w:tcW w:w="0" w:type="auto"/>
            <w:tcBorders>
              <w:left w:val="single" w:sz="4" w:space="0" w:color="000000"/>
            </w:tcBorders>
            <w:vAlign w:val="center"/>
            <w:hideMark/>
          </w:tcPr>
          <w:p w14:paraId="5F478E6B"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lastRenderedPageBreak/>
              <w:t>Best@5</w:t>
            </w:r>
          </w:p>
        </w:tc>
        <w:tc>
          <w:tcPr>
            <w:tcW w:w="0" w:type="auto"/>
            <w:tcBorders>
              <w:right w:val="single" w:sz="4" w:space="0" w:color="000000"/>
            </w:tcBorders>
            <w:vAlign w:val="center"/>
            <w:hideMark/>
          </w:tcPr>
          <w:p w14:paraId="572F9302"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0.8783</w:t>
            </w:r>
          </w:p>
        </w:tc>
      </w:tr>
      <w:tr w:rsidR="00003360" w:rsidRPr="0089480C" w14:paraId="7FEE5FCC" w14:textId="77777777" w:rsidTr="0084539F">
        <w:trPr>
          <w:jc w:val="center"/>
        </w:trPr>
        <w:tc>
          <w:tcPr>
            <w:tcW w:w="0" w:type="auto"/>
            <w:tcBorders>
              <w:left w:val="single" w:sz="4" w:space="0" w:color="000000"/>
            </w:tcBorders>
            <w:vAlign w:val="center"/>
            <w:hideMark/>
          </w:tcPr>
          <w:p w14:paraId="268DE166"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Hit@5</w:t>
            </w:r>
          </w:p>
        </w:tc>
        <w:tc>
          <w:tcPr>
            <w:tcW w:w="0" w:type="auto"/>
            <w:tcBorders>
              <w:right w:val="single" w:sz="4" w:space="0" w:color="000000"/>
            </w:tcBorders>
            <w:vAlign w:val="center"/>
            <w:hideMark/>
          </w:tcPr>
          <w:p w14:paraId="2C0CBE54"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0.95942</w:t>
            </w:r>
          </w:p>
        </w:tc>
      </w:tr>
      <w:tr w:rsidR="00003360" w:rsidRPr="0089480C" w14:paraId="1296364B" w14:textId="77777777" w:rsidTr="0084539F">
        <w:trPr>
          <w:jc w:val="center"/>
        </w:trPr>
        <w:tc>
          <w:tcPr>
            <w:tcW w:w="0" w:type="auto"/>
            <w:tcBorders>
              <w:left w:val="single" w:sz="4" w:space="0" w:color="000000"/>
            </w:tcBorders>
            <w:vAlign w:val="center"/>
            <w:hideMark/>
          </w:tcPr>
          <w:p w14:paraId="76DE19A8"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Recall@5</w:t>
            </w:r>
          </w:p>
        </w:tc>
        <w:tc>
          <w:tcPr>
            <w:tcW w:w="0" w:type="auto"/>
            <w:tcBorders>
              <w:right w:val="single" w:sz="4" w:space="0" w:color="000000"/>
            </w:tcBorders>
            <w:vAlign w:val="center"/>
            <w:hideMark/>
          </w:tcPr>
          <w:p w14:paraId="418B284F"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0.4092</w:t>
            </w:r>
          </w:p>
        </w:tc>
      </w:tr>
      <w:tr w:rsidR="00003360" w:rsidRPr="0089480C" w14:paraId="3E14C037" w14:textId="77777777" w:rsidTr="0084539F">
        <w:trPr>
          <w:jc w:val="center"/>
        </w:trPr>
        <w:tc>
          <w:tcPr>
            <w:tcW w:w="0" w:type="auto"/>
            <w:tcBorders>
              <w:left w:val="single" w:sz="4" w:space="0" w:color="000000"/>
            </w:tcBorders>
            <w:vAlign w:val="center"/>
            <w:hideMark/>
          </w:tcPr>
          <w:p w14:paraId="27AD9BB0"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Best@10</w:t>
            </w:r>
          </w:p>
        </w:tc>
        <w:tc>
          <w:tcPr>
            <w:tcW w:w="0" w:type="auto"/>
            <w:tcBorders>
              <w:right w:val="single" w:sz="4" w:space="0" w:color="000000"/>
            </w:tcBorders>
            <w:vAlign w:val="center"/>
            <w:hideMark/>
          </w:tcPr>
          <w:p w14:paraId="4A3A6A81"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0.9298</w:t>
            </w:r>
          </w:p>
        </w:tc>
      </w:tr>
      <w:tr w:rsidR="00003360" w:rsidRPr="0089480C" w14:paraId="75B22916" w14:textId="77777777" w:rsidTr="0084539F">
        <w:trPr>
          <w:jc w:val="center"/>
        </w:trPr>
        <w:tc>
          <w:tcPr>
            <w:tcW w:w="0" w:type="auto"/>
            <w:tcBorders>
              <w:left w:val="single" w:sz="4" w:space="0" w:color="000000"/>
            </w:tcBorders>
            <w:vAlign w:val="center"/>
            <w:hideMark/>
          </w:tcPr>
          <w:p w14:paraId="3D1EC04B"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Hit@10</w:t>
            </w:r>
          </w:p>
        </w:tc>
        <w:tc>
          <w:tcPr>
            <w:tcW w:w="0" w:type="auto"/>
            <w:tcBorders>
              <w:right w:val="single" w:sz="4" w:space="0" w:color="000000"/>
            </w:tcBorders>
            <w:vAlign w:val="center"/>
            <w:hideMark/>
          </w:tcPr>
          <w:p w14:paraId="5FC3CD91"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0.9865</w:t>
            </w:r>
          </w:p>
        </w:tc>
      </w:tr>
      <w:tr w:rsidR="00003360" w:rsidRPr="0089480C" w14:paraId="4EBBA989" w14:textId="77777777" w:rsidTr="0084539F">
        <w:trPr>
          <w:jc w:val="center"/>
        </w:trPr>
        <w:tc>
          <w:tcPr>
            <w:tcW w:w="0" w:type="auto"/>
            <w:tcBorders>
              <w:left w:val="single" w:sz="4" w:space="0" w:color="000000"/>
            </w:tcBorders>
            <w:vAlign w:val="center"/>
            <w:hideMark/>
          </w:tcPr>
          <w:p w14:paraId="4EDF2308"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Recall@10</w:t>
            </w:r>
          </w:p>
        </w:tc>
        <w:tc>
          <w:tcPr>
            <w:tcW w:w="0" w:type="auto"/>
            <w:tcBorders>
              <w:right w:val="single" w:sz="4" w:space="0" w:color="000000"/>
            </w:tcBorders>
            <w:vAlign w:val="center"/>
            <w:hideMark/>
          </w:tcPr>
          <w:p w14:paraId="614FD56D"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0.5356</w:t>
            </w:r>
          </w:p>
        </w:tc>
      </w:tr>
      <w:tr w:rsidR="00003360" w:rsidRPr="0089480C" w14:paraId="05DB81B8" w14:textId="77777777" w:rsidTr="0084539F">
        <w:trPr>
          <w:jc w:val="center"/>
        </w:trPr>
        <w:tc>
          <w:tcPr>
            <w:tcW w:w="0" w:type="auto"/>
            <w:tcBorders>
              <w:left w:val="single" w:sz="4" w:space="0" w:color="000000"/>
            </w:tcBorders>
            <w:vAlign w:val="center"/>
            <w:hideMark/>
          </w:tcPr>
          <w:p w14:paraId="1063DF0A"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MRR@10</w:t>
            </w:r>
          </w:p>
        </w:tc>
        <w:tc>
          <w:tcPr>
            <w:tcW w:w="0" w:type="auto"/>
            <w:tcBorders>
              <w:right w:val="single" w:sz="4" w:space="0" w:color="000000"/>
            </w:tcBorders>
            <w:vAlign w:val="center"/>
            <w:hideMark/>
          </w:tcPr>
          <w:p w14:paraId="6270362F"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0.7589</w:t>
            </w:r>
          </w:p>
        </w:tc>
      </w:tr>
      <w:tr w:rsidR="00003360" w:rsidRPr="0089480C" w14:paraId="1BD696EE" w14:textId="77777777" w:rsidTr="0084539F">
        <w:trPr>
          <w:jc w:val="center"/>
        </w:trPr>
        <w:tc>
          <w:tcPr>
            <w:tcW w:w="0" w:type="auto"/>
            <w:tcBorders>
              <w:left w:val="single" w:sz="4" w:space="0" w:color="000000"/>
              <w:bottom w:val="single" w:sz="4" w:space="0" w:color="000000"/>
            </w:tcBorders>
            <w:vAlign w:val="center"/>
            <w:hideMark/>
          </w:tcPr>
          <w:p w14:paraId="510C1EC0"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nDCG@10</w:t>
            </w:r>
          </w:p>
        </w:tc>
        <w:tc>
          <w:tcPr>
            <w:tcW w:w="0" w:type="auto"/>
            <w:tcBorders>
              <w:bottom w:val="single" w:sz="4" w:space="0" w:color="000000"/>
              <w:right w:val="single" w:sz="4" w:space="0" w:color="000000"/>
            </w:tcBorders>
            <w:vAlign w:val="center"/>
            <w:hideMark/>
          </w:tcPr>
          <w:p w14:paraId="59047A59" w14:textId="77777777" w:rsidR="00003360" w:rsidRPr="0089480C" w:rsidRDefault="00003360" w:rsidP="0084539F">
            <w:pPr>
              <w:spacing w:line="240" w:lineRule="auto"/>
              <w:rPr>
                <w:rFonts w:eastAsia="Times New Roman" w:cs="Times New Roman"/>
                <w:kern w:val="0"/>
                <w:sz w:val="24"/>
                <w:szCs w:val="24"/>
                <w:lang w:eastAsia="en-IN"/>
                <w14:ligatures w14:val="none"/>
              </w:rPr>
            </w:pPr>
            <w:r w:rsidRPr="0089480C">
              <w:rPr>
                <w:rFonts w:eastAsia="Times New Roman" w:cs="Times New Roman"/>
                <w:color w:val="000000"/>
                <w:kern w:val="0"/>
                <w:sz w:val="24"/>
                <w:szCs w:val="24"/>
                <w:lang w:eastAsia="en-IN"/>
                <w14:ligatures w14:val="none"/>
              </w:rPr>
              <w:t>0.6200</w:t>
            </w:r>
          </w:p>
        </w:tc>
      </w:tr>
    </w:tbl>
    <w:p w14:paraId="1268DFD6" w14:textId="77777777" w:rsidR="00003360" w:rsidRDefault="00003360" w:rsidP="00003360"/>
    <w:p w14:paraId="730E2907" w14:textId="30D366C6" w:rsidR="00003360" w:rsidRPr="00003360" w:rsidRDefault="00003360" w:rsidP="00003360">
      <w:pPr>
        <w:jc w:val="center"/>
        <w:rPr>
          <w:rFonts w:cs="Times New Roman"/>
          <w:b/>
          <w:bCs/>
          <w:u w:val="single"/>
        </w:rPr>
      </w:pPr>
      <w:r w:rsidRPr="00003360">
        <w:rPr>
          <w:rFonts w:cs="Times New Roman"/>
          <w:b/>
          <w:bCs/>
          <w:u w:val="single"/>
        </w:rPr>
        <w:t>Suppl</w:t>
      </w:r>
      <w:r w:rsidRPr="00003360">
        <w:rPr>
          <w:rFonts w:cs="Times New Roman"/>
          <w:b/>
          <w:bCs/>
          <w:u w:val="single"/>
        </w:rPr>
        <w:t>e</w:t>
      </w:r>
      <w:r w:rsidRPr="00003360">
        <w:rPr>
          <w:rFonts w:cs="Times New Roman"/>
          <w:b/>
          <w:bCs/>
          <w:u w:val="single"/>
        </w:rPr>
        <w:t xml:space="preserve">mentary </w:t>
      </w:r>
      <w:r w:rsidRPr="00003360">
        <w:rPr>
          <w:rFonts w:cs="Times New Roman"/>
          <w:b/>
          <w:bCs/>
          <w:u w:val="single"/>
        </w:rPr>
        <w:t>T</w:t>
      </w:r>
      <w:r w:rsidRPr="00003360">
        <w:rPr>
          <w:rFonts w:cs="Times New Roman"/>
          <w:b/>
          <w:bCs/>
          <w:u w:val="single"/>
        </w:rPr>
        <w:t>able 3</w:t>
      </w:r>
      <w:r w:rsidRPr="00003360">
        <w:rPr>
          <w:rFonts w:cs="Times New Roman"/>
          <w:b/>
          <w:bCs/>
          <w:u w:val="single"/>
        </w:rPr>
        <w:t>. Example of hallucination in different LLMs</w:t>
      </w:r>
    </w:p>
    <w:tbl>
      <w:tblPr>
        <w:tblStyle w:val="TableGrid"/>
        <w:tblW w:w="0" w:type="auto"/>
        <w:tblLook w:val="04A0" w:firstRow="1" w:lastRow="0" w:firstColumn="1" w:lastColumn="0" w:noHBand="0" w:noVBand="1"/>
      </w:tblPr>
      <w:tblGrid>
        <w:gridCol w:w="557"/>
        <w:gridCol w:w="5471"/>
        <w:gridCol w:w="1494"/>
        <w:gridCol w:w="1494"/>
      </w:tblGrid>
      <w:tr w:rsidR="00003360" w14:paraId="175A8463" w14:textId="77777777" w:rsidTr="0084539F">
        <w:tc>
          <w:tcPr>
            <w:tcW w:w="421" w:type="dxa"/>
          </w:tcPr>
          <w:p w14:paraId="0148ED8E" w14:textId="77777777" w:rsidR="00003360" w:rsidRDefault="00003360" w:rsidP="0084539F">
            <w:pPr>
              <w:rPr>
                <w:rFonts w:ascii="Times New Roman" w:hAnsi="Times New Roman" w:cs="Times New Roman"/>
                <w:b/>
                <w:bCs/>
                <w:sz w:val="24"/>
                <w:szCs w:val="24"/>
              </w:rPr>
            </w:pPr>
            <w:r>
              <w:rPr>
                <w:rFonts w:ascii="Times New Roman" w:hAnsi="Times New Roman" w:cs="Times New Roman"/>
                <w:b/>
                <w:bCs/>
                <w:sz w:val="24"/>
                <w:szCs w:val="24"/>
              </w:rPr>
              <w:t>Ex.</w:t>
            </w:r>
          </w:p>
        </w:tc>
        <w:tc>
          <w:tcPr>
            <w:tcW w:w="6122" w:type="dxa"/>
          </w:tcPr>
          <w:p w14:paraId="65CE0560" w14:textId="77777777" w:rsidR="00003360" w:rsidRPr="00264930" w:rsidRDefault="00003360" w:rsidP="0084539F">
            <w:pPr>
              <w:rPr>
                <w:rFonts w:ascii="Calibri" w:hAnsi="Calibri" w:cs="Calibri"/>
                <w:b/>
                <w:bCs/>
                <w:color w:val="000000"/>
              </w:rPr>
            </w:pPr>
            <w:r w:rsidRPr="00264930">
              <w:rPr>
                <w:rFonts w:ascii="Calibri" w:hAnsi="Calibri" w:cs="Calibri"/>
                <w:b/>
                <w:bCs/>
                <w:color w:val="000000"/>
              </w:rPr>
              <w:t>Question</w:t>
            </w:r>
          </w:p>
        </w:tc>
        <w:tc>
          <w:tcPr>
            <w:tcW w:w="1163" w:type="dxa"/>
          </w:tcPr>
          <w:p w14:paraId="2BB114D6" w14:textId="77777777" w:rsidR="00003360" w:rsidRDefault="00003360" w:rsidP="0084539F">
            <w:pPr>
              <w:rPr>
                <w:rFonts w:ascii="Times New Roman" w:hAnsi="Times New Roman" w:cs="Times New Roman"/>
                <w:b/>
                <w:bCs/>
                <w:sz w:val="24"/>
                <w:szCs w:val="24"/>
              </w:rPr>
            </w:pPr>
            <w:r>
              <w:rPr>
                <w:rFonts w:ascii="Times New Roman" w:hAnsi="Times New Roman" w:cs="Times New Roman"/>
                <w:b/>
                <w:bCs/>
                <w:sz w:val="24"/>
                <w:szCs w:val="24"/>
              </w:rPr>
              <w:t>Expected answer</w:t>
            </w:r>
          </w:p>
        </w:tc>
        <w:tc>
          <w:tcPr>
            <w:tcW w:w="1310" w:type="dxa"/>
          </w:tcPr>
          <w:p w14:paraId="43791655" w14:textId="77777777" w:rsidR="00003360" w:rsidRDefault="00003360" w:rsidP="0084539F">
            <w:pPr>
              <w:rPr>
                <w:rFonts w:ascii="Times New Roman" w:hAnsi="Times New Roman" w:cs="Times New Roman"/>
                <w:b/>
                <w:bCs/>
                <w:sz w:val="24"/>
                <w:szCs w:val="24"/>
              </w:rPr>
            </w:pPr>
            <w:r>
              <w:rPr>
                <w:rFonts w:ascii="Times New Roman" w:hAnsi="Times New Roman" w:cs="Times New Roman"/>
                <w:b/>
                <w:bCs/>
                <w:sz w:val="24"/>
                <w:szCs w:val="24"/>
              </w:rPr>
              <w:t>Generated answer</w:t>
            </w:r>
          </w:p>
        </w:tc>
      </w:tr>
      <w:tr w:rsidR="00003360" w14:paraId="6D240461" w14:textId="77777777" w:rsidTr="0084539F">
        <w:tc>
          <w:tcPr>
            <w:tcW w:w="421" w:type="dxa"/>
          </w:tcPr>
          <w:p w14:paraId="069584B6" w14:textId="77777777" w:rsidR="00003360" w:rsidRDefault="00003360" w:rsidP="0084539F">
            <w:pPr>
              <w:rPr>
                <w:rFonts w:ascii="Times New Roman" w:hAnsi="Times New Roman" w:cs="Times New Roman"/>
                <w:b/>
                <w:bCs/>
                <w:sz w:val="24"/>
                <w:szCs w:val="24"/>
              </w:rPr>
            </w:pPr>
            <w:r>
              <w:rPr>
                <w:rFonts w:ascii="Times New Roman" w:hAnsi="Times New Roman" w:cs="Times New Roman"/>
                <w:b/>
                <w:bCs/>
                <w:sz w:val="24"/>
                <w:szCs w:val="24"/>
              </w:rPr>
              <w:t>T1</w:t>
            </w:r>
          </w:p>
        </w:tc>
        <w:tc>
          <w:tcPr>
            <w:tcW w:w="6122" w:type="dxa"/>
          </w:tcPr>
          <w:p w14:paraId="3110FD2E" w14:textId="77777777" w:rsidR="00003360" w:rsidRDefault="00003360" w:rsidP="0084539F">
            <w:pPr>
              <w:rPr>
                <w:rFonts w:ascii="Calibri" w:hAnsi="Calibri" w:cs="Calibri"/>
                <w:color w:val="000000"/>
              </w:rPr>
            </w:pPr>
            <w:r>
              <w:rPr>
                <w:rFonts w:ascii="Calibri" w:hAnsi="Calibri" w:cs="Calibri"/>
                <w:color w:val="000000"/>
              </w:rPr>
              <w:t>The diagnostic features include an oval, depressed body measuring approximately 30-40 mm in length with 32-34 setigers. The prostomium is small, rounded, and bears a slender median antenna arising from a stout ceratophore. It has a pair of swollen ommatophores, each with two eye spots. The elytra consist of fifteen pairs of smooth plates. Notosetae on clytrigerous feet are very long harpoon-setae, sabre-setae, and a few small capillaries, while notosetae on cirrigerous feet are smaller and lack harpoon-setae. The neurosetae are bifurcated, with the longer prong featuring one to four accessory teeth but no hair fringe. Find out the species?</w:t>
            </w:r>
          </w:p>
          <w:p w14:paraId="73CD96FD" w14:textId="77777777" w:rsidR="00003360" w:rsidRDefault="00003360" w:rsidP="0084539F">
            <w:pPr>
              <w:rPr>
                <w:rFonts w:ascii="Times New Roman" w:hAnsi="Times New Roman" w:cs="Times New Roman"/>
                <w:b/>
                <w:bCs/>
                <w:sz w:val="24"/>
                <w:szCs w:val="24"/>
              </w:rPr>
            </w:pPr>
          </w:p>
        </w:tc>
        <w:tc>
          <w:tcPr>
            <w:tcW w:w="1163" w:type="dxa"/>
          </w:tcPr>
          <w:p w14:paraId="31265A7A" w14:textId="77777777" w:rsidR="00003360" w:rsidRPr="00F6182C" w:rsidRDefault="00003360" w:rsidP="0084539F">
            <w:pPr>
              <w:rPr>
                <w:rFonts w:ascii="Calibri" w:hAnsi="Calibri" w:cs="Calibri"/>
                <w:i/>
                <w:iCs/>
                <w:color w:val="000000"/>
              </w:rPr>
            </w:pPr>
            <w:r w:rsidRPr="00F6182C">
              <w:rPr>
                <w:rFonts w:ascii="Calibri" w:hAnsi="Calibri" w:cs="Calibri"/>
                <w:i/>
                <w:iCs/>
                <w:color w:val="000000"/>
              </w:rPr>
              <w:t>Hermonia hystrix</w:t>
            </w:r>
          </w:p>
          <w:p w14:paraId="2769C9D2" w14:textId="77777777" w:rsidR="00003360" w:rsidRDefault="00003360" w:rsidP="0084539F">
            <w:pPr>
              <w:rPr>
                <w:rFonts w:ascii="Times New Roman" w:hAnsi="Times New Roman" w:cs="Times New Roman"/>
                <w:b/>
                <w:bCs/>
                <w:sz w:val="24"/>
                <w:szCs w:val="24"/>
              </w:rPr>
            </w:pPr>
          </w:p>
        </w:tc>
        <w:tc>
          <w:tcPr>
            <w:tcW w:w="1310" w:type="dxa"/>
          </w:tcPr>
          <w:p w14:paraId="20704C6A" w14:textId="77777777" w:rsidR="00003360" w:rsidRDefault="00003360" w:rsidP="0084539F">
            <w:pPr>
              <w:rPr>
                <w:rFonts w:ascii="Times New Roman" w:hAnsi="Times New Roman" w:cs="Times New Roman"/>
                <w:i/>
                <w:iCs/>
                <w:sz w:val="24"/>
                <w:szCs w:val="24"/>
              </w:rPr>
            </w:pPr>
            <w:r>
              <w:rPr>
                <w:rFonts w:ascii="Times New Roman" w:hAnsi="Times New Roman" w:cs="Times New Roman"/>
                <w:b/>
                <w:bCs/>
                <w:sz w:val="24"/>
                <w:szCs w:val="24"/>
              </w:rPr>
              <w:t xml:space="preserve">Qwen: </w:t>
            </w:r>
            <w:r w:rsidRPr="00F6182C">
              <w:rPr>
                <w:rFonts w:ascii="Times New Roman" w:hAnsi="Times New Roman" w:cs="Times New Roman"/>
                <w:i/>
                <w:iCs/>
                <w:sz w:val="24"/>
                <w:szCs w:val="24"/>
              </w:rPr>
              <w:t>Hermonias hystrix</w:t>
            </w:r>
          </w:p>
          <w:p w14:paraId="0F305128" w14:textId="77777777" w:rsidR="00003360" w:rsidRDefault="00003360" w:rsidP="0084539F">
            <w:pPr>
              <w:rPr>
                <w:rFonts w:ascii="Times New Roman" w:hAnsi="Times New Roman" w:cs="Times New Roman"/>
                <w:i/>
                <w:iCs/>
                <w:sz w:val="24"/>
                <w:szCs w:val="24"/>
              </w:rPr>
            </w:pPr>
          </w:p>
          <w:p w14:paraId="4BA62C6B" w14:textId="77777777" w:rsidR="00003360" w:rsidRDefault="00003360" w:rsidP="0084539F">
            <w:pPr>
              <w:rPr>
                <w:rFonts w:ascii="Times New Roman" w:hAnsi="Times New Roman" w:cs="Times New Roman"/>
                <w:i/>
                <w:iCs/>
                <w:sz w:val="24"/>
                <w:szCs w:val="24"/>
              </w:rPr>
            </w:pPr>
            <w:r w:rsidRPr="00F6182C">
              <w:rPr>
                <w:rFonts w:ascii="Times New Roman" w:hAnsi="Times New Roman" w:cs="Times New Roman"/>
                <w:b/>
                <w:bCs/>
                <w:sz w:val="24"/>
                <w:szCs w:val="24"/>
              </w:rPr>
              <w:t>Mistral:</w:t>
            </w:r>
            <w:r>
              <w:rPr>
                <w:rFonts w:ascii="Times New Roman" w:hAnsi="Times New Roman" w:cs="Times New Roman"/>
                <w:i/>
                <w:iCs/>
                <w:sz w:val="24"/>
                <w:szCs w:val="24"/>
              </w:rPr>
              <w:t xml:space="preserve"> </w:t>
            </w:r>
            <w:r w:rsidRPr="00F6182C">
              <w:rPr>
                <w:rFonts w:ascii="Times New Roman" w:hAnsi="Times New Roman" w:cs="Times New Roman"/>
                <w:i/>
                <w:iCs/>
                <w:sz w:val="24"/>
                <w:szCs w:val="24"/>
              </w:rPr>
              <w:t>Harmothoe hystrix</w:t>
            </w:r>
          </w:p>
          <w:p w14:paraId="4102EA40" w14:textId="77777777" w:rsidR="00003360" w:rsidRDefault="00003360" w:rsidP="0084539F">
            <w:pPr>
              <w:rPr>
                <w:rFonts w:ascii="Times New Roman" w:hAnsi="Times New Roman" w:cs="Times New Roman"/>
                <w:i/>
                <w:iCs/>
                <w:sz w:val="24"/>
                <w:szCs w:val="24"/>
              </w:rPr>
            </w:pPr>
          </w:p>
          <w:p w14:paraId="27E169E0" w14:textId="77777777" w:rsidR="00003360" w:rsidRDefault="00003360" w:rsidP="0084539F">
            <w:pPr>
              <w:rPr>
                <w:rFonts w:ascii="Times New Roman" w:hAnsi="Times New Roman" w:cs="Times New Roman"/>
                <w:i/>
                <w:iCs/>
                <w:sz w:val="24"/>
                <w:szCs w:val="24"/>
              </w:rPr>
            </w:pPr>
          </w:p>
          <w:p w14:paraId="0DA77AF0" w14:textId="77777777" w:rsidR="00003360" w:rsidRDefault="00003360" w:rsidP="0084539F">
            <w:pPr>
              <w:rPr>
                <w:rFonts w:ascii="Times New Roman" w:hAnsi="Times New Roman" w:cs="Times New Roman"/>
                <w:b/>
                <w:bCs/>
                <w:sz w:val="24"/>
                <w:szCs w:val="24"/>
              </w:rPr>
            </w:pPr>
            <w:r w:rsidRPr="00264930">
              <w:rPr>
                <w:rFonts w:ascii="Times New Roman" w:hAnsi="Times New Roman" w:cs="Times New Roman"/>
                <w:b/>
                <w:bCs/>
                <w:sz w:val="24"/>
                <w:szCs w:val="24"/>
              </w:rPr>
              <w:t>GPT 4.1:</w:t>
            </w:r>
            <w:r>
              <w:rPr>
                <w:rFonts w:ascii="Times New Roman" w:hAnsi="Times New Roman" w:cs="Times New Roman"/>
                <w:i/>
                <w:iCs/>
                <w:sz w:val="24"/>
                <w:szCs w:val="24"/>
              </w:rPr>
              <w:t xml:space="preserve"> </w:t>
            </w:r>
            <w:r w:rsidRPr="00264930">
              <w:rPr>
                <w:rFonts w:ascii="Times New Roman" w:hAnsi="Times New Roman" w:cs="Times New Roman"/>
                <w:i/>
                <w:iCs/>
                <w:sz w:val="24"/>
                <w:szCs w:val="24"/>
              </w:rPr>
              <w:t>Hermonia hystrix</w:t>
            </w:r>
          </w:p>
        </w:tc>
      </w:tr>
      <w:tr w:rsidR="00003360" w14:paraId="7FAC2818" w14:textId="77777777" w:rsidTr="0084539F">
        <w:tc>
          <w:tcPr>
            <w:tcW w:w="421" w:type="dxa"/>
          </w:tcPr>
          <w:p w14:paraId="19C8EA1D" w14:textId="77777777" w:rsidR="00003360" w:rsidRDefault="00003360" w:rsidP="0084539F">
            <w:pPr>
              <w:rPr>
                <w:rFonts w:ascii="Times New Roman" w:hAnsi="Times New Roman" w:cs="Times New Roman"/>
                <w:b/>
                <w:bCs/>
                <w:sz w:val="24"/>
                <w:szCs w:val="24"/>
              </w:rPr>
            </w:pPr>
            <w:r>
              <w:rPr>
                <w:rFonts w:ascii="Times New Roman" w:hAnsi="Times New Roman" w:cs="Times New Roman"/>
                <w:b/>
                <w:bCs/>
                <w:sz w:val="24"/>
                <w:szCs w:val="24"/>
              </w:rPr>
              <w:t>T2</w:t>
            </w:r>
          </w:p>
        </w:tc>
        <w:tc>
          <w:tcPr>
            <w:tcW w:w="6122" w:type="dxa"/>
          </w:tcPr>
          <w:p w14:paraId="4BCA0B2A" w14:textId="77777777" w:rsidR="00003360" w:rsidRDefault="00003360" w:rsidP="0084539F">
            <w:pPr>
              <w:rPr>
                <w:rFonts w:ascii="Calibri" w:hAnsi="Calibri" w:cs="Calibri"/>
                <w:color w:val="000000"/>
              </w:rPr>
            </w:pPr>
            <w:r w:rsidRPr="00264930">
              <w:rPr>
                <w:rFonts w:ascii="Calibri" w:hAnsi="Calibri" w:cs="Calibri"/>
                <w:color w:val="000000"/>
              </w:rPr>
              <w:t>What are the taxonomic characteristics of Eunice australis</w:t>
            </w:r>
          </w:p>
        </w:tc>
        <w:tc>
          <w:tcPr>
            <w:tcW w:w="1163" w:type="dxa"/>
          </w:tcPr>
          <w:p w14:paraId="211B1FAE" w14:textId="77777777" w:rsidR="00003360" w:rsidRDefault="00003360" w:rsidP="0084539F">
            <w:pPr>
              <w:rPr>
                <w:rFonts w:ascii="Calibri" w:hAnsi="Calibri" w:cs="Calibri"/>
                <w:color w:val="000000"/>
              </w:rPr>
            </w:pPr>
            <w:r>
              <w:rPr>
                <w:rFonts w:ascii="Calibri" w:hAnsi="Calibri" w:cs="Calibri"/>
                <w:color w:val="000000"/>
              </w:rPr>
              <w:t xml:space="preserve">Eunice australis Quatrefages, 1865, is characterized by a body length of 50-70 mm. It has a reddish-brown coloration with pale bars on the tentacular segment and fifth setiger. Posterior </w:t>
            </w:r>
            <w:r>
              <w:rPr>
                <w:rFonts w:ascii="Calibri" w:hAnsi="Calibri" w:cs="Calibri"/>
                <w:color w:val="000000"/>
              </w:rPr>
              <w:lastRenderedPageBreak/>
              <w:t xml:space="preserve">segments display white median spots. The prostomium features a deeply notched anterior margin between the palps. Acicular, yellow, tridentate setae with small guards are present, typically two to four per parapodium from about setiger 30 onward. The anterior dorsal cirri are stout, weakly annulated, and brown-barred. The branchiae usually begin between setigers 3â€“8 (commonly 6â€“7), increase rapidly to approximately 18 slender filaments, then decrease and end around the mid-body or slightly posterior. The acicula are yellow with curved tips. </w:t>
            </w:r>
            <w:r>
              <w:rPr>
                <w:rFonts w:ascii="Calibri" w:hAnsi="Calibri" w:cs="Calibri"/>
                <w:color w:val="000000"/>
              </w:rPr>
              <w:lastRenderedPageBreak/>
              <w:t>The antennae and tentacular cirri are deeply annulated; the median antenna is long, about twice the peristomial breadth, and tentacular cirri are annulated and brown-barred. Its distribution includes the Red Sea, tropical Indian Ocean, Australia, New Zealand, and recorded locations in South Africa (Cape, Natal), Mozambique, and Madagascar.</w:t>
            </w:r>
          </w:p>
          <w:p w14:paraId="289B0C63" w14:textId="77777777" w:rsidR="00003360" w:rsidRPr="00F6182C" w:rsidRDefault="00003360" w:rsidP="0084539F">
            <w:pPr>
              <w:rPr>
                <w:rFonts w:ascii="Calibri" w:hAnsi="Calibri" w:cs="Calibri"/>
                <w:i/>
                <w:iCs/>
                <w:color w:val="000000"/>
              </w:rPr>
            </w:pPr>
          </w:p>
        </w:tc>
        <w:tc>
          <w:tcPr>
            <w:tcW w:w="1310" w:type="dxa"/>
          </w:tcPr>
          <w:p w14:paraId="5F36F1F4" w14:textId="77777777" w:rsidR="00003360" w:rsidRDefault="00003360" w:rsidP="0084539F">
            <w:pPr>
              <w:rPr>
                <w:rFonts w:ascii="Calibri" w:hAnsi="Calibri" w:cs="Calibri"/>
                <w:color w:val="000000"/>
              </w:rPr>
            </w:pPr>
            <w:r>
              <w:rPr>
                <w:rFonts w:ascii="Times New Roman" w:hAnsi="Times New Roman" w:cs="Times New Roman"/>
                <w:b/>
                <w:bCs/>
                <w:sz w:val="24"/>
                <w:szCs w:val="24"/>
              </w:rPr>
              <w:lastRenderedPageBreak/>
              <w:t xml:space="preserve">Qwen: </w:t>
            </w:r>
            <w:r>
              <w:rPr>
                <w:rFonts w:ascii="Calibri" w:hAnsi="Calibri" w:cs="Calibri"/>
                <w:color w:val="000000"/>
              </w:rPr>
              <w:t>Eunice australis is approximately 50â€“70 mm long and has a reddish brown color with pale bars on the tentacular segment and fifth setiger. Posterior segments have white median spots.</w:t>
            </w:r>
          </w:p>
          <w:p w14:paraId="59ECFC20" w14:textId="77777777" w:rsidR="00003360" w:rsidRPr="00264930" w:rsidRDefault="00003360" w:rsidP="0084539F">
            <w:pPr>
              <w:rPr>
                <w:rFonts w:ascii="Times New Roman" w:hAnsi="Times New Roman" w:cs="Times New Roman"/>
                <w:b/>
                <w:bCs/>
                <w:sz w:val="24"/>
                <w:szCs w:val="24"/>
              </w:rPr>
            </w:pPr>
            <w:r w:rsidRPr="00264930">
              <w:rPr>
                <w:rFonts w:ascii="Calibri" w:hAnsi="Calibri" w:cs="Calibri"/>
                <w:b/>
                <w:bCs/>
                <w:color w:val="000000"/>
              </w:rPr>
              <w:lastRenderedPageBreak/>
              <w:t xml:space="preserve">Mistral: </w:t>
            </w:r>
          </w:p>
          <w:p w14:paraId="73913356" w14:textId="77777777" w:rsidR="00003360" w:rsidRDefault="00003360" w:rsidP="0084539F">
            <w:pPr>
              <w:rPr>
                <w:rFonts w:ascii="Calibri" w:hAnsi="Calibri" w:cs="Calibri"/>
                <w:color w:val="000000"/>
              </w:rPr>
            </w:pPr>
            <w:r>
              <w:rPr>
                <w:rFonts w:ascii="Calibri" w:hAnsi="Calibri" w:cs="Calibri"/>
                <w:color w:val="000000"/>
              </w:rPr>
              <w:t xml:space="preserve">Eunice australis is a marine polychaete species with a body length of 50-70 mm, reddish brown coloration, and pale bars on the tentacular segment and fifth setiger. Its prostomium has an anterior margin deeply notched between the palps. The antennae and tentacular cirri are deeply annulated and median antenna is long. The anterior dorsal cirri are stout, weakly annulated, and brown-barred. Branchiae begin between setigers 3-8, increase rapidly to a maximum of ~18 slender filaments, and decrease and end around mid-body or </w:t>
            </w:r>
            <w:r>
              <w:rPr>
                <w:rFonts w:ascii="Calibri" w:hAnsi="Calibri" w:cs="Calibri"/>
                <w:color w:val="000000"/>
              </w:rPr>
              <w:lastRenderedPageBreak/>
              <w:t xml:space="preserve">slightly posterior. The acicula is yellow, with curved tips. Setae are acicular setae yellow, tridentate, with small guards, and two to four per parapodium from about setiger 30 onward. </w:t>
            </w:r>
          </w:p>
          <w:p w14:paraId="246B50AC" w14:textId="77777777" w:rsidR="00003360" w:rsidRPr="00264930" w:rsidRDefault="00003360" w:rsidP="0084539F">
            <w:pPr>
              <w:rPr>
                <w:rFonts w:ascii="Calibri" w:hAnsi="Calibri" w:cs="Calibri"/>
                <w:b/>
                <w:bCs/>
                <w:color w:val="000000"/>
              </w:rPr>
            </w:pPr>
            <w:r w:rsidRPr="00264930">
              <w:rPr>
                <w:rFonts w:ascii="Calibri" w:hAnsi="Calibri" w:cs="Calibri"/>
                <w:b/>
                <w:bCs/>
                <w:color w:val="000000"/>
              </w:rPr>
              <w:t xml:space="preserve">GPT 4.1. </w:t>
            </w:r>
          </w:p>
          <w:p w14:paraId="440295A6" w14:textId="77777777" w:rsidR="00003360" w:rsidRDefault="00003360" w:rsidP="0084539F">
            <w:pPr>
              <w:rPr>
                <w:rFonts w:ascii="Calibri" w:hAnsi="Calibri" w:cs="Calibri"/>
                <w:color w:val="000000"/>
              </w:rPr>
            </w:pPr>
            <w:r>
              <w:rPr>
                <w:rFonts w:ascii="Calibri" w:hAnsi="Calibri" w:cs="Calibri"/>
                <w:color w:val="000000"/>
              </w:rPr>
              <w:t xml:space="preserve">Eunice australis is 50-70 mm long, reddish brown with pale bars on the tentacular segment and fifth setiger, and white median spots on posterior segments. The prostomium is deeply notched between the palps. Antennae and tentacular cirri are deeply annulated; the median antenna is about twice the peristomial breadth. Anterior dorsal cirri are stout, </w:t>
            </w:r>
            <w:r>
              <w:rPr>
                <w:rFonts w:ascii="Calibri" w:hAnsi="Calibri" w:cs="Calibri"/>
                <w:color w:val="000000"/>
              </w:rPr>
              <w:lastRenderedPageBreak/>
              <w:t xml:space="preserve">weakly annulated, and brown-barred. Branchiae begin between setigers 3â€“8 (usually 6â€“7), reaching up to ~18 filaments, then decrease and end around mid-body. Acicula are yellow with curved tips. Acicular setae are yellow, tridentate with small guards, and two to four per parapodium from about setiger 30 onward. </w:t>
            </w:r>
          </w:p>
          <w:p w14:paraId="3233DFDE" w14:textId="77777777" w:rsidR="00003360" w:rsidRPr="00264930" w:rsidRDefault="00003360" w:rsidP="0084539F">
            <w:pPr>
              <w:rPr>
                <w:rFonts w:ascii="Calibri" w:hAnsi="Calibri" w:cs="Calibri"/>
                <w:b/>
                <w:bCs/>
                <w:color w:val="000000"/>
              </w:rPr>
            </w:pPr>
          </w:p>
          <w:p w14:paraId="0B2003F8" w14:textId="77777777" w:rsidR="00003360" w:rsidRPr="00264930" w:rsidRDefault="00003360" w:rsidP="0084539F">
            <w:pPr>
              <w:rPr>
                <w:rFonts w:ascii="Times New Roman" w:hAnsi="Times New Roman" w:cs="Times New Roman"/>
                <w:b/>
                <w:bCs/>
                <w:sz w:val="24"/>
                <w:szCs w:val="24"/>
              </w:rPr>
            </w:pPr>
          </w:p>
          <w:p w14:paraId="6644FD09" w14:textId="77777777" w:rsidR="00003360" w:rsidRDefault="00003360" w:rsidP="0084539F">
            <w:pPr>
              <w:rPr>
                <w:rFonts w:ascii="Times New Roman" w:hAnsi="Times New Roman" w:cs="Times New Roman"/>
                <w:b/>
                <w:bCs/>
                <w:sz w:val="24"/>
                <w:szCs w:val="24"/>
              </w:rPr>
            </w:pPr>
          </w:p>
        </w:tc>
      </w:tr>
    </w:tbl>
    <w:p w14:paraId="0A8B1B28" w14:textId="77777777" w:rsidR="00003360" w:rsidRPr="00041525" w:rsidRDefault="00003360" w:rsidP="00003360"/>
    <w:p w14:paraId="2E849C41" w14:textId="77777777" w:rsidR="00003360" w:rsidRDefault="00003360">
      <w:pPr>
        <w:rPr>
          <w:lang w:val="en-IN"/>
        </w:rPr>
      </w:pPr>
    </w:p>
    <w:p w14:paraId="2DEBF465" w14:textId="3A407C9F" w:rsidR="0024079F" w:rsidRPr="0024079F" w:rsidRDefault="0024079F">
      <w:pPr>
        <w:rPr>
          <w:lang w:val="en-IN"/>
        </w:rPr>
      </w:pPr>
    </w:p>
    <w:sectPr w:rsidR="0024079F" w:rsidRPr="002407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I2trQwB5JGpqYWJko6SsGpxcWZ+XkgBca1AP+fhlUsAAAA"/>
  </w:docVars>
  <w:rsids>
    <w:rsidRoot w:val="0024079F"/>
    <w:rsid w:val="00003360"/>
    <w:rsid w:val="001B0556"/>
    <w:rsid w:val="001C3C2B"/>
    <w:rsid w:val="001D3CEA"/>
    <w:rsid w:val="002036F9"/>
    <w:rsid w:val="0024079F"/>
    <w:rsid w:val="002F1932"/>
    <w:rsid w:val="003C2469"/>
    <w:rsid w:val="005F3653"/>
    <w:rsid w:val="006219AD"/>
    <w:rsid w:val="00665683"/>
    <w:rsid w:val="006712EC"/>
    <w:rsid w:val="00683421"/>
    <w:rsid w:val="006B0101"/>
    <w:rsid w:val="00733032"/>
    <w:rsid w:val="009E3E13"/>
    <w:rsid w:val="00A97323"/>
    <w:rsid w:val="00AE62B0"/>
    <w:rsid w:val="00E60679"/>
    <w:rsid w:val="00F540A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108EE"/>
  <w15:chartTrackingRefBased/>
  <w15:docId w15:val="{DA8D5319-079A-4439-8D34-FBF1FE15D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407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07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079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079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4079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407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07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07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07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79F"/>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24079F"/>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24079F"/>
    <w:rPr>
      <w:rFonts w:asciiTheme="minorHAnsi" w:eastAsiaTheme="majorEastAsia" w:hAnsiTheme="minorHAnsi"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24079F"/>
    <w:rPr>
      <w:rFonts w:asciiTheme="minorHAnsi" w:eastAsiaTheme="majorEastAsia" w:hAnsiTheme="minorHAnsi"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24079F"/>
    <w:rPr>
      <w:rFonts w:asciiTheme="minorHAnsi" w:eastAsiaTheme="majorEastAsia" w:hAnsiTheme="minorHAnsi" w:cstheme="majorBidi"/>
      <w:color w:val="2F5496" w:themeColor="accent1" w:themeShade="BF"/>
      <w:lang w:val="en-GB"/>
    </w:rPr>
  </w:style>
  <w:style w:type="character" w:customStyle="1" w:styleId="Heading6Char">
    <w:name w:val="Heading 6 Char"/>
    <w:basedOn w:val="DefaultParagraphFont"/>
    <w:link w:val="Heading6"/>
    <w:uiPriority w:val="9"/>
    <w:semiHidden/>
    <w:rsid w:val="0024079F"/>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4079F"/>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24079F"/>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4079F"/>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240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79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407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79F"/>
    <w:rPr>
      <w:rFonts w:asciiTheme="minorHAnsi" w:eastAsiaTheme="majorEastAsia" w:hAnsiTheme="min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4079F"/>
    <w:pPr>
      <w:spacing w:before="160"/>
      <w:jc w:val="center"/>
    </w:pPr>
    <w:rPr>
      <w:i/>
      <w:iCs/>
      <w:color w:val="404040" w:themeColor="text1" w:themeTint="BF"/>
    </w:rPr>
  </w:style>
  <w:style w:type="character" w:customStyle="1" w:styleId="QuoteChar">
    <w:name w:val="Quote Char"/>
    <w:basedOn w:val="DefaultParagraphFont"/>
    <w:link w:val="Quote"/>
    <w:uiPriority w:val="29"/>
    <w:rsid w:val="0024079F"/>
    <w:rPr>
      <w:i/>
      <w:iCs/>
      <w:color w:val="404040" w:themeColor="text1" w:themeTint="BF"/>
      <w:lang w:val="en-GB"/>
    </w:rPr>
  </w:style>
  <w:style w:type="paragraph" w:styleId="ListParagraph">
    <w:name w:val="List Paragraph"/>
    <w:basedOn w:val="Normal"/>
    <w:uiPriority w:val="34"/>
    <w:qFormat/>
    <w:rsid w:val="0024079F"/>
    <w:pPr>
      <w:ind w:left="720"/>
      <w:contextualSpacing/>
    </w:pPr>
  </w:style>
  <w:style w:type="character" w:styleId="IntenseEmphasis">
    <w:name w:val="Intense Emphasis"/>
    <w:basedOn w:val="DefaultParagraphFont"/>
    <w:uiPriority w:val="21"/>
    <w:qFormat/>
    <w:rsid w:val="0024079F"/>
    <w:rPr>
      <w:i/>
      <w:iCs/>
      <w:color w:val="2F5496" w:themeColor="accent1" w:themeShade="BF"/>
    </w:rPr>
  </w:style>
  <w:style w:type="paragraph" w:styleId="IntenseQuote">
    <w:name w:val="Intense Quote"/>
    <w:basedOn w:val="Normal"/>
    <w:next w:val="Normal"/>
    <w:link w:val="IntenseQuoteChar"/>
    <w:uiPriority w:val="30"/>
    <w:qFormat/>
    <w:rsid w:val="002407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079F"/>
    <w:rPr>
      <w:i/>
      <w:iCs/>
      <w:color w:val="2F5496" w:themeColor="accent1" w:themeShade="BF"/>
      <w:lang w:val="en-GB"/>
    </w:rPr>
  </w:style>
  <w:style w:type="character" w:styleId="IntenseReference">
    <w:name w:val="Intense Reference"/>
    <w:basedOn w:val="DefaultParagraphFont"/>
    <w:uiPriority w:val="32"/>
    <w:qFormat/>
    <w:rsid w:val="0024079F"/>
    <w:rPr>
      <w:b/>
      <w:bCs/>
      <w:smallCaps/>
      <w:color w:val="2F5496" w:themeColor="accent1" w:themeShade="BF"/>
      <w:spacing w:val="5"/>
    </w:rPr>
  </w:style>
  <w:style w:type="table" w:styleId="TableGrid">
    <w:name w:val="Table Grid"/>
    <w:basedOn w:val="TableNormal"/>
    <w:uiPriority w:val="39"/>
    <w:rsid w:val="00003360"/>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773</Words>
  <Characters>4412</Characters>
  <Application>Microsoft Office Word</Application>
  <DocSecurity>0</DocSecurity>
  <Lines>36</Lines>
  <Paragraphs>10</Paragraphs>
  <ScaleCrop>false</ScaleCrop>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 cmlre</dc:creator>
  <cp:keywords/>
  <dc:description/>
  <cp:lastModifiedBy>dom cmlre</cp:lastModifiedBy>
  <cp:revision>2</cp:revision>
  <dcterms:created xsi:type="dcterms:W3CDTF">2026-01-12T03:57:00Z</dcterms:created>
  <dcterms:modified xsi:type="dcterms:W3CDTF">2026-01-12T03:57:00Z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7db1684a-4b4e-4043-be88-a51a54ba2db4</vt:lpwstr>
  </property>
</Properties>
</file>