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E5" w:rsidRDefault="00AA41E5" w:rsidP="00AA41E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8890"/>
            <wp:wrapSquare wrapText="bothSides"/>
            <wp:docPr id="2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6985" b="6350"/>
            <wp:wrapSquare wrapText="bothSides"/>
            <wp:docPr id="1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a) Período: </w:t>
      </w:r>
      <w:r w:rsidR="000C7C56">
        <w:rPr>
          <w:sz w:val="32"/>
          <w:szCs w:val="32"/>
          <w:lang w:val="pt-BR"/>
        </w:rPr>
        <w:t>09/10/</w:t>
      </w:r>
      <w:proofErr w:type="gramStart"/>
      <w:r w:rsidR="000C7C56">
        <w:rPr>
          <w:sz w:val="32"/>
          <w:szCs w:val="32"/>
          <w:lang w:val="pt-BR"/>
        </w:rPr>
        <w:t xml:space="preserve">2019 </w:t>
      </w:r>
      <w:r w:rsidRPr="00AA41E5">
        <w:rPr>
          <w:sz w:val="32"/>
          <w:szCs w:val="32"/>
          <w:lang w:val="pt-BR"/>
        </w:rPr>
        <w:t xml:space="preserve"> </w:t>
      </w:r>
      <w:r w:rsidR="00BD3052">
        <w:rPr>
          <w:sz w:val="32"/>
          <w:szCs w:val="32"/>
          <w:lang w:val="pt-BR"/>
        </w:rPr>
        <w:t>–</w:t>
      </w:r>
      <w:proofErr w:type="gramEnd"/>
      <w:r w:rsidRPr="00AA41E5">
        <w:rPr>
          <w:sz w:val="32"/>
          <w:szCs w:val="32"/>
          <w:lang w:val="pt-BR"/>
        </w:rPr>
        <w:t xml:space="preserve"> </w:t>
      </w:r>
      <w:r w:rsidR="00BD3052">
        <w:rPr>
          <w:sz w:val="32"/>
          <w:szCs w:val="32"/>
          <w:lang w:val="pt-BR"/>
        </w:rPr>
        <w:t>24/10/2019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b) O que estava planejado?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-</w:t>
      </w:r>
      <w:r w:rsidR="00BD3052">
        <w:rPr>
          <w:sz w:val="32"/>
          <w:szCs w:val="32"/>
          <w:lang w:val="pt-BR"/>
        </w:rPr>
        <w:t xml:space="preserve"> Desenvolver as funcionalidades de inscrição de aluno (Maria Eduarda) e inscrição de professor (Antônio Pedro), assim como suas validações e testes (Antônio Pedro e Maria Eduarda). E se sobrasse tempo, o login.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c) O que foi feito?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BD3052">
        <w:rPr>
          <w:sz w:val="32"/>
          <w:szCs w:val="32"/>
          <w:lang w:val="pt-BR"/>
        </w:rPr>
        <w:t xml:space="preserve">Desenvolvimento das funcionalidades de inscrição de aluno (Maria Eduarda) </w:t>
      </w:r>
      <w:r w:rsidR="00BD3052">
        <w:rPr>
          <w:sz w:val="32"/>
          <w:szCs w:val="32"/>
          <w:lang w:val="pt-BR"/>
        </w:rPr>
        <w:t>e inscrição de professor (Antônio Pedro), assim como suas validações e testes (Antônio Pedro e Maria Eduarda).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d) O que não foi feito?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BD3052">
        <w:rPr>
          <w:sz w:val="32"/>
          <w:szCs w:val="32"/>
          <w:lang w:val="pt-BR"/>
        </w:rPr>
        <w:t>Login (Antônio Pedro e Maria Eduarda), por falta de tempo.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e) O que está planejado para a próxima iteração?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BD3052">
        <w:rPr>
          <w:sz w:val="32"/>
          <w:szCs w:val="32"/>
          <w:lang w:val="pt-BR"/>
        </w:rPr>
        <w:t xml:space="preserve">Desenvolvimento do login (Antônio Pedro) e perfil do administrador (Maria Eduarda) com aprovação de </w:t>
      </w:r>
      <w:proofErr w:type="spellStart"/>
      <w:r w:rsidR="00BD3052">
        <w:rPr>
          <w:sz w:val="32"/>
          <w:szCs w:val="32"/>
          <w:lang w:val="pt-BR"/>
        </w:rPr>
        <w:t>pré</w:t>
      </w:r>
      <w:proofErr w:type="spellEnd"/>
      <w:r w:rsidR="00BD3052">
        <w:rPr>
          <w:sz w:val="32"/>
          <w:szCs w:val="32"/>
          <w:lang w:val="pt-BR"/>
        </w:rPr>
        <w:t>-cadastros de professor e aluno e criação de turmas.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f) Lições aprendidas</w:t>
      </w:r>
    </w:p>
    <w:p w:rsidR="00087AC3" w:rsidRDefault="00BD3052">
      <w:r>
        <w:rPr>
          <w:sz w:val="32"/>
          <w:szCs w:val="32"/>
          <w:lang w:val="pt-BR"/>
        </w:rPr>
        <w:t xml:space="preserve">Não </w:t>
      </w:r>
      <w:r w:rsidR="00F148C2">
        <w:rPr>
          <w:sz w:val="32"/>
          <w:szCs w:val="32"/>
          <w:lang w:val="pt-BR"/>
        </w:rPr>
        <w:t xml:space="preserve">se garantir </w:t>
      </w:r>
      <w:bookmarkStart w:id="0" w:name="_GoBack"/>
      <w:bookmarkEnd w:id="0"/>
      <w:r>
        <w:rPr>
          <w:sz w:val="32"/>
          <w:szCs w:val="32"/>
          <w:lang w:val="pt-BR"/>
        </w:rPr>
        <w:t xml:space="preserve">nos tutoriais. E não deixar pra última hora a implementação do </w:t>
      </w:r>
      <w:proofErr w:type="spellStart"/>
      <w:r>
        <w:rPr>
          <w:sz w:val="32"/>
          <w:szCs w:val="32"/>
          <w:lang w:val="pt-BR"/>
        </w:rPr>
        <w:t>Heroku</w:t>
      </w:r>
      <w:proofErr w:type="spellEnd"/>
      <w:r>
        <w:rPr>
          <w:sz w:val="32"/>
          <w:szCs w:val="32"/>
          <w:lang w:val="pt-BR"/>
        </w:rPr>
        <w:t>.</w:t>
      </w:r>
    </w:p>
    <w:sectPr w:rsidR="00087AC3" w:rsidSect="001164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067" w:rsidRDefault="00ED3067">
      <w:r>
        <w:separator/>
      </w:r>
    </w:p>
  </w:endnote>
  <w:endnote w:type="continuationSeparator" w:id="0">
    <w:p w:rsidR="00ED3067" w:rsidRDefault="00ED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067" w:rsidRDefault="00ED3067">
      <w:r>
        <w:separator/>
      </w:r>
    </w:p>
  </w:footnote>
  <w:footnote w:type="continuationSeparator" w:id="0">
    <w:p w:rsidR="00ED3067" w:rsidRDefault="00ED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ED30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E5"/>
    <w:rsid w:val="000C7C56"/>
    <w:rsid w:val="0046691D"/>
    <w:rsid w:val="0051115F"/>
    <w:rsid w:val="006F6497"/>
    <w:rsid w:val="009A3889"/>
    <w:rsid w:val="00A97E10"/>
    <w:rsid w:val="00AA41E5"/>
    <w:rsid w:val="00BD3052"/>
    <w:rsid w:val="00ED3067"/>
    <w:rsid w:val="00F148C2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5002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4.ufrpe.br/uag/images/stories/sem%20ttulo2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www.ppgpa.ufrpe.br/sites/ww2.prppg.ufrpe.br/files/logo_ua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Antônio Pedro</cp:lastModifiedBy>
  <cp:revision>3</cp:revision>
  <dcterms:created xsi:type="dcterms:W3CDTF">2019-10-25T02:32:00Z</dcterms:created>
  <dcterms:modified xsi:type="dcterms:W3CDTF">2019-10-25T02:33:00Z</dcterms:modified>
</cp:coreProperties>
</file>