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B88E1" w14:textId="53D2F7E5" w:rsidR="00F35F4D" w:rsidRDefault="00F35F4D" w:rsidP="004573B6">
      <w:pPr>
        <w:spacing w:after="2000"/>
      </w:pPr>
    </w:p>
    <w:p w14:paraId="292EEF50" w14:textId="77777777" w:rsidR="00F35F4D" w:rsidRDefault="00000000">
      <w:pPr>
        <w:spacing w:after="200"/>
        <w:jc w:val="center"/>
      </w:pPr>
      <w:r>
        <w:rPr>
          <w:b/>
          <w:bCs/>
          <w:color w:val="1F4E79"/>
          <w:sz w:val="48"/>
          <w:szCs w:val="48"/>
        </w:rPr>
        <w:t>Portafolio de Título</w:t>
      </w:r>
    </w:p>
    <w:p w14:paraId="089FA629" w14:textId="77777777" w:rsidR="00F35F4D" w:rsidRDefault="00000000">
      <w:pPr>
        <w:spacing w:after="600"/>
        <w:jc w:val="center"/>
      </w:pPr>
      <w:r>
        <w:rPr>
          <w:color w:val="2E75B6"/>
          <w:sz w:val="32"/>
          <w:szCs w:val="32"/>
        </w:rPr>
        <w:t>Informe de Estado de Avance 3</w:t>
      </w:r>
    </w:p>
    <w:p w14:paraId="6FB61B0E" w14:textId="77777777" w:rsidR="00F35F4D" w:rsidRDefault="00000000">
      <w:pPr>
        <w:spacing w:after="80"/>
        <w:jc w:val="center"/>
      </w:pPr>
      <w:r>
        <w:rPr>
          <w:b/>
          <w:bCs/>
          <w:sz w:val="28"/>
          <w:szCs w:val="28"/>
        </w:rPr>
        <w:t>Sistema de Gestión Logístico “</w:t>
      </w:r>
      <w:proofErr w:type="spellStart"/>
      <w:r>
        <w:rPr>
          <w:b/>
          <w:bCs/>
          <w:sz w:val="28"/>
          <w:szCs w:val="28"/>
        </w:rPr>
        <w:t>MyGuest</w:t>
      </w:r>
      <w:proofErr w:type="spellEnd"/>
      <w:r>
        <w:rPr>
          <w:b/>
          <w:bCs/>
          <w:sz w:val="28"/>
          <w:szCs w:val="28"/>
        </w:rPr>
        <w:t>” v2.0</w:t>
      </w:r>
    </w:p>
    <w:p w14:paraId="3838CFB6" w14:textId="6E79AFF2" w:rsidR="00F35F4D" w:rsidRDefault="004573B6" w:rsidP="004573B6">
      <w:pPr>
        <w:spacing w:after="1200"/>
        <w:ind w:left="708" w:hanging="708"/>
        <w:jc w:val="center"/>
      </w:pPr>
      <w:r>
        <w:rPr>
          <w:i/>
          <w:iCs/>
          <w:sz w:val="24"/>
          <w:szCs w:val="24"/>
        </w:rPr>
        <w:t xml:space="preserve">Analista </w:t>
      </w:r>
      <w:proofErr w:type="spellStart"/>
      <w:r>
        <w:rPr>
          <w:i/>
          <w:iCs/>
          <w:sz w:val="24"/>
          <w:szCs w:val="24"/>
        </w:rPr>
        <w:t>Progamador</w:t>
      </w:r>
      <w:proofErr w:type="spellEnd"/>
      <w:r w:rsidR="00000000">
        <w:rPr>
          <w:i/>
          <w:iCs/>
          <w:sz w:val="24"/>
          <w:szCs w:val="24"/>
        </w:rPr>
        <w:t xml:space="preserve">— </w:t>
      </w:r>
      <w:proofErr w:type="spellStart"/>
      <w:r w:rsidR="00000000">
        <w:rPr>
          <w:i/>
          <w:iCs/>
          <w:sz w:val="24"/>
          <w:szCs w:val="24"/>
        </w:rPr>
        <w:t>DuocUC</w:t>
      </w:r>
      <w:proofErr w:type="spellEnd"/>
    </w:p>
    <w:p w14:paraId="76855B0C" w14:textId="77777777" w:rsidR="00F35F4D" w:rsidRDefault="00000000">
      <w:pPr>
        <w:spacing w:after="100"/>
        <w:jc w:val="center"/>
      </w:pPr>
      <w:r>
        <w:rPr>
          <w:b/>
          <w:bCs/>
          <w:sz w:val="24"/>
          <w:szCs w:val="24"/>
        </w:rPr>
        <w:t>Integrantes</w:t>
      </w:r>
    </w:p>
    <w:p w14:paraId="7502C4B5" w14:textId="77777777" w:rsidR="00F35F4D" w:rsidRDefault="00000000">
      <w:pPr>
        <w:jc w:val="center"/>
      </w:pPr>
      <w:r>
        <w:t>Camilo Ignacio (</w:t>
      </w:r>
      <w:proofErr w:type="spellStart"/>
      <w:r>
        <w:t>Cirawx</w:t>
      </w:r>
      <w:proofErr w:type="spellEnd"/>
      <w:r>
        <w:t xml:space="preserve">) — </w:t>
      </w:r>
      <w:proofErr w:type="spellStart"/>
      <w:r>
        <w:t>Frontend</w:t>
      </w:r>
      <w:proofErr w:type="spellEnd"/>
    </w:p>
    <w:p w14:paraId="06413C95" w14:textId="77777777" w:rsidR="00F35F4D" w:rsidRDefault="00000000">
      <w:pPr>
        <w:jc w:val="center"/>
      </w:pPr>
      <w:r>
        <w:t xml:space="preserve">Claudio Molina (ClaudioMolina27) — </w:t>
      </w:r>
      <w:proofErr w:type="spellStart"/>
      <w:r>
        <w:t>Backend</w:t>
      </w:r>
      <w:proofErr w:type="spellEnd"/>
      <w:r>
        <w:t xml:space="preserve"> y Base de Datos</w:t>
      </w:r>
    </w:p>
    <w:p w14:paraId="0FBDD81B" w14:textId="77777777" w:rsidR="00F35F4D" w:rsidRDefault="00000000">
      <w:pPr>
        <w:jc w:val="center"/>
      </w:pPr>
      <w:r>
        <w:t>Nibaldo Araya (</w:t>
      </w:r>
      <w:proofErr w:type="spellStart"/>
      <w:r>
        <w:t>NibScript</w:t>
      </w:r>
      <w:proofErr w:type="spellEnd"/>
      <w:r>
        <w:t xml:space="preserve">) — </w:t>
      </w:r>
      <w:proofErr w:type="spellStart"/>
      <w:r>
        <w:t>Backend</w:t>
      </w:r>
      <w:proofErr w:type="spellEnd"/>
      <w:r>
        <w:t xml:space="preserve"> y Documentación</w:t>
      </w:r>
    </w:p>
    <w:p w14:paraId="01182B3A" w14:textId="77777777" w:rsidR="00F35F4D" w:rsidRDefault="00000000">
      <w:pPr>
        <w:spacing w:after="1000"/>
        <w:jc w:val="center"/>
      </w:pPr>
      <w:r>
        <w:t>Diego Benavides (</w:t>
      </w:r>
      <w:proofErr w:type="spellStart"/>
      <w:r>
        <w:t>gatozz</w:t>
      </w:r>
      <w:proofErr w:type="spellEnd"/>
      <w:r>
        <w:t xml:space="preserve">) — </w:t>
      </w:r>
      <w:proofErr w:type="spellStart"/>
      <w:r>
        <w:t>Frontend</w:t>
      </w:r>
      <w:proofErr w:type="spellEnd"/>
    </w:p>
    <w:p w14:paraId="173EF204" w14:textId="77777777" w:rsidR="00F35F4D" w:rsidRDefault="00000000">
      <w:pPr>
        <w:jc w:val="center"/>
      </w:pPr>
      <w:r>
        <w:t>Junio 2026</w:t>
      </w:r>
    </w:p>
    <w:p w14:paraId="64D741CB" w14:textId="77777777" w:rsidR="00F35F4D" w:rsidRDefault="00F35F4D">
      <w:pPr>
        <w:sectPr w:rsidR="00F35F4D">
          <w:headerReference w:type="default" r:id="rId8"/>
          <w:pgSz w:w="12240" w:h="15840"/>
          <w:pgMar w:top="1440" w:right="1440" w:bottom="1440" w:left="1440" w:header="708" w:footer="708" w:gutter="0"/>
          <w:cols w:space="720"/>
          <w:docGrid w:linePitch="360"/>
        </w:sectPr>
      </w:pPr>
    </w:p>
    <w:p w14:paraId="3103F2E2" w14:textId="77777777" w:rsidR="00F35F4D" w:rsidRDefault="00000000">
      <w:pPr>
        <w:pStyle w:val="Ttulo1"/>
      </w:pPr>
      <w:bookmarkStart w:id="0" w:name="_Toc232842099"/>
      <w:r>
        <w:lastRenderedPageBreak/>
        <w:t>Índice</w:t>
      </w:r>
      <w:bookmarkEnd w:id="0"/>
    </w:p>
    <w:sdt>
      <w:sdtPr>
        <w:alias w:val="Índice"/>
        <w:id w:val="-316719571"/>
      </w:sdtPr>
      <w:sdtContent>
        <w:p w14:paraId="4EE4ADC4" w14:textId="33800705" w:rsidR="004573B6" w:rsidRDefault="00000000">
          <w:pPr>
            <w:pStyle w:val="TDC1"/>
            <w:tabs>
              <w:tab w:val="right" w:leader="dot" w:pos="9350"/>
            </w:tabs>
            <w:rPr>
              <w:rFonts w:asciiTheme="minorHAnsi" w:eastAsiaTheme="minorEastAsia" w:hAnsiTheme="minorHAnsi" w:cstheme="minorBidi"/>
              <w:noProof/>
            </w:rPr>
          </w:pPr>
          <w:r>
            <w:fldChar w:fldCharType="begin"/>
          </w:r>
          <w:r>
            <w:instrText>TOC \h \o "1-3"</w:instrText>
          </w:r>
          <w:r>
            <w:fldChar w:fldCharType="separate"/>
          </w:r>
          <w:hyperlink w:anchor="_Toc232842099" w:history="1">
            <w:r w:rsidR="004573B6" w:rsidRPr="00212BD5">
              <w:rPr>
                <w:rStyle w:val="Hipervnculo"/>
                <w:noProof/>
              </w:rPr>
              <w:t>Índice</w:t>
            </w:r>
            <w:r w:rsidR="004573B6">
              <w:rPr>
                <w:noProof/>
              </w:rPr>
              <w:tab/>
            </w:r>
            <w:r w:rsidR="004573B6">
              <w:rPr>
                <w:noProof/>
              </w:rPr>
              <w:fldChar w:fldCharType="begin"/>
            </w:r>
            <w:r w:rsidR="004573B6">
              <w:rPr>
                <w:noProof/>
              </w:rPr>
              <w:instrText xml:space="preserve"> PAGEREF _Toc232842099 \h </w:instrText>
            </w:r>
            <w:r w:rsidR="004573B6">
              <w:rPr>
                <w:noProof/>
              </w:rPr>
            </w:r>
            <w:r w:rsidR="004573B6">
              <w:rPr>
                <w:noProof/>
              </w:rPr>
              <w:fldChar w:fldCharType="separate"/>
            </w:r>
            <w:r w:rsidR="004573B6">
              <w:rPr>
                <w:noProof/>
              </w:rPr>
              <w:t>2</w:t>
            </w:r>
            <w:r w:rsidR="004573B6">
              <w:rPr>
                <w:noProof/>
              </w:rPr>
              <w:fldChar w:fldCharType="end"/>
            </w:r>
          </w:hyperlink>
        </w:p>
        <w:p w14:paraId="35EB0741" w14:textId="330E6AC7" w:rsidR="004573B6" w:rsidRDefault="004573B6">
          <w:pPr>
            <w:pStyle w:val="TDC1"/>
            <w:tabs>
              <w:tab w:val="right" w:leader="dot" w:pos="9350"/>
            </w:tabs>
            <w:rPr>
              <w:rFonts w:asciiTheme="minorHAnsi" w:eastAsiaTheme="minorEastAsia" w:hAnsiTheme="minorHAnsi" w:cstheme="minorBidi"/>
              <w:noProof/>
            </w:rPr>
          </w:pPr>
          <w:hyperlink w:anchor="_Toc232842100" w:history="1">
            <w:r w:rsidRPr="00212BD5">
              <w:rPr>
                <w:rStyle w:val="Hipervnculo"/>
                <w:noProof/>
              </w:rPr>
              <w:t>Introducción</w:t>
            </w:r>
            <w:r>
              <w:rPr>
                <w:noProof/>
              </w:rPr>
              <w:tab/>
            </w:r>
            <w:r>
              <w:rPr>
                <w:noProof/>
              </w:rPr>
              <w:fldChar w:fldCharType="begin"/>
            </w:r>
            <w:r>
              <w:rPr>
                <w:noProof/>
              </w:rPr>
              <w:instrText xml:space="preserve"> PAGEREF _Toc232842100 \h </w:instrText>
            </w:r>
            <w:r>
              <w:rPr>
                <w:noProof/>
              </w:rPr>
            </w:r>
            <w:r>
              <w:rPr>
                <w:noProof/>
              </w:rPr>
              <w:fldChar w:fldCharType="separate"/>
            </w:r>
            <w:r>
              <w:rPr>
                <w:noProof/>
              </w:rPr>
              <w:t>4</w:t>
            </w:r>
            <w:r>
              <w:rPr>
                <w:noProof/>
              </w:rPr>
              <w:fldChar w:fldCharType="end"/>
            </w:r>
          </w:hyperlink>
        </w:p>
        <w:p w14:paraId="1482144B" w14:textId="7B09D082" w:rsidR="004573B6" w:rsidRDefault="004573B6">
          <w:pPr>
            <w:pStyle w:val="TDC1"/>
            <w:tabs>
              <w:tab w:val="right" w:leader="dot" w:pos="9350"/>
            </w:tabs>
            <w:rPr>
              <w:rFonts w:asciiTheme="minorHAnsi" w:eastAsiaTheme="minorEastAsia" w:hAnsiTheme="minorHAnsi" w:cstheme="minorBidi"/>
              <w:noProof/>
            </w:rPr>
          </w:pPr>
          <w:hyperlink w:anchor="_Toc232842101" w:history="1">
            <w:r w:rsidRPr="00212BD5">
              <w:rPr>
                <w:rStyle w:val="Hipervnculo"/>
                <w:noProof/>
              </w:rPr>
              <w:t>Desarrollo — Evaluación Parcial 1</w:t>
            </w:r>
            <w:r>
              <w:rPr>
                <w:noProof/>
              </w:rPr>
              <w:tab/>
            </w:r>
            <w:r>
              <w:rPr>
                <w:noProof/>
              </w:rPr>
              <w:fldChar w:fldCharType="begin"/>
            </w:r>
            <w:r>
              <w:rPr>
                <w:noProof/>
              </w:rPr>
              <w:instrText xml:space="preserve"> PAGEREF _Toc232842101 \h </w:instrText>
            </w:r>
            <w:r>
              <w:rPr>
                <w:noProof/>
              </w:rPr>
            </w:r>
            <w:r>
              <w:rPr>
                <w:noProof/>
              </w:rPr>
              <w:fldChar w:fldCharType="separate"/>
            </w:r>
            <w:r>
              <w:rPr>
                <w:noProof/>
              </w:rPr>
              <w:t>4</w:t>
            </w:r>
            <w:r>
              <w:rPr>
                <w:noProof/>
              </w:rPr>
              <w:fldChar w:fldCharType="end"/>
            </w:r>
          </w:hyperlink>
        </w:p>
        <w:p w14:paraId="5D514641" w14:textId="36E18BD4" w:rsidR="004573B6" w:rsidRDefault="004573B6">
          <w:pPr>
            <w:pStyle w:val="TDC2"/>
            <w:tabs>
              <w:tab w:val="right" w:leader="dot" w:pos="9350"/>
            </w:tabs>
            <w:rPr>
              <w:rFonts w:asciiTheme="minorHAnsi" w:eastAsiaTheme="minorEastAsia" w:hAnsiTheme="minorHAnsi" w:cstheme="minorBidi"/>
              <w:noProof/>
            </w:rPr>
          </w:pPr>
          <w:hyperlink w:anchor="_Toc232842102" w:history="1">
            <w:r w:rsidRPr="00212BD5">
              <w:rPr>
                <w:rStyle w:val="Hipervnculo"/>
                <w:noProof/>
              </w:rPr>
              <w:t>Contexto y Diagnóstico</w:t>
            </w:r>
            <w:r>
              <w:rPr>
                <w:noProof/>
              </w:rPr>
              <w:tab/>
            </w:r>
            <w:r>
              <w:rPr>
                <w:noProof/>
              </w:rPr>
              <w:fldChar w:fldCharType="begin"/>
            </w:r>
            <w:r>
              <w:rPr>
                <w:noProof/>
              </w:rPr>
              <w:instrText xml:space="preserve"> PAGEREF _Toc232842102 \h </w:instrText>
            </w:r>
            <w:r>
              <w:rPr>
                <w:noProof/>
              </w:rPr>
            </w:r>
            <w:r>
              <w:rPr>
                <w:noProof/>
              </w:rPr>
              <w:fldChar w:fldCharType="separate"/>
            </w:r>
            <w:r>
              <w:rPr>
                <w:noProof/>
              </w:rPr>
              <w:t>4</w:t>
            </w:r>
            <w:r>
              <w:rPr>
                <w:noProof/>
              </w:rPr>
              <w:fldChar w:fldCharType="end"/>
            </w:r>
          </w:hyperlink>
        </w:p>
        <w:p w14:paraId="1201109F" w14:textId="1DD84665" w:rsidR="004573B6" w:rsidRDefault="004573B6">
          <w:pPr>
            <w:pStyle w:val="TDC3"/>
            <w:tabs>
              <w:tab w:val="right" w:leader="dot" w:pos="9350"/>
            </w:tabs>
            <w:rPr>
              <w:rFonts w:asciiTheme="minorHAnsi" w:eastAsiaTheme="minorEastAsia" w:hAnsiTheme="minorHAnsi" w:cstheme="minorBidi"/>
              <w:noProof/>
            </w:rPr>
          </w:pPr>
          <w:hyperlink w:anchor="_Toc232842103" w:history="1">
            <w:r w:rsidRPr="00212BD5">
              <w:rPr>
                <w:rStyle w:val="Hipervnculo"/>
                <w:noProof/>
              </w:rPr>
              <w:t>Problema u Oportunidad</w:t>
            </w:r>
            <w:r>
              <w:rPr>
                <w:noProof/>
              </w:rPr>
              <w:tab/>
            </w:r>
            <w:r>
              <w:rPr>
                <w:noProof/>
              </w:rPr>
              <w:fldChar w:fldCharType="begin"/>
            </w:r>
            <w:r>
              <w:rPr>
                <w:noProof/>
              </w:rPr>
              <w:instrText xml:space="preserve"> PAGEREF _Toc232842103 \h </w:instrText>
            </w:r>
            <w:r>
              <w:rPr>
                <w:noProof/>
              </w:rPr>
            </w:r>
            <w:r>
              <w:rPr>
                <w:noProof/>
              </w:rPr>
              <w:fldChar w:fldCharType="separate"/>
            </w:r>
            <w:r>
              <w:rPr>
                <w:noProof/>
              </w:rPr>
              <w:t>4</w:t>
            </w:r>
            <w:r>
              <w:rPr>
                <w:noProof/>
              </w:rPr>
              <w:fldChar w:fldCharType="end"/>
            </w:r>
          </w:hyperlink>
        </w:p>
        <w:p w14:paraId="4DE7518B" w14:textId="7525564A" w:rsidR="004573B6" w:rsidRDefault="004573B6">
          <w:pPr>
            <w:pStyle w:val="TDC3"/>
            <w:tabs>
              <w:tab w:val="right" w:leader="dot" w:pos="9350"/>
            </w:tabs>
            <w:rPr>
              <w:rFonts w:asciiTheme="minorHAnsi" w:eastAsiaTheme="minorEastAsia" w:hAnsiTheme="minorHAnsi" w:cstheme="minorBidi"/>
              <w:noProof/>
            </w:rPr>
          </w:pPr>
          <w:hyperlink w:anchor="_Toc232842104" w:history="1">
            <w:r w:rsidRPr="00212BD5">
              <w:rPr>
                <w:rStyle w:val="Hipervnculo"/>
                <w:noProof/>
              </w:rPr>
              <w:t>Causas y Efectos</w:t>
            </w:r>
            <w:r>
              <w:rPr>
                <w:noProof/>
              </w:rPr>
              <w:tab/>
            </w:r>
            <w:r>
              <w:rPr>
                <w:noProof/>
              </w:rPr>
              <w:fldChar w:fldCharType="begin"/>
            </w:r>
            <w:r>
              <w:rPr>
                <w:noProof/>
              </w:rPr>
              <w:instrText xml:space="preserve"> PAGEREF _Toc232842104 \h </w:instrText>
            </w:r>
            <w:r>
              <w:rPr>
                <w:noProof/>
              </w:rPr>
            </w:r>
            <w:r>
              <w:rPr>
                <w:noProof/>
              </w:rPr>
              <w:fldChar w:fldCharType="separate"/>
            </w:r>
            <w:r>
              <w:rPr>
                <w:noProof/>
              </w:rPr>
              <w:t>4</w:t>
            </w:r>
            <w:r>
              <w:rPr>
                <w:noProof/>
              </w:rPr>
              <w:fldChar w:fldCharType="end"/>
            </w:r>
          </w:hyperlink>
        </w:p>
        <w:p w14:paraId="3E301AA9" w14:textId="3241D31E" w:rsidR="004573B6" w:rsidRDefault="004573B6">
          <w:pPr>
            <w:pStyle w:val="TDC3"/>
            <w:tabs>
              <w:tab w:val="right" w:leader="dot" w:pos="9350"/>
            </w:tabs>
            <w:rPr>
              <w:rFonts w:asciiTheme="minorHAnsi" w:eastAsiaTheme="minorEastAsia" w:hAnsiTheme="minorHAnsi" w:cstheme="minorBidi"/>
              <w:noProof/>
            </w:rPr>
          </w:pPr>
          <w:hyperlink w:anchor="_Toc232842105" w:history="1">
            <w:r w:rsidRPr="00212BD5">
              <w:rPr>
                <w:rStyle w:val="Hipervnculo"/>
                <w:noProof/>
              </w:rPr>
              <w:t>Modelo de Solución</w:t>
            </w:r>
            <w:r>
              <w:rPr>
                <w:noProof/>
              </w:rPr>
              <w:tab/>
            </w:r>
            <w:r>
              <w:rPr>
                <w:noProof/>
              </w:rPr>
              <w:fldChar w:fldCharType="begin"/>
            </w:r>
            <w:r>
              <w:rPr>
                <w:noProof/>
              </w:rPr>
              <w:instrText xml:space="preserve"> PAGEREF _Toc232842105 \h </w:instrText>
            </w:r>
            <w:r>
              <w:rPr>
                <w:noProof/>
              </w:rPr>
            </w:r>
            <w:r>
              <w:rPr>
                <w:noProof/>
              </w:rPr>
              <w:fldChar w:fldCharType="separate"/>
            </w:r>
            <w:r>
              <w:rPr>
                <w:noProof/>
              </w:rPr>
              <w:t>4</w:t>
            </w:r>
            <w:r>
              <w:rPr>
                <w:noProof/>
              </w:rPr>
              <w:fldChar w:fldCharType="end"/>
            </w:r>
          </w:hyperlink>
        </w:p>
        <w:p w14:paraId="567BA514" w14:textId="1A72376C" w:rsidR="004573B6" w:rsidRDefault="004573B6">
          <w:pPr>
            <w:pStyle w:val="TDC2"/>
            <w:tabs>
              <w:tab w:val="right" w:leader="dot" w:pos="9350"/>
            </w:tabs>
            <w:rPr>
              <w:rFonts w:asciiTheme="minorHAnsi" w:eastAsiaTheme="minorEastAsia" w:hAnsiTheme="minorHAnsi" w:cstheme="minorBidi"/>
              <w:noProof/>
            </w:rPr>
          </w:pPr>
          <w:hyperlink w:anchor="_Toc232842106" w:history="1">
            <w:r w:rsidRPr="00212BD5">
              <w:rPr>
                <w:rStyle w:val="Hipervnculo"/>
                <w:noProof/>
              </w:rPr>
              <w:t>Análisis de Mercado</w:t>
            </w:r>
            <w:r>
              <w:rPr>
                <w:noProof/>
              </w:rPr>
              <w:tab/>
            </w:r>
            <w:r>
              <w:rPr>
                <w:noProof/>
              </w:rPr>
              <w:fldChar w:fldCharType="begin"/>
            </w:r>
            <w:r>
              <w:rPr>
                <w:noProof/>
              </w:rPr>
              <w:instrText xml:space="preserve"> PAGEREF _Toc232842106 \h </w:instrText>
            </w:r>
            <w:r>
              <w:rPr>
                <w:noProof/>
              </w:rPr>
            </w:r>
            <w:r>
              <w:rPr>
                <w:noProof/>
              </w:rPr>
              <w:fldChar w:fldCharType="separate"/>
            </w:r>
            <w:r>
              <w:rPr>
                <w:noProof/>
              </w:rPr>
              <w:t>4</w:t>
            </w:r>
            <w:r>
              <w:rPr>
                <w:noProof/>
              </w:rPr>
              <w:fldChar w:fldCharType="end"/>
            </w:r>
          </w:hyperlink>
        </w:p>
        <w:p w14:paraId="6078C861" w14:textId="75E08A65" w:rsidR="004573B6" w:rsidRDefault="004573B6">
          <w:pPr>
            <w:pStyle w:val="TDC2"/>
            <w:tabs>
              <w:tab w:val="right" w:leader="dot" w:pos="9350"/>
            </w:tabs>
            <w:rPr>
              <w:rFonts w:asciiTheme="minorHAnsi" w:eastAsiaTheme="minorEastAsia" w:hAnsiTheme="minorHAnsi" w:cstheme="minorBidi"/>
              <w:noProof/>
            </w:rPr>
          </w:pPr>
          <w:hyperlink w:anchor="_Toc232842107" w:history="1">
            <w:r w:rsidRPr="00212BD5">
              <w:rPr>
                <w:rStyle w:val="Hipervnculo"/>
                <w:noProof/>
              </w:rPr>
              <w:t>Definición del Proyecto</w:t>
            </w:r>
            <w:r>
              <w:rPr>
                <w:noProof/>
              </w:rPr>
              <w:tab/>
            </w:r>
            <w:r>
              <w:rPr>
                <w:noProof/>
              </w:rPr>
              <w:fldChar w:fldCharType="begin"/>
            </w:r>
            <w:r>
              <w:rPr>
                <w:noProof/>
              </w:rPr>
              <w:instrText xml:space="preserve"> PAGEREF _Toc232842107 \h </w:instrText>
            </w:r>
            <w:r>
              <w:rPr>
                <w:noProof/>
              </w:rPr>
            </w:r>
            <w:r>
              <w:rPr>
                <w:noProof/>
              </w:rPr>
              <w:fldChar w:fldCharType="separate"/>
            </w:r>
            <w:r>
              <w:rPr>
                <w:noProof/>
              </w:rPr>
              <w:t>5</w:t>
            </w:r>
            <w:r>
              <w:rPr>
                <w:noProof/>
              </w:rPr>
              <w:fldChar w:fldCharType="end"/>
            </w:r>
          </w:hyperlink>
        </w:p>
        <w:p w14:paraId="14AC2275" w14:textId="401D52C1" w:rsidR="004573B6" w:rsidRDefault="004573B6">
          <w:pPr>
            <w:pStyle w:val="TDC3"/>
            <w:tabs>
              <w:tab w:val="right" w:leader="dot" w:pos="9350"/>
            </w:tabs>
            <w:rPr>
              <w:rFonts w:asciiTheme="minorHAnsi" w:eastAsiaTheme="minorEastAsia" w:hAnsiTheme="minorHAnsi" w:cstheme="minorBidi"/>
              <w:noProof/>
            </w:rPr>
          </w:pPr>
          <w:hyperlink w:anchor="_Toc232842108" w:history="1">
            <w:r w:rsidRPr="00212BD5">
              <w:rPr>
                <w:rStyle w:val="Hipervnculo"/>
                <w:noProof/>
              </w:rPr>
              <w:t>Objetivo General</w:t>
            </w:r>
            <w:r>
              <w:rPr>
                <w:noProof/>
              </w:rPr>
              <w:tab/>
            </w:r>
            <w:r>
              <w:rPr>
                <w:noProof/>
              </w:rPr>
              <w:fldChar w:fldCharType="begin"/>
            </w:r>
            <w:r>
              <w:rPr>
                <w:noProof/>
              </w:rPr>
              <w:instrText xml:space="preserve"> PAGEREF _Toc232842108 \h </w:instrText>
            </w:r>
            <w:r>
              <w:rPr>
                <w:noProof/>
              </w:rPr>
            </w:r>
            <w:r>
              <w:rPr>
                <w:noProof/>
              </w:rPr>
              <w:fldChar w:fldCharType="separate"/>
            </w:r>
            <w:r>
              <w:rPr>
                <w:noProof/>
              </w:rPr>
              <w:t>5</w:t>
            </w:r>
            <w:r>
              <w:rPr>
                <w:noProof/>
              </w:rPr>
              <w:fldChar w:fldCharType="end"/>
            </w:r>
          </w:hyperlink>
        </w:p>
        <w:p w14:paraId="2AB2A797" w14:textId="38427F95" w:rsidR="004573B6" w:rsidRDefault="004573B6">
          <w:pPr>
            <w:pStyle w:val="TDC3"/>
            <w:tabs>
              <w:tab w:val="right" w:leader="dot" w:pos="9350"/>
            </w:tabs>
            <w:rPr>
              <w:rFonts w:asciiTheme="minorHAnsi" w:eastAsiaTheme="minorEastAsia" w:hAnsiTheme="minorHAnsi" w:cstheme="minorBidi"/>
              <w:noProof/>
            </w:rPr>
          </w:pPr>
          <w:hyperlink w:anchor="_Toc232842109" w:history="1">
            <w:r w:rsidRPr="00212BD5">
              <w:rPr>
                <w:rStyle w:val="Hipervnculo"/>
                <w:noProof/>
              </w:rPr>
              <w:t>Objetivos Específicos</w:t>
            </w:r>
            <w:r>
              <w:rPr>
                <w:noProof/>
              </w:rPr>
              <w:tab/>
            </w:r>
            <w:r>
              <w:rPr>
                <w:noProof/>
              </w:rPr>
              <w:fldChar w:fldCharType="begin"/>
            </w:r>
            <w:r>
              <w:rPr>
                <w:noProof/>
              </w:rPr>
              <w:instrText xml:space="preserve"> PAGEREF _Toc232842109 \h </w:instrText>
            </w:r>
            <w:r>
              <w:rPr>
                <w:noProof/>
              </w:rPr>
            </w:r>
            <w:r>
              <w:rPr>
                <w:noProof/>
              </w:rPr>
              <w:fldChar w:fldCharType="separate"/>
            </w:r>
            <w:r>
              <w:rPr>
                <w:noProof/>
              </w:rPr>
              <w:t>5</w:t>
            </w:r>
            <w:r>
              <w:rPr>
                <w:noProof/>
              </w:rPr>
              <w:fldChar w:fldCharType="end"/>
            </w:r>
          </w:hyperlink>
        </w:p>
        <w:p w14:paraId="22D41177" w14:textId="3C7F3B29" w:rsidR="004573B6" w:rsidRDefault="004573B6">
          <w:pPr>
            <w:pStyle w:val="TDC2"/>
            <w:tabs>
              <w:tab w:val="right" w:leader="dot" w:pos="9350"/>
            </w:tabs>
            <w:rPr>
              <w:rFonts w:asciiTheme="minorHAnsi" w:eastAsiaTheme="minorEastAsia" w:hAnsiTheme="minorHAnsi" w:cstheme="minorBidi"/>
              <w:noProof/>
            </w:rPr>
          </w:pPr>
          <w:hyperlink w:anchor="_Toc232842110" w:history="1">
            <w:r w:rsidRPr="00212BD5">
              <w:rPr>
                <w:rStyle w:val="Hipervnculo"/>
                <w:noProof/>
              </w:rPr>
              <w:t>Alcance</w:t>
            </w:r>
            <w:r>
              <w:rPr>
                <w:noProof/>
              </w:rPr>
              <w:tab/>
            </w:r>
            <w:r>
              <w:rPr>
                <w:noProof/>
              </w:rPr>
              <w:fldChar w:fldCharType="begin"/>
            </w:r>
            <w:r>
              <w:rPr>
                <w:noProof/>
              </w:rPr>
              <w:instrText xml:space="preserve"> PAGEREF _Toc232842110 \h </w:instrText>
            </w:r>
            <w:r>
              <w:rPr>
                <w:noProof/>
              </w:rPr>
            </w:r>
            <w:r>
              <w:rPr>
                <w:noProof/>
              </w:rPr>
              <w:fldChar w:fldCharType="separate"/>
            </w:r>
            <w:r>
              <w:rPr>
                <w:noProof/>
              </w:rPr>
              <w:t>5</w:t>
            </w:r>
            <w:r>
              <w:rPr>
                <w:noProof/>
              </w:rPr>
              <w:fldChar w:fldCharType="end"/>
            </w:r>
          </w:hyperlink>
        </w:p>
        <w:p w14:paraId="3CAED241" w14:textId="374BCE52" w:rsidR="004573B6" w:rsidRDefault="004573B6">
          <w:pPr>
            <w:pStyle w:val="TDC3"/>
            <w:tabs>
              <w:tab w:val="right" w:leader="dot" w:pos="9350"/>
            </w:tabs>
            <w:rPr>
              <w:rFonts w:asciiTheme="minorHAnsi" w:eastAsiaTheme="minorEastAsia" w:hAnsiTheme="minorHAnsi" w:cstheme="minorBidi"/>
              <w:noProof/>
            </w:rPr>
          </w:pPr>
          <w:hyperlink w:anchor="_Toc232842111" w:history="1">
            <w:r w:rsidRPr="00212BD5">
              <w:rPr>
                <w:rStyle w:val="Hipervnculo"/>
                <w:noProof/>
              </w:rPr>
              <w:t>Límites del Proyecto</w:t>
            </w:r>
            <w:r>
              <w:rPr>
                <w:noProof/>
              </w:rPr>
              <w:tab/>
            </w:r>
            <w:r>
              <w:rPr>
                <w:noProof/>
              </w:rPr>
              <w:fldChar w:fldCharType="begin"/>
            </w:r>
            <w:r>
              <w:rPr>
                <w:noProof/>
              </w:rPr>
              <w:instrText xml:space="preserve"> PAGEREF _Toc232842111 \h </w:instrText>
            </w:r>
            <w:r>
              <w:rPr>
                <w:noProof/>
              </w:rPr>
            </w:r>
            <w:r>
              <w:rPr>
                <w:noProof/>
              </w:rPr>
              <w:fldChar w:fldCharType="separate"/>
            </w:r>
            <w:r>
              <w:rPr>
                <w:noProof/>
              </w:rPr>
              <w:t>5</w:t>
            </w:r>
            <w:r>
              <w:rPr>
                <w:noProof/>
              </w:rPr>
              <w:fldChar w:fldCharType="end"/>
            </w:r>
          </w:hyperlink>
        </w:p>
        <w:p w14:paraId="19C4E128" w14:textId="22A45C89" w:rsidR="004573B6" w:rsidRDefault="004573B6">
          <w:pPr>
            <w:pStyle w:val="TDC3"/>
            <w:tabs>
              <w:tab w:val="right" w:leader="dot" w:pos="9350"/>
            </w:tabs>
            <w:rPr>
              <w:rFonts w:asciiTheme="minorHAnsi" w:eastAsiaTheme="minorEastAsia" w:hAnsiTheme="minorHAnsi" w:cstheme="minorBidi"/>
              <w:noProof/>
            </w:rPr>
          </w:pPr>
          <w:hyperlink w:anchor="_Toc232842112" w:history="1">
            <w:r w:rsidRPr="00212BD5">
              <w:rPr>
                <w:rStyle w:val="Hipervnculo"/>
                <w:noProof/>
              </w:rPr>
              <w:t>Entregables</w:t>
            </w:r>
            <w:r>
              <w:rPr>
                <w:noProof/>
              </w:rPr>
              <w:tab/>
            </w:r>
            <w:r>
              <w:rPr>
                <w:noProof/>
              </w:rPr>
              <w:fldChar w:fldCharType="begin"/>
            </w:r>
            <w:r>
              <w:rPr>
                <w:noProof/>
              </w:rPr>
              <w:instrText xml:space="preserve"> PAGEREF _Toc232842112 \h </w:instrText>
            </w:r>
            <w:r>
              <w:rPr>
                <w:noProof/>
              </w:rPr>
            </w:r>
            <w:r>
              <w:rPr>
                <w:noProof/>
              </w:rPr>
              <w:fldChar w:fldCharType="separate"/>
            </w:r>
            <w:r>
              <w:rPr>
                <w:noProof/>
              </w:rPr>
              <w:t>5</w:t>
            </w:r>
            <w:r>
              <w:rPr>
                <w:noProof/>
              </w:rPr>
              <w:fldChar w:fldCharType="end"/>
            </w:r>
          </w:hyperlink>
        </w:p>
        <w:p w14:paraId="30FE7155" w14:textId="08D97B00" w:rsidR="004573B6" w:rsidRDefault="004573B6">
          <w:pPr>
            <w:pStyle w:val="TDC3"/>
            <w:tabs>
              <w:tab w:val="right" w:leader="dot" w:pos="9350"/>
            </w:tabs>
            <w:rPr>
              <w:rFonts w:asciiTheme="minorHAnsi" w:eastAsiaTheme="minorEastAsia" w:hAnsiTheme="minorHAnsi" w:cstheme="minorBidi"/>
              <w:noProof/>
            </w:rPr>
          </w:pPr>
          <w:hyperlink w:anchor="_Toc232842113" w:history="1">
            <w:r w:rsidRPr="00212BD5">
              <w:rPr>
                <w:rStyle w:val="Hipervnculo"/>
                <w:noProof/>
              </w:rPr>
              <w:t>Supuestos y Restricciones</w:t>
            </w:r>
            <w:r>
              <w:rPr>
                <w:noProof/>
              </w:rPr>
              <w:tab/>
            </w:r>
            <w:r>
              <w:rPr>
                <w:noProof/>
              </w:rPr>
              <w:fldChar w:fldCharType="begin"/>
            </w:r>
            <w:r>
              <w:rPr>
                <w:noProof/>
              </w:rPr>
              <w:instrText xml:space="preserve"> PAGEREF _Toc232842113 \h </w:instrText>
            </w:r>
            <w:r>
              <w:rPr>
                <w:noProof/>
              </w:rPr>
            </w:r>
            <w:r>
              <w:rPr>
                <w:noProof/>
              </w:rPr>
              <w:fldChar w:fldCharType="separate"/>
            </w:r>
            <w:r>
              <w:rPr>
                <w:noProof/>
              </w:rPr>
              <w:t>6</w:t>
            </w:r>
            <w:r>
              <w:rPr>
                <w:noProof/>
              </w:rPr>
              <w:fldChar w:fldCharType="end"/>
            </w:r>
          </w:hyperlink>
        </w:p>
        <w:p w14:paraId="2C4E8D64" w14:textId="543838D1" w:rsidR="004573B6" w:rsidRDefault="004573B6">
          <w:pPr>
            <w:pStyle w:val="TDC2"/>
            <w:tabs>
              <w:tab w:val="right" w:leader="dot" w:pos="9350"/>
            </w:tabs>
            <w:rPr>
              <w:rFonts w:asciiTheme="minorHAnsi" w:eastAsiaTheme="minorEastAsia" w:hAnsiTheme="minorHAnsi" w:cstheme="minorBidi"/>
              <w:noProof/>
            </w:rPr>
          </w:pPr>
          <w:hyperlink w:anchor="_Toc232842114" w:history="1">
            <w:r w:rsidRPr="00212BD5">
              <w:rPr>
                <w:rStyle w:val="Hipervnculo"/>
                <w:noProof/>
              </w:rPr>
              <w:t>Planificación</w:t>
            </w:r>
            <w:r>
              <w:rPr>
                <w:noProof/>
              </w:rPr>
              <w:tab/>
            </w:r>
            <w:r>
              <w:rPr>
                <w:noProof/>
              </w:rPr>
              <w:fldChar w:fldCharType="begin"/>
            </w:r>
            <w:r>
              <w:rPr>
                <w:noProof/>
              </w:rPr>
              <w:instrText xml:space="preserve"> PAGEREF _Toc232842114 \h </w:instrText>
            </w:r>
            <w:r>
              <w:rPr>
                <w:noProof/>
              </w:rPr>
            </w:r>
            <w:r>
              <w:rPr>
                <w:noProof/>
              </w:rPr>
              <w:fldChar w:fldCharType="separate"/>
            </w:r>
            <w:r>
              <w:rPr>
                <w:noProof/>
              </w:rPr>
              <w:t>6</w:t>
            </w:r>
            <w:r>
              <w:rPr>
                <w:noProof/>
              </w:rPr>
              <w:fldChar w:fldCharType="end"/>
            </w:r>
          </w:hyperlink>
        </w:p>
        <w:p w14:paraId="5C93020E" w14:textId="6BD6C981" w:rsidR="004573B6" w:rsidRDefault="004573B6">
          <w:pPr>
            <w:pStyle w:val="TDC2"/>
            <w:tabs>
              <w:tab w:val="right" w:leader="dot" w:pos="9350"/>
            </w:tabs>
            <w:rPr>
              <w:rFonts w:asciiTheme="minorHAnsi" w:eastAsiaTheme="minorEastAsia" w:hAnsiTheme="minorHAnsi" w:cstheme="minorBidi"/>
              <w:noProof/>
            </w:rPr>
          </w:pPr>
          <w:hyperlink w:anchor="_Toc232842115" w:history="1">
            <w:r w:rsidRPr="00212BD5">
              <w:rPr>
                <w:rStyle w:val="Hipervnculo"/>
                <w:noProof/>
              </w:rPr>
              <w:t>Definición Tecnológica</w:t>
            </w:r>
            <w:r>
              <w:rPr>
                <w:noProof/>
              </w:rPr>
              <w:tab/>
            </w:r>
            <w:r>
              <w:rPr>
                <w:noProof/>
              </w:rPr>
              <w:fldChar w:fldCharType="begin"/>
            </w:r>
            <w:r>
              <w:rPr>
                <w:noProof/>
              </w:rPr>
              <w:instrText xml:space="preserve"> PAGEREF _Toc232842115 \h </w:instrText>
            </w:r>
            <w:r>
              <w:rPr>
                <w:noProof/>
              </w:rPr>
            </w:r>
            <w:r>
              <w:rPr>
                <w:noProof/>
              </w:rPr>
              <w:fldChar w:fldCharType="separate"/>
            </w:r>
            <w:r>
              <w:rPr>
                <w:noProof/>
              </w:rPr>
              <w:t>6</w:t>
            </w:r>
            <w:r>
              <w:rPr>
                <w:noProof/>
              </w:rPr>
              <w:fldChar w:fldCharType="end"/>
            </w:r>
          </w:hyperlink>
        </w:p>
        <w:p w14:paraId="0EC2ACEE" w14:textId="325266B5" w:rsidR="004573B6" w:rsidRDefault="004573B6">
          <w:pPr>
            <w:pStyle w:val="TDC2"/>
            <w:tabs>
              <w:tab w:val="right" w:leader="dot" w:pos="9350"/>
            </w:tabs>
            <w:rPr>
              <w:rFonts w:asciiTheme="minorHAnsi" w:eastAsiaTheme="minorEastAsia" w:hAnsiTheme="minorHAnsi" w:cstheme="minorBidi"/>
              <w:noProof/>
            </w:rPr>
          </w:pPr>
          <w:hyperlink w:anchor="_Toc232842116" w:history="1">
            <w:r w:rsidRPr="00212BD5">
              <w:rPr>
                <w:rStyle w:val="Hipervnculo"/>
                <w:noProof/>
              </w:rPr>
              <w:t>Conceptualización</w:t>
            </w:r>
            <w:r>
              <w:rPr>
                <w:noProof/>
              </w:rPr>
              <w:tab/>
            </w:r>
            <w:r>
              <w:rPr>
                <w:noProof/>
              </w:rPr>
              <w:fldChar w:fldCharType="begin"/>
            </w:r>
            <w:r>
              <w:rPr>
                <w:noProof/>
              </w:rPr>
              <w:instrText xml:space="preserve"> PAGEREF _Toc232842116 \h </w:instrText>
            </w:r>
            <w:r>
              <w:rPr>
                <w:noProof/>
              </w:rPr>
            </w:r>
            <w:r>
              <w:rPr>
                <w:noProof/>
              </w:rPr>
              <w:fldChar w:fldCharType="separate"/>
            </w:r>
            <w:r>
              <w:rPr>
                <w:noProof/>
              </w:rPr>
              <w:t>6</w:t>
            </w:r>
            <w:r>
              <w:rPr>
                <w:noProof/>
              </w:rPr>
              <w:fldChar w:fldCharType="end"/>
            </w:r>
          </w:hyperlink>
        </w:p>
        <w:p w14:paraId="5D70D1C5" w14:textId="6D5E9613" w:rsidR="004573B6" w:rsidRDefault="004573B6">
          <w:pPr>
            <w:pStyle w:val="TDC3"/>
            <w:tabs>
              <w:tab w:val="right" w:leader="dot" w:pos="9350"/>
            </w:tabs>
            <w:rPr>
              <w:rFonts w:asciiTheme="minorHAnsi" w:eastAsiaTheme="minorEastAsia" w:hAnsiTheme="minorHAnsi" w:cstheme="minorBidi"/>
              <w:noProof/>
            </w:rPr>
          </w:pPr>
          <w:hyperlink w:anchor="_Toc232842117" w:history="1">
            <w:r w:rsidRPr="00212BD5">
              <w:rPr>
                <w:rStyle w:val="Hipervnculo"/>
                <w:noProof/>
              </w:rPr>
              <w:t>Propósito de la Solución</w:t>
            </w:r>
            <w:r>
              <w:rPr>
                <w:noProof/>
              </w:rPr>
              <w:tab/>
            </w:r>
            <w:r>
              <w:rPr>
                <w:noProof/>
              </w:rPr>
              <w:fldChar w:fldCharType="begin"/>
            </w:r>
            <w:r>
              <w:rPr>
                <w:noProof/>
              </w:rPr>
              <w:instrText xml:space="preserve"> PAGEREF _Toc232842117 \h </w:instrText>
            </w:r>
            <w:r>
              <w:rPr>
                <w:noProof/>
              </w:rPr>
            </w:r>
            <w:r>
              <w:rPr>
                <w:noProof/>
              </w:rPr>
              <w:fldChar w:fldCharType="separate"/>
            </w:r>
            <w:r>
              <w:rPr>
                <w:noProof/>
              </w:rPr>
              <w:t>6</w:t>
            </w:r>
            <w:r>
              <w:rPr>
                <w:noProof/>
              </w:rPr>
              <w:fldChar w:fldCharType="end"/>
            </w:r>
          </w:hyperlink>
        </w:p>
        <w:p w14:paraId="4C2C4BF5" w14:textId="184F2967" w:rsidR="004573B6" w:rsidRDefault="004573B6">
          <w:pPr>
            <w:pStyle w:val="TDC3"/>
            <w:tabs>
              <w:tab w:val="right" w:leader="dot" w:pos="9350"/>
            </w:tabs>
            <w:rPr>
              <w:rFonts w:asciiTheme="minorHAnsi" w:eastAsiaTheme="minorEastAsia" w:hAnsiTheme="minorHAnsi" w:cstheme="minorBidi"/>
              <w:noProof/>
            </w:rPr>
          </w:pPr>
          <w:hyperlink w:anchor="_Toc232842118" w:history="1">
            <w:r w:rsidRPr="00212BD5">
              <w:rPr>
                <w:rStyle w:val="Hipervnculo"/>
                <w:noProof/>
              </w:rPr>
              <w:t>Atributos de Calidad</w:t>
            </w:r>
            <w:r>
              <w:rPr>
                <w:noProof/>
              </w:rPr>
              <w:tab/>
            </w:r>
            <w:r>
              <w:rPr>
                <w:noProof/>
              </w:rPr>
              <w:fldChar w:fldCharType="begin"/>
            </w:r>
            <w:r>
              <w:rPr>
                <w:noProof/>
              </w:rPr>
              <w:instrText xml:space="preserve"> PAGEREF _Toc232842118 \h </w:instrText>
            </w:r>
            <w:r>
              <w:rPr>
                <w:noProof/>
              </w:rPr>
            </w:r>
            <w:r>
              <w:rPr>
                <w:noProof/>
              </w:rPr>
              <w:fldChar w:fldCharType="separate"/>
            </w:r>
            <w:r>
              <w:rPr>
                <w:noProof/>
              </w:rPr>
              <w:t>6</w:t>
            </w:r>
            <w:r>
              <w:rPr>
                <w:noProof/>
              </w:rPr>
              <w:fldChar w:fldCharType="end"/>
            </w:r>
          </w:hyperlink>
        </w:p>
        <w:p w14:paraId="5A6AC43A" w14:textId="7D2AEA44" w:rsidR="004573B6" w:rsidRDefault="004573B6">
          <w:pPr>
            <w:pStyle w:val="TDC2"/>
            <w:tabs>
              <w:tab w:val="right" w:leader="dot" w:pos="9350"/>
            </w:tabs>
            <w:rPr>
              <w:rFonts w:asciiTheme="minorHAnsi" w:eastAsiaTheme="minorEastAsia" w:hAnsiTheme="minorHAnsi" w:cstheme="minorBidi"/>
              <w:noProof/>
            </w:rPr>
          </w:pPr>
          <w:hyperlink w:anchor="_Toc232842119" w:history="1">
            <w:r w:rsidRPr="00212BD5">
              <w:rPr>
                <w:rStyle w:val="Hipervnculo"/>
                <w:noProof/>
              </w:rPr>
              <w:t>Metodología (Planificación Inicial)</w:t>
            </w:r>
            <w:r>
              <w:rPr>
                <w:noProof/>
              </w:rPr>
              <w:tab/>
            </w:r>
            <w:r>
              <w:rPr>
                <w:noProof/>
              </w:rPr>
              <w:fldChar w:fldCharType="begin"/>
            </w:r>
            <w:r>
              <w:rPr>
                <w:noProof/>
              </w:rPr>
              <w:instrText xml:space="preserve"> PAGEREF _Toc232842119 \h </w:instrText>
            </w:r>
            <w:r>
              <w:rPr>
                <w:noProof/>
              </w:rPr>
            </w:r>
            <w:r>
              <w:rPr>
                <w:noProof/>
              </w:rPr>
              <w:fldChar w:fldCharType="separate"/>
            </w:r>
            <w:r>
              <w:rPr>
                <w:noProof/>
              </w:rPr>
              <w:t>7</w:t>
            </w:r>
            <w:r>
              <w:rPr>
                <w:noProof/>
              </w:rPr>
              <w:fldChar w:fldCharType="end"/>
            </w:r>
          </w:hyperlink>
        </w:p>
        <w:p w14:paraId="4CF6D730" w14:textId="3388EFC5" w:rsidR="004573B6" w:rsidRDefault="004573B6">
          <w:pPr>
            <w:pStyle w:val="TDC1"/>
            <w:tabs>
              <w:tab w:val="right" w:leader="dot" w:pos="9350"/>
            </w:tabs>
            <w:rPr>
              <w:rFonts w:asciiTheme="minorHAnsi" w:eastAsiaTheme="minorEastAsia" w:hAnsiTheme="minorHAnsi" w:cstheme="minorBidi"/>
              <w:noProof/>
            </w:rPr>
          </w:pPr>
          <w:hyperlink w:anchor="_Toc232842120" w:history="1">
            <w:r w:rsidRPr="00212BD5">
              <w:rPr>
                <w:rStyle w:val="Hipervnculo"/>
                <w:noProof/>
              </w:rPr>
              <w:t>Desarrollo — Evaluación Parcial 2</w:t>
            </w:r>
            <w:r>
              <w:rPr>
                <w:noProof/>
              </w:rPr>
              <w:tab/>
            </w:r>
            <w:r>
              <w:rPr>
                <w:noProof/>
              </w:rPr>
              <w:fldChar w:fldCharType="begin"/>
            </w:r>
            <w:r>
              <w:rPr>
                <w:noProof/>
              </w:rPr>
              <w:instrText xml:space="preserve"> PAGEREF _Toc232842120 \h </w:instrText>
            </w:r>
            <w:r>
              <w:rPr>
                <w:noProof/>
              </w:rPr>
            </w:r>
            <w:r>
              <w:rPr>
                <w:noProof/>
              </w:rPr>
              <w:fldChar w:fldCharType="separate"/>
            </w:r>
            <w:r>
              <w:rPr>
                <w:noProof/>
              </w:rPr>
              <w:t>8</w:t>
            </w:r>
            <w:r>
              <w:rPr>
                <w:noProof/>
              </w:rPr>
              <w:fldChar w:fldCharType="end"/>
            </w:r>
          </w:hyperlink>
        </w:p>
        <w:p w14:paraId="34AA186A" w14:textId="0D9A1BD5" w:rsidR="004573B6" w:rsidRDefault="004573B6">
          <w:pPr>
            <w:pStyle w:val="TDC2"/>
            <w:tabs>
              <w:tab w:val="right" w:leader="dot" w:pos="9350"/>
            </w:tabs>
            <w:rPr>
              <w:rFonts w:asciiTheme="minorHAnsi" w:eastAsiaTheme="minorEastAsia" w:hAnsiTheme="minorHAnsi" w:cstheme="minorBidi"/>
              <w:noProof/>
            </w:rPr>
          </w:pPr>
          <w:hyperlink w:anchor="_Toc232842121" w:history="1">
            <w:r w:rsidRPr="00212BD5">
              <w:rPr>
                <w:rStyle w:val="Hipervnculo"/>
                <w:noProof/>
              </w:rPr>
              <w:t>Módulos del Sistema Implementados</w:t>
            </w:r>
            <w:r>
              <w:rPr>
                <w:noProof/>
              </w:rPr>
              <w:tab/>
            </w:r>
            <w:r>
              <w:rPr>
                <w:noProof/>
              </w:rPr>
              <w:fldChar w:fldCharType="begin"/>
            </w:r>
            <w:r>
              <w:rPr>
                <w:noProof/>
              </w:rPr>
              <w:instrText xml:space="preserve"> PAGEREF _Toc232842121 \h </w:instrText>
            </w:r>
            <w:r>
              <w:rPr>
                <w:noProof/>
              </w:rPr>
            </w:r>
            <w:r>
              <w:rPr>
                <w:noProof/>
              </w:rPr>
              <w:fldChar w:fldCharType="separate"/>
            </w:r>
            <w:r>
              <w:rPr>
                <w:noProof/>
              </w:rPr>
              <w:t>8</w:t>
            </w:r>
            <w:r>
              <w:rPr>
                <w:noProof/>
              </w:rPr>
              <w:fldChar w:fldCharType="end"/>
            </w:r>
          </w:hyperlink>
        </w:p>
        <w:p w14:paraId="7C777B63" w14:textId="59B68069" w:rsidR="004573B6" w:rsidRDefault="004573B6">
          <w:pPr>
            <w:pStyle w:val="TDC2"/>
            <w:tabs>
              <w:tab w:val="right" w:leader="dot" w:pos="9350"/>
            </w:tabs>
            <w:rPr>
              <w:rFonts w:asciiTheme="minorHAnsi" w:eastAsiaTheme="minorEastAsia" w:hAnsiTheme="minorHAnsi" w:cstheme="minorBidi"/>
              <w:noProof/>
            </w:rPr>
          </w:pPr>
          <w:hyperlink w:anchor="_Toc232842122" w:history="1">
            <w:r w:rsidRPr="00212BD5">
              <w:rPr>
                <w:rStyle w:val="Hipervnculo"/>
                <w:noProof/>
              </w:rPr>
              <w:t>Sistema de Roles y Permisos</w:t>
            </w:r>
            <w:r>
              <w:rPr>
                <w:noProof/>
              </w:rPr>
              <w:tab/>
            </w:r>
            <w:r>
              <w:rPr>
                <w:noProof/>
              </w:rPr>
              <w:fldChar w:fldCharType="begin"/>
            </w:r>
            <w:r>
              <w:rPr>
                <w:noProof/>
              </w:rPr>
              <w:instrText xml:space="preserve"> PAGEREF _Toc232842122 \h </w:instrText>
            </w:r>
            <w:r>
              <w:rPr>
                <w:noProof/>
              </w:rPr>
            </w:r>
            <w:r>
              <w:rPr>
                <w:noProof/>
              </w:rPr>
              <w:fldChar w:fldCharType="separate"/>
            </w:r>
            <w:r>
              <w:rPr>
                <w:noProof/>
              </w:rPr>
              <w:t>8</w:t>
            </w:r>
            <w:r>
              <w:rPr>
                <w:noProof/>
              </w:rPr>
              <w:fldChar w:fldCharType="end"/>
            </w:r>
          </w:hyperlink>
        </w:p>
        <w:p w14:paraId="0EC57FDA" w14:textId="57B61018" w:rsidR="004573B6" w:rsidRDefault="004573B6">
          <w:pPr>
            <w:pStyle w:val="TDC2"/>
            <w:tabs>
              <w:tab w:val="right" w:leader="dot" w:pos="9350"/>
            </w:tabs>
            <w:rPr>
              <w:rFonts w:asciiTheme="minorHAnsi" w:eastAsiaTheme="minorEastAsia" w:hAnsiTheme="minorHAnsi" w:cstheme="minorBidi"/>
              <w:noProof/>
            </w:rPr>
          </w:pPr>
          <w:hyperlink w:anchor="_Toc232842123" w:history="1">
            <w:r w:rsidRPr="00212BD5">
              <w:rPr>
                <w:rStyle w:val="Hipervnculo"/>
                <w:noProof/>
              </w:rPr>
              <w:t>Metodología de Trabajo (Ejecución Real)</w:t>
            </w:r>
            <w:r>
              <w:rPr>
                <w:noProof/>
              </w:rPr>
              <w:tab/>
            </w:r>
            <w:r>
              <w:rPr>
                <w:noProof/>
              </w:rPr>
              <w:fldChar w:fldCharType="begin"/>
            </w:r>
            <w:r>
              <w:rPr>
                <w:noProof/>
              </w:rPr>
              <w:instrText xml:space="preserve"> PAGEREF _Toc232842123 \h </w:instrText>
            </w:r>
            <w:r>
              <w:rPr>
                <w:noProof/>
              </w:rPr>
            </w:r>
            <w:r>
              <w:rPr>
                <w:noProof/>
              </w:rPr>
              <w:fldChar w:fldCharType="separate"/>
            </w:r>
            <w:r>
              <w:rPr>
                <w:noProof/>
              </w:rPr>
              <w:t>9</w:t>
            </w:r>
            <w:r>
              <w:rPr>
                <w:noProof/>
              </w:rPr>
              <w:fldChar w:fldCharType="end"/>
            </w:r>
          </w:hyperlink>
        </w:p>
        <w:p w14:paraId="49C67D7A" w14:textId="2B104B0D" w:rsidR="004573B6" w:rsidRDefault="004573B6">
          <w:pPr>
            <w:pStyle w:val="TDC1"/>
            <w:tabs>
              <w:tab w:val="right" w:leader="dot" w:pos="9350"/>
            </w:tabs>
            <w:rPr>
              <w:rFonts w:asciiTheme="minorHAnsi" w:eastAsiaTheme="minorEastAsia" w:hAnsiTheme="minorHAnsi" w:cstheme="minorBidi"/>
              <w:noProof/>
            </w:rPr>
          </w:pPr>
          <w:hyperlink w:anchor="_Toc232842124" w:history="1">
            <w:r w:rsidRPr="00212BD5">
              <w:rPr>
                <w:rStyle w:val="Hipervnculo"/>
                <w:noProof/>
              </w:rPr>
              <w:t>Desarrollo — Evaluación Parcial 3</w:t>
            </w:r>
            <w:r>
              <w:rPr>
                <w:noProof/>
              </w:rPr>
              <w:tab/>
            </w:r>
            <w:r>
              <w:rPr>
                <w:noProof/>
              </w:rPr>
              <w:fldChar w:fldCharType="begin"/>
            </w:r>
            <w:r>
              <w:rPr>
                <w:noProof/>
              </w:rPr>
              <w:instrText xml:space="preserve"> PAGEREF _Toc232842124 \h </w:instrText>
            </w:r>
            <w:r>
              <w:rPr>
                <w:noProof/>
              </w:rPr>
            </w:r>
            <w:r>
              <w:rPr>
                <w:noProof/>
              </w:rPr>
              <w:fldChar w:fldCharType="separate"/>
            </w:r>
            <w:r>
              <w:rPr>
                <w:noProof/>
              </w:rPr>
              <w:t>10</w:t>
            </w:r>
            <w:r>
              <w:rPr>
                <w:noProof/>
              </w:rPr>
              <w:fldChar w:fldCharType="end"/>
            </w:r>
          </w:hyperlink>
        </w:p>
        <w:p w14:paraId="5EC87C66" w14:textId="60544F48" w:rsidR="004573B6" w:rsidRDefault="004573B6">
          <w:pPr>
            <w:pStyle w:val="TDC2"/>
            <w:tabs>
              <w:tab w:val="right" w:leader="dot" w:pos="9350"/>
            </w:tabs>
            <w:rPr>
              <w:rFonts w:asciiTheme="minorHAnsi" w:eastAsiaTheme="minorEastAsia" w:hAnsiTheme="minorHAnsi" w:cstheme="minorBidi"/>
              <w:noProof/>
            </w:rPr>
          </w:pPr>
          <w:hyperlink w:anchor="_Toc232842125" w:history="1">
            <w:r w:rsidRPr="00212BD5">
              <w:rPr>
                <w:rStyle w:val="Hipervnculo"/>
                <w:noProof/>
              </w:rPr>
              <w:t>1. Plan de Pruebas</w:t>
            </w:r>
            <w:r>
              <w:rPr>
                <w:noProof/>
              </w:rPr>
              <w:tab/>
            </w:r>
            <w:r>
              <w:rPr>
                <w:noProof/>
              </w:rPr>
              <w:fldChar w:fldCharType="begin"/>
            </w:r>
            <w:r>
              <w:rPr>
                <w:noProof/>
              </w:rPr>
              <w:instrText xml:space="preserve"> PAGEREF _Toc232842125 \h </w:instrText>
            </w:r>
            <w:r>
              <w:rPr>
                <w:noProof/>
              </w:rPr>
            </w:r>
            <w:r>
              <w:rPr>
                <w:noProof/>
              </w:rPr>
              <w:fldChar w:fldCharType="separate"/>
            </w:r>
            <w:r>
              <w:rPr>
                <w:noProof/>
              </w:rPr>
              <w:t>10</w:t>
            </w:r>
            <w:r>
              <w:rPr>
                <w:noProof/>
              </w:rPr>
              <w:fldChar w:fldCharType="end"/>
            </w:r>
          </w:hyperlink>
        </w:p>
        <w:p w14:paraId="4C592F0B" w14:textId="6F49F8D7" w:rsidR="004573B6" w:rsidRDefault="004573B6">
          <w:pPr>
            <w:pStyle w:val="TDC2"/>
            <w:tabs>
              <w:tab w:val="right" w:leader="dot" w:pos="9350"/>
            </w:tabs>
            <w:rPr>
              <w:rFonts w:asciiTheme="minorHAnsi" w:eastAsiaTheme="minorEastAsia" w:hAnsiTheme="minorHAnsi" w:cstheme="minorBidi"/>
              <w:noProof/>
            </w:rPr>
          </w:pPr>
          <w:hyperlink w:anchor="_Toc232842126" w:history="1">
            <w:r w:rsidRPr="00212BD5">
              <w:rPr>
                <w:rStyle w:val="Hipervnculo"/>
                <w:noProof/>
              </w:rPr>
              <w:t>2. Base de Datos de Pruebas</w:t>
            </w:r>
            <w:r>
              <w:rPr>
                <w:noProof/>
              </w:rPr>
              <w:tab/>
            </w:r>
            <w:r>
              <w:rPr>
                <w:noProof/>
              </w:rPr>
              <w:fldChar w:fldCharType="begin"/>
            </w:r>
            <w:r>
              <w:rPr>
                <w:noProof/>
              </w:rPr>
              <w:instrText xml:space="preserve"> PAGEREF _Toc232842126 \h </w:instrText>
            </w:r>
            <w:r>
              <w:rPr>
                <w:noProof/>
              </w:rPr>
            </w:r>
            <w:r>
              <w:rPr>
                <w:noProof/>
              </w:rPr>
              <w:fldChar w:fldCharType="separate"/>
            </w:r>
            <w:r>
              <w:rPr>
                <w:noProof/>
              </w:rPr>
              <w:t>11</w:t>
            </w:r>
            <w:r>
              <w:rPr>
                <w:noProof/>
              </w:rPr>
              <w:fldChar w:fldCharType="end"/>
            </w:r>
          </w:hyperlink>
        </w:p>
        <w:p w14:paraId="146E989C" w14:textId="0B984E97" w:rsidR="004573B6" w:rsidRDefault="004573B6">
          <w:pPr>
            <w:pStyle w:val="TDC2"/>
            <w:tabs>
              <w:tab w:val="right" w:leader="dot" w:pos="9350"/>
            </w:tabs>
            <w:rPr>
              <w:rFonts w:asciiTheme="minorHAnsi" w:eastAsiaTheme="minorEastAsia" w:hAnsiTheme="minorHAnsi" w:cstheme="minorBidi"/>
              <w:noProof/>
            </w:rPr>
          </w:pPr>
          <w:hyperlink w:anchor="_Toc232842127" w:history="1">
            <w:r w:rsidRPr="00212BD5">
              <w:rPr>
                <w:rStyle w:val="Hipervnculo"/>
                <w:noProof/>
              </w:rPr>
              <w:t>3. Resultados de las Pruebas de Validación</w:t>
            </w:r>
            <w:r>
              <w:rPr>
                <w:noProof/>
              </w:rPr>
              <w:tab/>
            </w:r>
            <w:r>
              <w:rPr>
                <w:noProof/>
              </w:rPr>
              <w:fldChar w:fldCharType="begin"/>
            </w:r>
            <w:r>
              <w:rPr>
                <w:noProof/>
              </w:rPr>
              <w:instrText xml:space="preserve"> PAGEREF _Toc232842127 \h </w:instrText>
            </w:r>
            <w:r>
              <w:rPr>
                <w:noProof/>
              </w:rPr>
            </w:r>
            <w:r>
              <w:rPr>
                <w:noProof/>
              </w:rPr>
              <w:fldChar w:fldCharType="separate"/>
            </w:r>
            <w:r>
              <w:rPr>
                <w:noProof/>
              </w:rPr>
              <w:t>11</w:t>
            </w:r>
            <w:r>
              <w:rPr>
                <w:noProof/>
              </w:rPr>
              <w:fldChar w:fldCharType="end"/>
            </w:r>
          </w:hyperlink>
        </w:p>
        <w:p w14:paraId="71E14374" w14:textId="1D6CB918" w:rsidR="004573B6" w:rsidRDefault="004573B6">
          <w:pPr>
            <w:pStyle w:val="TDC2"/>
            <w:tabs>
              <w:tab w:val="right" w:leader="dot" w:pos="9350"/>
            </w:tabs>
            <w:rPr>
              <w:rFonts w:asciiTheme="minorHAnsi" w:eastAsiaTheme="minorEastAsia" w:hAnsiTheme="minorHAnsi" w:cstheme="minorBidi"/>
              <w:noProof/>
            </w:rPr>
          </w:pPr>
          <w:hyperlink w:anchor="_Toc232842128" w:history="1">
            <w:r w:rsidRPr="00212BD5">
              <w:rPr>
                <w:rStyle w:val="Hipervnculo"/>
                <w:noProof/>
              </w:rPr>
              <w:t>4. Evidencia de Copias de Configuración</w:t>
            </w:r>
            <w:r>
              <w:rPr>
                <w:noProof/>
              </w:rPr>
              <w:tab/>
            </w:r>
            <w:r>
              <w:rPr>
                <w:noProof/>
              </w:rPr>
              <w:fldChar w:fldCharType="begin"/>
            </w:r>
            <w:r>
              <w:rPr>
                <w:noProof/>
              </w:rPr>
              <w:instrText xml:space="preserve"> PAGEREF _Toc232842128 \h </w:instrText>
            </w:r>
            <w:r>
              <w:rPr>
                <w:noProof/>
              </w:rPr>
            </w:r>
            <w:r>
              <w:rPr>
                <w:noProof/>
              </w:rPr>
              <w:fldChar w:fldCharType="separate"/>
            </w:r>
            <w:r>
              <w:rPr>
                <w:noProof/>
              </w:rPr>
              <w:t>12</w:t>
            </w:r>
            <w:r>
              <w:rPr>
                <w:noProof/>
              </w:rPr>
              <w:fldChar w:fldCharType="end"/>
            </w:r>
          </w:hyperlink>
        </w:p>
        <w:p w14:paraId="69E5AE7A" w14:textId="07260C7B" w:rsidR="004573B6" w:rsidRDefault="004573B6">
          <w:pPr>
            <w:pStyle w:val="TDC2"/>
            <w:tabs>
              <w:tab w:val="right" w:leader="dot" w:pos="9350"/>
            </w:tabs>
            <w:rPr>
              <w:rFonts w:asciiTheme="minorHAnsi" w:eastAsiaTheme="minorEastAsia" w:hAnsiTheme="minorHAnsi" w:cstheme="minorBidi"/>
              <w:noProof/>
            </w:rPr>
          </w:pPr>
          <w:hyperlink w:anchor="_Toc232842129" w:history="1">
            <w:r w:rsidRPr="00212BD5">
              <w:rPr>
                <w:rStyle w:val="Hipervnculo"/>
                <w:noProof/>
              </w:rPr>
              <w:t>5. Documento de Aceptación de Cliente y Docente Guía</w:t>
            </w:r>
            <w:r>
              <w:rPr>
                <w:noProof/>
              </w:rPr>
              <w:tab/>
            </w:r>
            <w:r>
              <w:rPr>
                <w:noProof/>
              </w:rPr>
              <w:fldChar w:fldCharType="begin"/>
            </w:r>
            <w:r>
              <w:rPr>
                <w:noProof/>
              </w:rPr>
              <w:instrText xml:space="preserve"> PAGEREF _Toc232842129 \h </w:instrText>
            </w:r>
            <w:r>
              <w:rPr>
                <w:noProof/>
              </w:rPr>
            </w:r>
            <w:r>
              <w:rPr>
                <w:noProof/>
              </w:rPr>
              <w:fldChar w:fldCharType="separate"/>
            </w:r>
            <w:r>
              <w:rPr>
                <w:noProof/>
              </w:rPr>
              <w:t>12</w:t>
            </w:r>
            <w:r>
              <w:rPr>
                <w:noProof/>
              </w:rPr>
              <w:fldChar w:fldCharType="end"/>
            </w:r>
          </w:hyperlink>
        </w:p>
        <w:p w14:paraId="2B63698B" w14:textId="5D9EDC9B" w:rsidR="004573B6" w:rsidRDefault="004573B6">
          <w:pPr>
            <w:pStyle w:val="TDC2"/>
            <w:tabs>
              <w:tab w:val="right" w:leader="dot" w:pos="9350"/>
            </w:tabs>
            <w:rPr>
              <w:rFonts w:asciiTheme="minorHAnsi" w:eastAsiaTheme="minorEastAsia" w:hAnsiTheme="minorHAnsi" w:cstheme="minorBidi"/>
              <w:noProof/>
            </w:rPr>
          </w:pPr>
          <w:hyperlink w:anchor="_Toc232842130" w:history="1">
            <w:r w:rsidRPr="00212BD5">
              <w:rPr>
                <w:rStyle w:val="Hipervnculo"/>
                <w:noProof/>
              </w:rPr>
              <w:t>6. Mejoras Aplicadas</w:t>
            </w:r>
            <w:r>
              <w:rPr>
                <w:noProof/>
              </w:rPr>
              <w:tab/>
            </w:r>
            <w:r>
              <w:rPr>
                <w:noProof/>
              </w:rPr>
              <w:fldChar w:fldCharType="begin"/>
            </w:r>
            <w:r>
              <w:rPr>
                <w:noProof/>
              </w:rPr>
              <w:instrText xml:space="preserve"> PAGEREF _Toc232842130 \h </w:instrText>
            </w:r>
            <w:r>
              <w:rPr>
                <w:noProof/>
              </w:rPr>
            </w:r>
            <w:r>
              <w:rPr>
                <w:noProof/>
              </w:rPr>
              <w:fldChar w:fldCharType="separate"/>
            </w:r>
            <w:r>
              <w:rPr>
                <w:noProof/>
              </w:rPr>
              <w:t>12</w:t>
            </w:r>
            <w:r>
              <w:rPr>
                <w:noProof/>
              </w:rPr>
              <w:fldChar w:fldCharType="end"/>
            </w:r>
          </w:hyperlink>
        </w:p>
        <w:p w14:paraId="1FD4D091" w14:textId="32791A68" w:rsidR="004573B6" w:rsidRDefault="004573B6">
          <w:pPr>
            <w:pStyle w:val="TDC2"/>
            <w:tabs>
              <w:tab w:val="right" w:leader="dot" w:pos="9350"/>
            </w:tabs>
            <w:rPr>
              <w:rFonts w:asciiTheme="minorHAnsi" w:eastAsiaTheme="minorEastAsia" w:hAnsiTheme="minorHAnsi" w:cstheme="minorBidi"/>
              <w:noProof/>
            </w:rPr>
          </w:pPr>
          <w:hyperlink w:anchor="_Toc232842131" w:history="1">
            <w:r w:rsidRPr="00212BD5">
              <w:rPr>
                <w:rStyle w:val="Hipervnculo"/>
                <w:noProof/>
              </w:rPr>
              <w:t>7. Conclusión</w:t>
            </w:r>
            <w:r>
              <w:rPr>
                <w:noProof/>
              </w:rPr>
              <w:tab/>
            </w:r>
            <w:r>
              <w:rPr>
                <w:noProof/>
              </w:rPr>
              <w:fldChar w:fldCharType="begin"/>
            </w:r>
            <w:r>
              <w:rPr>
                <w:noProof/>
              </w:rPr>
              <w:instrText xml:space="preserve"> PAGEREF _Toc232842131 \h </w:instrText>
            </w:r>
            <w:r>
              <w:rPr>
                <w:noProof/>
              </w:rPr>
            </w:r>
            <w:r>
              <w:rPr>
                <w:noProof/>
              </w:rPr>
              <w:fldChar w:fldCharType="separate"/>
            </w:r>
            <w:r>
              <w:rPr>
                <w:noProof/>
              </w:rPr>
              <w:t>13</w:t>
            </w:r>
            <w:r>
              <w:rPr>
                <w:noProof/>
              </w:rPr>
              <w:fldChar w:fldCharType="end"/>
            </w:r>
          </w:hyperlink>
        </w:p>
        <w:p w14:paraId="425200B3" w14:textId="0923512D" w:rsidR="004573B6" w:rsidRDefault="004573B6">
          <w:pPr>
            <w:pStyle w:val="TDC2"/>
            <w:tabs>
              <w:tab w:val="right" w:leader="dot" w:pos="9350"/>
            </w:tabs>
            <w:rPr>
              <w:rFonts w:asciiTheme="minorHAnsi" w:eastAsiaTheme="minorEastAsia" w:hAnsiTheme="minorHAnsi" w:cstheme="minorBidi"/>
              <w:noProof/>
            </w:rPr>
          </w:pPr>
          <w:hyperlink w:anchor="_Toc232842132" w:history="1">
            <w:r w:rsidRPr="00212BD5">
              <w:rPr>
                <w:rStyle w:val="Hipervnculo"/>
                <w:noProof/>
              </w:rPr>
              <w:t>8. Lecciones Aprendidas</w:t>
            </w:r>
            <w:r>
              <w:rPr>
                <w:noProof/>
              </w:rPr>
              <w:tab/>
            </w:r>
            <w:r>
              <w:rPr>
                <w:noProof/>
              </w:rPr>
              <w:fldChar w:fldCharType="begin"/>
            </w:r>
            <w:r>
              <w:rPr>
                <w:noProof/>
              </w:rPr>
              <w:instrText xml:space="preserve"> PAGEREF _Toc232842132 \h </w:instrText>
            </w:r>
            <w:r>
              <w:rPr>
                <w:noProof/>
              </w:rPr>
            </w:r>
            <w:r>
              <w:rPr>
                <w:noProof/>
              </w:rPr>
              <w:fldChar w:fldCharType="separate"/>
            </w:r>
            <w:r>
              <w:rPr>
                <w:noProof/>
              </w:rPr>
              <w:t>13</w:t>
            </w:r>
            <w:r>
              <w:rPr>
                <w:noProof/>
              </w:rPr>
              <w:fldChar w:fldCharType="end"/>
            </w:r>
          </w:hyperlink>
        </w:p>
        <w:p w14:paraId="650CAD6D" w14:textId="5EF1AB71" w:rsidR="00F35F4D" w:rsidRDefault="00000000">
          <w:r>
            <w:lastRenderedPageBreak/>
            <w:fldChar w:fldCharType="end"/>
          </w:r>
        </w:p>
      </w:sdtContent>
    </w:sdt>
    <w:p w14:paraId="3266201D" w14:textId="77777777" w:rsidR="00F35F4D" w:rsidRDefault="00000000">
      <w:r>
        <w:br w:type="page"/>
      </w:r>
    </w:p>
    <w:p w14:paraId="12EAD97F" w14:textId="77777777" w:rsidR="00F35F4D" w:rsidRDefault="00F35F4D">
      <w:pPr>
        <w:sectPr w:rsidR="00F35F4D">
          <w:pgSz w:w="12240" w:h="15840"/>
          <w:pgMar w:top="1440" w:right="1440" w:bottom="1440" w:left="1440" w:header="708" w:footer="708" w:gutter="0"/>
          <w:cols w:space="720"/>
          <w:docGrid w:linePitch="360"/>
        </w:sectPr>
      </w:pPr>
    </w:p>
    <w:p w14:paraId="56A69243" w14:textId="77777777" w:rsidR="00F35F4D" w:rsidRDefault="00000000">
      <w:pPr>
        <w:pStyle w:val="Ttulo1"/>
      </w:pPr>
      <w:bookmarkStart w:id="1" w:name="_Toc232842100"/>
      <w:r>
        <w:lastRenderedPageBreak/>
        <w:t>Introducción</w:t>
      </w:r>
      <w:bookmarkEnd w:id="1"/>
    </w:p>
    <w:p w14:paraId="4F45E5DC" w14:textId="77777777" w:rsidR="00F35F4D" w:rsidRDefault="00000000">
      <w:pPr>
        <w:spacing w:after="160"/>
      </w:pPr>
      <w:r>
        <w:t xml:space="preserve">El presente documento corresponde al Informe de Estado de Avance 3 del proyecto de título “Sistema de Gestión Logístico </w:t>
      </w:r>
      <w:proofErr w:type="spellStart"/>
      <w:r>
        <w:t>MyGuest</w:t>
      </w:r>
      <w:proofErr w:type="spellEnd"/>
      <w:r>
        <w:t xml:space="preserve"> v2.0”, desarrollado para la Carrera de Gastronomía de </w:t>
      </w:r>
      <w:proofErr w:type="spellStart"/>
      <w:r>
        <w:t>DuocUC</w:t>
      </w:r>
      <w:proofErr w:type="spellEnd"/>
      <w:r>
        <w:t>. Este informe consolida el trabajo realizado en las evaluaciones parciales 1 y 2, e incorpora los antecedentes correspondientes a la fase de cierre del proyecto: plan de pruebas, evidencia de validación de componentes, mejoras aplicadas según resultados de las pruebas, y las conclusiones y lecciones aprendidas del equipo de desarrollo.</w:t>
      </w:r>
    </w:p>
    <w:p w14:paraId="47901ABD" w14:textId="77777777" w:rsidR="00F35F4D" w:rsidRDefault="00000000">
      <w:pPr>
        <w:spacing w:after="160"/>
      </w:pPr>
      <w:proofErr w:type="spellStart"/>
      <w:r>
        <w:t>MyGuest</w:t>
      </w:r>
      <w:proofErr w:type="spellEnd"/>
      <w:r>
        <w:t xml:space="preserve"> v2.0 es una plataforma web que centraliza la gestión de inventario, proveedores, compras, facturación, programación académica de talleres, mermas, devoluciones, recetario y reportes para la operación de bodega y academia de la carrera, incorporando un módulo de extracción inteligente de datos de facturas mediante inteligencia artificial.</w:t>
      </w:r>
    </w:p>
    <w:p w14:paraId="7E5E9B20" w14:textId="77777777" w:rsidR="00F35F4D" w:rsidRDefault="00F35F4D">
      <w:pPr>
        <w:pBdr>
          <w:bottom w:val="single" w:sz="6" w:space="1" w:color="2E75B6"/>
        </w:pBdr>
        <w:spacing w:after="240"/>
      </w:pPr>
    </w:p>
    <w:p w14:paraId="0E720BFF" w14:textId="77777777" w:rsidR="00F35F4D" w:rsidRDefault="00000000">
      <w:pPr>
        <w:pStyle w:val="Ttulo1"/>
      </w:pPr>
      <w:bookmarkStart w:id="2" w:name="_Toc232842101"/>
      <w:r>
        <w:t>Desarrollo — Evaluación Parcial 1</w:t>
      </w:r>
      <w:bookmarkEnd w:id="2"/>
    </w:p>
    <w:p w14:paraId="4842E25E" w14:textId="77777777" w:rsidR="00F35F4D" w:rsidRDefault="00000000">
      <w:pPr>
        <w:spacing w:after="160"/>
      </w:pPr>
      <w:r>
        <w:t xml:space="preserve">A </w:t>
      </w:r>
      <w:proofErr w:type="gramStart"/>
      <w:r>
        <w:t>continuación</w:t>
      </w:r>
      <w:proofErr w:type="gramEnd"/>
      <w:r>
        <w:t xml:space="preserve"> se presenta el contenido desarrollado en la primera evaluación parcial del proyecto, correspondiente a la etapa de levantamiento, diagnóstico y planificación inicial.</w:t>
      </w:r>
    </w:p>
    <w:p w14:paraId="48F31AD9" w14:textId="77777777" w:rsidR="00F35F4D" w:rsidRDefault="00000000">
      <w:pPr>
        <w:pStyle w:val="Ttulo2"/>
      </w:pPr>
      <w:bookmarkStart w:id="3" w:name="_Toc232842102"/>
      <w:r>
        <w:t>Contexto y Diagnóstico</w:t>
      </w:r>
      <w:bookmarkEnd w:id="3"/>
    </w:p>
    <w:p w14:paraId="3159C37C" w14:textId="77777777" w:rsidR="00F35F4D" w:rsidRDefault="00000000">
      <w:pPr>
        <w:pStyle w:val="Ttulo3"/>
      </w:pPr>
      <w:bookmarkStart w:id="4" w:name="_Toc232842103"/>
      <w:r>
        <w:t>Problema u Oportunidad</w:t>
      </w:r>
      <w:bookmarkEnd w:id="4"/>
    </w:p>
    <w:p w14:paraId="5BAD3EEB" w14:textId="77777777" w:rsidR="00F35F4D" w:rsidRDefault="00000000">
      <w:pPr>
        <w:spacing w:after="160"/>
      </w:pPr>
      <w:r>
        <w:t>La versión anterior del sistema (v1.4) evidenció una brecha crítica entre el desarrollo técnico y la realidad operativa del taller gastronómico. Esto generaba un proceso de registro de datos ineficiente, alta opacidad financiera y propensión al error humano en el ingreso de información. El entorno exige gestionar un catálogo extenso de productos, coordinar insumos para múltiples clases semestrales en distintas secciones, y anticipar compras con semanas de antelación.</w:t>
      </w:r>
    </w:p>
    <w:p w14:paraId="2053932B" w14:textId="77777777" w:rsidR="00F35F4D" w:rsidRDefault="00000000">
      <w:pPr>
        <w:pStyle w:val="Ttulo3"/>
      </w:pPr>
      <w:bookmarkStart w:id="5" w:name="_Toc232842104"/>
      <w:r>
        <w:t>Causas y Efectos</w:t>
      </w:r>
      <w:bookmarkEnd w:id="5"/>
    </w:p>
    <w:p w14:paraId="41418B46" w14:textId="77777777" w:rsidR="00F35F4D" w:rsidRDefault="00000000">
      <w:pPr>
        <w:pStyle w:val="Prrafodelista"/>
        <w:numPr>
          <w:ilvl w:val="0"/>
          <w:numId w:val="2"/>
        </w:numPr>
        <w:spacing w:after="80"/>
      </w:pPr>
      <w:r>
        <w:t>Causas: ingreso manual de facturas y documentos, falta de homologación automatizada de proveedores frente al catálogo interno, y desconexión entre la planificación académica y el inventario en tiempo real.</w:t>
      </w:r>
    </w:p>
    <w:p w14:paraId="0A88CE2E" w14:textId="77777777" w:rsidR="00F35F4D" w:rsidRDefault="00000000">
      <w:pPr>
        <w:pStyle w:val="Prrafodelista"/>
        <w:numPr>
          <w:ilvl w:val="0"/>
          <w:numId w:val="2"/>
        </w:numPr>
        <w:spacing w:after="80"/>
      </w:pPr>
      <w:r>
        <w:t>Efectos: riesgo de pérdida o caducidad de insumos (mermas), discrepancias entre lo comprado y lo facturado, y dificultad para calcular el costo real por alumno o clase.</w:t>
      </w:r>
    </w:p>
    <w:p w14:paraId="3D5A74B5" w14:textId="77777777" w:rsidR="00F35F4D" w:rsidRDefault="00000000">
      <w:pPr>
        <w:pStyle w:val="Ttulo3"/>
      </w:pPr>
      <w:bookmarkStart w:id="6" w:name="_Toc232842105"/>
      <w:r>
        <w:t>Modelo de Solución</w:t>
      </w:r>
      <w:bookmarkEnd w:id="6"/>
    </w:p>
    <w:p w14:paraId="523C0DDB" w14:textId="77777777" w:rsidR="00F35F4D" w:rsidRDefault="00000000">
      <w:pPr>
        <w:spacing w:after="160"/>
      </w:pPr>
      <w:r>
        <w:t>Implementar una plataforma web estructurada en módulos interconectados, donde uno de los componentes centrales es un módulo de Ingesta Inteligente que automatiza la extracción de datos de facturas mediante inteligencia artificial, complementado con un sistema de roles y permisos que asegura accesos diferenciados según la función de cada usuario.</w:t>
      </w:r>
    </w:p>
    <w:p w14:paraId="64EC7D0C" w14:textId="77777777" w:rsidR="00F35F4D" w:rsidRDefault="00000000">
      <w:pPr>
        <w:pStyle w:val="Ttulo2"/>
      </w:pPr>
      <w:bookmarkStart w:id="7" w:name="_Toc232842106"/>
      <w:r>
        <w:t>Análisis de Mercado</w:t>
      </w:r>
      <w:bookmarkEnd w:id="7"/>
    </w:p>
    <w:p w14:paraId="5F86242D" w14:textId="77777777" w:rsidR="00F35F4D" w:rsidRDefault="00000000">
      <w:pPr>
        <w:spacing w:after="160"/>
      </w:pPr>
      <w:r>
        <w:t xml:space="preserve">Las escuelas de gastronomía suelen depender de </w:t>
      </w:r>
      <w:proofErr w:type="spellStart"/>
      <w:r>
        <w:t>ERPs</w:t>
      </w:r>
      <w:proofErr w:type="spellEnd"/>
      <w:r>
        <w:t xml:space="preserve"> genéricos o planillas de cálculo, los cuales no están optimizados para el ciclo de vida de recetas dinámicas (escandallos) ni para la </w:t>
      </w:r>
      <w:r>
        <w:lastRenderedPageBreak/>
        <w:t>homologación automática de insumos con nombres dispares de proveedores. La tendencia tecnológica apunta a la automatización mediante OCR e IA para la extracción y validación de documentos.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2400"/>
        <w:gridCol w:w="2260"/>
      </w:tblGrid>
      <w:tr w:rsidR="00F35F4D" w14:paraId="3724A91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26C4FD" w14:textId="77777777" w:rsidR="00F35F4D" w:rsidRDefault="00000000">
            <w:r>
              <w:rPr>
                <w:b/>
                <w:bCs/>
                <w:color w:val="FFFFFF"/>
                <w:sz w:val="20"/>
                <w:szCs w:val="20"/>
              </w:rPr>
              <w:t>Característica</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5FF44D" w14:textId="77777777" w:rsidR="00F35F4D" w:rsidRDefault="00000000">
            <w:r>
              <w:rPr>
                <w:b/>
                <w:bCs/>
                <w:color w:val="FFFFFF"/>
                <w:sz w:val="20"/>
                <w:szCs w:val="20"/>
              </w:rPr>
              <w:t>ERP Genérico</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2C185E" w14:textId="77777777" w:rsidR="00F35F4D" w:rsidRDefault="00000000">
            <w:r>
              <w:rPr>
                <w:b/>
                <w:bCs/>
                <w:color w:val="FFFFFF"/>
                <w:sz w:val="20"/>
                <w:szCs w:val="20"/>
              </w:rPr>
              <w:t>Planillas Manuales (v1.4)</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4AFCBA8" w14:textId="77777777" w:rsidR="00F35F4D" w:rsidRDefault="00000000">
            <w:proofErr w:type="spellStart"/>
            <w:r>
              <w:rPr>
                <w:b/>
                <w:bCs/>
                <w:color w:val="FFFFFF"/>
                <w:sz w:val="20"/>
                <w:szCs w:val="20"/>
              </w:rPr>
              <w:t>MyGuest</w:t>
            </w:r>
            <w:proofErr w:type="spellEnd"/>
            <w:r>
              <w:rPr>
                <w:b/>
                <w:bCs/>
                <w:color w:val="FFFFFF"/>
                <w:sz w:val="20"/>
                <w:szCs w:val="20"/>
              </w:rPr>
              <w:t xml:space="preserve"> v2.0</w:t>
            </w:r>
          </w:p>
        </w:tc>
      </w:tr>
      <w:tr w:rsidR="00F35F4D" w14:paraId="6EE48C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77FF59" w14:textId="77777777" w:rsidR="00F35F4D" w:rsidRDefault="00000000">
            <w:r>
              <w:rPr>
                <w:color w:val="000000"/>
                <w:sz w:val="20"/>
                <w:szCs w:val="20"/>
              </w:rPr>
              <w:t>Cálculo de recetas (escandallos)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8BB5F3" w14:textId="77777777" w:rsidR="00F35F4D" w:rsidRDefault="00000000">
            <w:r>
              <w:rPr>
                <w:color w:val="000000"/>
                <w:sz w:val="20"/>
                <w:szCs w:val="20"/>
              </w:rPr>
              <w:t xml:space="preserve">Complejo / requiere </w:t>
            </w:r>
            <w:proofErr w:type="spellStart"/>
            <w:r>
              <w:rPr>
                <w:color w:val="000000"/>
                <w:sz w:val="20"/>
                <w:szCs w:val="20"/>
              </w:rPr>
              <w:t>add-ons</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D00318" w14:textId="77777777" w:rsidR="00F35F4D" w:rsidRDefault="00000000">
            <w:r>
              <w:rPr>
                <w:color w:val="000000"/>
                <w:sz w:val="20"/>
                <w:szCs w:val="20"/>
              </w:rPr>
              <w:t>Manual / propenso a error</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138511" w14:textId="77777777" w:rsidR="00F35F4D" w:rsidRDefault="00000000">
            <w:r>
              <w:rPr>
                <w:color w:val="000000"/>
                <w:sz w:val="20"/>
                <w:szCs w:val="20"/>
              </w:rPr>
              <w:t xml:space="preserve">Automatizado y escalable por </w:t>
            </w:r>
            <w:proofErr w:type="spellStart"/>
            <w:r>
              <w:rPr>
                <w:color w:val="000000"/>
                <w:sz w:val="20"/>
                <w:szCs w:val="20"/>
              </w:rPr>
              <w:t>N°</w:t>
            </w:r>
            <w:proofErr w:type="spellEnd"/>
            <w:r>
              <w:rPr>
                <w:color w:val="000000"/>
                <w:sz w:val="20"/>
                <w:szCs w:val="20"/>
              </w:rPr>
              <w:t xml:space="preserve"> de alumnos</w:t>
            </w:r>
          </w:p>
        </w:tc>
      </w:tr>
      <w:tr w:rsidR="00F35F4D" w14:paraId="7E39EE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0EA4FB6" w14:textId="77777777" w:rsidR="00F35F4D" w:rsidRDefault="00000000">
            <w:r>
              <w:rPr>
                <w:color w:val="000000"/>
                <w:sz w:val="20"/>
                <w:szCs w:val="20"/>
              </w:rPr>
              <w:t>Ingesta de facturas</w:t>
            </w:r>
          </w:p>
        </w:tc>
        <w:tc>
          <w:tcPr>
            <w:tcW w:w="2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800D74D" w14:textId="77777777" w:rsidR="00F35F4D" w:rsidRDefault="00000000">
            <w:r>
              <w:rPr>
                <w:color w:val="000000"/>
                <w:sz w:val="20"/>
                <w:szCs w:val="20"/>
              </w:rPr>
              <w:t>Digitación manual</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3508B2C" w14:textId="77777777" w:rsidR="00F35F4D" w:rsidRDefault="00000000">
            <w:r>
              <w:rPr>
                <w:color w:val="000000"/>
                <w:sz w:val="20"/>
                <w:szCs w:val="20"/>
              </w:rPr>
              <w:t>Digitación manual</w:t>
            </w:r>
          </w:p>
        </w:tc>
        <w:tc>
          <w:tcPr>
            <w:tcW w:w="22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3F80DE6" w14:textId="77777777" w:rsidR="00F35F4D" w:rsidRDefault="00000000">
            <w:r>
              <w:rPr>
                <w:color w:val="000000"/>
                <w:sz w:val="20"/>
                <w:szCs w:val="20"/>
              </w:rPr>
              <w:t>Extracción asistida por IA con respaldo OCR</w:t>
            </w:r>
          </w:p>
        </w:tc>
      </w:tr>
      <w:tr w:rsidR="00F35F4D" w14:paraId="731388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71E71F" w14:textId="77777777" w:rsidR="00F35F4D" w:rsidRDefault="00000000">
            <w:r>
              <w:rPr>
                <w:color w:val="000000"/>
                <w:sz w:val="20"/>
                <w:szCs w:val="20"/>
              </w:rPr>
              <w:t>Homologación de insumos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BC5679" w14:textId="77777777" w:rsidR="00F35F4D" w:rsidRDefault="00000000">
            <w:r>
              <w:rPr>
                <w:color w:val="000000"/>
                <w:sz w:val="20"/>
                <w:szCs w:val="20"/>
              </w:rPr>
              <w:t>Manual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4E1B01" w14:textId="77777777" w:rsidR="00F35F4D" w:rsidRDefault="00000000">
            <w:r>
              <w:rPr>
                <w:color w:val="000000"/>
                <w:sz w:val="20"/>
                <w:szCs w:val="20"/>
              </w:rPr>
              <w:t>Manual</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6EADF0" w14:textId="77777777" w:rsidR="00F35F4D" w:rsidRDefault="00000000">
            <w:r>
              <w:rPr>
                <w:color w:val="000000"/>
                <w:sz w:val="20"/>
                <w:szCs w:val="20"/>
              </w:rPr>
              <w:t>Búsqueda y asociación asistida al catálogo interno</w:t>
            </w:r>
          </w:p>
        </w:tc>
      </w:tr>
      <w:tr w:rsidR="00F35F4D" w14:paraId="7A528F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F7AF93F" w14:textId="77777777" w:rsidR="00F35F4D" w:rsidRDefault="00000000">
            <w:r>
              <w:rPr>
                <w:color w:val="000000"/>
                <w:sz w:val="20"/>
                <w:szCs w:val="20"/>
              </w:rPr>
              <w:t>Trazabilidad de stock</w:t>
            </w:r>
          </w:p>
        </w:tc>
        <w:tc>
          <w:tcPr>
            <w:tcW w:w="2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BB8CDAA" w14:textId="77777777" w:rsidR="00F35F4D" w:rsidRDefault="00000000">
            <w:r>
              <w:rPr>
                <w:color w:val="000000"/>
                <w:sz w:val="20"/>
                <w:szCs w:val="20"/>
              </w:rPr>
              <w:t>General / financiera</w:t>
            </w:r>
          </w:p>
        </w:tc>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BB6BC30" w14:textId="77777777" w:rsidR="00F35F4D" w:rsidRDefault="00000000">
            <w:r>
              <w:rPr>
                <w:color w:val="000000"/>
                <w:sz w:val="20"/>
                <w:szCs w:val="20"/>
              </w:rPr>
              <w:t>Difícil seguimiento</w:t>
            </w:r>
          </w:p>
        </w:tc>
        <w:tc>
          <w:tcPr>
            <w:tcW w:w="22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C5E5793" w14:textId="77777777" w:rsidR="00F35F4D" w:rsidRDefault="00000000">
            <w:r>
              <w:rPr>
                <w:color w:val="000000"/>
                <w:sz w:val="20"/>
                <w:szCs w:val="20"/>
              </w:rPr>
              <w:t>Trazable a su origen (factura, taller, merma, devolución)</w:t>
            </w:r>
          </w:p>
        </w:tc>
      </w:tr>
    </w:tbl>
    <w:p w14:paraId="4C692655" w14:textId="77777777" w:rsidR="00F35F4D" w:rsidRDefault="00F35F4D">
      <w:pPr>
        <w:spacing w:after="120"/>
      </w:pPr>
    </w:p>
    <w:p w14:paraId="78F0689C" w14:textId="77777777" w:rsidR="00F35F4D" w:rsidRDefault="00000000">
      <w:pPr>
        <w:pStyle w:val="Ttulo2"/>
      </w:pPr>
      <w:bookmarkStart w:id="8" w:name="_Toc232842107"/>
      <w:r>
        <w:t>Definición del Proyecto</w:t>
      </w:r>
      <w:bookmarkEnd w:id="8"/>
    </w:p>
    <w:p w14:paraId="39EA31CB" w14:textId="77777777" w:rsidR="00F35F4D" w:rsidRDefault="00000000">
      <w:pPr>
        <w:pStyle w:val="Ttulo3"/>
      </w:pPr>
      <w:bookmarkStart w:id="9" w:name="_Toc232842108"/>
      <w:r>
        <w:t>Objetivo General</w:t>
      </w:r>
      <w:bookmarkEnd w:id="9"/>
    </w:p>
    <w:p w14:paraId="6884FBCE" w14:textId="77777777" w:rsidR="00F35F4D" w:rsidRDefault="00000000">
      <w:pPr>
        <w:spacing w:after="160"/>
      </w:pPr>
      <w:r>
        <w:t xml:space="preserve">Desarrollar e implementar el Sistema de Gestión Logística </w:t>
      </w:r>
      <w:proofErr w:type="spellStart"/>
      <w:r>
        <w:t>MyGuest</w:t>
      </w:r>
      <w:proofErr w:type="spellEnd"/>
      <w:r>
        <w:t xml:space="preserve"> v2.0 para centralizar el control de inventario, compras, facturación y programación académica, automatizando la extracción de datos de facturas mediante inteligencia artificial y asegurando trazabilidad en cada movimiento de stock.</w:t>
      </w:r>
    </w:p>
    <w:p w14:paraId="50BCFD7A" w14:textId="77777777" w:rsidR="00F35F4D" w:rsidRDefault="00000000">
      <w:pPr>
        <w:pStyle w:val="Ttulo3"/>
      </w:pPr>
      <w:bookmarkStart w:id="10" w:name="_Toc232842109"/>
      <w:r>
        <w:t>Objetivos Específicos</w:t>
      </w:r>
      <w:bookmarkEnd w:id="10"/>
    </w:p>
    <w:p w14:paraId="7D5523E2" w14:textId="77777777" w:rsidR="00F35F4D" w:rsidRDefault="00000000">
      <w:pPr>
        <w:pStyle w:val="Prrafodelista"/>
        <w:numPr>
          <w:ilvl w:val="0"/>
          <w:numId w:val="2"/>
        </w:numPr>
        <w:spacing w:after="80"/>
      </w:pPr>
      <w:r>
        <w:t>Desarrollar un módulo de Ingesta Inteligente capaz de extraer datos de facturas mediante un motor de IA, con una interfaz de validación visual del documento.</w:t>
      </w:r>
    </w:p>
    <w:p w14:paraId="464E8AE4" w14:textId="77777777" w:rsidR="00F35F4D" w:rsidRDefault="00000000">
      <w:pPr>
        <w:pStyle w:val="Prrafodelista"/>
        <w:numPr>
          <w:ilvl w:val="0"/>
          <w:numId w:val="2"/>
        </w:numPr>
        <w:spacing w:after="80"/>
      </w:pPr>
      <w:r>
        <w:t>Implementar un módulo Académico que conecte la programación de talleres con el descuento automático de stock al registrar su ejecución.</w:t>
      </w:r>
    </w:p>
    <w:p w14:paraId="4E3314FC" w14:textId="77777777" w:rsidR="00F35F4D" w:rsidRDefault="00000000">
      <w:pPr>
        <w:pStyle w:val="Prrafodelista"/>
        <w:numPr>
          <w:ilvl w:val="0"/>
          <w:numId w:val="2"/>
        </w:numPr>
        <w:spacing w:after="80"/>
      </w:pPr>
      <w:r>
        <w:t>Incorporar un sistema de roles y permisos diferenciados según la función de cada usuario dentro de la operación.</w:t>
      </w:r>
    </w:p>
    <w:p w14:paraId="18B8DE51" w14:textId="77777777" w:rsidR="00F35F4D" w:rsidRDefault="00000000">
      <w:pPr>
        <w:pStyle w:val="Ttulo2"/>
      </w:pPr>
      <w:bookmarkStart w:id="11" w:name="_Toc232842110"/>
      <w:r>
        <w:t>Alcance</w:t>
      </w:r>
      <w:bookmarkEnd w:id="11"/>
    </w:p>
    <w:p w14:paraId="073589F1" w14:textId="77777777" w:rsidR="00F35F4D" w:rsidRDefault="00000000">
      <w:pPr>
        <w:pStyle w:val="Ttulo3"/>
      </w:pPr>
      <w:bookmarkStart w:id="12" w:name="_Toc232842111"/>
      <w:r>
        <w:t>Límites del Proyecto</w:t>
      </w:r>
      <w:bookmarkEnd w:id="12"/>
    </w:p>
    <w:p w14:paraId="2BF9A517" w14:textId="77777777" w:rsidR="00F35F4D" w:rsidRDefault="00000000">
      <w:pPr>
        <w:spacing w:after="160"/>
      </w:pPr>
      <w:r>
        <w:t xml:space="preserve">El desarrollo contempló la creación de 11 módulos: </w:t>
      </w:r>
      <w:proofErr w:type="spellStart"/>
      <w:r>
        <w:t>Dashboard</w:t>
      </w:r>
      <w:proofErr w:type="spellEnd"/>
      <w:r>
        <w:t>, Usuarios, Académico, Inventario, Proveedores, Compras, Facturación, Ingesta Inteligente, Mermas, Devoluciones, Reportes y Recetario.</w:t>
      </w:r>
    </w:p>
    <w:p w14:paraId="233F2239" w14:textId="77777777" w:rsidR="00F35F4D" w:rsidRDefault="00000000">
      <w:pPr>
        <w:pStyle w:val="Ttulo3"/>
      </w:pPr>
      <w:bookmarkStart w:id="13" w:name="_Toc232842112"/>
      <w:r>
        <w:t>Entregables</w:t>
      </w:r>
      <w:bookmarkEnd w:id="13"/>
    </w:p>
    <w:p w14:paraId="4810A765" w14:textId="77777777" w:rsidR="00F35F4D" w:rsidRDefault="00000000">
      <w:pPr>
        <w:pStyle w:val="Prrafodelista"/>
        <w:numPr>
          <w:ilvl w:val="0"/>
          <w:numId w:val="2"/>
        </w:numPr>
        <w:spacing w:after="80"/>
      </w:pPr>
      <w:r>
        <w:t>Plataforma web funcional con los 11 módulos integrados.</w:t>
      </w:r>
    </w:p>
    <w:p w14:paraId="41F29A7E" w14:textId="77777777" w:rsidR="00F35F4D" w:rsidRDefault="00000000">
      <w:pPr>
        <w:pStyle w:val="Prrafodelista"/>
        <w:numPr>
          <w:ilvl w:val="0"/>
          <w:numId w:val="2"/>
        </w:numPr>
        <w:spacing w:after="80"/>
      </w:pPr>
      <w:r>
        <w:t>Módulo de extracción de datos de facturas mediante IA (Gemini) con respaldo OCR (</w:t>
      </w:r>
      <w:proofErr w:type="spellStart"/>
      <w:r>
        <w:t>Tesseract</w:t>
      </w:r>
      <w:proofErr w:type="spellEnd"/>
      <w:r>
        <w:t>).</w:t>
      </w:r>
    </w:p>
    <w:p w14:paraId="131DB495" w14:textId="77777777" w:rsidR="00F35F4D" w:rsidRDefault="00000000">
      <w:pPr>
        <w:pStyle w:val="Prrafodelista"/>
        <w:numPr>
          <w:ilvl w:val="0"/>
          <w:numId w:val="2"/>
        </w:numPr>
        <w:spacing w:after="80"/>
      </w:pPr>
      <w:r>
        <w:lastRenderedPageBreak/>
        <w:t xml:space="preserve">Base de datos relacional con </w:t>
      </w:r>
      <w:proofErr w:type="spellStart"/>
      <w:r>
        <w:t>triggers</w:t>
      </w:r>
      <w:proofErr w:type="spellEnd"/>
      <w:r>
        <w:t xml:space="preserve"> automáticos de sincronización de stock.</w:t>
      </w:r>
    </w:p>
    <w:p w14:paraId="75A585AD" w14:textId="77777777" w:rsidR="00F35F4D" w:rsidRDefault="00000000">
      <w:pPr>
        <w:pStyle w:val="Prrafodelista"/>
        <w:numPr>
          <w:ilvl w:val="0"/>
          <w:numId w:val="2"/>
        </w:numPr>
        <w:spacing w:after="80"/>
      </w:pPr>
      <w:proofErr w:type="spellStart"/>
      <w:r>
        <w:t>Dashboard</w:t>
      </w:r>
      <w:proofErr w:type="spellEnd"/>
      <w:r>
        <w:t xml:space="preserve"> con indicadores de stock crítico y reportes filtrables por período.</w:t>
      </w:r>
    </w:p>
    <w:p w14:paraId="6A063DF9" w14:textId="77777777" w:rsidR="00F35F4D" w:rsidRDefault="00000000">
      <w:pPr>
        <w:pStyle w:val="Ttulo3"/>
      </w:pPr>
      <w:bookmarkStart w:id="14" w:name="_Toc232842113"/>
      <w:r>
        <w:t>Supuestos y Restricciones</w:t>
      </w:r>
      <w:bookmarkEnd w:id="14"/>
    </w:p>
    <w:p w14:paraId="0C846AAD" w14:textId="77777777" w:rsidR="00F35F4D" w:rsidRDefault="00000000">
      <w:pPr>
        <w:pStyle w:val="Prrafodelista"/>
        <w:numPr>
          <w:ilvl w:val="0"/>
          <w:numId w:val="2"/>
        </w:numPr>
        <w:spacing w:after="80"/>
      </w:pPr>
      <w:r>
        <w:t>Los proveedores emiten facturas en formatos legibles (físicos digitalizados o PDF).</w:t>
      </w:r>
    </w:p>
    <w:p w14:paraId="4EFD33EE" w14:textId="77777777" w:rsidR="00F35F4D" w:rsidRDefault="00000000">
      <w:pPr>
        <w:pStyle w:val="Prrafodelista"/>
        <w:numPr>
          <w:ilvl w:val="0"/>
          <w:numId w:val="2"/>
        </w:numPr>
        <w:spacing w:after="80"/>
      </w:pPr>
      <w:r>
        <w:t>El sistema debe permitir distintos niveles de acceso según el rol del usuario (Administrador, Docente, Bodeguero).</w:t>
      </w:r>
    </w:p>
    <w:p w14:paraId="62BE1D6E" w14:textId="77777777" w:rsidR="00F35F4D" w:rsidRDefault="00000000">
      <w:pPr>
        <w:pStyle w:val="Ttulo2"/>
      </w:pPr>
      <w:bookmarkStart w:id="15" w:name="_Toc232842114"/>
      <w:r>
        <w:t>Planificación</w:t>
      </w:r>
      <w:bookmarkEnd w:id="15"/>
    </w:p>
    <w:p w14:paraId="327BFB59" w14:textId="77777777" w:rsidR="00F35F4D" w:rsidRDefault="00000000">
      <w:pPr>
        <w:spacing w:after="160"/>
      </w:pPr>
      <w:r>
        <w:t>La planificación inicial se estructuró en cuatro fases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300"/>
        <w:gridCol w:w="1860"/>
      </w:tblGrid>
      <w:tr w:rsidR="00F35F4D" w14:paraId="039A36A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665EDF" w14:textId="77777777" w:rsidR="00F35F4D" w:rsidRDefault="00000000">
            <w:r>
              <w:rPr>
                <w:b/>
                <w:bCs/>
                <w:color w:val="FFFFFF"/>
                <w:sz w:val="20"/>
                <w:szCs w:val="20"/>
              </w:rPr>
              <w:t>Fase</w:t>
            </w:r>
          </w:p>
        </w:tc>
        <w:tc>
          <w:tcPr>
            <w:tcW w:w="5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526D2C" w14:textId="77777777" w:rsidR="00F35F4D" w:rsidRDefault="00000000">
            <w:r>
              <w:rPr>
                <w:b/>
                <w:bCs/>
                <w:color w:val="FFFFFF"/>
                <w:sz w:val="20"/>
                <w:szCs w:val="20"/>
              </w:rPr>
              <w:t>Tareas Principales</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331ADC" w14:textId="77777777" w:rsidR="00F35F4D" w:rsidRDefault="00000000">
            <w:r>
              <w:rPr>
                <w:b/>
                <w:bCs/>
                <w:color w:val="FFFFFF"/>
                <w:sz w:val="20"/>
                <w:szCs w:val="20"/>
              </w:rPr>
              <w:t>Responsable</w:t>
            </w:r>
          </w:p>
        </w:tc>
      </w:tr>
      <w:tr w:rsidR="00F35F4D" w14:paraId="3C75DC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2F5825" w14:textId="77777777" w:rsidR="00F35F4D" w:rsidRDefault="00000000">
            <w:r>
              <w:rPr>
                <w:color w:val="000000"/>
                <w:sz w:val="20"/>
                <w:szCs w:val="20"/>
              </w:rPr>
              <w:t>Inicio</w:t>
            </w:r>
          </w:p>
        </w:tc>
        <w:tc>
          <w:tcPr>
            <w:tcW w:w="5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55551E" w14:textId="77777777" w:rsidR="00F35F4D" w:rsidRDefault="00000000">
            <w:r>
              <w:rPr>
                <w:color w:val="000000"/>
                <w:sz w:val="20"/>
                <w:szCs w:val="20"/>
              </w:rPr>
              <w:t>Levantamiento de requisitos, diseño de base de datos y matriz de roles.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AF12ED" w14:textId="77777777" w:rsidR="00F35F4D" w:rsidRDefault="00000000">
            <w:r>
              <w:rPr>
                <w:color w:val="000000"/>
                <w:sz w:val="20"/>
                <w:szCs w:val="20"/>
              </w:rPr>
              <w:t>Equipo completo</w:t>
            </w:r>
          </w:p>
        </w:tc>
      </w:tr>
      <w:tr w:rsidR="00F35F4D" w14:paraId="5F85D3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09227E8" w14:textId="77777777" w:rsidR="00F35F4D" w:rsidRDefault="00000000">
            <w:r>
              <w:rPr>
                <w:color w:val="000000"/>
                <w:sz w:val="20"/>
                <w:szCs w:val="20"/>
              </w:rPr>
              <w:t>Desarrollo (Core)</w:t>
            </w:r>
          </w:p>
        </w:tc>
        <w:tc>
          <w:tcPr>
            <w:tcW w:w="5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211BB42" w14:textId="77777777" w:rsidR="00F35F4D" w:rsidRDefault="00000000">
            <w:r>
              <w:rPr>
                <w:color w:val="000000"/>
                <w:sz w:val="20"/>
                <w:szCs w:val="20"/>
              </w:rPr>
              <w:t>Módulos de Usuarios, Inventario, Académico y Proveedores.</w:t>
            </w:r>
          </w:p>
        </w:tc>
        <w:tc>
          <w:tcPr>
            <w:tcW w:w="18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D49B3DD" w14:textId="77777777" w:rsidR="00F35F4D" w:rsidRDefault="00000000">
            <w:proofErr w:type="spellStart"/>
            <w:r>
              <w:rPr>
                <w:color w:val="000000"/>
                <w:sz w:val="20"/>
                <w:szCs w:val="20"/>
              </w:rPr>
              <w:t>Frontend</w:t>
            </w:r>
            <w:proofErr w:type="spellEnd"/>
            <w:r>
              <w:rPr>
                <w:color w:val="000000"/>
                <w:sz w:val="20"/>
                <w:szCs w:val="20"/>
              </w:rPr>
              <w:t xml:space="preserve"> / </w:t>
            </w:r>
            <w:proofErr w:type="spellStart"/>
            <w:r>
              <w:rPr>
                <w:color w:val="000000"/>
                <w:sz w:val="20"/>
                <w:szCs w:val="20"/>
              </w:rPr>
              <w:t>Backend</w:t>
            </w:r>
            <w:proofErr w:type="spellEnd"/>
          </w:p>
        </w:tc>
      </w:tr>
      <w:tr w:rsidR="00F35F4D" w14:paraId="6214FF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0D6BB2" w14:textId="77777777" w:rsidR="00F35F4D" w:rsidRDefault="00000000">
            <w:r>
              <w:rPr>
                <w:color w:val="000000"/>
                <w:sz w:val="20"/>
                <w:szCs w:val="20"/>
              </w:rPr>
              <w:t>Desarrollo (Avanzado)</w:t>
            </w:r>
          </w:p>
        </w:tc>
        <w:tc>
          <w:tcPr>
            <w:tcW w:w="5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E956BF" w14:textId="77777777" w:rsidR="00F35F4D" w:rsidRDefault="00000000">
            <w:r>
              <w:rPr>
                <w:color w:val="000000"/>
                <w:sz w:val="20"/>
                <w:szCs w:val="20"/>
              </w:rPr>
              <w:t>Facturación, Compras, Mermas, Devoluciones, Recetario, Reportes.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B19104" w14:textId="77777777" w:rsidR="00F35F4D" w:rsidRDefault="00000000">
            <w:proofErr w:type="spellStart"/>
            <w:r>
              <w:rPr>
                <w:color w:val="000000"/>
                <w:sz w:val="20"/>
                <w:szCs w:val="20"/>
              </w:rPr>
              <w:t>Frontend</w:t>
            </w:r>
            <w:proofErr w:type="spellEnd"/>
            <w:r>
              <w:rPr>
                <w:color w:val="000000"/>
                <w:sz w:val="20"/>
                <w:szCs w:val="20"/>
              </w:rPr>
              <w:t xml:space="preserve"> / </w:t>
            </w:r>
            <w:proofErr w:type="spellStart"/>
            <w:r>
              <w:rPr>
                <w:color w:val="000000"/>
                <w:sz w:val="20"/>
                <w:szCs w:val="20"/>
              </w:rPr>
              <w:t>Backend</w:t>
            </w:r>
            <w:proofErr w:type="spellEnd"/>
          </w:p>
        </w:tc>
      </w:tr>
      <w:tr w:rsidR="00F35F4D" w14:paraId="2723E3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AA2472C" w14:textId="77777777" w:rsidR="00F35F4D" w:rsidRDefault="00000000">
            <w:r>
              <w:rPr>
                <w:color w:val="000000"/>
                <w:sz w:val="20"/>
                <w:szCs w:val="20"/>
              </w:rPr>
              <w:t>Cierre</w:t>
            </w:r>
          </w:p>
        </w:tc>
        <w:tc>
          <w:tcPr>
            <w:tcW w:w="5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E915853" w14:textId="77777777" w:rsidR="00F35F4D" w:rsidRDefault="00000000">
            <w:r>
              <w:rPr>
                <w:color w:val="000000"/>
                <w:sz w:val="20"/>
                <w:szCs w:val="20"/>
              </w:rPr>
              <w:t>Módulo de Ingesta Inteligente, sistema de permisos por rol, pruebas y despliegue.</w:t>
            </w:r>
          </w:p>
        </w:tc>
        <w:tc>
          <w:tcPr>
            <w:tcW w:w="18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8F62CDD" w14:textId="77777777" w:rsidR="00F35F4D" w:rsidRDefault="00000000">
            <w:r>
              <w:rPr>
                <w:color w:val="000000"/>
                <w:sz w:val="20"/>
                <w:szCs w:val="20"/>
              </w:rPr>
              <w:t>Equipo completo</w:t>
            </w:r>
          </w:p>
        </w:tc>
      </w:tr>
    </w:tbl>
    <w:p w14:paraId="26D83E23" w14:textId="77777777" w:rsidR="00F35F4D" w:rsidRDefault="00F35F4D">
      <w:pPr>
        <w:spacing w:after="120"/>
      </w:pPr>
    </w:p>
    <w:p w14:paraId="50D49C61" w14:textId="77777777" w:rsidR="00F35F4D" w:rsidRDefault="00000000">
      <w:pPr>
        <w:pStyle w:val="Ttulo2"/>
      </w:pPr>
      <w:bookmarkStart w:id="16" w:name="_Toc232842115"/>
      <w:r>
        <w:t>Definición Tecnológica</w:t>
      </w:r>
      <w:bookmarkEnd w:id="16"/>
    </w:p>
    <w:p w14:paraId="07802303" w14:textId="77777777" w:rsidR="00F35F4D" w:rsidRDefault="00000000">
      <w:pPr>
        <w:spacing w:after="160"/>
      </w:pPr>
      <w:r>
        <w:t xml:space="preserve">La definición tecnológica inicial propuso Python para </w:t>
      </w:r>
      <w:proofErr w:type="spellStart"/>
      <w:r>
        <w:t>backend</w:t>
      </w:r>
      <w:proofErr w:type="spellEnd"/>
      <w:r>
        <w:t xml:space="preserve"> e IA, un </w:t>
      </w:r>
      <w:proofErr w:type="spellStart"/>
      <w:r>
        <w:t>framework</w:t>
      </w:r>
      <w:proofErr w:type="spellEnd"/>
      <w:r>
        <w:t xml:space="preserve"> reactivo para </w:t>
      </w:r>
      <w:proofErr w:type="spellStart"/>
      <w:r>
        <w:t>frontend</w:t>
      </w:r>
      <w:proofErr w:type="spellEnd"/>
      <w:r>
        <w:t xml:space="preserve"> y una base de datos relacional. Esta definición se mantuvo y concretó en las siguientes tecnologías específicas durante el desarrollo:</w:t>
      </w:r>
    </w:p>
    <w:p w14:paraId="59CBE189" w14:textId="77777777" w:rsidR="00F35F4D" w:rsidRDefault="00000000">
      <w:pPr>
        <w:pStyle w:val="Prrafodelista"/>
        <w:numPr>
          <w:ilvl w:val="0"/>
          <w:numId w:val="2"/>
        </w:numPr>
        <w:spacing w:after="80"/>
      </w:pPr>
      <w:proofErr w:type="spellStart"/>
      <w:r>
        <w:t>Backend</w:t>
      </w:r>
      <w:proofErr w:type="spellEnd"/>
      <w:r>
        <w:t xml:space="preserve">: Python 3.11 con </w:t>
      </w:r>
      <w:proofErr w:type="spellStart"/>
      <w:r>
        <w:t>FastAPI</w:t>
      </w:r>
      <w:proofErr w:type="spellEnd"/>
      <w:r>
        <w:t xml:space="preserve"> y </w:t>
      </w:r>
      <w:proofErr w:type="spellStart"/>
      <w:r>
        <w:t>SQLAlchemy</w:t>
      </w:r>
      <w:proofErr w:type="spellEnd"/>
      <w:r>
        <w:t xml:space="preserve"> 2.0 (</w:t>
      </w:r>
      <w:proofErr w:type="spellStart"/>
      <w:r>
        <w:t>async</w:t>
      </w:r>
      <w:proofErr w:type="spellEnd"/>
      <w:r>
        <w:t>).</w:t>
      </w:r>
    </w:p>
    <w:p w14:paraId="7D982E7D" w14:textId="77777777" w:rsidR="00F35F4D" w:rsidRDefault="00000000">
      <w:pPr>
        <w:pStyle w:val="Prrafodelista"/>
        <w:numPr>
          <w:ilvl w:val="0"/>
          <w:numId w:val="2"/>
        </w:numPr>
        <w:spacing w:after="80"/>
      </w:pPr>
      <w:proofErr w:type="spellStart"/>
      <w:r>
        <w:t>Frontend</w:t>
      </w:r>
      <w:proofErr w:type="spellEnd"/>
      <w:r>
        <w:t xml:space="preserve">: </w:t>
      </w:r>
      <w:proofErr w:type="spellStart"/>
      <w:r>
        <w:t>React</w:t>
      </w:r>
      <w:proofErr w:type="spellEnd"/>
      <w:r>
        <w:t xml:space="preserve"> 18 con Vite y </w:t>
      </w:r>
      <w:proofErr w:type="spellStart"/>
      <w:r>
        <w:t>Zustand</w:t>
      </w:r>
      <w:proofErr w:type="spellEnd"/>
      <w:r>
        <w:t xml:space="preserve"> para manejo de estado.</w:t>
      </w:r>
    </w:p>
    <w:p w14:paraId="523C7CED" w14:textId="77777777" w:rsidR="00F35F4D" w:rsidRDefault="00000000">
      <w:pPr>
        <w:pStyle w:val="Prrafodelista"/>
        <w:numPr>
          <w:ilvl w:val="0"/>
          <w:numId w:val="2"/>
        </w:numPr>
        <w:spacing w:after="80"/>
      </w:pPr>
      <w:r>
        <w:t xml:space="preserve">Base de datos: PostgreSQL, con Docker para desarrollo local y </w:t>
      </w:r>
      <w:proofErr w:type="spellStart"/>
      <w:r>
        <w:t>Supabase</w:t>
      </w:r>
      <w:proofErr w:type="spellEnd"/>
      <w:r>
        <w:t xml:space="preserve"> como motor gestionado en producción.</w:t>
      </w:r>
    </w:p>
    <w:p w14:paraId="75917253" w14:textId="77777777" w:rsidR="00F35F4D" w:rsidRDefault="00000000">
      <w:pPr>
        <w:pStyle w:val="Ttulo2"/>
      </w:pPr>
      <w:bookmarkStart w:id="17" w:name="_Toc232842116"/>
      <w:r>
        <w:t>Conceptualización</w:t>
      </w:r>
      <w:bookmarkEnd w:id="17"/>
    </w:p>
    <w:p w14:paraId="67DBDF5F" w14:textId="77777777" w:rsidR="00F35F4D" w:rsidRDefault="00000000">
      <w:pPr>
        <w:pStyle w:val="Ttulo3"/>
      </w:pPr>
      <w:bookmarkStart w:id="18" w:name="_Toc232842117"/>
      <w:r>
        <w:t>Propósito de la Solución</w:t>
      </w:r>
      <w:bookmarkEnd w:id="18"/>
    </w:p>
    <w:p w14:paraId="79153E36" w14:textId="77777777" w:rsidR="00F35F4D" w:rsidRDefault="00000000">
      <w:pPr>
        <w:spacing w:after="160"/>
      </w:pPr>
      <w:r>
        <w:t>Otorgar control centralizado sobre el inventario, los costos y la ejecución académica, reduciendo el trabajo manual de registro y mejorando la trazabilidad de cada movimiento de stock.</w:t>
      </w:r>
    </w:p>
    <w:p w14:paraId="3F00A3BD" w14:textId="77777777" w:rsidR="00F35F4D" w:rsidRDefault="00000000">
      <w:pPr>
        <w:pStyle w:val="Ttulo3"/>
      </w:pPr>
      <w:bookmarkStart w:id="19" w:name="_Toc232842118"/>
      <w:r>
        <w:t>Atributos de Calidad</w:t>
      </w:r>
      <w:bookmarkEnd w:id="19"/>
    </w:p>
    <w:p w14:paraId="169668E6" w14:textId="77777777" w:rsidR="00F35F4D" w:rsidRDefault="00000000">
      <w:pPr>
        <w:pStyle w:val="Prrafodelista"/>
        <w:numPr>
          <w:ilvl w:val="0"/>
          <w:numId w:val="2"/>
        </w:numPr>
        <w:spacing w:after="80"/>
      </w:pPr>
      <w:r>
        <w:t xml:space="preserve">Seguridad: autenticación mediante JWT y contraseñas </w:t>
      </w:r>
      <w:proofErr w:type="spellStart"/>
      <w:r>
        <w:t>hasheadas</w:t>
      </w:r>
      <w:proofErr w:type="spellEnd"/>
      <w:r>
        <w:t xml:space="preserve"> con </w:t>
      </w:r>
      <w:proofErr w:type="spellStart"/>
      <w:r>
        <w:t>bcrypt</w:t>
      </w:r>
      <w:proofErr w:type="spellEnd"/>
      <w:r>
        <w:t>.</w:t>
      </w:r>
    </w:p>
    <w:p w14:paraId="2342EDDD" w14:textId="77777777" w:rsidR="00F35F4D" w:rsidRDefault="00000000">
      <w:pPr>
        <w:pStyle w:val="Prrafodelista"/>
        <w:numPr>
          <w:ilvl w:val="0"/>
          <w:numId w:val="2"/>
        </w:numPr>
        <w:spacing w:after="80"/>
      </w:pPr>
      <w:r>
        <w:t>Trazabilidad: cada movimiento de stock queda vinculado a su origen (factura, taller, merma o devolución) y al usuario que lo generó.</w:t>
      </w:r>
    </w:p>
    <w:p w14:paraId="59ABF480" w14:textId="77777777" w:rsidR="00F35F4D" w:rsidRDefault="00000000">
      <w:pPr>
        <w:pStyle w:val="Prrafodelista"/>
        <w:numPr>
          <w:ilvl w:val="0"/>
          <w:numId w:val="2"/>
        </w:numPr>
        <w:spacing w:after="80"/>
      </w:pPr>
      <w:r>
        <w:lastRenderedPageBreak/>
        <w:t xml:space="preserve">Automatización: actualización de stock mediante </w:t>
      </w:r>
      <w:proofErr w:type="spellStart"/>
      <w:r>
        <w:t>triggers</w:t>
      </w:r>
      <w:proofErr w:type="spellEnd"/>
      <w:r>
        <w:t xml:space="preserve"> de base de datos, sin intervención manual.</w:t>
      </w:r>
    </w:p>
    <w:p w14:paraId="34CFBBB3" w14:textId="77777777" w:rsidR="00F35F4D" w:rsidRDefault="00000000">
      <w:pPr>
        <w:pStyle w:val="Ttulo2"/>
      </w:pPr>
      <w:bookmarkStart w:id="20" w:name="_Toc232842119"/>
      <w:r>
        <w:t>Metodología (Planificación Inicial)</w:t>
      </w:r>
      <w:bookmarkEnd w:id="20"/>
    </w:p>
    <w:p w14:paraId="20609CC5" w14:textId="77777777" w:rsidR="00F35F4D" w:rsidRDefault="00000000">
      <w:pPr>
        <w:spacing w:after="160"/>
      </w:pPr>
      <w:r>
        <w:t>En la planificación inicial del proyecto se propuso el uso de una metodología ágil tipo Scrum, dado que el sistema se estructuraba en módulos claramente delimitados que permitirían liberar valor funcional por fases. Esta propuesta fue ajustada durante la ejecución real del proyecto, como se detalla en la sección de Metodología de la Evaluación Parcial 2.</w:t>
      </w:r>
    </w:p>
    <w:p w14:paraId="356AE3C5" w14:textId="77777777" w:rsidR="00F35F4D" w:rsidRDefault="00000000">
      <w:r>
        <w:br w:type="page"/>
      </w:r>
    </w:p>
    <w:p w14:paraId="60B0CADD" w14:textId="77777777" w:rsidR="00F35F4D" w:rsidRDefault="00000000">
      <w:pPr>
        <w:pStyle w:val="Ttulo1"/>
      </w:pPr>
      <w:bookmarkStart w:id="21" w:name="_Toc232842120"/>
      <w:r>
        <w:lastRenderedPageBreak/>
        <w:t>Desarrollo — Evaluación Parcial 2</w:t>
      </w:r>
      <w:bookmarkEnd w:id="21"/>
    </w:p>
    <w:p w14:paraId="7963795E" w14:textId="77777777" w:rsidR="00F35F4D" w:rsidRDefault="00000000">
      <w:pPr>
        <w:spacing w:after="160"/>
      </w:pPr>
      <w:r>
        <w:t>Esta sección presenta el desarrollo correspondiente a la segunda evaluación parcial, en la que se concretó la construcción de los módulos del sistema y se ajustó la metodología de trabajo respecto a lo planificado inicialmente.</w:t>
      </w:r>
    </w:p>
    <w:p w14:paraId="7833F95D" w14:textId="77777777" w:rsidR="00F35F4D" w:rsidRDefault="00000000">
      <w:pPr>
        <w:pStyle w:val="Ttulo2"/>
      </w:pPr>
      <w:bookmarkStart w:id="22" w:name="_Toc232842121"/>
      <w:r>
        <w:t>Módulos del Sistema Implementados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5F4D" w14:paraId="41FBDD8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F26C7A" w14:textId="77777777" w:rsidR="00F35F4D" w:rsidRDefault="00000000">
            <w:r>
              <w:rPr>
                <w:b/>
                <w:bCs/>
                <w:color w:val="FFFFFF"/>
                <w:sz w:val="20"/>
                <w:szCs w:val="20"/>
              </w:rPr>
              <w:t>Módulo</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3882B9" w14:textId="77777777" w:rsidR="00F35F4D" w:rsidRDefault="00000000">
            <w:r>
              <w:rPr>
                <w:b/>
                <w:bCs/>
                <w:color w:val="FFFFFF"/>
                <w:sz w:val="20"/>
                <w:szCs w:val="20"/>
              </w:rPr>
              <w:t>Descripción</w:t>
            </w:r>
          </w:p>
        </w:tc>
      </w:tr>
      <w:tr w:rsidR="00F35F4D" w14:paraId="2D08F3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6E7AA7" w14:textId="77777777" w:rsidR="00F35F4D" w:rsidRDefault="00000000">
            <w:proofErr w:type="spellStart"/>
            <w:r>
              <w:rPr>
                <w:color w:val="000000"/>
                <w:sz w:val="20"/>
                <w:szCs w:val="20"/>
              </w:rPr>
              <w:t>Dashboard</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64471E" w14:textId="77777777" w:rsidR="00F35F4D" w:rsidRDefault="00000000">
            <w:r>
              <w:rPr>
                <w:color w:val="000000"/>
                <w:sz w:val="20"/>
                <w:szCs w:val="20"/>
              </w:rPr>
              <w:t>Vista general con indicadores clave, alertas de stock crítico y gráfico de productos con menor stock.</w:t>
            </w:r>
          </w:p>
        </w:tc>
      </w:tr>
      <w:tr w:rsidR="00F35F4D" w14:paraId="6013D3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B71AE9E" w14:textId="77777777" w:rsidR="00F35F4D" w:rsidRDefault="00000000">
            <w:r>
              <w:rPr>
                <w:color w:val="000000"/>
                <w:sz w:val="20"/>
                <w:szCs w:val="20"/>
              </w:rPr>
              <w:t>Usuarios</w:t>
            </w:r>
          </w:p>
        </w:tc>
        <w:tc>
          <w:tcPr>
            <w:tcW w:w="7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344C3AE" w14:textId="77777777" w:rsidR="00F35F4D" w:rsidRDefault="00000000">
            <w:r>
              <w:rPr>
                <w:color w:val="000000"/>
                <w:sz w:val="20"/>
                <w:szCs w:val="20"/>
              </w:rPr>
              <w:t>Gestión de cuentas, roles y reemplazo masivo de docente en talleres asignados.</w:t>
            </w:r>
          </w:p>
        </w:tc>
      </w:tr>
      <w:tr w:rsidR="00F35F4D" w14:paraId="0BBEB2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ADBD5D" w14:textId="77777777" w:rsidR="00F35F4D" w:rsidRDefault="00000000">
            <w:r>
              <w:rPr>
                <w:color w:val="000000"/>
                <w:sz w:val="20"/>
                <w:szCs w:val="20"/>
              </w:rPr>
              <w:t>Académico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46873A" w14:textId="77777777" w:rsidR="00F35F4D" w:rsidRDefault="00000000">
            <w:r>
              <w:rPr>
                <w:color w:val="000000"/>
                <w:sz w:val="20"/>
                <w:szCs w:val="20"/>
              </w:rPr>
              <w:t>Programación de asignaturas, programación de talleres y registro de ejecución con consumo de insumos.</w:t>
            </w:r>
          </w:p>
        </w:tc>
      </w:tr>
      <w:tr w:rsidR="00F35F4D" w14:paraId="449CA8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DCE2C40" w14:textId="77777777" w:rsidR="00F35F4D" w:rsidRDefault="00000000">
            <w:r>
              <w:rPr>
                <w:color w:val="000000"/>
                <w:sz w:val="20"/>
                <w:szCs w:val="20"/>
              </w:rPr>
              <w:t>Inventario</w:t>
            </w:r>
          </w:p>
        </w:tc>
        <w:tc>
          <w:tcPr>
            <w:tcW w:w="7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9845423" w14:textId="77777777" w:rsidR="00F35F4D" w:rsidRDefault="00000000">
            <w:r>
              <w:rPr>
                <w:color w:val="000000"/>
                <w:sz w:val="20"/>
                <w:szCs w:val="20"/>
              </w:rPr>
              <w:t>Catálogo de productos, control de stock por categoría, alertas de stock mínimo.</w:t>
            </w:r>
          </w:p>
        </w:tc>
      </w:tr>
      <w:tr w:rsidR="00F35F4D" w14:paraId="347D79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97157" w14:textId="77777777" w:rsidR="00F35F4D" w:rsidRDefault="00000000">
            <w:r>
              <w:rPr>
                <w:color w:val="000000"/>
                <w:sz w:val="20"/>
                <w:szCs w:val="20"/>
              </w:rPr>
              <w:t>Proveedores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AE0187" w14:textId="77777777" w:rsidR="00F35F4D" w:rsidRDefault="00000000">
            <w:r>
              <w:rPr>
                <w:color w:val="000000"/>
                <w:sz w:val="20"/>
                <w:szCs w:val="20"/>
              </w:rPr>
              <w:t>Directorio de proveedores y gestión de familias de productos asociadas.</w:t>
            </w:r>
          </w:p>
        </w:tc>
      </w:tr>
      <w:tr w:rsidR="00F35F4D" w14:paraId="269349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CAECF74" w14:textId="77777777" w:rsidR="00F35F4D" w:rsidRDefault="00000000">
            <w:r>
              <w:rPr>
                <w:color w:val="000000"/>
                <w:sz w:val="20"/>
                <w:szCs w:val="20"/>
              </w:rPr>
              <w:t>Compras</w:t>
            </w:r>
          </w:p>
        </w:tc>
        <w:tc>
          <w:tcPr>
            <w:tcW w:w="7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9596C0E" w14:textId="77777777" w:rsidR="00F35F4D" w:rsidRDefault="00000000">
            <w:r>
              <w:rPr>
                <w:color w:val="000000"/>
                <w:sz w:val="20"/>
                <w:szCs w:val="20"/>
              </w:rPr>
              <w:t>Órdenes de compra con seguimiento de estado.</w:t>
            </w:r>
          </w:p>
        </w:tc>
      </w:tr>
      <w:tr w:rsidR="00F35F4D" w14:paraId="005E17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86DD35" w14:textId="77777777" w:rsidR="00F35F4D" w:rsidRDefault="00000000">
            <w:r>
              <w:rPr>
                <w:color w:val="000000"/>
                <w:sz w:val="20"/>
                <w:szCs w:val="20"/>
              </w:rPr>
              <w:t>Facturación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E14697" w14:textId="77777777" w:rsidR="00F35F4D" w:rsidRDefault="00000000">
            <w:r>
              <w:rPr>
                <w:color w:val="000000"/>
                <w:sz w:val="20"/>
                <w:szCs w:val="20"/>
              </w:rPr>
              <w:t>Registro de facturas de mercadería, manual o mediante Ingesta Inteligente.</w:t>
            </w:r>
          </w:p>
        </w:tc>
      </w:tr>
      <w:tr w:rsidR="00F35F4D" w14:paraId="4A352D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4B0B5F9" w14:textId="77777777" w:rsidR="00F35F4D" w:rsidRDefault="00000000">
            <w:r>
              <w:rPr>
                <w:color w:val="000000"/>
                <w:sz w:val="20"/>
                <w:szCs w:val="20"/>
              </w:rPr>
              <w:t>Ingesta Inteligente</w:t>
            </w:r>
          </w:p>
        </w:tc>
        <w:tc>
          <w:tcPr>
            <w:tcW w:w="7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A41D27E" w14:textId="77777777" w:rsidR="00F35F4D" w:rsidRDefault="00000000">
            <w:r>
              <w:rPr>
                <w:color w:val="000000"/>
                <w:sz w:val="20"/>
                <w:szCs w:val="20"/>
              </w:rPr>
              <w:t>Extracción automática de datos de facturas mediante IA, con respaldo OCR.</w:t>
            </w:r>
          </w:p>
        </w:tc>
      </w:tr>
      <w:tr w:rsidR="00F35F4D" w14:paraId="7ADD1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1E64FA" w14:textId="77777777" w:rsidR="00F35F4D" w:rsidRDefault="00000000">
            <w:r>
              <w:rPr>
                <w:color w:val="000000"/>
                <w:sz w:val="20"/>
                <w:szCs w:val="20"/>
              </w:rPr>
              <w:t>Mermas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14CBD9" w14:textId="77777777" w:rsidR="00F35F4D" w:rsidRDefault="00000000">
            <w:r>
              <w:rPr>
                <w:color w:val="000000"/>
                <w:sz w:val="20"/>
                <w:szCs w:val="20"/>
              </w:rPr>
              <w:t>Registro de pérdidas de producto con motivo y cálculo de valor de la pérdida.</w:t>
            </w:r>
          </w:p>
        </w:tc>
      </w:tr>
      <w:tr w:rsidR="00F35F4D" w14:paraId="1C4519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E91AF20" w14:textId="77777777" w:rsidR="00F35F4D" w:rsidRDefault="00000000">
            <w:r>
              <w:rPr>
                <w:color w:val="000000"/>
                <w:sz w:val="20"/>
                <w:szCs w:val="20"/>
              </w:rPr>
              <w:t>Devoluciones</w:t>
            </w:r>
          </w:p>
        </w:tc>
        <w:tc>
          <w:tcPr>
            <w:tcW w:w="7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5F828E2" w14:textId="77777777" w:rsidR="00F35F4D" w:rsidRDefault="00000000">
            <w:r>
              <w:rPr>
                <w:color w:val="000000"/>
                <w:sz w:val="20"/>
                <w:szCs w:val="20"/>
              </w:rPr>
              <w:t>Registro de insumos sobrantes devueltos tras la ejecución de un taller.</w:t>
            </w:r>
          </w:p>
        </w:tc>
      </w:tr>
      <w:tr w:rsidR="00F35F4D" w14:paraId="6E634C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FBB40D" w14:textId="77777777" w:rsidR="00F35F4D" w:rsidRDefault="00000000">
            <w:r>
              <w:rPr>
                <w:color w:val="000000"/>
                <w:sz w:val="20"/>
                <w:szCs w:val="20"/>
              </w:rPr>
              <w:t>Reportes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3723C0" w14:textId="77777777" w:rsidR="00F35F4D" w:rsidRDefault="00000000">
            <w:r>
              <w:rPr>
                <w:color w:val="000000"/>
                <w:sz w:val="20"/>
                <w:szCs w:val="20"/>
              </w:rPr>
              <w:t>Reportes de stock, consumo, facturación, mermas/devoluciones y costos por asignatura.</w:t>
            </w:r>
          </w:p>
        </w:tc>
      </w:tr>
      <w:tr w:rsidR="00F35F4D" w14:paraId="3E82C7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26B42A1" w14:textId="77777777" w:rsidR="00F35F4D" w:rsidRDefault="00000000">
            <w:r>
              <w:rPr>
                <w:color w:val="000000"/>
                <w:sz w:val="20"/>
                <w:szCs w:val="20"/>
              </w:rPr>
              <w:t>Recetario</w:t>
            </w:r>
          </w:p>
        </w:tc>
        <w:tc>
          <w:tcPr>
            <w:tcW w:w="7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7E81BE4" w14:textId="77777777" w:rsidR="00F35F4D" w:rsidRDefault="00000000">
            <w:r>
              <w:rPr>
                <w:color w:val="000000"/>
                <w:sz w:val="20"/>
                <w:szCs w:val="20"/>
              </w:rPr>
              <w:t xml:space="preserve">Consulta de recetas, verificación de disponibilidad de stock y escalado por </w:t>
            </w:r>
            <w:proofErr w:type="spellStart"/>
            <w:r>
              <w:rPr>
                <w:color w:val="000000"/>
                <w:sz w:val="20"/>
                <w:szCs w:val="20"/>
              </w:rPr>
              <w:t>N°</w:t>
            </w:r>
            <w:proofErr w:type="spellEnd"/>
            <w:r>
              <w:rPr>
                <w:color w:val="000000"/>
                <w:sz w:val="20"/>
                <w:szCs w:val="20"/>
              </w:rPr>
              <w:t xml:space="preserve"> de alumnos.</w:t>
            </w:r>
          </w:p>
        </w:tc>
      </w:tr>
    </w:tbl>
    <w:p w14:paraId="3A3EACF8" w14:textId="77777777" w:rsidR="00F35F4D" w:rsidRDefault="00F35F4D">
      <w:pPr>
        <w:spacing w:after="120"/>
      </w:pPr>
    </w:p>
    <w:p w14:paraId="117E7632" w14:textId="77777777" w:rsidR="00F35F4D" w:rsidRDefault="00000000">
      <w:pPr>
        <w:pStyle w:val="Ttulo2"/>
      </w:pPr>
      <w:bookmarkStart w:id="23" w:name="_Toc232842122"/>
      <w:r>
        <w:t>Sistema de Roles y Permisos</w:t>
      </w:r>
      <w:bookmarkEnd w:id="23"/>
    </w:p>
    <w:p w14:paraId="3B89164F" w14:textId="77777777" w:rsidR="00F35F4D" w:rsidRDefault="00000000">
      <w:pPr>
        <w:spacing w:after="160"/>
      </w:pPr>
      <w:r>
        <w:t>Se definieron cuatro roles, cada uno con permisos de Ver, Crear, Editar y Eliminar configurados de forma independiente por módulo: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F35F4D" w14:paraId="4DC68BD9"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29ACBE" w14:textId="77777777" w:rsidR="00F35F4D" w:rsidRDefault="00000000">
            <w:r>
              <w:rPr>
                <w:b/>
                <w:bCs/>
                <w:color w:val="FFFFFF"/>
                <w:sz w:val="20"/>
                <w:szCs w:val="20"/>
              </w:rPr>
              <w:t>Rol</w:t>
            </w:r>
          </w:p>
        </w:tc>
        <w:tc>
          <w:tcPr>
            <w:tcW w:w="6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D4B8E8" w14:textId="77777777" w:rsidR="00F35F4D" w:rsidRDefault="00000000">
            <w:r>
              <w:rPr>
                <w:b/>
                <w:bCs/>
                <w:color w:val="FFFFFF"/>
                <w:sz w:val="20"/>
                <w:szCs w:val="20"/>
              </w:rPr>
              <w:t>Enfoque</w:t>
            </w:r>
          </w:p>
        </w:tc>
      </w:tr>
      <w:tr w:rsidR="00F35F4D" w14:paraId="619C06E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EFEF81" w14:textId="77777777" w:rsidR="00F35F4D" w:rsidRDefault="00000000">
            <w:r>
              <w:rPr>
                <w:color w:val="000000"/>
                <w:sz w:val="20"/>
                <w:szCs w:val="20"/>
              </w:rPr>
              <w:t>Administrador TI</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C40261" w14:textId="77777777" w:rsidR="00F35F4D" w:rsidRDefault="00000000">
            <w:r>
              <w:rPr>
                <w:color w:val="000000"/>
                <w:sz w:val="20"/>
                <w:szCs w:val="20"/>
              </w:rPr>
              <w:t>Acceso total al sistema.</w:t>
            </w:r>
          </w:p>
        </w:tc>
      </w:tr>
      <w:tr w:rsidR="00F35F4D" w14:paraId="4C30B0F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9C18038" w14:textId="77777777" w:rsidR="00F35F4D" w:rsidRDefault="00000000">
            <w:r>
              <w:rPr>
                <w:color w:val="000000"/>
                <w:sz w:val="20"/>
                <w:szCs w:val="20"/>
              </w:rPr>
              <w:t>Administrador de Carrera</w:t>
            </w:r>
          </w:p>
        </w:tc>
        <w:tc>
          <w:tcPr>
            <w:tcW w:w="66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F60B5F1" w14:textId="77777777" w:rsidR="00F35F4D" w:rsidRDefault="00000000">
            <w:r>
              <w:rPr>
                <w:color w:val="000000"/>
                <w:sz w:val="20"/>
                <w:szCs w:val="20"/>
              </w:rPr>
              <w:t>Acceso total al sistema (mismo nivel que Administrador TI).</w:t>
            </w:r>
          </w:p>
        </w:tc>
      </w:tr>
      <w:tr w:rsidR="00F35F4D" w14:paraId="4717F17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0212CF" w14:textId="77777777" w:rsidR="00F35F4D" w:rsidRDefault="00000000">
            <w:r>
              <w:rPr>
                <w:color w:val="000000"/>
                <w:sz w:val="20"/>
                <w:szCs w:val="20"/>
              </w:rPr>
              <w:t>Docente</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83438" w14:textId="77777777" w:rsidR="00F35F4D" w:rsidRDefault="00000000">
            <w:r>
              <w:rPr>
                <w:color w:val="000000"/>
                <w:sz w:val="20"/>
                <w:szCs w:val="20"/>
              </w:rPr>
              <w:t>Visualiza inventario y recetario; registra mermas y devoluciones de sus talleres; gestiona la ejecución de sus propios talleres.</w:t>
            </w:r>
          </w:p>
        </w:tc>
      </w:tr>
      <w:tr w:rsidR="00F35F4D" w14:paraId="4B283A6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C97E1CD" w14:textId="77777777" w:rsidR="00F35F4D" w:rsidRDefault="00000000">
            <w:r>
              <w:rPr>
                <w:color w:val="000000"/>
                <w:sz w:val="20"/>
                <w:szCs w:val="20"/>
              </w:rPr>
              <w:t>Bodeguero</w:t>
            </w:r>
          </w:p>
        </w:tc>
        <w:tc>
          <w:tcPr>
            <w:tcW w:w="66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9BE78AB" w14:textId="77777777" w:rsidR="00F35F4D" w:rsidRDefault="00000000">
            <w:r>
              <w:rPr>
                <w:color w:val="000000"/>
                <w:sz w:val="20"/>
                <w:szCs w:val="20"/>
              </w:rPr>
              <w:t>Gestiona inventario, proveedores, compras y facturación; sin acceso al módulo académico.</w:t>
            </w:r>
          </w:p>
        </w:tc>
      </w:tr>
    </w:tbl>
    <w:p w14:paraId="61561634" w14:textId="77777777" w:rsidR="00F35F4D" w:rsidRDefault="00F35F4D">
      <w:pPr>
        <w:spacing w:after="120"/>
      </w:pPr>
    </w:p>
    <w:p w14:paraId="3E9EA1FB" w14:textId="77777777" w:rsidR="00F35F4D" w:rsidRDefault="00000000">
      <w:pPr>
        <w:pStyle w:val="Ttulo2"/>
      </w:pPr>
      <w:bookmarkStart w:id="24" w:name="_Toc232842123"/>
      <w:r>
        <w:lastRenderedPageBreak/>
        <w:t>Metodología de Trabajo (Ejecución Real)</w:t>
      </w:r>
      <w:bookmarkEnd w:id="24"/>
    </w:p>
    <w:p w14:paraId="66B8F2E6" w14:textId="77777777" w:rsidR="00F35F4D" w:rsidRDefault="00000000">
      <w:pPr>
        <w:spacing w:after="160"/>
      </w:pPr>
      <w:r>
        <w:t>A diferencia de la metodología Scrum propuesta en la planificación inicial, el desarrollo del proyecto se llevó a cabo utilizando Kanban como metodología de gestión, con un flujo continuo de trabajo gestionado mediante reuniones periódicas del equipo, sin el uso de una herramienta digital de tablero dedicada.</w:t>
      </w:r>
    </w:p>
    <w:p w14:paraId="604B3DCA" w14:textId="77777777" w:rsidR="00F35F4D" w:rsidRDefault="00000000">
      <w:pPr>
        <w:spacing w:after="160"/>
      </w:pPr>
      <w:r>
        <w:t xml:space="preserve">El equipo trabajó sin asignación de roles formales de metodología (no hubo Scrum Master ni </w:t>
      </w:r>
      <w:proofErr w:type="spellStart"/>
      <w:r>
        <w:t>Product</w:t>
      </w:r>
      <w:proofErr w:type="spellEnd"/>
      <w:r>
        <w:t xml:space="preserve"> </w:t>
      </w:r>
      <w:proofErr w:type="spellStart"/>
      <w:r>
        <w:t>Owner</w:t>
      </w:r>
      <w:proofErr w:type="spellEnd"/>
      <w:r>
        <w:t xml:space="preserve"> designado); las decisiones técnicas y de priorización se tomaron de forma colaborativa entre los integrantes según su área de aporte.</w:t>
      </w:r>
    </w:p>
    <w:p w14:paraId="418E5F3A" w14:textId="77777777" w:rsidR="00F35F4D" w:rsidRDefault="00000000">
      <w:pPr>
        <w:spacing w:after="160"/>
      </w:pPr>
      <w:r>
        <w:t>Se realizaron reuniones de seguimiento con el cliente (Carrera de Gastronomía) cada 1 a 2 semanas, en las que se mostraban los módulos y funcionalidades completados hasta esa fecha, recogiendo retroalimentación que se incorporaba directamente en las siguientes iteraciones de desarrollo. Este ciclo corto de retroalimentación permitió detectar y corregir tempranamente desajustes entre lo desarrollado y las necesidades reales de la operación de bodega y academia.</w:t>
      </w:r>
    </w:p>
    <w:p w14:paraId="0DE7FCAE" w14:textId="77777777" w:rsidR="00F35F4D" w:rsidRDefault="00000000">
      <w:r>
        <w:br w:type="page"/>
      </w:r>
    </w:p>
    <w:p w14:paraId="17D55310" w14:textId="77777777" w:rsidR="00F35F4D" w:rsidRDefault="00000000">
      <w:pPr>
        <w:pStyle w:val="Ttulo1"/>
      </w:pPr>
      <w:bookmarkStart w:id="25" w:name="_Toc232842124"/>
      <w:r>
        <w:lastRenderedPageBreak/>
        <w:t>Desarrollo — Evaluación Parcial 3</w:t>
      </w:r>
      <w:bookmarkEnd w:id="25"/>
    </w:p>
    <w:p w14:paraId="6DE05AF6" w14:textId="77777777" w:rsidR="00F35F4D" w:rsidRDefault="00000000">
      <w:pPr>
        <w:pStyle w:val="Ttulo2"/>
      </w:pPr>
      <w:bookmarkStart w:id="26" w:name="_Toc232842125"/>
      <w:r>
        <w:t>1. Plan de Pruebas</w:t>
      </w:r>
      <w:bookmarkEnd w:id="26"/>
    </w:p>
    <w:p w14:paraId="530E7A84" w14:textId="77777777" w:rsidR="00F35F4D" w:rsidRDefault="00000000">
      <w:pPr>
        <w:spacing w:after="160"/>
      </w:pPr>
      <w:r>
        <w:t>El siguiente plan de pruebas fue diseñado para validar el correcto funcionamiento de los módulos críticos del sistema, abordando tanto las funcionalidades de negocio como el sistema de permisos por rol. Cada caso fue ejecutado contra el entorno de desarrollo local antes de su validación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200"/>
        <w:gridCol w:w="3460"/>
      </w:tblGrid>
      <w:tr w:rsidR="00F35F4D" w14:paraId="764D3C59"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7EEA33" w14:textId="77777777" w:rsidR="00F35F4D" w:rsidRDefault="00000000">
            <w:r>
              <w:rPr>
                <w:b/>
                <w:bCs/>
                <w:color w:val="FFFFFF"/>
                <w:sz w:val="20"/>
                <w:szCs w:val="20"/>
              </w:rPr>
              <w:t>Módulo</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EB94F9" w14:textId="77777777" w:rsidR="00F35F4D" w:rsidRDefault="00000000">
            <w:r>
              <w:rPr>
                <w:b/>
                <w:bCs/>
                <w:color w:val="FFFFFF"/>
                <w:sz w:val="20"/>
                <w:szCs w:val="20"/>
              </w:rPr>
              <w:t>Funcionalidad a Comprobar</w:t>
            </w:r>
          </w:p>
        </w:tc>
        <w:tc>
          <w:tcPr>
            <w:tcW w:w="3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BEE468" w14:textId="77777777" w:rsidR="00F35F4D" w:rsidRDefault="00000000">
            <w:r>
              <w:rPr>
                <w:b/>
                <w:bCs/>
                <w:color w:val="FFFFFF"/>
                <w:sz w:val="20"/>
                <w:szCs w:val="20"/>
              </w:rPr>
              <w:t>Resultado Esperado</w:t>
            </w:r>
          </w:p>
        </w:tc>
      </w:tr>
      <w:tr w:rsidR="00F35F4D" w14:paraId="62524B9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1128FB" w14:textId="77777777" w:rsidR="00F35F4D" w:rsidRDefault="00000000">
            <w:r>
              <w:rPr>
                <w:color w:val="000000"/>
                <w:sz w:val="20"/>
                <w:szCs w:val="20"/>
              </w:rPr>
              <w:t>Autenticación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5DE866" w14:textId="77777777" w:rsidR="00F35F4D" w:rsidRDefault="00000000">
            <w:proofErr w:type="spellStart"/>
            <w:r>
              <w:rPr>
                <w:color w:val="000000"/>
                <w:sz w:val="20"/>
                <w:szCs w:val="20"/>
              </w:rPr>
              <w:t>Login</w:t>
            </w:r>
            <w:proofErr w:type="spellEnd"/>
            <w:r>
              <w:rPr>
                <w:color w:val="000000"/>
                <w:sz w:val="20"/>
                <w:szCs w:val="20"/>
              </w:rPr>
              <w:t xml:space="preserve"> con credenciales válidas por rol (Administrador, Docente, Bodeguero).</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A941E8" w14:textId="77777777" w:rsidR="00F35F4D" w:rsidRDefault="00000000">
            <w:r>
              <w:rPr>
                <w:color w:val="000000"/>
                <w:sz w:val="20"/>
                <w:szCs w:val="20"/>
              </w:rPr>
              <w:t xml:space="preserve">Acceso concedido, token JWT generado, redirección al </w:t>
            </w:r>
            <w:proofErr w:type="spellStart"/>
            <w:r>
              <w:rPr>
                <w:color w:val="000000"/>
                <w:sz w:val="20"/>
                <w:szCs w:val="20"/>
              </w:rPr>
              <w:t>Dashboard</w:t>
            </w:r>
            <w:proofErr w:type="spellEnd"/>
            <w:r>
              <w:rPr>
                <w:color w:val="000000"/>
                <w:sz w:val="20"/>
                <w:szCs w:val="20"/>
              </w:rPr>
              <w:t>.</w:t>
            </w:r>
          </w:p>
        </w:tc>
      </w:tr>
      <w:tr w:rsidR="00F35F4D" w14:paraId="0C25716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A2B498F" w14:textId="77777777" w:rsidR="00F35F4D" w:rsidRDefault="00000000">
            <w:r>
              <w:rPr>
                <w:color w:val="000000"/>
                <w:sz w:val="20"/>
                <w:szCs w:val="20"/>
              </w:rPr>
              <w:t>Autenticación</w:t>
            </w:r>
          </w:p>
        </w:tc>
        <w:tc>
          <w:tcPr>
            <w:tcW w:w="4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9B1BB08" w14:textId="77777777" w:rsidR="00F35F4D" w:rsidRDefault="00000000">
            <w:r>
              <w:rPr>
                <w:color w:val="000000"/>
                <w:sz w:val="20"/>
                <w:szCs w:val="20"/>
              </w:rPr>
              <w:t>Persistencia de sesión tras recargar la página.</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260F1B4" w14:textId="77777777" w:rsidR="00F35F4D" w:rsidRDefault="00000000">
            <w:r>
              <w:rPr>
                <w:color w:val="000000"/>
                <w:sz w:val="20"/>
                <w:szCs w:val="20"/>
              </w:rPr>
              <w:t>El usuario y sus permisos se mantienen sin perderse.</w:t>
            </w:r>
          </w:p>
        </w:tc>
      </w:tr>
      <w:tr w:rsidR="00F35F4D" w14:paraId="2F50435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7BCB7E" w14:textId="77777777" w:rsidR="00F35F4D" w:rsidRDefault="00000000">
            <w:r>
              <w:rPr>
                <w:color w:val="000000"/>
                <w:sz w:val="20"/>
                <w:szCs w:val="20"/>
              </w:rPr>
              <w:t>Permisos por rol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3A632A" w14:textId="77777777" w:rsidR="00F35F4D" w:rsidRDefault="00000000">
            <w:r>
              <w:rPr>
                <w:color w:val="000000"/>
                <w:sz w:val="20"/>
                <w:szCs w:val="20"/>
              </w:rPr>
              <w:t>Visualización del menú lateral según el rol del usuario.</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AF32F" w14:textId="77777777" w:rsidR="00F35F4D" w:rsidRDefault="00000000">
            <w:r>
              <w:rPr>
                <w:color w:val="000000"/>
                <w:sz w:val="20"/>
                <w:szCs w:val="20"/>
              </w:rPr>
              <w:t>Solo se muestran los módulos permitidos para ese rol.</w:t>
            </w:r>
          </w:p>
        </w:tc>
      </w:tr>
      <w:tr w:rsidR="00F35F4D" w14:paraId="7F5AA13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5353934" w14:textId="77777777" w:rsidR="00F35F4D" w:rsidRDefault="00000000">
            <w:r>
              <w:rPr>
                <w:color w:val="000000"/>
                <w:sz w:val="20"/>
                <w:szCs w:val="20"/>
              </w:rPr>
              <w:t>Permisos por rol</w:t>
            </w:r>
          </w:p>
        </w:tc>
        <w:tc>
          <w:tcPr>
            <w:tcW w:w="4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5E04160" w14:textId="77777777" w:rsidR="00F35F4D" w:rsidRDefault="00000000">
            <w:r>
              <w:rPr>
                <w:color w:val="000000"/>
                <w:sz w:val="20"/>
                <w:szCs w:val="20"/>
              </w:rPr>
              <w:t>Acceso directo por URL a un módulo sin permiso de visualización.</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738F6A4" w14:textId="77777777" w:rsidR="00F35F4D" w:rsidRDefault="00000000">
            <w:r>
              <w:rPr>
                <w:color w:val="000000"/>
                <w:sz w:val="20"/>
                <w:szCs w:val="20"/>
              </w:rPr>
              <w:t xml:space="preserve">Redirección automática al </w:t>
            </w:r>
            <w:proofErr w:type="spellStart"/>
            <w:r>
              <w:rPr>
                <w:color w:val="000000"/>
                <w:sz w:val="20"/>
                <w:szCs w:val="20"/>
              </w:rPr>
              <w:t>Dashboard</w:t>
            </w:r>
            <w:proofErr w:type="spellEnd"/>
            <w:r>
              <w:rPr>
                <w:color w:val="000000"/>
                <w:sz w:val="20"/>
                <w:szCs w:val="20"/>
              </w:rPr>
              <w:t>.</w:t>
            </w:r>
          </w:p>
        </w:tc>
      </w:tr>
      <w:tr w:rsidR="00F35F4D" w14:paraId="26B9333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E8425A" w14:textId="77777777" w:rsidR="00F35F4D" w:rsidRDefault="00000000">
            <w:r>
              <w:rPr>
                <w:color w:val="000000"/>
                <w:sz w:val="20"/>
                <w:szCs w:val="20"/>
              </w:rPr>
              <w:t>Inventario</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466285" w14:textId="77777777" w:rsidR="00F35F4D" w:rsidRDefault="00000000">
            <w:r>
              <w:rPr>
                <w:color w:val="000000"/>
                <w:sz w:val="20"/>
                <w:szCs w:val="20"/>
              </w:rPr>
              <w:t>Creación de un nuevo producto.</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3E4A68" w14:textId="77777777" w:rsidR="00F35F4D" w:rsidRDefault="00000000">
            <w:r>
              <w:rPr>
                <w:color w:val="000000"/>
                <w:sz w:val="20"/>
                <w:szCs w:val="20"/>
              </w:rPr>
              <w:t>Producto creado y visible en el listado sin errores.</w:t>
            </w:r>
          </w:p>
        </w:tc>
      </w:tr>
      <w:tr w:rsidR="00F35F4D" w14:paraId="35C15AB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9EE06F1" w14:textId="77777777" w:rsidR="00F35F4D" w:rsidRDefault="00000000">
            <w:r>
              <w:rPr>
                <w:color w:val="000000"/>
                <w:sz w:val="20"/>
                <w:szCs w:val="20"/>
              </w:rPr>
              <w:t>Inventario</w:t>
            </w:r>
          </w:p>
        </w:tc>
        <w:tc>
          <w:tcPr>
            <w:tcW w:w="4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B8D161B" w14:textId="77777777" w:rsidR="00F35F4D" w:rsidRDefault="00000000">
            <w:r>
              <w:rPr>
                <w:color w:val="000000"/>
                <w:sz w:val="20"/>
                <w:szCs w:val="20"/>
              </w:rPr>
              <w:t>Edición de un producto existente.</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E95D962" w14:textId="77777777" w:rsidR="00F35F4D" w:rsidRDefault="00000000">
            <w:r>
              <w:rPr>
                <w:color w:val="000000"/>
                <w:sz w:val="20"/>
                <w:szCs w:val="20"/>
              </w:rPr>
              <w:t>Cambios guardados y reflejados correctamente en la tabla.</w:t>
            </w:r>
          </w:p>
        </w:tc>
      </w:tr>
      <w:tr w:rsidR="00F35F4D" w14:paraId="2367CFA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C12D30" w14:textId="77777777" w:rsidR="00F35F4D" w:rsidRDefault="00000000">
            <w:r>
              <w:rPr>
                <w:color w:val="000000"/>
                <w:sz w:val="20"/>
                <w:szCs w:val="20"/>
              </w:rPr>
              <w:t>Inventario</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EF7210" w14:textId="77777777" w:rsidR="00F35F4D" w:rsidRDefault="00000000">
            <w:r>
              <w:rPr>
                <w:color w:val="000000"/>
                <w:sz w:val="20"/>
                <w:szCs w:val="20"/>
              </w:rPr>
              <w:t>Filtro y agrupación de productos por categoría.</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F7B1AB" w14:textId="77777777" w:rsidR="00F35F4D" w:rsidRDefault="00000000">
            <w:r>
              <w:rPr>
                <w:color w:val="000000"/>
                <w:sz w:val="20"/>
                <w:szCs w:val="20"/>
              </w:rPr>
              <w:t>Lista filtrada y agrupada correctamente según la categoría seleccionada.</w:t>
            </w:r>
          </w:p>
        </w:tc>
      </w:tr>
      <w:tr w:rsidR="00F35F4D" w14:paraId="37089E9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0960E1C" w14:textId="77777777" w:rsidR="00F35F4D" w:rsidRDefault="00000000">
            <w:r>
              <w:rPr>
                <w:color w:val="000000"/>
                <w:sz w:val="20"/>
                <w:szCs w:val="20"/>
              </w:rPr>
              <w:t>Inventario</w:t>
            </w:r>
          </w:p>
        </w:tc>
        <w:tc>
          <w:tcPr>
            <w:tcW w:w="4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7A83D35" w14:textId="77777777" w:rsidR="00F35F4D" w:rsidRDefault="00000000">
            <w:r>
              <w:rPr>
                <w:color w:val="000000"/>
                <w:sz w:val="20"/>
                <w:szCs w:val="20"/>
              </w:rPr>
              <w:t>Paginación de la lista de productos (25 por página).</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C410FD2" w14:textId="77777777" w:rsidR="00F35F4D" w:rsidRDefault="00000000">
            <w:r>
              <w:rPr>
                <w:color w:val="000000"/>
                <w:sz w:val="20"/>
                <w:szCs w:val="20"/>
              </w:rPr>
              <w:t>Navegación entre páginas sin pérdida ni duplicación de datos.</w:t>
            </w:r>
          </w:p>
        </w:tc>
      </w:tr>
      <w:tr w:rsidR="00F35F4D" w14:paraId="137D19F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B9D722" w14:textId="77777777" w:rsidR="00F35F4D" w:rsidRDefault="00000000">
            <w:r>
              <w:rPr>
                <w:color w:val="000000"/>
                <w:sz w:val="20"/>
                <w:szCs w:val="20"/>
              </w:rPr>
              <w:t>Académico</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7F14FB" w14:textId="77777777" w:rsidR="00F35F4D" w:rsidRDefault="00000000">
            <w:r>
              <w:rPr>
                <w:color w:val="000000"/>
                <w:sz w:val="20"/>
                <w:szCs w:val="20"/>
              </w:rPr>
              <w:t>Creación de una programación de asignatura.</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54D506" w14:textId="77777777" w:rsidR="00F35F4D" w:rsidRDefault="00000000">
            <w:r>
              <w:rPr>
                <w:color w:val="000000"/>
                <w:sz w:val="20"/>
                <w:szCs w:val="20"/>
              </w:rPr>
              <w:t>Programación visible en la pestaña correspondiente.</w:t>
            </w:r>
          </w:p>
        </w:tc>
      </w:tr>
      <w:tr w:rsidR="00F35F4D" w14:paraId="0DD6321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15A5AA5" w14:textId="77777777" w:rsidR="00F35F4D" w:rsidRDefault="00000000">
            <w:r>
              <w:rPr>
                <w:color w:val="000000"/>
                <w:sz w:val="20"/>
                <w:szCs w:val="20"/>
              </w:rPr>
              <w:t>Académico</w:t>
            </w:r>
          </w:p>
        </w:tc>
        <w:tc>
          <w:tcPr>
            <w:tcW w:w="4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2544914" w14:textId="77777777" w:rsidR="00F35F4D" w:rsidRDefault="00000000">
            <w:r>
              <w:rPr>
                <w:color w:val="000000"/>
                <w:sz w:val="20"/>
                <w:szCs w:val="20"/>
              </w:rPr>
              <w:t>Programación de un taller con docente asignado.</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68455A3" w14:textId="77777777" w:rsidR="00F35F4D" w:rsidRDefault="00000000">
            <w:r>
              <w:rPr>
                <w:color w:val="000000"/>
                <w:sz w:val="20"/>
                <w:szCs w:val="20"/>
              </w:rPr>
              <w:t>Taller creado y vinculado correctamente a la programación existente.</w:t>
            </w:r>
          </w:p>
        </w:tc>
      </w:tr>
      <w:tr w:rsidR="00F35F4D" w14:paraId="673C3F7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4CA16D" w14:textId="77777777" w:rsidR="00F35F4D" w:rsidRDefault="00000000">
            <w:r>
              <w:rPr>
                <w:color w:val="000000"/>
                <w:sz w:val="20"/>
                <w:szCs w:val="20"/>
              </w:rPr>
              <w:t>Académico</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D9C337" w14:textId="77777777" w:rsidR="00F35F4D" w:rsidRDefault="00000000">
            <w:r>
              <w:rPr>
                <w:color w:val="000000"/>
                <w:sz w:val="20"/>
                <w:szCs w:val="20"/>
              </w:rPr>
              <w:t>Reemplazo de docente en todos sus talleres asignados.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22EF1E" w14:textId="77777777" w:rsidR="00F35F4D" w:rsidRDefault="00000000">
            <w:r>
              <w:rPr>
                <w:color w:val="000000"/>
                <w:sz w:val="20"/>
                <w:szCs w:val="20"/>
              </w:rPr>
              <w:t>Talleres reasignados correctamente al nuevo docente seleccionado.</w:t>
            </w:r>
          </w:p>
        </w:tc>
      </w:tr>
      <w:tr w:rsidR="00F35F4D" w14:paraId="7B6A511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D5AC153" w14:textId="77777777" w:rsidR="00F35F4D" w:rsidRDefault="00000000">
            <w:r>
              <w:rPr>
                <w:color w:val="000000"/>
                <w:sz w:val="20"/>
                <w:szCs w:val="20"/>
              </w:rPr>
              <w:t>Usuarios</w:t>
            </w:r>
          </w:p>
        </w:tc>
        <w:tc>
          <w:tcPr>
            <w:tcW w:w="4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DB73683" w14:textId="77777777" w:rsidR="00F35F4D" w:rsidRDefault="00000000">
            <w:r>
              <w:rPr>
                <w:color w:val="000000"/>
                <w:sz w:val="20"/>
                <w:szCs w:val="20"/>
              </w:rPr>
              <w:t>Eliminación de un usuario sin dependencias asociadas.</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8B3239F" w14:textId="77777777" w:rsidR="00F35F4D" w:rsidRDefault="00000000">
            <w:r>
              <w:rPr>
                <w:color w:val="000000"/>
                <w:sz w:val="20"/>
                <w:szCs w:val="20"/>
              </w:rPr>
              <w:t>Usuario eliminado correctamente del sistema.</w:t>
            </w:r>
          </w:p>
        </w:tc>
      </w:tr>
      <w:tr w:rsidR="00F35F4D" w14:paraId="221C7E4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B6DB3E" w14:textId="77777777" w:rsidR="00F35F4D" w:rsidRDefault="00000000">
            <w:r>
              <w:rPr>
                <w:color w:val="000000"/>
                <w:sz w:val="20"/>
                <w:szCs w:val="20"/>
              </w:rPr>
              <w:t>Usuarios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05B05D" w14:textId="77777777" w:rsidR="00F35F4D" w:rsidRDefault="00000000">
            <w:r>
              <w:rPr>
                <w:color w:val="000000"/>
                <w:sz w:val="20"/>
                <w:szCs w:val="20"/>
              </w:rPr>
              <w:t>Eliminación de un usuario con ejecuciones de taller asociadas.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4BCDA2" w14:textId="77777777" w:rsidR="00F35F4D" w:rsidRDefault="00000000">
            <w:r>
              <w:rPr>
                <w:color w:val="000000"/>
                <w:sz w:val="20"/>
                <w:szCs w:val="20"/>
              </w:rPr>
              <w:t>El sistema bloquea la eliminación e informa la razón al usuario.</w:t>
            </w:r>
          </w:p>
        </w:tc>
      </w:tr>
      <w:tr w:rsidR="00F35F4D" w14:paraId="2830162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A24DC4E" w14:textId="77777777" w:rsidR="00F35F4D" w:rsidRDefault="00000000">
            <w:r>
              <w:rPr>
                <w:color w:val="000000"/>
                <w:sz w:val="20"/>
                <w:szCs w:val="20"/>
              </w:rPr>
              <w:t>Facturación</w:t>
            </w:r>
          </w:p>
        </w:tc>
        <w:tc>
          <w:tcPr>
            <w:tcW w:w="4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32481DD" w14:textId="77777777" w:rsidR="00F35F4D" w:rsidRDefault="00000000">
            <w:r>
              <w:rPr>
                <w:color w:val="000000"/>
                <w:sz w:val="20"/>
                <w:szCs w:val="20"/>
              </w:rPr>
              <w:t>Creación de una factura con productos asociados.</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A96D9D9" w14:textId="77777777" w:rsidR="00F35F4D" w:rsidRDefault="00000000">
            <w:r>
              <w:rPr>
                <w:color w:val="000000"/>
                <w:sz w:val="20"/>
                <w:szCs w:val="20"/>
              </w:rPr>
              <w:t>Factura creada y stock actualizado automáticamente.</w:t>
            </w:r>
          </w:p>
        </w:tc>
      </w:tr>
      <w:tr w:rsidR="00F35F4D" w14:paraId="0C6D3AB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E921C" w14:textId="77777777" w:rsidR="00F35F4D" w:rsidRDefault="00000000">
            <w:r>
              <w:rPr>
                <w:color w:val="000000"/>
                <w:sz w:val="20"/>
                <w:szCs w:val="20"/>
              </w:rPr>
              <w:t>Mermas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C82200" w14:textId="77777777" w:rsidR="00F35F4D" w:rsidRDefault="00000000">
            <w:r>
              <w:rPr>
                <w:color w:val="000000"/>
                <w:sz w:val="20"/>
                <w:szCs w:val="20"/>
              </w:rPr>
              <w:t>Registro de una merma y cálculo de su valor.</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CD2E11" w14:textId="77777777" w:rsidR="00F35F4D" w:rsidRDefault="00000000">
            <w:r>
              <w:rPr>
                <w:color w:val="000000"/>
                <w:sz w:val="20"/>
                <w:szCs w:val="20"/>
              </w:rPr>
              <w:t>Valor de la pérdida calculado correctamente (cantidad × precio unitario).</w:t>
            </w:r>
          </w:p>
        </w:tc>
      </w:tr>
      <w:tr w:rsidR="00F35F4D" w14:paraId="2BC6B74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573221A" w14:textId="77777777" w:rsidR="00F35F4D" w:rsidRDefault="00000000">
            <w:r>
              <w:rPr>
                <w:color w:val="000000"/>
                <w:sz w:val="20"/>
                <w:szCs w:val="20"/>
              </w:rPr>
              <w:lastRenderedPageBreak/>
              <w:t>Devoluciones</w:t>
            </w:r>
          </w:p>
        </w:tc>
        <w:tc>
          <w:tcPr>
            <w:tcW w:w="4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CF01730" w14:textId="77777777" w:rsidR="00F35F4D" w:rsidRDefault="00000000">
            <w:r>
              <w:rPr>
                <w:color w:val="000000"/>
                <w:sz w:val="20"/>
                <w:szCs w:val="20"/>
              </w:rPr>
              <w:t>Eliminación de un registro de devolución.</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1B65AD0" w14:textId="77777777" w:rsidR="00F35F4D" w:rsidRDefault="00000000">
            <w:r>
              <w:rPr>
                <w:color w:val="000000"/>
                <w:sz w:val="20"/>
                <w:szCs w:val="20"/>
              </w:rPr>
              <w:t>Registro eliminado correctamente sin errores del servidor.</w:t>
            </w:r>
          </w:p>
        </w:tc>
      </w:tr>
      <w:tr w:rsidR="00F35F4D" w14:paraId="0C78D78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70FC5A" w14:textId="77777777" w:rsidR="00F35F4D" w:rsidRDefault="00000000">
            <w:proofErr w:type="spellStart"/>
            <w:r>
              <w:rPr>
                <w:color w:val="000000"/>
                <w:sz w:val="20"/>
                <w:szCs w:val="20"/>
              </w:rPr>
              <w:t>Dashboard</w:t>
            </w:r>
            <w:proofErr w:type="spellEnd"/>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8DC3F6" w14:textId="77777777" w:rsidR="00F35F4D" w:rsidRDefault="00000000">
            <w:r>
              <w:rPr>
                <w:color w:val="000000"/>
                <w:sz w:val="20"/>
                <w:szCs w:val="20"/>
              </w:rPr>
              <w:t>Visualización del gráfico de productos con menor stock.</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A3A835" w14:textId="77777777" w:rsidR="00F35F4D" w:rsidRDefault="00000000">
            <w:r>
              <w:rPr>
                <w:color w:val="000000"/>
                <w:sz w:val="20"/>
                <w:szCs w:val="20"/>
              </w:rPr>
              <w:t>Top 10 productos mostrados, con colores diferenciados según stock crítico.</w:t>
            </w:r>
          </w:p>
        </w:tc>
      </w:tr>
      <w:tr w:rsidR="00F35F4D" w14:paraId="21F8F01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2F0A9C3" w14:textId="77777777" w:rsidR="00F35F4D" w:rsidRDefault="00000000">
            <w:r>
              <w:rPr>
                <w:color w:val="000000"/>
                <w:sz w:val="20"/>
                <w:szCs w:val="20"/>
              </w:rPr>
              <w:t>Recetario</w:t>
            </w:r>
          </w:p>
        </w:tc>
        <w:tc>
          <w:tcPr>
            <w:tcW w:w="4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5AD6A45" w14:textId="77777777" w:rsidR="00F35F4D" w:rsidRDefault="00000000">
            <w:r>
              <w:rPr>
                <w:color w:val="000000"/>
                <w:sz w:val="20"/>
                <w:szCs w:val="20"/>
              </w:rPr>
              <w:t>Verificación de disponibilidad de stock para una receta.</w:t>
            </w:r>
          </w:p>
        </w:tc>
        <w:tc>
          <w:tcPr>
            <w:tcW w:w="34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58D29708" w14:textId="77777777" w:rsidR="00F35F4D" w:rsidRDefault="00000000">
            <w:r>
              <w:rPr>
                <w:color w:val="000000"/>
                <w:sz w:val="20"/>
                <w:szCs w:val="20"/>
              </w:rPr>
              <w:t>Indicador correcto de receta ejecutable o no ejecutable según el stock disponible.</w:t>
            </w:r>
          </w:p>
        </w:tc>
      </w:tr>
    </w:tbl>
    <w:p w14:paraId="661E6DB4" w14:textId="77777777" w:rsidR="00F35F4D" w:rsidRDefault="00F35F4D">
      <w:pPr>
        <w:spacing w:after="120"/>
      </w:pPr>
    </w:p>
    <w:p w14:paraId="38636EB4" w14:textId="77777777" w:rsidR="00F35F4D" w:rsidRDefault="00000000">
      <w:pPr>
        <w:pStyle w:val="Ttulo2"/>
      </w:pPr>
      <w:bookmarkStart w:id="27" w:name="_Toc232842126"/>
      <w:r>
        <w:t>2. Base de Datos de Pruebas</w:t>
      </w:r>
      <w:bookmarkEnd w:id="27"/>
    </w:p>
    <w:p w14:paraId="599AC0D6" w14:textId="77777777" w:rsidR="00F35F4D" w:rsidRDefault="00000000">
      <w:pPr>
        <w:spacing w:after="160"/>
      </w:pPr>
      <w:r>
        <w:t xml:space="preserve">Las pruebas se ejecutaron sobre una instancia de PostgreSQL 16 desplegada localmente mediante Docker, independiente de la base de datos de producción alojada en </w:t>
      </w:r>
      <w:proofErr w:type="spellStart"/>
      <w:r>
        <w:t>Supabase</w:t>
      </w:r>
      <w:proofErr w:type="spellEnd"/>
      <w:r>
        <w:t>. Esta separación permitió ejecutar pruebas destructivas (creación, modificación y eliminación de registros) sin riesgo de afectar datos reales.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F35F4D" w14:paraId="31A72B0B" w14:textId="77777777">
        <w:tblPrEx>
          <w:tblCellMar>
            <w:top w:w="0" w:type="dxa"/>
            <w:bottom w:w="0" w:type="dxa"/>
          </w:tblCellMar>
        </w:tblPrEx>
        <w:trPr>
          <w:tblHeader/>
        </w:trPr>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E4BC98" w14:textId="77777777" w:rsidR="00F35F4D" w:rsidRDefault="00000000">
            <w:r>
              <w:rPr>
                <w:b/>
                <w:bCs/>
                <w:color w:val="FFFFFF"/>
                <w:sz w:val="20"/>
                <w:szCs w:val="20"/>
              </w:rPr>
              <w:t>Parámetro</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23C773" w14:textId="77777777" w:rsidR="00F35F4D" w:rsidRDefault="00000000">
            <w:r>
              <w:rPr>
                <w:b/>
                <w:bCs/>
                <w:color w:val="FFFFFF"/>
                <w:sz w:val="20"/>
                <w:szCs w:val="20"/>
              </w:rPr>
              <w:t>Valor</w:t>
            </w:r>
          </w:p>
        </w:tc>
      </w:tr>
      <w:tr w:rsidR="00F35F4D" w14:paraId="69760614"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2B1B8A" w14:textId="77777777" w:rsidR="00F35F4D" w:rsidRDefault="00000000">
            <w:r>
              <w:rPr>
                <w:color w:val="000000"/>
                <w:sz w:val="20"/>
                <w:szCs w:val="20"/>
              </w:rPr>
              <w:t>Motor</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CC661C" w14:textId="77777777" w:rsidR="00F35F4D" w:rsidRDefault="00000000">
            <w:r>
              <w:rPr>
                <w:color w:val="000000"/>
                <w:sz w:val="20"/>
                <w:szCs w:val="20"/>
              </w:rPr>
              <w:t>PostgreSQL 16</w:t>
            </w:r>
          </w:p>
        </w:tc>
      </w:tr>
      <w:tr w:rsidR="00F35F4D" w14:paraId="50FBBFCC"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FD41929" w14:textId="77777777" w:rsidR="00F35F4D" w:rsidRDefault="00000000">
            <w:r>
              <w:rPr>
                <w:color w:val="000000"/>
                <w:sz w:val="20"/>
                <w:szCs w:val="20"/>
              </w:rPr>
              <w:t>Entorno</w:t>
            </w:r>
          </w:p>
        </w:tc>
        <w:tc>
          <w:tcPr>
            <w:tcW w:w="4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6D62950" w14:textId="77777777" w:rsidR="00F35F4D" w:rsidRDefault="00000000">
            <w:r>
              <w:rPr>
                <w:color w:val="000000"/>
                <w:sz w:val="20"/>
                <w:szCs w:val="20"/>
              </w:rPr>
              <w:t>Contenedor Docker (</w:t>
            </w:r>
            <w:proofErr w:type="spellStart"/>
            <w:r>
              <w:rPr>
                <w:color w:val="000000"/>
                <w:sz w:val="20"/>
                <w:szCs w:val="20"/>
              </w:rPr>
              <w:t>postgres_talleres</w:t>
            </w:r>
            <w:proofErr w:type="spellEnd"/>
            <w:r>
              <w:rPr>
                <w:color w:val="000000"/>
                <w:sz w:val="20"/>
                <w:szCs w:val="20"/>
              </w:rPr>
              <w:t>)</w:t>
            </w:r>
          </w:p>
        </w:tc>
      </w:tr>
      <w:tr w:rsidR="00F35F4D" w14:paraId="74C9A9A7"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F9D7DD" w14:textId="77777777" w:rsidR="00F35F4D" w:rsidRDefault="00000000">
            <w:r>
              <w:rPr>
                <w:color w:val="000000"/>
                <w:sz w:val="20"/>
                <w:szCs w:val="20"/>
              </w:rPr>
              <w:t>Base de datos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DB228F" w14:textId="77777777" w:rsidR="00F35F4D" w:rsidRDefault="00000000">
            <w:r>
              <w:rPr>
                <w:color w:val="000000"/>
                <w:sz w:val="20"/>
                <w:szCs w:val="20"/>
              </w:rPr>
              <w:t>talleres</w:t>
            </w:r>
          </w:p>
        </w:tc>
      </w:tr>
      <w:tr w:rsidR="00F35F4D" w14:paraId="5050F9C8"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77E6679" w14:textId="77777777" w:rsidR="00F35F4D" w:rsidRDefault="00000000">
            <w:r>
              <w:rPr>
                <w:color w:val="000000"/>
                <w:sz w:val="20"/>
                <w:szCs w:val="20"/>
              </w:rPr>
              <w:t>Usuario de prueba (Administrador)</w:t>
            </w:r>
          </w:p>
        </w:tc>
        <w:tc>
          <w:tcPr>
            <w:tcW w:w="4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72E2512" w14:textId="77777777" w:rsidR="00F35F4D" w:rsidRDefault="00000000">
            <w:r>
              <w:rPr>
                <w:color w:val="000000"/>
                <w:sz w:val="20"/>
                <w:szCs w:val="20"/>
              </w:rPr>
              <w:t>admin@duoc.cl</w:t>
            </w:r>
          </w:p>
        </w:tc>
      </w:tr>
      <w:tr w:rsidR="00F35F4D" w14:paraId="7259ECC2"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8B4A1E" w14:textId="77777777" w:rsidR="00F35F4D" w:rsidRDefault="00000000">
            <w:r>
              <w:rPr>
                <w:color w:val="000000"/>
                <w:sz w:val="20"/>
                <w:szCs w:val="20"/>
              </w:rPr>
              <w:t>Usuario de prueba (Docente)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A74048" w14:textId="77777777" w:rsidR="00F35F4D" w:rsidRDefault="00000000">
            <w:r>
              <w:rPr>
                <w:color w:val="000000"/>
                <w:sz w:val="20"/>
                <w:szCs w:val="20"/>
              </w:rPr>
              <w:t>docente@profesor.duoc.cl</w:t>
            </w:r>
          </w:p>
        </w:tc>
      </w:tr>
      <w:tr w:rsidR="00F35F4D" w14:paraId="2D1E6F40"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EDCD02D" w14:textId="77777777" w:rsidR="00F35F4D" w:rsidRDefault="00000000">
            <w:r>
              <w:rPr>
                <w:color w:val="000000"/>
                <w:sz w:val="20"/>
                <w:szCs w:val="20"/>
              </w:rPr>
              <w:t>Usuario de prueba (Bodeguero)</w:t>
            </w:r>
          </w:p>
        </w:tc>
        <w:tc>
          <w:tcPr>
            <w:tcW w:w="4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782B385E" w14:textId="77777777" w:rsidR="00F35F4D" w:rsidRDefault="00000000">
            <w:r>
              <w:rPr>
                <w:color w:val="000000"/>
                <w:sz w:val="20"/>
                <w:szCs w:val="20"/>
              </w:rPr>
              <w:t>bodeguero@duoc.cl</w:t>
            </w:r>
          </w:p>
        </w:tc>
      </w:tr>
    </w:tbl>
    <w:p w14:paraId="039EC2E5" w14:textId="77777777" w:rsidR="00F35F4D" w:rsidRDefault="00F35F4D">
      <w:pPr>
        <w:spacing w:after="120"/>
      </w:pPr>
    </w:p>
    <w:p w14:paraId="7CA77A18" w14:textId="77777777" w:rsidR="00F35F4D" w:rsidRDefault="00000000">
      <w:pPr>
        <w:spacing w:after="160"/>
      </w:pPr>
      <w:r>
        <w:t>Los usuarios de prueba para los roles de Docente y Bodeguero fueron creados específicamente para validar el comportamiento del sistema de permisos en cada uno de los flujos definidos en el plan de pruebas.</w:t>
      </w:r>
    </w:p>
    <w:p w14:paraId="4003DFAF" w14:textId="77777777" w:rsidR="00F35F4D" w:rsidRDefault="00000000">
      <w:pPr>
        <w:pStyle w:val="Ttulo2"/>
      </w:pPr>
      <w:bookmarkStart w:id="28" w:name="_Toc232842127"/>
      <w:r>
        <w:t>3. Resultados de las Pruebas de Validación</w:t>
      </w:r>
      <w:bookmarkEnd w:id="28"/>
    </w:p>
    <w:p w14:paraId="6FA904E1" w14:textId="77777777" w:rsidR="00F35F4D" w:rsidRDefault="00000000">
      <w:pPr>
        <w:spacing w:after="160"/>
      </w:pPr>
      <w:r>
        <w:t>Se aplicaron pruebas de validación a los componentes descritos en el plan de pruebas, evaluando funcionalidad, manejo de errores y comportamiento del sistema de permisos. Todos los casos de prueba definidos fueron ejecutados satisfactoriamente, alcanzando el resultado esperado tras la corrección de los hallazgos detectados durante la ejecución (ver sección de Mejoras Aplicadas).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960"/>
        <w:gridCol w:w="1600"/>
      </w:tblGrid>
      <w:tr w:rsidR="00F35F4D" w14:paraId="349F64E5"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2D1071" w14:textId="77777777" w:rsidR="00F35F4D" w:rsidRDefault="00000000">
            <w:proofErr w:type="spellStart"/>
            <w:r>
              <w:rPr>
                <w:b/>
                <w:bCs/>
                <w:color w:val="FFFFFF"/>
                <w:sz w:val="20"/>
                <w:szCs w:val="20"/>
              </w:rPr>
              <w:t>N°</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DC9DAF" w14:textId="77777777" w:rsidR="00F35F4D" w:rsidRDefault="00000000">
            <w:r>
              <w:rPr>
                <w:b/>
                <w:bCs/>
                <w:color w:val="FFFFFF"/>
                <w:sz w:val="20"/>
                <w:szCs w:val="20"/>
              </w:rPr>
              <w:t>Caso de Prueba</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9A2C3A" w14:textId="77777777" w:rsidR="00F35F4D" w:rsidRDefault="00000000">
            <w:r>
              <w:rPr>
                <w:b/>
                <w:bCs/>
                <w:color w:val="FFFFFF"/>
                <w:sz w:val="20"/>
                <w:szCs w:val="20"/>
              </w:rPr>
              <w:t>Resultado</w:t>
            </w:r>
          </w:p>
        </w:tc>
      </w:tr>
      <w:tr w:rsidR="00F35F4D" w14:paraId="2E3B406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EE6507" w14:textId="77777777" w:rsidR="00F35F4D" w:rsidRDefault="00000000">
            <w:r>
              <w:rPr>
                <w:color w:val="000000"/>
                <w:sz w:val="20"/>
                <w:szCs w:val="20"/>
              </w:rPr>
              <w:t>1</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A6B475" w14:textId="77777777" w:rsidR="00F35F4D" w:rsidRDefault="00000000">
            <w:proofErr w:type="spellStart"/>
            <w:r>
              <w:rPr>
                <w:color w:val="000000"/>
                <w:sz w:val="20"/>
                <w:szCs w:val="20"/>
              </w:rPr>
              <w:t>Login</w:t>
            </w:r>
            <w:proofErr w:type="spellEnd"/>
            <w:r>
              <w:rPr>
                <w:color w:val="000000"/>
                <w:sz w:val="20"/>
                <w:szCs w:val="20"/>
              </w:rPr>
              <w:t xml:space="preserve"> por rol y persistencia de sesión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65AA18" w14:textId="77777777" w:rsidR="00F35F4D" w:rsidRDefault="00000000">
            <w:r>
              <w:rPr>
                <w:color w:val="000000"/>
                <w:sz w:val="20"/>
                <w:szCs w:val="20"/>
              </w:rPr>
              <w:t>Conforme</w:t>
            </w:r>
          </w:p>
        </w:tc>
      </w:tr>
      <w:tr w:rsidR="00F35F4D" w14:paraId="0974ACC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32224F30" w14:textId="77777777" w:rsidR="00F35F4D" w:rsidRDefault="00000000">
            <w:r>
              <w:rPr>
                <w:color w:val="000000"/>
                <w:sz w:val="20"/>
                <w:szCs w:val="20"/>
              </w:rPr>
              <w:t>2</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944BEE0" w14:textId="77777777" w:rsidR="00F35F4D" w:rsidRDefault="00000000">
            <w:r>
              <w:rPr>
                <w:color w:val="000000"/>
                <w:sz w:val="20"/>
                <w:szCs w:val="20"/>
              </w:rPr>
              <w:t>Visualización de menú y bloqueo de rutas por rol</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D5B7A6F" w14:textId="77777777" w:rsidR="00F35F4D" w:rsidRDefault="00000000">
            <w:r>
              <w:rPr>
                <w:color w:val="000000"/>
                <w:sz w:val="20"/>
                <w:szCs w:val="20"/>
              </w:rPr>
              <w:t>Conforme</w:t>
            </w:r>
          </w:p>
        </w:tc>
      </w:tr>
      <w:tr w:rsidR="00F35F4D" w14:paraId="15AC4E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13EC9C" w14:textId="77777777" w:rsidR="00F35F4D" w:rsidRDefault="00000000">
            <w:r>
              <w:rPr>
                <w:color w:val="000000"/>
                <w:sz w:val="20"/>
                <w:szCs w:val="20"/>
              </w:rPr>
              <w:t>3</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68F29E" w14:textId="77777777" w:rsidR="00F35F4D" w:rsidRDefault="00000000">
            <w:r>
              <w:rPr>
                <w:color w:val="000000"/>
                <w:sz w:val="20"/>
                <w:szCs w:val="20"/>
              </w:rPr>
              <w:t>CRUD de productos en Inventario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3057FC" w14:textId="77777777" w:rsidR="00F35F4D" w:rsidRDefault="00000000">
            <w:r>
              <w:rPr>
                <w:color w:val="000000"/>
                <w:sz w:val="20"/>
                <w:szCs w:val="20"/>
              </w:rPr>
              <w:t>Conforme</w:t>
            </w:r>
          </w:p>
        </w:tc>
      </w:tr>
      <w:tr w:rsidR="00F35F4D" w14:paraId="4281D33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E4919B1" w14:textId="77777777" w:rsidR="00F35F4D" w:rsidRDefault="00000000">
            <w:r>
              <w:rPr>
                <w:color w:val="000000"/>
                <w:sz w:val="20"/>
                <w:szCs w:val="20"/>
              </w:rPr>
              <w:t>4</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56B6555" w14:textId="77777777" w:rsidR="00F35F4D" w:rsidRDefault="00000000">
            <w:r>
              <w:rPr>
                <w:color w:val="000000"/>
                <w:sz w:val="20"/>
                <w:szCs w:val="20"/>
              </w:rPr>
              <w:t>Filtro, agrupación y paginación en Inventario</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41B330A" w14:textId="77777777" w:rsidR="00F35F4D" w:rsidRDefault="00000000">
            <w:r>
              <w:rPr>
                <w:color w:val="000000"/>
                <w:sz w:val="20"/>
                <w:szCs w:val="20"/>
              </w:rPr>
              <w:t>Conforme</w:t>
            </w:r>
          </w:p>
        </w:tc>
      </w:tr>
      <w:tr w:rsidR="00F35F4D" w14:paraId="3C18582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908A86" w14:textId="77777777" w:rsidR="00F35F4D" w:rsidRDefault="00000000">
            <w:r>
              <w:rPr>
                <w:color w:val="000000"/>
                <w:sz w:val="20"/>
                <w:szCs w:val="20"/>
              </w:rPr>
              <w:lastRenderedPageBreak/>
              <w:t>5</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1EEA3C" w14:textId="77777777" w:rsidR="00F35F4D" w:rsidRDefault="00000000">
            <w:r>
              <w:rPr>
                <w:color w:val="000000"/>
                <w:sz w:val="20"/>
                <w:szCs w:val="20"/>
              </w:rPr>
              <w:t>Flujo completo de programación académica y reemplazo de docente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0CB214" w14:textId="77777777" w:rsidR="00F35F4D" w:rsidRDefault="00000000">
            <w:r>
              <w:rPr>
                <w:color w:val="000000"/>
                <w:sz w:val="20"/>
                <w:szCs w:val="20"/>
              </w:rPr>
              <w:t>Conforme</w:t>
            </w:r>
          </w:p>
        </w:tc>
      </w:tr>
      <w:tr w:rsidR="00F35F4D" w14:paraId="6E6622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CFB5E97" w14:textId="77777777" w:rsidR="00F35F4D" w:rsidRDefault="00000000">
            <w:r>
              <w:rPr>
                <w:color w:val="000000"/>
                <w:sz w:val="20"/>
                <w:szCs w:val="20"/>
              </w:rPr>
              <w:t>6</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2687FBA" w14:textId="77777777" w:rsidR="00F35F4D" w:rsidRDefault="00000000">
            <w:r>
              <w:rPr>
                <w:color w:val="000000"/>
                <w:sz w:val="20"/>
                <w:szCs w:val="20"/>
              </w:rPr>
              <w:t>Eliminación de usuarios con y sin dependencias</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DF8D73E" w14:textId="77777777" w:rsidR="00F35F4D" w:rsidRDefault="00000000">
            <w:r>
              <w:rPr>
                <w:color w:val="000000"/>
                <w:sz w:val="20"/>
                <w:szCs w:val="20"/>
              </w:rPr>
              <w:t>Conforme</w:t>
            </w:r>
          </w:p>
        </w:tc>
      </w:tr>
      <w:tr w:rsidR="00F35F4D" w14:paraId="536B15A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4F95DC" w14:textId="77777777" w:rsidR="00F35F4D" w:rsidRDefault="00000000">
            <w:r>
              <w:rPr>
                <w:color w:val="000000"/>
                <w:sz w:val="20"/>
                <w:szCs w:val="20"/>
              </w:rPr>
              <w:t>7</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34F3AA" w14:textId="77777777" w:rsidR="00F35F4D" w:rsidRDefault="00000000">
            <w:r>
              <w:rPr>
                <w:color w:val="000000"/>
                <w:sz w:val="20"/>
                <w:szCs w:val="20"/>
              </w:rPr>
              <w:t>Creación de factura y actualización automática de stock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7472F7" w14:textId="77777777" w:rsidR="00F35F4D" w:rsidRDefault="00000000">
            <w:r>
              <w:rPr>
                <w:color w:val="000000"/>
                <w:sz w:val="20"/>
                <w:szCs w:val="20"/>
              </w:rPr>
              <w:t>Conforme</w:t>
            </w:r>
          </w:p>
        </w:tc>
      </w:tr>
      <w:tr w:rsidR="00F35F4D" w14:paraId="11852F2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E2B13D7" w14:textId="77777777" w:rsidR="00F35F4D" w:rsidRDefault="00000000">
            <w:r>
              <w:rPr>
                <w:color w:val="000000"/>
                <w:sz w:val="20"/>
                <w:szCs w:val="20"/>
              </w:rPr>
              <w:t>8</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65A50D53" w14:textId="77777777" w:rsidR="00F35F4D" w:rsidRDefault="00000000">
            <w:r>
              <w:rPr>
                <w:color w:val="000000"/>
                <w:sz w:val="20"/>
                <w:szCs w:val="20"/>
              </w:rPr>
              <w:t>Registro de mermas con cálculo de valor</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07FD0A6A" w14:textId="77777777" w:rsidR="00F35F4D" w:rsidRDefault="00000000">
            <w:r>
              <w:rPr>
                <w:color w:val="000000"/>
                <w:sz w:val="20"/>
                <w:szCs w:val="20"/>
              </w:rPr>
              <w:t>Conforme</w:t>
            </w:r>
          </w:p>
        </w:tc>
      </w:tr>
      <w:tr w:rsidR="00F35F4D" w14:paraId="16FA21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6E5F7B" w14:textId="77777777" w:rsidR="00F35F4D" w:rsidRDefault="00000000">
            <w:r>
              <w:rPr>
                <w:color w:val="000000"/>
                <w:sz w:val="20"/>
                <w:szCs w:val="20"/>
              </w:rPr>
              <w:t>9</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51BEA2" w14:textId="77777777" w:rsidR="00F35F4D" w:rsidRDefault="00000000">
            <w:r>
              <w:rPr>
                <w:color w:val="000000"/>
                <w:sz w:val="20"/>
                <w:szCs w:val="20"/>
              </w:rPr>
              <w:t>Eliminación de registros de devolución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0B3B99" w14:textId="77777777" w:rsidR="00F35F4D" w:rsidRDefault="00000000">
            <w:r>
              <w:rPr>
                <w:color w:val="000000"/>
                <w:sz w:val="20"/>
                <w:szCs w:val="20"/>
              </w:rPr>
              <w:t>Conforme</w:t>
            </w:r>
          </w:p>
        </w:tc>
      </w:tr>
      <w:tr w:rsidR="00F35F4D" w14:paraId="19D9ADC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14F30258" w14:textId="77777777" w:rsidR="00F35F4D" w:rsidRDefault="00000000">
            <w:r>
              <w:rPr>
                <w:color w:val="000000"/>
                <w:sz w:val="20"/>
                <w:szCs w:val="20"/>
              </w:rPr>
              <w:t>10</w:t>
            </w:r>
          </w:p>
        </w:tc>
        <w:tc>
          <w:tcPr>
            <w:tcW w:w="6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49ADADA1" w14:textId="77777777" w:rsidR="00F35F4D" w:rsidRDefault="00000000">
            <w:r>
              <w:rPr>
                <w:color w:val="000000"/>
                <w:sz w:val="20"/>
                <w:szCs w:val="20"/>
              </w:rPr>
              <w:t xml:space="preserve">Visualización del gráfico de stock crítico en </w:t>
            </w:r>
            <w:proofErr w:type="spellStart"/>
            <w:r>
              <w:rPr>
                <w:color w:val="000000"/>
                <w:sz w:val="20"/>
                <w:szCs w:val="20"/>
              </w:rPr>
              <w:t>Dashboard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vAlign w:val="center"/>
          </w:tcPr>
          <w:p w14:paraId="26EAD427" w14:textId="77777777" w:rsidR="00F35F4D" w:rsidRDefault="00000000">
            <w:r>
              <w:rPr>
                <w:color w:val="000000"/>
                <w:sz w:val="20"/>
                <w:szCs w:val="20"/>
              </w:rPr>
              <w:t>Conforme</w:t>
            </w:r>
          </w:p>
        </w:tc>
      </w:tr>
      <w:tr w:rsidR="00F35F4D" w14:paraId="6B7029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EC0AA0" w14:textId="77777777" w:rsidR="00F35F4D" w:rsidRDefault="00000000">
            <w:r>
              <w:rPr>
                <w:color w:val="000000"/>
                <w:sz w:val="20"/>
                <w:szCs w:val="20"/>
              </w:rPr>
              <w:t>11</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606E78" w14:textId="77777777" w:rsidR="00F35F4D" w:rsidRDefault="00000000">
            <w:r>
              <w:rPr>
                <w:color w:val="000000"/>
                <w:sz w:val="20"/>
                <w:szCs w:val="20"/>
              </w:rPr>
              <w:t>Verificación de disponibilidad de stock en Recetario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7AE356" w14:textId="77777777" w:rsidR="00F35F4D" w:rsidRDefault="00000000">
            <w:r>
              <w:rPr>
                <w:color w:val="000000"/>
                <w:sz w:val="20"/>
                <w:szCs w:val="20"/>
              </w:rPr>
              <w:t>Conforme</w:t>
            </w:r>
          </w:p>
        </w:tc>
      </w:tr>
    </w:tbl>
    <w:p w14:paraId="48FE2D26" w14:textId="77777777" w:rsidR="00F35F4D" w:rsidRDefault="00F35F4D">
      <w:pPr>
        <w:spacing w:after="120"/>
      </w:pPr>
    </w:p>
    <w:p w14:paraId="5A16DD73" w14:textId="77777777" w:rsidR="00F35F4D" w:rsidRDefault="00000000">
      <w:pPr>
        <w:pStyle w:val="Ttulo2"/>
      </w:pPr>
      <w:bookmarkStart w:id="29" w:name="_Toc232842128"/>
      <w:r>
        <w:t>4. Evidencia de Copias de Configuración</w:t>
      </w:r>
      <w:bookmarkEnd w:id="29"/>
    </w:p>
    <w:p w14:paraId="3A3A6C07" w14:textId="77777777" w:rsidR="00F35F4D" w:rsidRDefault="00000000">
      <w:pPr>
        <w:spacing w:after="160"/>
      </w:pPr>
      <w:r>
        <w:t>Conforme a lo solicitado en entregas anteriores, se mantiene evidencia de las configuraciones utilizadas para el desarrollo y despliegue del sistema:</w:t>
      </w:r>
    </w:p>
    <w:p w14:paraId="6E4F2DEB" w14:textId="77777777" w:rsidR="00F35F4D" w:rsidRDefault="00000000">
      <w:pPr>
        <w:pStyle w:val="Prrafodelista"/>
        <w:numPr>
          <w:ilvl w:val="0"/>
          <w:numId w:val="2"/>
        </w:numPr>
        <w:spacing w:after="80"/>
      </w:pPr>
      <w:r>
        <w:t xml:space="preserve">Plantilla de variables de entorno del </w:t>
      </w:r>
      <w:proofErr w:type="spellStart"/>
      <w:r>
        <w:t>backend</w:t>
      </w:r>
      <w:proofErr w:type="spellEnd"/>
      <w:r>
        <w:t xml:space="preserve"> (.</w:t>
      </w:r>
      <w:proofErr w:type="spellStart"/>
      <w:r>
        <w:t>env</w:t>
      </w:r>
      <w:proofErr w:type="spellEnd"/>
      <w:r>
        <w:t>), documentada en el Manual de Instalación y Despliegue del proyecto, sin exponer valores sensibles.</w:t>
      </w:r>
    </w:p>
    <w:p w14:paraId="6EA1875B" w14:textId="77777777" w:rsidR="00F35F4D" w:rsidRDefault="00000000">
      <w:pPr>
        <w:pStyle w:val="Prrafodelista"/>
        <w:numPr>
          <w:ilvl w:val="0"/>
          <w:numId w:val="2"/>
        </w:numPr>
        <w:spacing w:after="80"/>
      </w:pPr>
      <w:r>
        <w:t>Configuración de variables de entorno en los servicios de despliegue (</w:t>
      </w:r>
      <w:proofErr w:type="spellStart"/>
      <w:r>
        <w:t>Railway</w:t>
      </w:r>
      <w:proofErr w:type="spellEnd"/>
      <w:r>
        <w:t xml:space="preserve"> y </w:t>
      </w:r>
      <w:proofErr w:type="spellStart"/>
      <w:r>
        <w:t>Vercel</w:t>
      </w:r>
      <w:proofErr w:type="spellEnd"/>
      <w:r>
        <w:t>), documentada con el detalle de cada variable requerida.</w:t>
      </w:r>
    </w:p>
    <w:p w14:paraId="45D298FB" w14:textId="77777777" w:rsidR="00F35F4D" w:rsidRDefault="00000000">
      <w:pPr>
        <w:pStyle w:val="Prrafodelista"/>
        <w:numPr>
          <w:ilvl w:val="0"/>
          <w:numId w:val="2"/>
        </w:numPr>
        <w:spacing w:after="80"/>
      </w:pPr>
      <w:r>
        <w:t xml:space="preserve">Archivo de dependencias del </w:t>
      </w:r>
      <w:proofErr w:type="spellStart"/>
      <w:r>
        <w:t>backend</w:t>
      </w:r>
      <w:proofErr w:type="spellEnd"/>
      <w:r>
        <w:t xml:space="preserve"> (requirements.txt) versionado en el repositorio, actualizado en cada incorporación de nuevas funcionalidades.</w:t>
      </w:r>
    </w:p>
    <w:p w14:paraId="3B43B6D1" w14:textId="77777777" w:rsidR="00F35F4D" w:rsidRDefault="00000000">
      <w:pPr>
        <w:pStyle w:val="Prrafodelista"/>
        <w:numPr>
          <w:ilvl w:val="0"/>
          <w:numId w:val="2"/>
        </w:numPr>
        <w:spacing w:after="80"/>
      </w:pPr>
      <w:r>
        <w:t>Historial de control de versiones completo disponible en el repositorio Git del proyecto (github.com/</w:t>
      </w:r>
      <w:proofErr w:type="spellStart"/>
      <w:r>
        <w:t>Cirawx</w:t>
      </w:r>
      <w:proofErr w:type="spellEnd"/>
      <w:r>
        <w:t>/</w:t>
      </w:r>
      <w:proofErr w:type="spellStart"/>
      <w:r>
        <w:t>Myguest</w:t>
      </w:r>
      <w:proofErr w:type="spellEnd"/>
      <w:r>
        <w:t xml:space="preserve">), con </w:t>
      </w:r>
      <w:proofErr w:type="spellStart"/>
      <w:r>
        <w:t>commits</w:t>
      </w:r>
      <w:proofErr w:type="spellEnd"/>
      <w:r>
        <w:t xml:space="preserve"> que documentan cada cambio realizado.</w:t>
      </w:r>
    </w:p>
    <w:p w14:paraId="2FC93D67" w14:textId="77777777" w:rsidR="00F35F4D" w:rsidRDefault="00000000">
      <w:pPr>
        <w:pStyle w:val="Ttulo2"/>
      </w:pPr>
      <w:bookmarkStart w:id="30" w:name="_Toc232842129"/>
      <w:r>
        <w:t>5. Documento de Aceptación de Cliente y Docente Guía</w:t>
      </w:r>
      <w:bookmarkEnd w:id="30"/>
    </w:p>
    <w:p w14:paraId="56456B36" w14:textId="77777777" w:rsidR="00F35F4D" w:rsidRDefault="00000000">
      <w:pPr>
        <w:spacing w:after="160"/>
      </w:pPr>
      <w:r>
        <w:t>La validación de los avances del proyecto se realizó mediante reuniones de seguimiento presenciales con el cliente (Carrera de Gastronomía) y el docente guía, en una frecuencia de 1 a 2 semanas durante todo el desarrollo. Dicha validación fue de carácter verbal e informal en cada instancia de seguimiento; el proyecto no cuenta con un documento formal de aceptación firmado independiente de las actas de reunión, las cuales se encuentran disponibles en la carpeta de Documentación del repositorio del proyecto.</w:t>
      </w:r>
    </w:p>
    <w:p w14:paraId="402EEBCE" w14:textId="77777777" w:rsidR="00F35F4D" w:rsidRDefault="00000000">
      <w:pPr>
        <w:pStyle w:val="Ttulo2"/>
      </w:pPr>
      <w:bookmarkStart w:id="31" w:name="_Toc232842130"/>
      <w:r>
        <w:t>6. Mejoras Aplicadas</w:t>
      </w:r>
      <w:bookmarkEnd w:id="31"/>
    </w:p>
    <w:p w14:paraId="63191AF8" w14:textId="77777777" w:rsidR="00F35F4D" w:rsidRDefault="00000000">
      <w:pPr>
        <w:spacing w:after="160"/>
      </w:pPr>
      <w:r>
        <w:t>Como resultado de la ejecución del plan de pruebas, se identificaron y corrigieron los siguientes hallazgos antes del cierre del proyecto:</w:t>
      </w:r>
    </w:p>
    <w:p w14:paraId="552C93D4" w14:textId="77777777" w:rsidR="00F35F4D" w:rsidRDefault="00000000">
      <w:pPr>
        <w:pStyle w:val="Prrafodelista"/>
        <w:numPr>
          <w:ilvl w:val="0"/>
          <w:numId w:val="2"/>
        </w:numPr>
        <w:spacing w:after="80"/>
      </w:pPr>
      <w:r>
        <w:t xml:space="preserve">Corrección de referencias a </w:t>
      </w:r>
      <w:proofErr w:type="spellStart"/>
      <w:r>
        <w:t>URLs</w:t>
      </w:r>
      <w:proofErr w:type="spellEnd"/>
      <w:r>
        <w:t xml:space="preserve"> de API que no se adaptaban correctamente entre el entorno de desarrollo local y el entorno de producción.</w:t>
      </w:r>
    </w:p>
    <w:p w14:paraId="2A300FE6" w14:textId="77777777" w:rsidR="00F35F4D" w:rsidRDefault="00000000">
      <w:pPr>
        <w:pStyle w:val="Prrafodelista"/>
        <w:numPr>
          <w:ilvl w:val="0"/>
          <w:numId w:val="2"/>
        </w:numPr>
        <w:spacing w:after="80"/>
      </w:pPr>
      <w:r>
        <w:t>Corrección de la persistencia de los datos del usuario autenticado, que se perdían al recargar la página, afectando la visualización del menú según el rol.</w:t>
      </w:r>
    </w:p>
    <w:p w14:paraId="10DEA2E7" w14:textId="77777777" w:rsidR="00F35F4D" w:rsidRDefault="00000000">
      <w:pPr>
        <w:pStyle w:val="Prrafodelista"/>
        <w:numPr>
          <w:ilvl w:val="0"/>
          <w:numId w:val="2"/>
        </w:numPr>
        <w:spacing w:after="80"/>
      </w:pPr>
      <w:r>
        <w:t xml:space="preserve">Implementación de un </w:t>
      </w:r>
      <w:proofErr w:type="spellStart"/>
      <w:r>
        <w:t>endpoint</w:t>
      </w:r>
      <w:proofErr w:type="spellEnd"/>
      <w:r>
        <w:t xml:space="preserve"> en el </w:t>
      </w:r>
      <w:proofErr w:type="spellStart"/>
      <w:r>
        <w:t>backend</w:t>
      </w:r>
      <w:proofErr w:type="spellEnd"/>
      <w:r>
        <w:t xml:space="preserve"> para la eliminación de registros de devoluciones, que no se encontraba disponible.</w:t>
      </w:r>
    </w:p>
    <w:p w14:paraId="481C422C" w14:textId="77777777" w:rsidR="00F35F4D" w:rsidRDefault="00000000">
      <w:pPr>
        <w:pStyle w:val="Prrafodelista"/>
        <w:numPr>
          <w:ilvl w:val="0"/>
          <w:numId w:val="2"/>
        </w:numPr>
        <w:spacing w:after="80"/>
      </w:pPr>
      <w:r>
        <w:lastRenderedPageBreak/>
        <w:t>Corrección de validaciones que impedían la edición de productos tras la migración del sistema de familias a categorías de producto.</w:t>
      </w:r>
    </w:p>
    <w:p w14:paraId="7F236C0B" w14:textId="77777777" w:rsidR="00F35F4D" w:rsidRDefault="00000000">
      <w:pPr>
        <w:pStyle w:val="Prrafodelista"/>
        <w:numPr>
          <w:ilvl w:val="0"/>
          <w:numId w:val="2"/>
        </w:numPr>
        <w:spacing w:after="80"/>
      </w:pPr>
      <w:r>
        <w:t>Ajuste de la lógica de búsqueda de productos para priorizar coincidencias que comienzan con el texto buscado.</w:t>
      </w:r>
    </w:p>
    <w:p w14:paraId="0CF4EEF1" w14:textId="77777777" w:rsidR="00F35F4D" w:rsidRDefault="00000000">
      <w:pPr>
        <w:pStyle w:val="Prrafodelista"/>
        <w:numPr>
          <w:ilvl w:val="0"/>
          <w:numId w:val="2"/>
        </w:numPr>
        <w:spacing w:after="80"/>
      </w:pPr>
      <w:r>
        <w:t>Incorporación de la funcionalidad de reemplazo masivo de docente en talleres asignados, agregada a solicitud del cliente durante una reunión de seguimiento.</w:t>
      </w:r>
    </w:p>
    <w:p w14:paraId="2B7F3A4A" w14:textId="77777777" w:rsidR="00F35F4D" w:rsidRDefault="00000000">
      <w:pPr>
        <w:pStyle w:val="Prrafodelista"/>
        <w:numPr>
          <w:ilvl w:val="0"/>
          <w:numId w:val="2"/>
        </w:numPr>
        <w:spacing w:after="80"/>
      </w:pPr>
      <w:r>
        <w:t>Incorporación del cálculo de valor monetario de la pérdida en el módulo de Mermas, agregado a solicitud del cliente.</w:t>
      </w:r>
    </w:p>
    <w:p w14:paraId="4AEBFF33" w14:textId="77777777" w:rsidR="00F35F4D" w:rsidRDefault="00000000">
      <w:pPr>
        <w:pStyle w:val="Ttulo2"/>
      </w:pPr>
      <w:bookmarkStart w:id="32" w:name="_Toc232842131"/>
      <w:r>
        <w:t>7. Conclusión</w:t>
      </w:r>
      <w:bookmarkEnd w:id="32"/>
    </w:p>
    <w:p w14:paraId="5AAA2AF5" w14:textId="77777777" w:rsidR="00F35F4D" w:rsidRDefault="00000000">
      <w:pPr>
        <w:spacing w:after="160"/>
      </w:pPr>
      <w:r>
        <w:t xml:space="preserve">El desarrollo del proyecto </w:t>
      </w:r>
      <w:proofErr w:type="spellStart"/>
      <w:r>
        <w:t>MyGuest</w:t>
      </w:r>
      <w:proofErr w:type="spellEnd"/>
      <w:r>
        <w:t xml:space="preserve"> v2.0 permitió implementar una plataforma funcional que centraliza la gestión logística de la Carrera de Gastronomía, abordando las problemáticas identificadas en el diagnóstico inicial: opacidad en el control de inventario, digitación manual de facturas y desconexión entre la planificación académica y el consumo real de insumos.</w:t>
      </w:r>
    </w:p>
    <w:p w14:paraId="4D3ED444" w14:textId="77777777" w:rsidR="00F35F4D" w:rsidRDefault="00000000">
      <w:pPr>
        <w:spacing w:after="160"/>
      </w:pPr>
      <w:r>
        <w:t>Los 11 módulos planteados fueron completados e integrados exitosamente, incorporando además un sistema de permisos por rol que no formaba parte del alcance original y que surgió como una necesidad identificada durante el desarrollo, a partir de la retroalimentación constante con el cliente. El proceso de pruebas aplicado validó el correcto funcionamiento de los flujos críticos del sistema, permitiendo corregir oportunamente los hallazgos detectados antes del cierre del proyecto.</w:t>
      </w:r>
    </w:p>
    <w:p w14:paraId="7E6217AE" w14:textId="77777777" w:rsidR="00F35F4D" w:rsidRDefault="00000000">
      <w:pPr>
        <w:pStyle w:val="Ttulo2"/>
      </w:pPr>
      <w:bookmarkStart w:id="33" w:name="_Toc232842132"/>
      <w:r>
        <w:t>8. Lecciones Aprendidas</w:t>
      </w:r>
      <w:bookmarkEnd w:id="33"/>
    </w:p>
    <w:p w14:paraId="14336C65" w14:textId="77777777" w:rsidR="00F35F4D" w:rsidRDefault="00000000">
      <w:pPr>
        <w:pStyle w:val="Prrafodelista"/>
        <w:numPr>
          <w:ilvl w:val="0"/>
          <w:numId w:val="2"/>
        </w:numPr>
        <w:spacing w:after="80"/>
      </w:pPr>
      <w:r>
        <w:t>La retroalimentación frecuente con el cliente (cada 1 a 2 semanas) permitió detectar tempranamente desajustes entre lo desarrollado y la necesidad real de la operación, evitando retrabajos mayores al final del proyecto.</w:t>
      </w:r>
    </w:p>
    <w:p w14:paraId="13D20DAD" w14:textId="77777777" w:rsidR="00F35F4D" w:rsidRDefault="00000000">
      <w:pPr>
        <w:pStyle w:val="Prrafodelista"/>
        <w:numPr>
          <w:ilvl w:val="0"/>
          <w:numId w:val="2"/>
        </w:numPr>
        <w:spacing w:after="80"/>
      </w:pPr>
      <w:r>
        <w:t xml:space="preserve">El uso de Kanban con reuniones periódicas, en lugar de Scrum con </w:t>
      </w:r>
      <w:proofErr w:type="spellStart"/>
      <w:r>
        <w:t>sprints</w:t>
      </w:r>
      <w:proofErr w:type="spellEnd"/>
      <w:r>
        <w:t xml:space="preserve"> formales como se planificó inicialmente, se adaptó mejor a la disponibilidad y dinámica real del equipo, evidenciando la importancia de ajustar la metodología a las condiciones del equipo de trabajo.</w:t>
      </w:r>
    </w:p>
    <w:p w14:paraId="7C63550D" w14:textId="77777777" w:rsidR="00F35F4D" w:rsidRDefault="00000000">
      <w:pPr>
        <w:pStyle w:val="Prrafodelista"/>
        <w:numPr>
          <w:ilvl w:val="0"/>
          <w:numId w:val="2"/>
        </w:numPr>
        <w:spacing w:after="80"/>
      </w:pPr>
      <w:r>
        <w:t xml:space="preserve">Centralizar el acceso a la API mediante variables de entorno (en lugar de </w:t>
      </w:r>
      <w:proofErr w:type="spellStart"/>
      <w:r>
        <w:t>URLs</w:t>
      </w:r>
      <w:proofErr w:type="spellEnd"/>
      <w:r>
        <w:t xml:space="preserve"> fijas en el código) resultó fundamental para evitar errores al alternar entre el entorno de desarrollo local y producción, una lección aprendida tras enfrentar varios incidentes de este tipo durante el desarrollo.</w:t>
      </w:r>
    </w:p>
    <w:p w14:paraId="09C2BE33" w14:textId="77777777" w:rsidR="00F35F4D" w:rsidRDefault="00000000">
      <w:pPr>
        <w:pStyle w:val="Prrafodelista"/>
        <w:numPr>
          <w:ilvl w:val="0"/>
          <w:numId w:val="2"/>
        </w:numPr>
        <w:spacing w:after="80"/>
      </w:pPr>
      <w:r>
        <w:t>La separación de bases de datos entre el entorno local de pruebas y producción permitió ejecutar pruebas destructivas sin riesgo, validando la importancia de mantener entornos aislados desde etapas tempranas del desarrollo.</w:t>
      </w:r>
    </w:p>
    <w:p w14:paraId="0F07625A" w14:textId="77777777" w:rsidR="00F35F4D" w:rsidRDefault="00000000">
      <w:pPr>
        <w:pStyle w:val="Prrafodelista"/>
        <w:numPr>
          <w:ilvl w:val="0"/>
          <w:numId w:val="2"/>
        </w:numPr>
        <w:spacing w:after="80"/>
      </w:pPr>
      <w:r>
        <w:t>Incorporar el sistema de roles y permisos en una etapa intermedia del proyecto, en lugar de planificarlo desde el inicio, implicó revisar y ajustar funcionalidades ya construidas; de poder replantear el proyecto, este sistema se diseñaría desde las primeras fases de desarrollo.</w:t>
      </w:r>
    </w:p>
    <w:sectPr w:rsidR="00F35F4D">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196BD" w14:textId="77777777" w:rsidR="0092557C" w:rsidRDefault="0092557C">
      <w:r>
        <w:separator/>
      </w:r>
    </w:p>
  </w:endnote>
  <w:endnote w:type="continuationSeparator" w:id="0">
    <w:p w14:paraId="2E70FD34" w14:textId="77777777" w:rsidR="0092557C" w:rsidRDefault="00925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A58E6" w14:textId="77777777" w:rsidR="00F35F4D"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573B6">
      <w:rPr>
        <w:noProof/>
        <w:color w:val="808080"/>
        <w:sz w:val="18"/>
        <w:szCs w:val="18"/>
      </w:rPr>
      <w:t>4</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7CC1B" w14:textId="77777777" w:rsidR="0092557C" w:rsidRDefault="0092557C">
      <w:r>
        <w:separator/>
      </w:r>
    </w:p>
  </w:footnote>
  <w:footnote w:type="continuationSeparator" w:id="0">
    <w:p w14:paraId="18038E85" w14:textId="77777777" w:rsidR="0092557C" w:rsidRDefault="009255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3F338" w14:textId="046392CA" w:rsidR="004573B6" w:rsidRDefault="004573B6">
    <w:pPr>
      <w:pStyle w:val="Encabezado"/>
    </w:pPr>
    <w:r>
      <w:rPr>
        <w:noProof/>
      </w:rPr>
      <w:drawing>
        <wp:inline distT="0" distB="0" distL="0" distR="0" wp14:anchorId="17F674F8" wp14:editId="70B5AABA">
          <wp:extent cx="1627320" cy="400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alphaModFix amt="35000"/>
                    <a:extLst>
                      <a:ext uri="{28A0092B-C50C-407E-A947-70E740481C1C}">
                        <a14:useLocalDpi xmlns:a14="http://schemas.microsoft.com/office/drawing/2010/main" val="0"/>
                      </a:ext>
                    </a:extLst>
                  </a:blip>
                  <a:stretch>
                    <a:fillRect/>
                  </a:stretch>
                </pic:blipFill>
                <pic:spPr>
                  <a:xfrm>
                    <a:off x="0" y="0"/>
                    <a:ext cx="1649571" cy="40552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F26BD" w14:textId="5997964C" w:rsidR="00F35F4D" w:rsidRPr="004573B6" w:rsidRDefault="004573B6" w:rsidP="004573B6">
    <w:pPr>
      <w:pStyle w:val="Encabezado"/>
    </w:pPr>
    <w:r>
      <w:rPr>
        <w:noProof/>
      </w:rPr>
      <w:drawing>
        <wp:inline distT="0" distB="0" distL="0" distR="0" wp14:anchorId="276DBB86" wp14:editId="401788B9">
          <wp:extent cx="1524000" cy="37465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alphaModFix amt="35000"/>
                    <a:extLst>
                      <a:ext uri="{28A0092B-C50C-407E-A947-70E740481C1C}">
                        <a14:useLocalDpi xmlns:a14="http://schemas.microsoft.com/office/drawing/2010/main" val="0"/>
                      </a:ext>
                    </a:extLst>
                  </a:blip>
                  <a:stretch>
                    <a:fillRect/>
                  </a:stretch>
                </pic:blipFill>
                <pic:spPr>
                  <a:xfrm>
                    <a:off x="0" y="0"/>
                    <a:ext cx="1538347" cy="37817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12295"/>
    <w:multiLevelType w:val="hybridMultilevel"/>
    <w:tmpl w:val="B42EDD0C"/>
    <w:lvl w:ilvl="0" w:tplc="C1289F16">
      <w:start w:val="1"/>
      <w:numFmt w:val="bullet"/>
      <w:lvlText w:val="●"/>
      <w:lvlJc w:val="left"/>
      <w:pPr>
        <w:ind w:left="720" w:hanging="360"/>
      </w:pPr>
    </w:lvl>
    <w:lvl w:ilvl="1" w:tplc="AEB27654">
      <w:start w:val="1"/>
      <w:numFmt w:val="bullet"/>
      <w:lvlText w:val="○"/>
      <w:lvlJc w:val="left"/>
      <w:pPr>
        <w:ind w:left="1440" w:hanging="360"/>
      </w:pPr>
    </w:lvl>
    <w:lvl w:ilvl="2" w:tplc="1284D532">
      <w:start w:val="1"/>
      <w:numFmt w:val="bullet"/>
      <w:lvlText w:val="■"/>
      <w:lvlJc w:val="left"/>
      <w:pPr>
        <w:ind w:left="2160" w:hanging="360"/>
      </w:pPr>
    </w:lvl>
    <w:lvl w:ilvl="3" w:tplc="9ACE5DB4">
      <w:start w:val="1"/>
      <w:numFmt w:val="bullet"/>
      <w:lvlText w:val="●"/>
      <w:lvlJc w:val="left"/>
      <w:pPr>
        <w:ind w:left="2880" w:hanging="360"/>
      </w:pPr>
    </w:lvl>
    <w:lvl w:ilvl="4" w:tplc="398C3252">
      <w:start w:val="1"/>
      <w:numFmt w:val="bullet"/>
      <w:lvlText w:val="○"/>
      <w:lvlJc w:val="left"/>
      <w:pPr>
        <w:ind w:left="3600" w:hanging="360"/>
      </w:pPr>
    </w:lvl>
    <w:lvl w:ilvl="5" w:tplc="EF7884C2">
      <w:start w:val="1"/>
      <w:numFmt w:val="bullet"/>
      <w:lvlText w:val="■"/>
      <w:lvlJc w:val="left"/>
      <w:pPr>
        <w:ind w:left="4320" w:hanging="360"/>
      </w:pPr>
    </w:lvl>
    <w:lvl w:ilvl="6" w:tplc="943C6174">
      <w:start w:val="1"/>
      <w:numFmt w:val="bullet"/>
      <w:lvlText w:val="●"/>
      <w:lvlJc w:val="left"/>
      <w:pPr>
        <w:ind w:left="5040" w:hanging="360"/>
      </w:pPr>
    </w:lvl>
    <w:lvl w:ilvl="7" w:tplc="3A92656A">
      <w:start w:val="1"/>
      <w:numFmt w:val="bullet"/>
      <w:lvlText w:val="●"/>
      <w:lvlJc w:val="left"/>
      <w:pPr>
        <w:ind w:left="5760" w:hanging="360"/>
      </w:pPr>
    </w:lvl>
    <w:lvl w:ilvl="8" w:tplc="F774D206">
      <w:start w:val="1"/>
      <w:numFmt w:val="bullet"/>
      <w:lvlText w:val="●"/>
      <w:lvlJc w:val="left"/>
      <w:pPr>
        <w:ind w:left="6480" w:hanging="360"/>
      </w:pPr>
    </w:lvl>
  </w:abstractNum>
  <w:abstractNum w:abstractNumId="1" w15:restartNumberingAfterBreak="0">
    <w:nsid w:val="3C2C25BB"/>
    <w:multiLevelType w:val="hybridMultilevel"/>
    <w:tmpl w:val="8284A38E"/>
    <w:lvl w:ilvl="0" w:tplc="FD80CC82">
      <w:start w:val="1"/>
      <w:numFmt w:val="decimal"/>
      <w:lvlText w:val="%1."/>
      <w:lvlJc w:val="left"/>
      <w:pPr>
        <w:ind w:left="720" w:hanging="360"/>
      </w:pPr>
    </w:lvl>
    <w:lvl w:ilvl="1" w:tplc="18A27FDC">
      <w:numFmt w:val="decimal"/>
      <w:lvlText w:val=""/>
      <w:lvlJc w:val="left"/>
    </w:lvl>
    <w:lvl w:ilvl="2" w:tplc="A2401F9A">
      <w:numFmt w:val="decimal"/>
      <w:lvlText w:val=""/>
      <w:lvlJc w:val="left"/>
    </w:lvl>
    <w:lvl w:ilvl="3" w:tplc="B2342832">
      <w:numFmt w:val="decimal"/>
      <w:lvlText w:val=""/>
      <w:lvlJc w:val="left"/>
    </w:lvl>
    <w:lvl w:ilvl="4" w:tplc="5FC0D632">
      <w:numFmt w:val="decimal"/>
      <w:lvlText w:val=""/>
      <w:lvlJc w:val="left"/>
    </w:lvl>
    <w:lvl w:ilvl="5" w:tplc="DFC06A0A">
      <w:numFmt w:val="decimal"/>
      <w:lvlText w:val=""/>
      <w:lvlJc w:val="left"/>
    </w:lvl>
    <w:lvl w:ilvl="6" w:tplc="8C6438DA">
      <w:numFmt w:val="decimal"/>
      <w:lvlText w:val=""/>
      <w:lvlJc w:val="left"/>
    </w:lvl>
    <w:lvl w:ilvl="7" w:tplc="749E40F2">
      <w:numFmt w:val="decimal"/>
      <w:lvlText w:val=""/>
      <w:lvlJc w:val="left"/>
    </w:lvl>
    <w:lvl w:ilvl="8" w:tplc="E7207166">
      <w:numFmt w:val="decimal"/>
      <w:lvlText w:val=""/>
      <w:lvlJc w:val="left"/>
    </w:lvl>
  </w:abstractNum>
  <w:abstractNum w:abstractNumId="2" w15:restartNumberingAfterBreak="0">
    <w:nsid w:val="67881801"/>
    <w:multiLevelType w:val="hybridMultilevel"/>
    <w:tmpl w:val="175A33E2"/>
    <w:lvl w:ilvl="0" w:tplc="ACB067C0">
      <w:start w:val="1"/>
      <w:numFmt w:val="bullet"/>
      <w:lvlText w:val="•"/>
      <w:lvlJc w:val="left"/>
      <w:pPr>
        <w:ind w:left="720" w:hanging="360"/>
      </w:pPr>
    </w:lvl>
    <w:lvl w:ilvl="1" w:tplc="BF9EC0F6">
      <w:numFmt w:val="decimal"/>
      <w:lvlText w:val=""/>
      <w:lvlJc w:val="left"/>
    </w:lvl>
    <w:lvl w:ilvl="2" w:tplc="27CC0F28">
      <w:numFmt w:val="decimal"/>
      <w:lvlText w:val=""/>
      <w:lvlJc w:val="left"/>
    </w:lvl>
    <w:lvl w:ilvl="3" w:tplc="C1C42680">
      <w:numFmt w:val="decimal"/>
      <w:lvlText w:val=""/>
      <w:lvlJc w:val="left"/>
    </w:lvl>
    <w:lvl w:ilvl="4" w:tplc="82BCF8FA">
      <w:numFmt w:val="decimal"/>
      <w:lvlText w:val=""/>
      <w:lvlJc w:val="left"/>
    </w:lvl>
    <w:lvl w:ilvl="5" w:tplc="2488C1F2">
      <w:numFmt w:val="decimal"/>
      <w:lvlText w:val=""/>
      <w:lvlJc w:val="left"/>
    </w:lvl>
    <w:lvl w:ilvl="6" w:tplc="00B46368">
      <w:numFmt w:val="decimal"/>
      <w:lvlText w:val=""/>
      <w:lvlJc w:val="left"/>
    </w:lvl>
    <w:lvl w:ilvl="7" w:tplc="270663C2">
      <w:numFmt w:val="decimal"/>
      <w:lvlText w:val=""/>
      <w:lvlJc w:val="left"/>
    </w:lvl>
    <w:lvl w:ilvl="8" w:tplc="939C6E82">
      <w:numFmt w:val="decimal"/>
      <w:lvlText w:val=""/>
      <w:lvlJc w:val="left"/>
    </w:lvl>
  </w:abstractNum>
  <w:num w:numId="1" w16cid:durableId="918179163">
    <w:abstractNumId w:val="0"/>
    <w:lvlOverride w:ilvl="0">
      <w:startOverride w:val="1"/>
    </w:lvlOverride>
  </w:num>
  <w:num w:numId="2" w16cid:durableId="11163665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F4D"/>
    <w:rsid w:val="004573B6"/>
    <w:rsid w:val="0092557C"/>
    <w:rsid w:val="00F35F4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BA684"/>
  <w15:docId w15:val="{6C58558F-465A-41A3-97A4-2FC5886AE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unhideWhenUsed/>
    <w:qFormat/>
    <w:pPr>
      <w:spacing w:before="280" w:after="160"/>
      <w:outlineLvl w:val="1"/>
    </w:pPr>
    <w:rPr>
      <w:b/>
      <w:bCs/>
      <w:color w:val="2E75B6"/>
      <w:sz w:val="27"/>
      <w:szCs w:val="27"/>
    </w:rPr>
  </w:style>
  <w:style w:type="paragraph" w:styleId="Ttulo3">
    <w:name w:val="heading 3"/>
    <w:uiPriority w:val="9"/>
    <w:unhideWhenUsed/>
    <w:qFormat/>
    <w:pPr>
      <w:spacing w:before="200" w:after="120"/>
      <w:outlineLvl w:val="2"/>
    </w:pPr>
    <w:rPr>
      <w:b/>
      <w:b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573B6"/>
    <w:pPr>
      <w:spacing w:after="100"/>
    </w:pPr>
  </w:style>
  <w:style w:type="paragraph" w:styleId="TDC2">
    <w:name w:val="toc 2"/>
    <w:basedOn w:val="Normal"/>
    <w:next w:val="Normal"/>
    <w:autoRedefine/>
    <w:uiPriority w:val="39"/>
    <w:unhideWhenUsed/>
    <w:rsid w:val="004573B6"/>
    <w:pPr>
      <w:spacing w:after="100"/>
      <w:ind w:left="220"/>
    </w:pPr>
  </w:style>
  <w:style w:type="paragraph" w:styleId="TDC3">
    <w:name w:val="toc 3"/>
    <w:basedOn w:val="Normal"/>
    <w:next w:val="Normal"/>
    <w:autoRedefine/>
    <w:uiPriority w:val="39"/>
    <w:unhideWhenUsed/>
    <w:rsid w:val="004573B6"/>
    <w:pPr>
      <w:spacing w:after="100"/>
      <w:ind w:left="440"/>
    </w:pPr>
  </w:style>
  <w:style w:type="paragraph" w:styleId="Encabezado">
    <w:name w:val="header"/>
    <w:basedOn w:val="Normal"/>
    <w:link w:val="EncabezadoCar"/>
    <w:uiPriority w:val="99"/>
    <w:unhideWhenUsed/>
    <w:rsid w:val="004573B6"/>
    <w:pPr>
      <w:tabs>
        <w:tab w:val="center" w:pos="4419"/>
        <w:tab w:val="right" w:pos="8838"/>
      </w:tabs>
    </w:pPr>
  </w:style>
  <w:style w:type="character" w:customStyle="1" w:styleId="EncabezadoCar">
    <w:name w:val="Encabezado Car"/>
    <w:basedOn w:val="Fuentedeprrafopredeter"/>
    <w:link w:val="Encabezado"/>
    <w:uiPriority w:val="99"/>
    <w:rsid w:val="004573B6"/>
  </w:style>
  <w:style w:type="paragraph" w:styleId="Piedepgina">
    <w:name w:val="footer"/>
    <w:basedOn w:val="Normal"/>
    <w:link w:val="PiedepginaCar"/>
    <w:uiPriority w:val="99"/>
    <w:unhideWhenUsed/>
    <w:rsid w:val="004573B6"/>
    <w:pPr>
      <w:tabs>
        <w:tab w:val="center" w:pos="4419"/>
        <w:tab w:val="right" w:pos="8838"/>
      </w:tabs>
    </w:pPr>
  </w:style>
  <w:style w:type="character" w:customStyle="1" w:styleId="PiedepginaCar">
    <w:name w:val="Pie de página Car"/>
    <w:basedOn w:val="Fuentedeprrafopredeter"/>
    <w:link w:val="Piedepgina"/>
    <w:uiPriority w:val="99"/>
    <w:rsid w:val="004573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E7E0-D999-4AE9-9C99-9EB34F289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3454</Words>
  <Characters>19002</Characters>
  <Application>Microsoft Office Word</Application>
  <DocSecurity>0</DocSecurity>
  <Lines>158</Lines>
  <Paragraphs>44</Paragraphs>
  <ScaleCrop>false</ScaleCrop>
  <Company/>
  <LinksUpToDate>false</LinksUpToDate>
  <CharactersWithSpaces>22412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Estado de Avance 3 — MyGuest v2.0</dc:title>
  <dc:creator>Equipo de Desarrollo MyGuest</dc:creator>
  <cp:lastModifiedBy>nibaldo araya</cp:lastModifiedBy>
  <cp:revision>2</cp:revision>
  <dcterms:created xsi:type="dcterms:W3CDTF">2026-06-20T13:55:00Z</dcterms:created>
  <dcterms:modified xsi:type="dcterms:W3CDTF">2026-06-20T14:07:00Z</dcterms:modified>
</cp:coreProperties>
</file>