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Pr="00021DA7" w:rsidRDefault="00184480" w:rsidP="00184480">
      <w:pPr>
        <w:tabs>
          <w:tab w:val="left" w:pos="3544"/>
        </w:tabs>
        <w:spacing w:after="0" w:line="240" w:lineRule="auto"/>
        <w:ind w:firstLine="3686"/>
        <w:jc w:val="both"/>
        <w:rPr>
          <w:rFonts w:ascii="Arial" w:hAnsi="Arial" w:cs="Arial"/>
          <w:b/>
        </w:rPr>
      </w:pPr>
    </w:p>
    <w:p w14:paraId="10D88807" w14:textId="77777777" w:rsidR="00184480" w:rsidRPr="00021DA7" w:rsidRDefault="00184480" w:rsidP="00BC5526">
      <w:pPr>
        <w:tabs>
          <w:tab w:val="left" w:pos="3544"/>
        </w:tabs>
        <w:spacing w:after="0" w:line="240" w:lineRule="auto"/>
        <w:jc w:val="both"/>
        <w:rPr>
          <w:rFonts w:ascii="Arial" w:hAnsi="Arial" w:cs="Arial"/>
          <w:b/>
        </w:rPr>
      </w:pPr>
    </w:p>
    <w:p w14:paraId="5DE73B80" w14:textId="77777777" w:rsidR="00184480" w:rsidRPr="00184480" w:rsidRDefault="00184480" w:rsidP="00184480">
      <w:pPr>
        <w:tabs>
          <w:tab w:val="left" w:pos="3544"/>
        </w:tabs>
        <w:spacing w:after="0" w:line="240" w:lineRule="auto"/>
        <w:ind w:firstLine="3686"/>
        <w:jc w:val="both"/>
        <w:rPr>
          <w:rFonts w:ascii="Arial" w:hAnsi="Arial" w:cs="Arial"/>
          <w:b/>
          <w:sz w:val="22"/>
          <w:szCs w:val="22"/>
        </w:rPr>
      </w:pPr>
    </w:p>
    <w:p w14:paraId="0AE277DE" w14:textId="28FB35DD" w:rsidR="00184480" w:rsidRPr="00AA4E95" w:rsidRDefault="00184480" w:rsidP="00B923EF">
      <w:pPr>
        <w:tabs>
          <w:tab w:val="left" w:pos="3402"/>
        </w:tabs>
        <w:spacing w:after="0" w:line="240" w:lineRule="auto"/>
        <w:ind w:firstLine="3544"/>
        <w:jc w:val="both"/>
        <w:rPr>
          <w:rFonts w:ascii="Arial" w:hAnsi="Arial" w:cs="Arial"/>
          <w:sz w:val="22"/>
          <w:szCs w:val="22"/>
        </w:rPr>
      </w:pPr>
      <w:r w:rsidRPr="00184480">
        <w:rPr>
          <w:rFonts w:ascii="Arial" w:hAnsi="Arial" w:cs="Arial"/>
          <w:b/>
          <w:sz w:val="22"/>
          <w:szCs w:val="22"/>
        </w:rPr>
        <w:t>Visto</w:t>
      </w:r>
      <w:r w:rsidRPr="00184480">
        <w:rPr>
          <w:rFonts w:ascii="Arial" w:hAnsi="Arial" w:cs="Arial"/>
          <w:sz w:val="22"/>
          <w:szCs w:val="22"/>
        </w:rPr>
        <w:t>,</w:t>
      </w:r>
      <w:r>
        <w:rPr>
          <w:rFonts w:ascii="Arial" w:hAnsi="Arial" w:cs="Arial"/>
          <w:sz w:val="22"/>
          <w:szCs w:val="22"/>
        </w:rPr>
        <w:t xml:space="preserve"> </w:t>
      </w:r>
      <w:r w:rsidRPr="00184480">
        <w:rPr>
          <w:rFonts w:ascii="Arial" w:hAnsi="Arial" w:cs="Arial"/>
          <w:sz w:val="22"/>
          <w:szCs w:val="22"/>
        </w:rPr>
        <w:t>la</w:t>
      </w:r>
      <w:r>
        <w:rPr>
          <w:rFonts w:ascii="Arial" w:hAnsi="Arial" w:cs="Arial"/>
          <w:sz w:val="22"/>
          <w:szCs w:val="22"/>
        </w:rPr>
        <w:t xml:space="preserve"> </w:t>
      </w:r>
      <w:r w:rsidRPr="00184480">
        <w:rPr>
          <w:rFonts w:ascii="Arial" w:hAnsi="Arial" w:cs="Arial"/>
          <w:sz w:val="22"/>
          <w:szCs w:val="22"/>
        </w:rPr>
        <w:t>solicitud</w:t>
      </w:r>
      <w:r>
        <w:rPr>
          <w:rFonts w:ascii="Arial" w:hAnsi="Arial" w:cs="Arial"/>
          <w:sz w:val="22"/>
          <w:szCs w:val="22"/>
        </w:rPr>
        <w:t xml:space="preserve"> </w:t>
      </w:r>
      <w:r w:rsidRPr="00184480">
        <w:rPr>
          <w:rFonts w:ascii="Arial" w:hAnsi="Arial" w:cs="Arial"/>
          <w:sz w:val="22"/>
          <w:szCs w:val="22"/>
        </w:rPr>
        <w:t>de</w:t>
      </w:r>
      <w:r>
        <w:rPr>
          <w:rFonts w:ascii="Arial" w:hAnsi="Arial" w:cs="Arial"/>
          <w:sz w:val="22"/>
          <w:szCs w:val="22"/>
        </w:rPr>
        <w:t xml:space="preserve"> </w:t>
      </w:r>
      <w:r w:rsidRPr="00184480">
        <w:rPr>
          <w:rFonts w:ascii="Arial" w:hAnsi="Arial" w:cs="Arial"/>
          <w:sz w:val="22"/>
          <w:szCs w:val="22"/>
        </w:rPr>
        <w:t xml:space="preserve">regularización/reconocimiento físico </w:t>
      </w:r>
      <w:r w:rsidR="00383478">
        <w:rPr>
          <w:rFonts w:ascii="Arial" w:hAnsi="Arial" w:cs="Arial"/>
          <w:sz w:val="22"/>
          <w:szCs w:val="22"/>
        </w:rPr>
        <w:t>n</w:t>
      </w:r>
      <w:r w:rsidRPr="00184480">
        <w:rPr>
          <w:rFonts w:ascii="Arial" w:hAnsi="Arial" w:cs="Arial"/>
          <w:sz w:val="22"/>
          <w:szCs w:val="22"/>
        </w:rPr>
        <w:t>.º</w:t>
      </w:r>
      <w:r w:rsidRPr="000A1F92">
        <w:rPr>
          <w:rFonts w:ascii="Arial" w:hAnsi="Arial" w:cs="Arial"/>
          <w:color w:val="000000" w:themeColor="text1"/>
          <w:sz w:val="22"/>
          <w:szCs w:val="22"/>
        </w:rPr>
        <w:t xml:space="preserve"> </w:t>
      </w:r>
      <w:r w:rsidR="007E00C1" w:rsidRPr="004F45BA">
        <w:rPr>
          <w:rFonts w:ascii="Arial" w:hAnsi="Arial" w:cs="Arial"/>
          <w:b/>
          <w:bCs/>
          <w:color w:val="FF0000"/>
          <w:sz w:val="22"/>
          <w:szCs w:val="22"/>
        </w:rPr>
        <w:t>{cuadroPedoAmazonia-</w:t>
      </w:r>
      <w:proofErr w:type="gramStart"/>
      <w:r w:rsidR="007E00C1" w:rsidRPr="004F45BA">
        <w:rPr>
          <w:rFonts w:ascii="Arial" w:hAnsi="Arial" w:cs="Arial"/>
          <w:b/>
          <w:bCs/>
          <w:color w:val="FF0000"/>
          <w:sz w:val="22"/>
          <w:szCs w:val="22"/>
        </w:rPr>
        <w:t>numeroRegularizacionRRR</w:t>
      </w:r>
      <w:r w:rsidR="007E00C1" w:rsidRPr="004F45BA">
        <w:rPr>
          <w:b/>
          <w:bCs/>
          <w:color w:val="FF0000"/>
          <w:sz w:val="22"/>
          <w:szCs w:val="22"/>
        </w:rPr>
        <w:t>}</w:t>
      </w:r>
      <w:r w:rsidRPr="004F45BA">
        <w:rPr>
          <w:rFonts w:ascii="Arial" w:hAnsi="Arial" w:cs="Arial"/>
          <w:color w:val="000000" w:themeColor="text1"/>
          <w:sz w:val="22"/>
          <w:szCs w:val="22"/>
        </w:rPr>
        <w:t>{</w:t>
      </w:r>
      <w:proofErr w:type="gramEnd"/>
      <w:r w:rsidR="0062598F" w:rsidRPr="000A1F92">
        <w:rPr>
          <w:rFonts w:ascii="Arial" w:hAnsi="Arial" w:cs="Arial"/>
          <w:color w:val="000000" w:themeColor="text1"/>
          <w:sz w:val="22"/>
          <w:szCs w:val="22"/>
        </w:rPr>
        <w:t>cuadroPedoAmazonia</w:t>
      </w:r>
      <w:r w:rsidR="00954EB3" w:rsidRPr="000A1F92">
        <w:rPr>
          <w:rFonts w:ascii="Arial" w:hAnsi="Arial" w:cs="Arial"/>
          <w:color w:val="000000" w:themeColor="text1"/>
          <w:sz w:val="22"/>
          <w:szCs w:val="22"/>
        </w:rPr>
        <w:t>-</w:t>
      </w:r>
      <w:r w:rsidR="00FA43AC" w:rsidRPr="000A1F92">
        <w:rPr>
          <w:rFonts w:ascii="Arial" w:hAnsi="Arial" w:cs="Arial"/>
          <w:color w:val="000000" w:themeColor="text1"/>
          <w:sz w:val="22"/>
          <w:szCs w:val="22"/>
        </w:rPr>
        <w:t>numeroRegularizacion</w:t>
      </w:r>
      <w:r>
        <w:rPr>
          <w:sz w:val="22"/>
          <w:szCs w:val="22"/>
        </w:rPr>
        <w:t>}</w:t>
      </w:r>
      <w:r w:rsidRPr="00184480">
        <w:rPr>
          <w:rFonts w:ascii="Arial" w:hAnsi="Arial" w:cs="Arial"/>
          <w:sz w:val="22"/>
          <w:szCs w:val="22"/>
        </w:rPr>
        <w:t xml:space="preserve"> del </w:t>
      </w:r>
      <w:r w:rsidR="00AA4E95">
        <w:rPr>
          <w:rFonts w:ascii="Arial" w:hAnsi="Arial" w:cs="Arial"/>
          <w:sz w:val="22"/>
          <w:szCs w:val="22"/>
        </w:rPr>
        <w:t>{</w:t>
      </w:r>
      <w:r w:rsidR="00AA4E95" w:rsidRPr="00AA4E95">
        <w:rPr>
          <w:rFonts w:ascii="Arial" w:hAnsi="Arial" w:cs="Arial"/>
          <w:sz w:val="22"/>
          <w:szCs w:val="22"/>
        </w:rPr>
        <w:t>cuadroPedoAmazonia</w:t>
      </w:r>
      <w:r w:rsidR="00AA4E95">
        <w:rPr>
          <w:rFonts w:ascii="Arial" w:hAnsi="Arial" w:cs="Arial"/>
          <w:sz w:val="22"/>
          <w:szCs w:val="22"/>
        </w:rPr>
        <w:t>-f</w:t>
      </w:r>
      <w:r w:rsidR="00AA4E95" w:rsidRPr="00AA4E95">
        <w:rPr>
          <w:rFonts w:ascii="Arial" w:hAnsi="Arial" w:cs="Arial"/>
          <w:sz w:val="22"/>
          <w:szCs w:val="22"/>
        </w:rPr>
        <w:t>echaRegularizacion</w:t>
      </w:r>
      <w:r w:rsidR="00AA4E95">
        <w:rPr>
          <w:rFonts w:ascii="Arial" w:hAnsi="Arial" w:cs="Arial"/>
          <w:sz w:val="22"/>
          <w:szCs w:val="22"/>
        </w:rPr>
        <w:t>}</w:t>
      </w:r>
      <w:r w:rsidR="00383478" w:rsidRPr="00383478">
        <w:rPr>
          <w:rFonts w:ascii="Arial" w:hAnsi="Arial" w:cs="Arial"/>
          <w:b/>
          <w:bCs/>
          <w:color w:val="FF0000"/>
          <w:sz w:val="22"/>
          <w:szCs w:val="22"/>
        </w:rPr>
        <w:t>{cuadroPedoAmazonia-fechaRegularizacionRRR}</w:t>
      </w:r>
      <w:r w:rsidR="00AA4E95">
        <w:rPr>
          <w:rFonts w:ascii="Arial" w:hAnsi="Arial" w:cs="Arial"/>
          <w:sz w:val="22"/>
          <w:szCs w:val="22"/>
        </w:rPr>
        <w:t xml:space="preserve">, </w:t>
      </w:r>
      <w:r w:rsidRPr="00184480">
        <w:rPr>
          <w:rFonts w:ascii="Arial" w:hAnsi="Arial" w:cs="Arial"/>
          <w:sz w:val="22"/>
          <w:szCs w:val="22"/>
        </w:rPr>
        <w:t>presentado por</w:t>
      </w:r>
      <w:r w:rsidR="00AA4E95">
        <w:rPr>
          <w:rFonts w:ascii="Arial" w:hAnsi="Arial" w:cs="Arial"/>
          <w:sz w:val="22"/>
          <w:szCs w:val="22"/>
        </w:rPr>
        <w:t xml:space="preserve"> </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fromDam-nombreEmpresa</w:t>
      </w:r>
      <w:r w:rsidR="00031EAD">
        <w:rPr>
          <w:rFonts w:ascii="Arial" w:hAnsi="Arial" w:cs="Arial"/>
          <w:b/>
          <w:bCs/>
          <w:color w:val="FF0000"/>
          <w:sz w:val="22"/>
          <w:szCs w:val="22"/>
        </w:rPr>
        <w:t>RRR</w:t>
      </w:r>
      <w:proofErr w:type="spellEnd"/>
      <w:r w:rsidR="00031EAD" w:rsidRPr="00031EAD">
        <w:rPr>
          <w:rFonts w:ascii="Arial" w:hAnsi="Arial" w:cs="Arial"/>
          <w:b/>
          <w:bCs/>
          <w:color w:val="FF0000"/>
          <w:sz w:val="22"/>
          <w:szCs w:val="22"/>
        </w:rPr>
        <w:t>}</w:t>
      </w:r>
      <w:r w:rsidR="00031EAD">
        <w:rPr>
          <w:rFonts w:ascii="Arial" w:hAnsi="Arial" w:cs="Arial"/>
          <w:sz w:val="22"/>
          <w:szCs w:val="22"/>
        </w:rPr>
        <w:t>{</w:t>
      </w:r>
      <w:proofErr w:type="spellStart"/>
      <w:r w:rsidR="00031EAD">
        <w:rPr>
          <w:rFonts w:ascii="Arial" w:hAnsi="Arial" w:cs="Arial"/>
          <w:sz w:val="22"/>
          <w:szCs w:val="22"/>
        </w:rPr>
        <w:t>fromDam-nombreEmpresa</w:t>
      </w:r>
      <w:proofErr w:type="spellEnd"/>
      <w:r w:rsidR="00031EAD">
        <w:rPr>
          <w:rFonts w:ascii="Arial" w:hAnsi="Arial" w:cs="Arial"/>
          <w:sz w:val="22"/>
          <w:szCs w:val="22"/>
        </w:rPr>
        <w:t>}</w:t>
      </w:r>
      <w:r w:rsidR="00AA4E95">
        <w:rPr>
          <w:rFonts w:ascii="Arial" w:hAnsi="Arial" w:cs="Arial"/>
          <w:sz w:val="22"/>
          <w:szCs w:val="22"/>
        </w:rPr>
        <w:t xml:space="preserve"> </w:t>
      </w:r>
      <w:r w:rsidRPr="00184480">
        <w:rPr>
          <w:rFonts w:ascii="Arial" w:hAnsi="Arial" w:cs="Arial"/>
          <w:sz w:val="22"/>
          <w:szCs w:val="22"/>
        </w:rPr>
        <w:t xml:space="preserve">identificado con RUC </w:t>
      </w:r>
      <w:r w:rsidR="00383478">
        <w:rPr>
          <w:rFonts w:ascii="Arial" w:hAnsi="Arial" w:cs="Arial"/>
          <w:sz w:val="22"/>
          <w:szCs w:val="22"/>
        </w:rPr>
        <w:t>n</w:t>
      </w:r>
      <w:r w:rsidRPr="00184480">
        <w:rPr>
          <w:rFonts w:ascii="Arial" w:hAnsi="Arial" w:cs="Arial"/>
          <w:sz w:val="22"/>
          <w:szCs w:val="22"/>
        </w:rPr>
        <w:t>.º</w:t>
      </w:r>
      <w:r w:rsidR="00C14295">
        <w:rPr>
          <w:rFonts w:ascii="Arial" w:hAnsi="Arial" w:cs="Arial"/>
          <w:sz w:val="22"/>
          <w:szCs w:val="22"/>
        </w:rPr>
        <w:t xml:space="preserve"> {</w:t>
      </w:r>
      <w:proofErr w:type="spellStart"/>
      <w:r w:rsidR="00C14295" w:rsidRPr="00C14295">
        <w:rPr>
          <w:rFonts w:ascii="Arial" w:hAnsi="Arial" w:cs="Arial"/>
          <w:sz w:val="22"/>
          <w:szCs w:val="22"/>
        </w:rPr>
        <w:t>fromDam</w:t>
      </w:r>
      <w:proofErr w:type="spellEnd"/>
      <w:r w:rsidR="00C14295">
        <w:rPr>
          <w:rFonts w:ascii="Arial" w:hAnsi="Arial" w:cs="Arial"/>
          <w:sz w:val="22"/>
          <w:szCs w:val="22"/>
        </w:rPr>
        <w:t>-ruc}</w:t>
      </w:r>
      <w:r w:rsidR="00383478" w:rsidRPr="00383478">
        <w:rPr>
          <w:rFonts w:ascii="Arial" w:hAnsi="Arial" w:cs="Arial"/>
          <w:b/>
          <w:bCs/>
          <w:color w:val="FF0000"/>
          <w:sz w:val="22"/>
          <w:szCs w:val="22"/>
        </w:rPr>
        <w:t>{</w:t>
      </w:r>
      <w:proofErr w:type="spellStart"/>
      <w:r w:rsidR="00383478" w:rsidRPr="00383478">
        <w:rPr>
          <w:rFonts w:ascii="Arial" w:hAnsi="Arial" w:cs="Arial"/>
          <w:b/>
          <w:bCs/>
          <w:color w:val="FF0000"/>
          <w:sz w:val="22"/>
          <w:szCs w:val="22"/>
        </w:rPr>
        <w:t>fromDam-rucRRR</w:t>
      </w:r>
      <w:proofErr w:type="spellEnd"/>
      <w:r w:rsidR="00383478" w:rsidRPr="00383478">
        <w:rPr>
          <w:rFonts w:ascii="Arial" w:hAnsi="Arial" w:cs="Arial"/>
          <w:b/>
          <w:bCs/>
          <w:color w:val="FF0000"/>
          <w:sz w:val="22"/>
          <w:szCs w:val="22"/>
        </w:rPr>
        <w:t>}</w:t>
      </w:r>
      <w:r w:rsidRPr="00184480">
        <w:rPr>
          <w:rFonts w:ascii="Arial" w:hAnsi="Arial" w:cs="Arial"/>
          <w:sz w:val="22"/>
          <w:szCs w:val="22"/>
        </w:rPr>
        <w:t xml:space="preserve">, con domicilio fiscal en </w:t>
      </w:r>
      <w:r w:rsidR="00C14295">
        <w:rPr>
          <w:rFonts w:ascii="Arial" w:hAnsi="Arial" w:cs="Arial"/>
          <w:sz w:val="22"/>
          <w:szCs w:val="22"/>
        </w:rPr>
        <w:t>{</w:t>
      </w:r>
      <w:proofErr w:type="spellStart"/>
      <w:r w:rsidR="00C14295" w:rsidRPr="00C14295">
        <w:rPr>
          <w:rFonts w:ascii="Arial" w:hAnsi="Arial" w:cs="Arial"/>
          <w:sz w:val="22"/>
          <w:szCs w:val="22"/>
        </w:rPr>
        <w:t>fromDam</w:t>
      </w:r>
      <w:r w:rsidR="00C14295">
        <w:rPr>
          <w:rFonts w:ascii="Arial" w:hAnsi="Arial" w:cs="Arial"/>
          <w:sz w:val="22"/>
          <w:szCs w:val="22"/>
        </w:rPr>
        <w:t>-</w:t>
      </w:r>
      <w:r w:rsidR="00C14295" w:rsidRPr="00C14295">
        <w:rPr>
          <w:rFonts w:ascii="Arial" w:hAnsi="Arial" w:cs="Arial"/>
          <w:sz w:val="22"/>
          <w:szCs w:val="22"/>
        </w:rPr>
        <w:t>domicilioFiscal</w:t>
      </w:r>
      <w:proofErr w:type="spellEnd"/>
      <w:r w:rsidR="00C14295">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fromDam-domicilioFiscal</w:t>
      </w:r>
      <w:r w:rsidR="00031EAD">
        <w:rPr>
          <w:rFonts w:ascii="Arial" w:hAnsi="Arial" w:cs="Arial"/>
          <w:b/>
          <w:bCs/>
          <w:color w:val="FF0000"/>
          <w:sz w:val="22"/>
          <w:szCs w:val="22"/>
        </w:rPr>
        <w:t>RRR</w:t>
      </w:r>
      <w:proofErr w:type="spellEnd"/>
      <w:r w:rsidR="00031EAD"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solicitando la </w:t>
      </w:r>
      <w:r w:rsidR="00B923EF" w:rsidRPr="00B923EF">
        <w:rPr>
          <w:rFonts w:ascii="Arial" w:hAnsi="Arial" w:cs="Arial"/>
          <w:sz w:val="22"/>
          <w:szCs w:val="22"/>
        </w:rPr>
        <w:t xml:space="preserve">regularización de tributos </w:t>
      </w:r>
      <w:r w:rsidR="00383478" w:rsidRPr="00F72654">
        <w:rPr>
          <w:rFonts w:ascii="Arial" w:hAnsi="Arial" w:cs="Arial"/>
          <w:sz w:val="22"/>
          <w:szCs w:val="22"/>
        </w:rPr>
        <w:t>{</w:t>
      </w:r>
      <w:proofErr w:type="spellStart"/>
      <w:r w:rsidR="00383478" w:rsidRPr="00F72654">
        <w:rPr>
          <w:rFonts w:ascii="Arial" w:hAnsi="Arial" w:cs="Arial"/>
          <w:sz w:val="22"/>
          <w:szCs w:val="22"/>
        </w:rPr>
        <w:t>textoVisto</w:t>
      </w:r>
      <w:proofErr w:type="spellEnd"/>
      <w:r w:rsidR="00383478" w:rsidRPr="00F72654">
        <w:rPr>
          <w:rFonts w:ascii="Arial" w:hAnsi="Arial" w:cs="Arial"/>
          <w:sz w:val="22"/>
          <w:szCs w:val="22"/>
        </w:rPr>
        <w:t>}</w:t>
      </w:r>
      <w:r w:rsidRPr="00F72654">
        <w:rPr>
          <w:rFonts w:ascii="Arial" w:hAnsi="Arial" w:cs="Arial"/>
          <w:sz w:val="22"/>
          <w:szCs w:val="22"/>
        </w:rPr>
        <w:t>,</w:t>
      </w:r>
      <w:r w:rsidRPr="00184480">
        <w:rPr>
          <w:rFonts w:ascii="Arial" w:hAnsi="Arial" w:cs="Arial"/>
          <w:sz w:val="22"/>
          <w:szCs w:val="22"/>
        </w:rPr>
        <w:t xml:space="preserve"> y; </w:t>
      </w:r>
    </w:p>
    <w:p w14:paraId="546A6FD8" w14:textId="77777777" w:rsidR="004D5EA0" w:rsidRPr="00184480" w:rsidRDefault="004D5EA0" w:rsidP="00C40F54">
      <w:pPr>
        <w:tabs>
          <w:tab w:val="left" w:pos="3686"/>
        </w:tabs>
        <w:spacing w:after="0" w:line="240" w:lineRule="auto"/>
        <w:jc w:val="both"/>
        <w:rPr>
          <w:rFonts w:ascii="Arial" w:hAnsi="Arial" w:cs="Arial"/>
          <w:b/>
          <w:sz w:val="22"/>
          <w:szCs w:val="22"/>
        </w:rPr>
      </w:pPr>
    </w:p>
    <w:p w14:paraId="5495606B" w14:textId="77777777" w:rsidR="00184480" w:rsidRPr="00184480" w:rsidRDefault="00184480" w:rsidP="00184480">
      <w:pPr>
        <w:tabs>
          <w:tab w:val="left" w:pos="3544"/>
        </w:tabs>
        <w:spacing w:after="0" w:line="240" w:lineRule="auto"/>
        <w:ind w:firstLine="3686"/>
        <w:jc w:val="both"/>
        <w:rPr>
          <w:rFonts w:ascii="Arial" w:hAnsi="Arial" w:cs="Arial"/>
          <w:b/>
          <w:sz w:val="22"/>
          <w:szCs w:val="22"/>
        </w:rPr>
      </w:pPr>
      <w:r w:rsidRPr="00184480">
        <w:rPr>
          <w:rFonts w:ascii="Arial" w:hAnsi="Arial" w:cs="Arial"/>
          <w:b/>
          <w:sz w:val="22"/>
          <w:szCs w:val="22"/>
        </w:rPr>
        <w:t>CONSIDERANDO:</w:t>
      </w:r>
    </w:p>
    <w:p w14:paraId="01A0B9B9" w14:textId="77777777" w:rsidR="00184480" w:rsidRPr="00184480" w:rsidRDefault="00184480" w:rsidP="00184480">
      <w:pPr>
        <w:spacing w:after="0" w:line="240" w:lineRule="auto"/>
        <w:ind w:left="142" w:firstLine="3686"/>
        <w:jc w:val="both"/>
        <w:rPr>
          <w:rFonts w:ascii="Arial" w:hAnsi="Arial" w:cs="Arial"/>
          <w:color w:val="000000" w:themeColor="text1"/>
          <w:sz w:val="22"/>
          <w:szCs w:val="22"/>
        </w:rPr>
      </w:pPr>
    </w:p>
    <w:p w14:paraId="0E01A150" w14:textId="478CAB88" w:rsidR="00184480" w:rsidRPr="00184480" w:rsidRDefault="00184480" w:rsidP="00184480">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el </w:t>
      </w:r>
      <w:r w:rsidR="00C40F54" w:rsidRPr="00031EAD">
        <w:rPr>
          <w:rFonts w:ascii="Arial" w:hAnsi="Arial" w:cs="Arial"/>
          <w:b/>
          <w:bCs/>
          <w:color w:val="FF0000"/>
          <w:sz w:val="22"/>
          <w:szCs w:val="22"/>
        </w:rPr>
        <w:t>{</w:t>
      </w:r>
      <w:proofErr w:type="spellStart"/>
      <w:r w:rsidR="00C40F54" w:rsidRPr="00031EAD">
        <w:rPr>
          <w:rFonts w:ascii="Arial" w:hAnsi="Arial" w:cs="Arial"/>
          <w:b/>
          <w:bCs/>
          <w:color w:val="FF0000"/>
          <w:sz w:val="22"/>
          <w:szCs w:val="22"/>
        </w:rPr>
        <w:t>fromDam-fechaNumeracion</w:t>
      </w:r>
      <w:r w:rsidR="00031EAD">
        <w:rPr>
          <w:rFonts w:ascii="Arial" w:hAnsi="Arial" w:cs="Arial"/>
          <w:b/>
          <w:bCs/>
          <w:color w:val="FF0000"/>
          <w:sz w:val="22"/>
          <w:szCs w:val="22"/>
        </w:rPr>
        <w:t>RRR</w:t>
      </w:r>
      <w:proofErr w:type="spellEnd"/>
      <w:r w:rsidR="00C40F54" w:rsidRPr="00031EAD">
        <w:rPr>
          <w:rFonts w:ascii="Arial" w:hAnsi="Arial" w:cs="Arial"/>
          <w:b/>
          <w:bCs/>
          <w:color w:val="FF0000"/>
          <w:sz w:val="22"/>
          <w:szCs w:val="22"/>
        </w:rPr>
        <w:t>}</w:t>
      </w:r>
      <w:r w:rsidR="00031EAD">
        <w:rPr>
          <w:rFonts w:ascii="Arial" w:hAnsi="Arial" w:cs="Arial"/>
          <w:sz w:val="22"/>
          <w:szCs w:val="22"/>
        </w:rPr>
        <w:t>{</w:t>
      </w:r>
      <w:proofErr w:type="spellStart"/>
      <w:r w:rsidR="00031EAD" w:rsidRPr="00C40F54">
        <w:rPr>
          <w:rFonts w:ascii="Arial" w:hAnsi="Arial" w:cs="Arial"/>
          <w:sz w:val="22"/>
          <w:szCs w:val="22"/>
        </w:rPr>
        <w:t>fromDam-fechaNumeracion</w:t>
      </w:r>
      <w:proofErr w:type="spellEnd"/>
      <w:r w:rsidR="00031EAD">
        <w:rPr>
          <w:rFonts w:ascii="Arial" w:hAnsi="Arial" w:cs="Arial"/>
          <w:sz w:val="22"/>
          <w:szCs w:val="22"/>
        </w:rPr>
        <w:t>}</w:t>
      </w:r>
      <w:r w:rsidRPr="00184480">
        <w:rPr>
          <w:rFonts w:ascii="Arial" w:hAnsi="Arial" w:cs="Arial"/>
          <w:sz w:val="22"/>
          <w:szCs w:val="22"/>
        </w:rPr>
        <w:t xml:space="preserve">, </w:t>
      </w:r>
      <w:r w:rsidR="00C40F54">
        <w:rPr>
          <w:rFonts w:ascii="Arial" w:hAnsi="Arial" w:cs="Arial"/>
          <w:sz w:val="22"/>
          <w:szCs w:val="22"/>
        </w:rPr>
        <w:t>{</w:t>
      </w:r>
      <w:proofErr w:type="spellStart"/>
      <w:r w:rsidR="00C40F54" w:rsidRPr="00C40F54">
        <w:rPr>
          <w:rFonts w:ascii="Arial" w:hAnsi="Arial" w:cs="Arial"/>
          <w:sz w:val="22"/>
          <w:szCs w:val="22"/>
        </w:rPr>
        <w:t>fromDam-agenteAduana</w:t>
      </w:r>
      <w:proofErr w:type="spellEnd"/>
      <w:r w:rsidR="00C40F54">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fromDam-agenteAduanaRRR</w:t>
      </w:r>
      <w:proofErr w:type="spellEnd"/>
      <w:r w:rsidR="00031EAD"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sidR="00031EAD">
        <w:rPr>
          <w:rFonts w:ascii="Arial" w:hAnsi="Arial" w:cs="Arial"/>
          <w:sz w:val="22"/>
          <w:szCs w:val="22"/>
        </w:rPr>
        <w:t>{</w:t>
      </w:r>
      <w:proofErr w:type="spellStart"/>
      <w:r w:rsidR="00031EAD">
        <w:rPr>
          <w:rFonts w:ascii="Arial" w:hAnsi="Arial" w:cs="Arial"/>
          <w:sz w:val="22"/>
          <w:szCs w:val="22"/>
        </w:rPr>
        <w:t>fromDam-nombreEmpresa</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fromDam-nombreEmpresaRRR</w:t>
      </w:r>
      <w:proofErr w:type="spellEnd"/>
      <w:r w:rsidR="00031EAD"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numeró en la Intendencia de </w:t>
      </w:r>
      <w:r w:rsidR="00031EAD">
        <w:rPr>
          <w:rFonts w:ascii="Arial" w:hAnsi="Arial" w:cs="Arial"/>
          <w:sz w:val="22"/>
          <w:szCs w:val="22"/>
        </w:rPr>
        <w:t>{</w:t>
      </w:r>
      <w:proofErr w:type="spellStart"/>
      <w:r w:rsidR="00031EAD">
        <w:rPr>
          <w:rFonts w:ascii="Arial" w:hAnsi="Arial" w:cs="Arial"/>
          <w:sz w:val="22"/>
          <w:szCs w:val="22"/>
        </w:rPr>
        <w:t>fromDam-aduanaNumeracion</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fromDam-aduanaNumeracionRRR</w:t>
      </w:r>
      <w:proofErr w:type="spellEnd"/>
      <w:r w:rsidR="00031EAD"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sidR="00F72654">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031EAD">
        <w:rPr>
          <w:rFonts w:ascii="Arial" w:hAnsi="Arial" w:cs="Arial"/>
          <w:sz w:val="22"/>
          <w:szCs w:val="22"/>
        </w:rPr>
        <w:t>{</w:t>
      </w:r>
      <w:proofErr w:type="spellStart"/>
      <w:r w:rsidR="00031EAD">
        <w:rPr>
          <w:rFonts w:ascii="Arial" w:hAnsi="Arial" w:cs="Arial"/>
          <w:sz w:val="22"/>
          <w:szCs w:val="22"/>
        </w:rPr>
        <w:t>fromDam-numeroDam</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fromDam-numeroDamRRR</w:t>
      </w:r>
      <w:proofErr w:type="spellEnd"/>
      <w:r w:rsidR="00031EAD" w:rsidRPr="00031EAD">
        <w:rPr>
          <w:rFonts w:ascii="Arial" w:hAnsi="Arial" w:cs="Arial"/>
          <w:b/>
          <w:bCs/>
          <w:color w:val="FF0000"/>
          <w:sz w:val="22"/>
          <w:szCs w:val="22"/>
        </w:rPr>
        <w:t>}</w:t>
      </w:r>
      <w:r w:rsidRPr="00184480">
        <w:rPr>
          <w:rFonts w:ascii="Arial" w:hAnsi="Arial" w:cs="Arial"/>
          <w:sz w:val="22"/>
          <w:szCs w:val="22"/>
        </w:rPr>
        <w:t xml:space="preserve"> nacionalizando </w:t>
      </w:r>
      <w:r w:rsidR="00031EAD">
        <w:rPr>
          <w:rFonts w:ascii="Arial" w:hAnsi="Arial" w:cs="Arial"/>
          <w:sz w:val="22"/>
          <w:szCs w:val="22"/>
        </w:rPr>
        <w:t>{</w:t>
      </w:r>
      <w:proofErr w:type="spellStart"/>
      <w:r w:rsidR="00031EAD">
        <w:rPr>
          <w:rFonts w:ascii="Arial" w:hAnsi="Arial" w:cs="Arial"/>
          <w:sz w:val="22"/>
          <w:szCs w:val="22"/>
        </w:rPr>
        <w:t>fromDam-cantBultosTexto</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fromDam-cantBultosTextoRRR</w:t>
      </w:r>
      <w:proofErr w:type="spellEnd"/>
      <w:r w:rsidR="00031EAD" w:rsidRPr="00031EAD">
        <w:rPr>
          <w:rFonts w:ascii="Arial" w:hAnsi="Arial" w:cs="Arial"/>
          <w:b/>
          <w:bCs/>
          <w:color w:val="FF0000"/>
          <w:sz w:val="22"/>
          <w:szCs w:val="22"/>
        </w:rPr>
        <w:t>}</w:t>
      </w:r>
      <w:r w:rsidRPr="00031EAD">
        <w:rPr>
          <w:rFonts w:ascii="Arial" w:hAnsi="Arial" w:cs="Arial"/>
          <w:b/>
          <w:bCs/>
          <w:color w:val="FF0000"/>
          <w:sz w:val="22"/>
          <w:szCs w:val="22"/>
        </w:rPr>
        <w:t xml:space="preserve"> </w:t>
      </w:r>
      <w:r w:rsidRPr="00184480">
        <w:rPr>
          <w:rFonts w:ascii="Arial" w:hAnsi="Arial" w:cs="Arial"/>
          <w:sz w:val="22"/>
          <w:szCs w:val="22"/>
        </w:rPr>
        <w:t>(</w:t>
      </w:r>
      <w:r w:rsidR="00C40F54">
        <w:rPr>
          <w:rFonts w:ascii="Arial" w:hAnsi="Arial" w:cs="Arial"/>
          <w:sz w:val="22"/>
          <w:szCs w:val="22"/>
        </w:rPr>
        <w:t>{</w:t>
      </w:r>
      <w:proofErr w:type="spellStart"/>
      <w:r w:rsidR="00C40F54">
        <w:rPr>
          <w:rFonts w:ascii="Arial" w:hAnsi="Arial" w:cs="Arial"/>
          <w:sz w:val="22"/>
          <w:szCs w:val="22"/>
        </w:rPr>
        <w:t>fromDam-cantBultosNumero</w:t>
      </w:r>
      <w:proofErr w:type="spellEnd"/>
      <w:r w:rsidR="00C40F54">
        <w:rPr>
          <w:rFonts w:ascii="Arial" w:hAnsi="Arial" w:cs="Arial"/>
          <w:sz w:val="22"/>
          <w:szCs w:val="22"/>
        </w:rPr>
        <w:t>}</w:t>
      </w:r>
      <w:r w:rsidRPr="00184480">
        <w:rPr>
          <w:rFonts w:ascii="Arial" w:hAnsi="Arial" w:cs="Arial"/>
          <w:sz w:val="22"/>
          <w:szCs w:val="22"/>
        </w:rPr>
        <w:t xml:space="preserve">) bultos conteniendo </w:t>
      </w:r>
      <w:r w:rsidR="00624C14">
        <w:rPr>
          <w:rFonts w:ascii="Arial" w:hAnsi="Arial" w:cs="Arial"/>
          <w:sz w:val="22"/>
          <w:szCs w:val="22"/>
        </w:rPr>
        <w:t>{</w:t>
      </w:r>
      <w:proofErr w:type="spellStart"/>
      <w:r w:rsidR="00624C14">
        <w:rPr>
          <w:rFonts w:ascii="Arial" w:hAnsi="Arial" w:cs="Arial"/>
          <w:sz w:val="22"/>
          <w:szCs w:val="22"/>
        </w:rPr>
        <w:t>fromDam-descripcionMerca</w:t>
      </w:r>
      <w:proofErr w:type="spellEnd"/>
      <w:r w:rsidR="00624C14">
        <w:rPr>
          <w:rFonts w:ascii="Arial" w:hAnsi="Arial" w:cs="Arial"/>
          <w:sz w:val="22"/>
          <w:szCs w:val="22"/>
        </w:rPr>
        <w:t>}</w:t>
      </w:r>
      <w:r w:rsidR="00624C14" w:rsidRPr="00C85C1E">
        <w:rPr>
          <w:rFonts w:ascii="Arial" w:hAnsi="Arial" w:cs="Arial"/>
          <w:b/>
          <w:bCs/>
          <w:color w:val="FF0000"/>
          <w:sz w:val="22"/>
          <w:szCs w:val="22"/>
        </w:rPr>
        <w:t>{</w:t>
      </w:r>
      <w:proofErr w:type="spellStart"/>
      <w:r w:rsidR="00624C14" w:rsidRPr="00C85C1E">
        <w:rPr>
          <w:rFonts w:ascii="Arial" w:hAnsi="Arial" w:cs="Arial"/>
          <w:b/>
          <w:bCs/>
          <w:color w:val="FF0000"/>
          <w:sz w:val="22"/>
          <w:szCs w:val="22"/>
        </w:rPr>
        <w:t>from</w:t>
      </w:r>
      <w:r w:rsidR="00624C14">
        <w:rPr>
          <w:rFonts w:ascii="Arial" w:hAnsi="Arial" w:cs="Arial"/>
          <w:b/>
          <w:bCs/>
          <w:color w:val="FF0000"/>
          <w:sz w:val="22"/>
          <w:szCs w:val="22"/>
        </w:rPr>
        <w:t>D</w:t>
      </w:r>
      <w:r w:rsidR="00624C14" w:rsidRPr="00C85C1E">
        <w:rPr>
          <w:rFonts w:ascii="Arial" w:hAnsi="Arial" w:cs="Arial"/>
          <w:b/>
          <w:bCs/>
          <w:color w:val="FF0000"/>
          <w:sz w:val="22"/>
          <w:szCs w:val="22"/>
        </w:rPr>
        <w:t>am-descripcion</w:t>
      </w:r>
      <w:r w:rsidR="00624C14">
        <w:rPr>
          <w:rFonts w:ascii="Arial" w:hAnsi="Arial" w:cs="Arial"/>
          <w:b/>
          <w:bCs/>
          <w:color w:val="FF0000"/>
          <w:sz w:val="22"/>
          <w:szCs w:val="22"/>
        </w:rPr>
        <w:t>M</w:t>
      </w:r>
      <w:r w:rsidR="00624C14" w:rsidRPr="00C85C1E">
        <w:rPr>
          <w:rFonts w:ascii="Arial" w:hAnsi="Arial" w:cs="Arial"/>
          <w:b/>
          <w:bCs/>
          <w:color w:val="FF0000"/>
          <w:sz w:val="22"/>
          <w:szCs w:val="22"/>
        </w:rPr>
        <w:t>erca</w:t>
      </w:r>
      <w:r w:rsidR="00624C14">
        <w:rPr>
          <w:rFonts w:ascii="Arial" w:hAnsi="Arial" w:cs="Arial"/>
          <w:b/>
          <w:bCs/>
          <w:color w:val="FF0000"/>
          <w:sz w:val="22"/>
          <w:szCs w:val="22"/>
        </w:rPr>
        <w:t>RRR</w:t>
      </w:r>
      <w:proofErr w:type="spellEnd"/>
      <w:r w:rsidR="00624C14" w:rsidRPr="00C85C1E">
        <w:rPr>
          <w:rFonts w:ascii="Arial" w:hAnsi="Arial" w:cs="Arial"/>
          <w:b/>
          <w:bCs/>
          <w:color w:val="FF0000"/>
          <w:sz w:val="22"/>
          <w:szCs w:val="22"/>
        </w:rPr>
        <w:t>}</w:t>
      </w:r>
      <w:r w:rsidR="00624C14" w:rsidRPr="00184480">
        <w:rPr>
          <w:rFonts w:ascii="Arial" w:hAnsi="Arial" w:cs="Arial"/>
          <w:sz w:val="22"/>
          <w:szCs w:val="22"/>
        </w:rPr>
        <w:t xml:space="preserve">; </w:t>
      </w:r>
      <w:r w:rsidRPr="00184480">
        <w:rPr>
          <w:rFonts w:ascii="Arial" w:hAnsi="Arial" w:cs="Arial"/>
          <w:sz w:val="22"/>
          <w:szCs w:val="22"/>
        </w:rPr>
        <w:t xml:space="preserve">según lo declarado en DAM; con destino final la jurisdicción de la Intendencia de la Aduana de Pucallpa, para cuyos efectos consignó en las series </w:t>
      </w:r>
      <w:r w:rsidR="00031EAD">
        <w:rPr>
          <w:rFonts w:ascii="Arial" w:hAnsi="Arial" w:cs="Arial"/>
          <w:sz w:val="22"/>
          <w:szCs w:val="22"/>
        </w:rPr>
        <w:t>{</w:t>
      </w:r>
      <w:proofErr w:type="spellStart"/>
      <w:r w:rsidR="00031EAD">
        <w:rPr>
          <w:rFonts w:ascii="Arial" w:hAnsi="Arial" w:cs="Arial"/>
          <w:sz w:val="22"/>
          <w:szCs w:val="22"/>
        </w:rPr>
        <w:t>fromDam-rangoSeriesAcogida</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fromDam-rangoSeriesAcogidaRRR</w:t>
      </w:r>
      <w:proofErr w:type="spellEnd"/>
      <w:r w:rsidR="00031EAD" w:rsidRPr="00031EAD">
        <w:rPr>
          <w:rFonts w:ascii="Arial" w:hAnsi="Arial" w:cs="Arial"/>
          <w:b/>
          <w:bCs/>
          <w:color w:val="FF0000"/>
          <w:sz w:val="22"/>
          <w:szCs w:val="22"/>
        </w:rPr>
        <w:t>}</w:t>
      </w:r>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sidR="00F72654">
        <w:rPr>
          <w:rFonts w:ascii="Arial" w:hAnsi="Arial" w:cs="Arial"/>
          <w:sz w:val="22"/>
          <w:szCs w:val="22"/>
        </w:rPr>
        <w:t xml:space="preserve"> {</w:t>
      </w:r>
      <w:r w:rsidR="00F72654" w:rsidRPr="00F72654">
        <w:rPr>
          <w:rFonts w:ascii="Arial" w:hAnsi="Arial" w:cs="Arial"/>
          <w:sz w:val="22"/>
          <w:szCs w:val="22"/>
        </w:rPr>
        <w:t>textoParrafo01</w:t>
      </w:r>
      <w:r w:rsidR="00F72654">
        <w:rPr>
          <w:rFonts w:ascii="Arial" w:hAnsi="Arial" w:cs="Arial"/>
          <w:sz w:val="22"/>
          <w:szCs w:val="22"/>
        </w:rPr>
        <w:t>}</w:t>
      </w:r>
      <w:r w:rsidRPr="00184480">
        <w:rPr>
          <w:rFonts w:ascii="Arial" w:hAnsi="Arial" w:cs="Arial"/>
          <w:sz w:val="22"/>
          <w:szCs w:val="22"/>
        </w:rPr>
        <w:t>;</w:t>
      </w:r>
    </w:p>
    <w:p w14:paraId="00742D5E" w14:textId="77777777" w:rsidR="00411450" w:rsidRDefault="00411450" w:rsidP="00411450">
      <w:pPr>
        <w:tabs>
          <w:tab w:val="left" w:pos="3544"/>
        </w:tabs>
        <w:spacing w:after="0" w:line="240" w:lineRule="auto"/>
        <w:jc w:val="both"/>
        <w:rPr>
          <w:rFonts w:ascii="Arial" w:hAnsi="Arial" w:cs="Arial"/>
          <w:sz w:val="22"/>
          <w:szCs w:val="22"/>
        </w:rPr>
      </w:pPr>
    </w:p>
    <w:p w14:paraId="1F62F11A" w14:textId="673878D5" w:rsidR="00411450" w:rsidRPr="0018448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6EABAC52" w14:textId="1F57A137" w:rsidR="00184480" w:rsidRDefault="00184480" w:rsidP="007C22C9">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proofErr w:type="spellStart"/>
      <w:r w:rsidRPr="00184480">
        <w:rPr>
          <w:rFonts w:ascii="Arial" w:hAnsi="Arial" w:cs="Arial"/>
          <w:sz w:val="22"/>
          <w:szCs w:val="22"/>
        </w:rPr>
        <w:t>el</w:t>
      </w:r>
      <w:proofErr w:type="spellEnd"/>
      <w:r w:rsidRPr="00184480">
        <w:rPr>
          <w:rFonts w:ascii="Arial" w:hAnsi="Arial" w:cs="Arial"/>
          <w:sz w:val="22"/>
          <w:szCs w:val="22"/>
        </w:rPr>
        <w:t xml:space="preserve"> </w:t>
      </w:r>
      <w:r w:rsidR="00034303">
        <w:rPr>
          <w:rFonts w:ascii="Arial" w:hAnsi="Arial" w:cs="Arial"/>
          <w:sz w:val="22"/>
          <w:szCs w:val="22"/>
        </w:rPr>
        <w:t>{</w:t>
      </w:r>
      <w:r w:rsidR="00034303" w:rsidRPr="00034303">
        <w:rPr>
          <w:rFonts w:ascii="Arial" w:hAnsi="Arial" w:cs="Arial"/>
          <w:sz w:val="22"/>
          <w:szCs w:val="22"/>
        </w:rPr>
        <w:t>fromDam-</w:t>
      </w:r>
      <w:proofErr w:type="gramStart"/>
      <w:r w:rsidR="00034303" w:rsidRPr="00034303">
        <w:rPr>
          <w:rFonts w:ascii="Arial" w:hAnsi="Arial" w:cs="Arial"/>
          <w:sz w:val="22"/>
          <w:szCs w:val="22"/>
        </w:rPr>
        <w:t>fechaCancelacionTributos</w:t>
      </w:r>
      <w:r w:rsidR="00034303">
        <w:rPr>
          <w:rFonts w:ascii="Arial" w:hAnsi="Arial" w:cs="Arial"/>
          <w:sz w:val="22"/>
          <w:szCs w:val="22"/>
        </w:rPr>
        <w:t>}</w:t>
      </w:r>
      <w:r w:rsidR="00034303" w:rsidRPr="00034303">
        <w:rPr>
          <w:rFonts w:ascii="Arial" w:hAnsi="Arial" w:cs="Arial"/>
          <w:b/>
          <w:bCs/>
          <w:color w:val="FF0000"/>
          <w:sz w:val="22"/>
          <w:szCs w:val="22"/>
        </w:rPr>
        <w:t>{</w:t>
      </w:r>
      <w:proofErr w:type="gramEnd"/>
      <w:r w:rsidR="00034303" w:rsidRPr="00034303">
        <w:rPr>
          <w:rFonts w:ascii="Arial" w:hAnsi="Arial" w:cs="Arial"/>
          <w:b/>
          <w:bCs/>
          <w:color w:val="FF0000"/>
          <w:sz w:val="22"/>
          <w:szCs w:val="22"/>
        </w:rPr>
        <w:t>fromDam-fechaCancelacionTributosRRR}</w:t>
      </w:r>
      <w:r w:rsidR="00034303">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w:t>
      </w:r>
      <w:r w:rsidR="003C26C0">
        <w:rPr>
          <w:rFonts w:ascii="Arial" w:hAnsi="Arial" w:cs="Arial"/>
          <w:sz w:val="22"/>
          <w:szCs w:val="22"/>
        </w:rPr>
        <w:t>regularización</w:t>
      </w:r>
      <w:r w:rsidRPr="00184480">
        <w:rPr>
          <w:rFonts w:ascii="Arial" w:hAnsi="Arial" w:cs="Arial"/>
          <w:sz w:val="22"/>
          <w:szCs w:val="22"/>
        </w:rPr>
        <w:t xml:space="preserve">, correspondientes a la importación señalada en el </w:t>
      </w:r>
      <w:r w:rsidRPr="00184480">
        <w:rPr>
          <w:rFonts w:ascii="Arial" w:hAnsi="Arial" w:cs="Arial"/>
          <w:sz w:val="22"/>
          <w:szCs w:val="22"/>
        </w:rPr>
        <w:lastRenderedPageBreak/>
        <w:t xml:space="preserve">considerando anterior, siendo abonado a la “Sub-Cuenta Especial Tesoro Público Ley </w:t>
      </w:r>
      <w:r w:rsidR="00D65FD1">
        <w:rPr>
          <w:rFonts w:ascii="Arial" w:hAnsi="Arial" w:cs="Arial"/>
          <w:sz w:val="22"/>
          <w:szCs w:val="22"/>
        </w:rPr>
        <w:t>n</w:t>
      </w:r>
      <w:r w:rsidRPr="00184480">
        <w:rPr>
          <w:rFonts w:ascii="Arial" w:hAnsi="Arial" w:cs="Arial"/>
          <w:sz w:val="22"/>
          <w:szCs w:val="22"/>
        </w:rPr>
        <w:t>.º</w:t>
      </w:r>
      <w:r w:rsidR="003F13D4">
        <w:rPr>
          <w:rFonts w:ascii="Arial" w:hAnsi="Arial" w:cs="Arial"/>
          <w:sz w:val="22"/>
          <w:szCs w:val="22"/>
        </w:rPr>
        <w:t xml:space="preserve"> </w:t>
      </w:r>
      <w:r w:rsidRPr="00184480">
        <w:rPr>
          <w:rFonts w:ascii="Arial" w:hAnsi="Arial" w:cs="Arial"/>
          <w:sz w:val="22"/>
          <w:szCs w:val="22"/>
        </w:rPr>
        <w:t xml:space="preserve">27037” el importe de S/ </w:t>
      </w:r>
      <w:r w:rsidR="0056674E">
        <w:rPr>
          <w:rFonts w:ascii="Arial" w:hAnsi="Arial" w:cs="Arial"/>
          <w:sz w:val="22"/>
          <w:szCs w:val="22"/>
        </w:rPr>
        <w:t>{textoTotRegu27}</w:t>
      </w:r>
      <w:r w:rsidRPr="00184480">
        <w:rPr>
          <w:rFonts w:ascii="Arial" w:hAnsi="Arial" w:cs="Arial"/>
          <w:sz w:val="22"/>
          <w:szCs w:val="22"/>
        </w:rPr>
        <w:t xml:space="preserve"> en cumplimiento de la Resolución Ministerial N.º245-99-EF/15;</w:t>
      </w:r>
    </w:p>
    <w:p w14:paraId="4227FC00" w14:textId="125935E8"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proofErr w:type="spellStart"/>
      <w:r w:rsidRPr="00411450">
        <w:rPr>
          <w:rFonts w:ascii="Arial" w:hAnsi="Arial" w:cs="Arial"/>
          <w:sz w:val="22"/>
          <w:szCs w:val="22"/>
        </w:rPr>
        <w:t>estadoOnlyAMAZONIA</w:t>
      </w:r>
      <w:proofErr w:type="spellEnd"/>
      <w:r>
        <w:rPr>
          <w:rFonts w:ascii="Arial" w:hAnsi="Arial" w:cs="Arial"/>
          <w:sz w:val="22"/>
          <w:szCs w:val="22"/>
        </w:rPr>
        <w:t>}</w:t>
      </w:r>
    </w:p>
    <w:p w14:paraId="58DE5DE3" w14:textId="4D1B9081"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2E8DAD35" w14:textId="7DAE07B1" w:rsidR="00411450" w:rsidRDefault="00411450" w:rsidP="00BC5E64">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proofErr w:type="spellStart"/>
      <w:r w:rsidRPr="00184480">
        <w:rPr>
          <w:rFonts w:ascii="Arial" w:hAnsi="Arial" w:cs="Arial"/>
          <w:sz w:val="22"/>
          <w:szCs w:val="22"/>
        </w:rPr>
        <w:t>el</w:t>
      </w:r>
      <w:proofErr w:type="spellEnd"/>
      <w:r w:rsidRPr="00184480">
        <w:rPr>
          <w:rFonts w:ascii="Arial" w:hAnsi="Arial" w:cs="Arial"/>
          <w:sz w:val="22"/>
          <w:szCs w:val="22"/>
        </w:rPr>
        <w:t xml:space="preserve"> </w:t>
      </w:r>
      <w:r>
        <w:rPr>
          <w:rFonts w:ascii="Arial" w:hAnsi="Arial" w:cs="Arial"/>
          <w:sz w:val="22"/>
          <w:szCs w:val="22"/>
        </w:rPr>
        <w:t>{</w:t>
      </w:r>
      <w:r w:rsidRPr="00034303">
        <w:rPr>
          <w:rFonts w:ascii="Arial" w:hAnsi="Arial" w:cs="Arial"/>
          <w:sz w:val="22"/>
          <w:szCs w:val="22"/>
        </w:rPr>
        <w:t>fromDam-</w:t>
      </w:r>
      <w:proofErr w:type="gramStart"/>
      <w:r w:rsidRPr="00034303">
        <w:rPr>
          <w:rFonts w:ascii="Arial" w:hAnsi="Arial" w:cs="Arial"/>
          <w:sz w:val="22"/>
          <w:szCs w:val="22"/>
        </w:rPr>
        <w:t>fechaCancelacionTributos</w:t>
      </w:r>
      <w:r>
        <w:rPr>
          <w:rFonts w:ascii="Arial" w:hAnsi="Arial" w:cs="Arial"/>
          <w:sz w:val="22"/>
          <w:szCs w:val="22"/>
        </w:rPr>
        <w:t>}</w:t>
      </w:r>
      <w:r w:rsidRPr="00034303">
        <w:rPr>
          <w:rFonts w:ascii="Arial" w:hAnsi="Arial" w:cs="Arial"/>
          <w:b/>
          <w:bCs/>
          <w:color w:val="FF0000"/>
          <w:sz w:val="22"/>
          <w:szCs w:val="22"/>
        </w:rPr>
        <w:t>{</w:t>
      </w:r>
      <w:proofErr w:type="gramEnd"/>
      <w:r w:rsidRPr="00034303">
        <w:rPr>
          <w:rFonts w:ascii="Arial" w:hAnsi="Arial" w:cs="Arial"/>
          <w:b/>
          <w:bCs/>
          <w:color w:val="FF0000"/>
          <w:sz w:val="22"/>
          <w:szCs w:val="22"/>
        </w:rPr>
        <w:t>fromDam-fechaCancelacionTributosRRR}</w:t>
      </w:r>
      <w:r>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w:t>
      </w:r>
      <w:r w:rsidR="003C26C0">
        <w:rPr>
          <w:rFonts w:ascii="Arial" w:hAnsi="Arial" w:cs="Arial"/>
          <w:sz w:val="22"/>
          <w:szCs w:val="22"/>
        </w:rPr>
        <w:t>regularización</w:t>
      </w:r>
      <w:r w:rsidRPr="00184480">
        <w:rPr>
          <w:rFonts w:ascii="Arial" w:hAnsi="Arial" w:cs="Arial"/>
          <w:sz w:val="22"/>
          <w:szCs w:val="22"/>
        </w:rPr>
        <w:t>, correspondientes a la importación señalada en el considerando anterior, siendo abonado</w:t>
      </w:r>
      <w:r w:rsidR="00BC5E64">
        <w:rPr>
          <w:rFonts w:ascii="Arial" w:hAnsi="Arial" w:cs="Arial"/>
          <w:sz w:val="22"/>
          <w:szCs w:val="22"/>
        </w:rPr>
        <w:t>s</w:t>
      </w:r>
      <w:r w:rsidR="00BC5E64" w:rsidRPr="00BC5E64">
        <w:rPr>
          <w:rFonts w:ascii="Arial" w:hAnsi="Arial" w:cs="Arial"/>
          <w:sz w:val="22"/>
          <w:szCs w:val="22"/>
        </w:rPr>
        <w:t xml:space="preserve"> a la “Sub-Cuenta Especial Tesoro Público – D.S. </w:t>
      </w:r>
      <w:r w:rsidR="00D65FD1">
        <w:rPr>
          <w:rFonts w:ascii="Arial" w:hAnsi="Arial" w:cs="Arial"/>
          <w:sz w:val="22"/>
          <w:szCs w:val="22"/>
        </w:rPr>
        <w:t>n</w:t>
      </w:r>
      <w:r w:rsidR="00BC5E64" w:rsidRPr="00BC5E64">
        <w:rPr>
          <w:rFonts w:ascii="Arial" w:hAnsi="Arial" w:cs="Arial"/>
          <w:sz w:val="22"/>
          <w:szCs w:val="22"/>
        </w:rPr>
        <w:t>.º 015-94-EF” el importe de S/</w:t>
      </w:r>
      <w:r w:rsidR="00BC5E64">
        <w:rPr>
          <w:rFonts w:ascii="Arial" w:hAnsi="Arial" w:cs="Arial"/>
          <w:sz w:val="22"/>
          <w:szCs w:val="22"/>
        </w:rPr>
        <w:t xml:space="preserve"> </w:t>
      </w:r>
      <w:r w:rsidR="00B923EF" w:rsidRPr="00B923EF">
        <w:rPr>
          <w:rFonts w:ascii="Arial" w:hAnsi="Arial" w:cs="Arial"/>
          <w:sz w:val="22"/>
          <w:szCs w:val="22"/>
        </w:rPr>
        <w:t>{</w:t>
      </w:r>
      <w:bookmarkStart w:id="0" w:name="_Hlk230558223"/>
      <w:proofErr w:type="spellStart"/>
      <w:r w:rsidR="00B923EF" w:rsidRPr="00B923EF">
        <w:rPr>
          <w:rFonts w:ascii="Arial" w:hAnsi="Arial" w:cs="Arial"/>
          <w:sz w:val="22"/>
          <w:szCs w:val="22"/>
        </w:rPr>
        <w:t>textoTotReguPECO</w:t>
      </w:r>
      <w:bookmarkEnd w:id="0"/>
      <w:proofErr w:type="spellEnd"/>
      <w:r w:rsidR="00B923EF" w:rsidRPr="00B923EF">
        <w:rPr>
          <w:rFonts w:ascii="Arial" w:hAnsi="Arial" w:cs="Arial"/>
          <w:sz w:val="22"/>
          <w:szCs w:val="22"/>
        </w:rPr>
        <w:t>}</w:t>
      </w:r>
      <w:r w:rsidR="00BC5E64" w:rsidRPr="00BC5E64">
        <w:rPr>
          <w:rFonts w:ascii="Arial" w:hAnsi="Arial" w:cs="Arial"/>
          <w:sz w:val="22"/>
          <w:szCs w:val="22"/>
        </w:rPr>
        <w:t xml:space="preserve"> y,</w:t>
      </w:r>
      <w:r w:rsidRPr="00184480">
        <w:rPr>
          <w:rFonts w:ascii="Arial" w:hAnsi="Arial" w:cs="Arial"/>
          <w:sz w:val="22"/>
          <w:szCs w:val="22"/>
        </w:rPr>
        <w:t xml:space="preserve"> a la “Sub-Cuenta Especial Tesoro Público Ley </w:t>
      </w:r>
      <w:r w:rsidR="00D65FD1">
        <w:rPr>
          <w:rFonts w:ascii="Arial" w:hAnsi="Arial" w:cs="Arial"/>
          <w:sz w:val="22"/>
          <w:szCs w:val="22"/>
        </w:rPr>
        <w:t>n</w:t>
      </w:r>
      <w:r w:rsidRPr="00184480">
        <w:rPr>
          <w:rFonts w:ascii="Arial" w:hAnsi="Arial" w:cs="Arial"/>
          <w:sz w:val="22"/>
          <w:szCs w:val="22"/>
        </w:rPr>
        <w:t>.º</w:t>
      </w:r>
      <w:r w:rsidR="003F13D4">
        <w:rPr>
          <w:rFonts w:ascii="Arial" w:hAnsi="Arial" w:cs="Arial"/>
          <w:sz w:val="22"/>
          <w:szCs w:val="22"/>
        </w:rPr>
        <w:t xml:space="preserve"> </w:t>
      </w:r>
      <w:r w:rsidRPr="00184480">
        <w:rPr>
          <w:rFonts w:ascii="Arial" w:hAnsi="Arial" w:cs="Arial"/>
          <w:sz w:val="22"/>
          <w:szCs w:val="22"/>
        </w:rPr>
        <w:t xml:space="preserve">27037” el importe de S/ </w:t>
      </w:r>
      <w:r>
        <w:rPr>
          <w:rFonts w:ascii="Arial" w:hAnsi="Arial" w:cs="Arial"/>
          <w:sz w:val="22"/>
          <w:szCs w:val="22"/>
        </w:rPr>
        <w:t>{textoTotRegu27}</w:t>
      </w:r>
      <w:r w:rsidRPr="00184480">
        <w:rPr>
          <w:rFonts w:ascii="Arial" w:hAnsi="Arial" w:cs="Arial"/>
          <w:sz w:val="22"/>
          <w:szCs w:val="22"/>
        </w:rPr>
        <w:t xml:space="preserve"> en cumplimiento de la Resolución Ministerial </w:t>
      </w:r>
      <w:r w:rsidR="00D65FD1">
        <w:rPr>
          <w:rFonts w:ascii="Arial" w:hAnsi="Arial" w:cs="Arial"/>
          <w:sz w:val="22"/>
          <w:szCs w:val="22"/>
        </w:rPr>
        <w:t>n</w:t>
      </w:r>
      <w:r w:rsidRPr="00184480">
        <w:rPr>
          <w:rFonts w:ascii="Arial" w:hAnsi="Arial" w:cs="Arial"/>
          <w:sz w:val="22"/>
          <w:szCs w:val="22"/>
        </w:rPr>
        <w:t>.º</w:t>
      </w:r>
      <w:r w:rsidR="003F13D4">
        <w:rPr>
          <w:rFonts w:ascii="Arial" w:hAnsi="Arial" w:cs="Arial"/>
          <w:sz w:val="22"/>
          <w:szCs w:val="22"/>
        </w:rPr>
        <w:t xml:space="preserve"> </w:t>
      </w:r>
      <w:r w:rsidRPr="00184480">
        <w:rPr>
          <w:rFonts w:ascii="Arial" w:hAnsi="Arial" w:cs="Arial"/>
          <w:sz w:val="22"/>
          <w:szCs w:val="22"/>
        </w:rPr>
        <w:t>245-99-EF/15;</w:t>
      </w:r>
    </w:p>
    <w:p w14:paraId="3E315756" w14:textId="32296DE1"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proofErr w:type="spellStart"/>
      <w:r w:rsidRPr="00411450">
        <w:rPr>
          <w:rFonts w:ascii="Arial" w:hAnsi="Arial" w:cs="Arial"/>
          <w:sz w:val="22"/>
          <w:szCs w:val="22"/>
        </w:rPr>
        <w:t>estadoPECOyAMAZONIA</w:t>
      </w:r>
      <w:proofErr w:type="spellEnd"/>
      <w:r>
        <w:rPr>
          <w:rFonts w:ascii="Arial" w:hAnsi="Arial" w:cs="Arial"/>
          <w:sz w:val="22"/>
          <w:szCs w:val="22"/>
        </w:rPr>
        <w:t>}</w:t>
      </w:r>
    </w:p>
    <w:p w14:paraId="0DE244F4" w14:textId="18C369DA" w:rsidR="00A6401A" w:rsidRPr="00CC5693" w:rsidRDefault="00A6401A" w:rsidP="00411450">
      <w:pPr>
        <w:tabs>
          <w:tab w:val="left" w:pos="3544"/>
        </w:tabs>
        <w:spacing w:after="0" w:line="240" w:lineRule="auto"/>
        <w:jc w:val="both"/>
        <w:rPr>
          <w:rFonts w:ascii="Arial" w:hAnsi="Arial" w:cs="Arial"/>
          <w:sz w:val="22"/>
          <w:szCs w:val="22"/>
        </w:rPr>
      </w:pPr>
      <w:r w:rsidRPr="00CC5693">
        <w:rPr>
          <w:rFonts w:ascii="Arial" w:hAnsi="Arial" w:cs="Arial"/>
          <w:sz w:val="22"/>
          <w:szCs w:val="22"/>
        </w:rPr>
        <w:t>{#estadoOnlyPECO}</w:t>
      </w:r>
    </w:p>
    <w:p w14:paraId="6E3A5A16" w14:textId="186A1F98" w:rsidR="00A6401A" w:rsidRPr="00CC5693" w:rsidRDefault="00A6401A" w:rsidP="00A6401A">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w:t>
      </w:r>
      <w:proofErr w:type="spellStart"/>
      <w:r w:rsidRPr="00CC5693">
        <w:rPr>
          <w:rFonts w:ascii="Arial" w:hAnsi="Arial" w:cs="Arial"/>
          <w:sz w:val="22"/>
          <w:szCs w:val="22"/>
        </w:rPr>
        <w:t>el</w:t>
      </w:r>
      <w:proofErr w:type="spellEnd"/>
      <w:r w:rsidRPr="00CC5693">
        <w:rPr>
          <w:rFonts w:ascii="Arial" w:hAnsi="Arial" w:cs="Arial"/>
          <w:sz w:val="22"/>
          <w:szCs w:val="22"/>
        </w:rPr>
        <w:t xml:space="preserve"> {fromDam-</w:t>
      </w:r>
      <w:proofErr w:type="gramStart"/>
      <w:r w:rsidRPr="00CC5693">
        <w:rPr>
          <w:rFonts w:ascii="Arial" w:hAnsi="Arial" w:cs="Arial"/>
          <w:sz w:val="22"/>
          <w:szCs w:val="22"/>
        </w:rPr>
        <w:t>fechaCancelacionTributos}</w:t>
      </w:r>
      <w:r w:rsidRPr="00CC5693">
        <w:rPr>
          <w:rFonts w:ascii="Arial" w:hAnsi="Arial" w:cs="Arial"/>
          <w:b/>
          <w:bCs/>
          <w:color w:val="FF0000"/>
          <w:sz w:val="22"/>
          <w:szCs w:val="22"/>
        </w:rPr>
        <w:t>{</w:t>
      </w:r>
      <w:proofErr w:type="gramEnd"/>
      <w:r w:rsidRPr="00CC5693">
        <w:rPr>
          <w:rFonts w:ascii="Arial" w:hAnsi="Arial" w:cs="Arial"/>
          <w:b/>
          <w:bCs/>
          <w:color w:val="FF0000"/>
          <w:sz w:val="22"/>
          <w:szCs w:val="22"/>
        </w:rPr>
        <w:t>fromDam-fechaCancelacionTributosRRR}</w:t>
      </w:r>
      <w:r w:rsidRPr="00CC5693">
        <w:rPr>
          <w:rFonts w:ascii="Arial" w:hAnsi="Arial" w:cs="Arial"/>
          <w:sz w:val="22"/>
          <w:szCs w:val="22"/>
        </w:rPr>
        <w:t xml:space="preserve"> </w:t>
      </w:r>
      <w:r w:rsidRPr="00CC5693">
        <w:rPr>
          <w:rFonts w:ascii="Arial" w:hAnsi="Arial" w:cs="Arial"/>
          <w:bCs/>
          <w:color w:val="000000"/>
          <w:sz w:val="22"/>
          <w:szCs w:val="22"/>
        </w:rPr>
        <w:t>se</w:t>
      </w:r>
      <w:r w:rsidRPr="00CC5693">
        <w:rPr>
          <w:rFonts w:ascii="Arial" w:hAnsi="Arial" w:cs="Arial"/>
          <w:sz w:val="22"/>
          <w:szCs w:val="22"/>
        </w:rPr>
        <w:t xml:space="preserve"> cancelan los tributos sujetos a </w:t>
      </w:r>
      <w:r w:rsidR="003C26C0">
        <w:rPr>
          <w:rFonts w:ascii="Arial" w:hAnsi="Arial" w:cs="Arial"/>
          <w:sz w:val="22"/>
          <w:szCs w:val="22"/>
        </w:rPr>
        <w:t>regularización</w:t>
      </w:r>
      <w:r w:rsidRPr="00CC5693">
        <w:rPr>
          <w:rFonts w:ascii="Arial" w:hAnsi="Arial" w:cs="Arial"/>
          <w:sz w:val="22"/>
          <w:szCs w:val="22"/>
        </w:rPr>
        <w:t>, correspondientes a la importación señalada en el considerando anterior, siendo abonados a la “Sub-Cuenta Especial Tesoro Público – D.S. n.º 015-94-EF” el importe de S/ {</w:t>
      </w:r>
      <w:proofErr w:type="spellStart"/>
      <w:r w:rsidRPr="00CC5693">
        <w:rPr>
          <w:rFonts w:ascii="Arial" w:hAnsi="Arial" w:cs="Arial"/>
          <w:sz w:val="22"/>
          <w:szCs w:val="22"/>
        </w:rPr>
        <w:t>textoTotReguPECO</w:t>
      </w:r>
      <w:proofErr w:type="spellEnd"/>
      <w:r w:rsidRPr="00CC5693">
        <w:rPr>
          <w:rFonts w:ascii="Arial" w:hAnsi="Arial" w:cs="Arial"/>
          <w:sz w:val="22"/>
          <w:szCs w:val="22"/>
        </w:rPr>
        <w:t>} en cumplimiento de la Resolución Ministerial n.º</w:t>
      </w:r>
      <w:r w:rsidR="003F13D4">
        <w:rPr>
          <w:rFonts w:ascii="Arial" w:hAnsi="Arial" w:cs="Arial"/>
          <w:sz w:val="22"/>
          <w:szCs w:val="22"/>
        </w:rPr>
        <w:t xml:space="preserve"> </w:t>
      </w:r>
      <w:r w:rsidRPr="00CC5693">
        <w:rPr>
          <w:rFonts w:ascii="Arial" w:hAnsi="Arial" w:cs="Arial"/>
          <w:sz w:val="22"/>
          <w:szCs w:val="22"/>
        </w:rPr>
        <w:t>107-94-EF/10;</w:t>
      </w:r>
    </w:p>
    <w:p w14:paraId="2E4CB03D" w14:textId="496DA4AC" w:rsidR="00A6401A" w:rsidRPr="00184480" w:rsidRDefault="00A6401A" w:rsidP="00411450">
      <w:pPr>
        <w:tabs>
          <w:tab w:val="left" w:pos="3544"/>
        </w:tabs>
        <w:spacing w:after="0" w:line="240" w:lineRule="auto"/>
        <w:jc w:val="both"/>
        <w:rPr>
          <w:rFonts w:ascii="Arial" w:hAnsi="Arial" w:cs="Arial"/>
          <w:sz w:val="22"/>
          <w:szCs w:val="22"/>
        </w:rPr>
      </w:pPr>
      <w:r w:rsidRPr="00CC5693">
        <w:rPr>
          <w:rFonts w:ascii="Arial" w:hAnsi="Arial" w:cs="Arial"/>
          <w:sz w:val="22"/>
          <w:szCs w:val="22"/>
        </w:rPr>
        <w:t>{/</w:t>
      </w:r>
      <w:proofErr w:type="spellStart"/>
      <w:r w:rsidRPr="00CC5693">
        <w:rPr>
          <w:rFonts w:ascii="Arial" w:hAnsi="Arial" w:cs="Arial"/>
          <w:sz w:val="22"/>
          <w:szCs w:val="22"/>
        </w:rPr>
        <w:t>estadoOnlyPECO</w:t>
      </w:r>
      <w:proofErr w:type="spellEnd"/>
      <w:r w:rsidRPr="00CC5693">
        <w:rPr>
          <w:rFonts w:ascii="Arial" w:hAnsi="Arial" w:cs="Arial"/>
          <w:sz w:val="22"/>
          <w:szCs w:val="22"/>
        </w:rPr>
        <w:t>}</w:t>
      </w:r>
    </w:p>
    <w:p w14:paraId="4AFEC731" w14:textId="77777777" w:rsidR="00184480" w:rsidRPr="00184480" w:rsidRDefault="00184480" w:rsidP="00184480">
      <w:pPr>
        <w:tabs>
          <w:tab w:val="left" w:pos="3544"/>
        </w:tabs>
        <w:spacing w:after="0" w:line="240" w:lineRule="auto"/>
        <w:ind w:firstLine="3686"/>
        <w:jc w:val="both"/>
        <w:rPr>
          <w:rFonts w:ascii="Arial" w:hAnsi="Arial" w:cs="Arial"/>
          <w:sz w:val="22"/>
          <w:szCs w:val="22"/>
        </w:rPr>
      </w:pPr>
    </w:p>
    <w:p w14:paraId="2B2C70F4" w14:textId="04C4C93B" w:rsidR="00184480" w:rsidRPr="00184480" w:rsidRDefault="00184480" w:rsidP="00184480">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con solicitud de regularización/reconocimiento físico </w:t>
      </w:r>
      <w:r w:rsidR="00D65FD1">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C40F54">
        <w:rPr>
          <w:rFonts w:ascii="Arial" w:hAnsi="Arial" w:cs="Arial"/>
          <w:sz w:val="22"/>
          <w:szCs w:val="22"/>
        </w:rPr>
        <w:t>{cuadroPedoAmazonia-numeroRegularizacion</w:t>
      </w:r>
      <w:r w:rsidR="00C40F54" w:rsidRPr="00031EAD">
        <w:rPr>
          <w:rFonts w:ascii="Arial" w:hAnsi="Arial" w:cs="Arial"/>
          <w:color w:val="000000" w:themeColor="text1"/>
          <w:sz w:val="22"/>
          <w:szCs w:val="22"/>
        </w:rPr>
        <w:t>}</w:t>
      </w:r>
      <w:r w:rsidR="00031EAD" w:rsidRPr="00031EAD">
        <w:rPr>
          <w:rFonts w:ascii="Arial" w:hAnsi="Arial" w:cs="Arial"/>
          <w:b/>
          <w:bCs/>
          <w:color w:val="FF0000"/>
          <w:sz w:val="22"/>
          <w:szCs w:val="22"/>
        </w:rPr>
        <w:t>{cuadroPedoAmazonia-numeroRegularizacionRRR}</w:t>
      </w:r>
      <w:r w:rsidRPr="00184480">
        <w:rPr>
          <w:rFonts w:ascii="Arial" w:hAnsi="Arial" w:cs="Arial"/>
          <w:sz w:val="22"/>
          <w:szCs w:val="22"/>
        </w:rPr>
        <w:t xml:space="preserve"> del </w:t>
      </w:r>
      <w:r w:rsidR="00C40F54">
        <w:rPr>
          <w:rFonts w:ascii="Arial" w:hAnsi="Arial" w:cs="Arial"/>
          <w:sz w:val="22"/>
          <w:szCs w:val="22"/>
        </w:rPr>
        <w:t>{cuadroPedoAmazonia-fechaRegularizacion}</w:t>
      </w:r>
      <w:r w:rsidR="00031EAD" w:rsidRPr="00031EAD">
        <w:rPr>
          <w:rFonts w:ascii="Arial" w:hAnsi="Arial" w:cs="Arial"/>
          <w:b/>
          <w:bCs/>
          <w:color w:val="FF0000"/>
          <w:sz w:val="22"/>
          <w:szCs w:val="22"/>
        </w:rPr>
        <w:t>{cuadroPedoAmazonia-fechaRegularizacion</w:t>
      </w:r>
      <w:r w:rsidR="00B6375F">
        <w:rPr>
          <w:rFonts w:ascii="Arial" w:hAnsi="Arial" w:cs="Arial"/>
          <w:b/>
          <w:bCs/>
          <w:color w:val="FF0000"/>
          <w:sz w:val="22"/>
          <w:szCs w:val="22"/>
        </w:rPr>
        <w:t>RRR</w:t>
      </w:r>
      <w:r w:rsidR="00031EAD" w:rsidRPr="00031EAD">
        <w:rPr>
          <w:rFonts w:ascii="Arial" w:hAnsi="Arial" w:cs="Arial"/>
          <w:b/>
          <w:bCs/>
          <w:color w:val="FF0000"/>
          <w:sz w:val="22"/>
          <w:szCs w:val="22"/>
        </w:rPr>
        <w:t>}</w:t>
      </w:r>
      <w:r w:rsidRPr="00184480">
        <w:rPr>
          <w:rFonts w:ascii="Arial" w:hAnsi="Arial" w:cs="Arial"/>
          <w:sz w:val="22"/>
          <w:szCs w:val="22"/>
        </w:rPr>
        <w:t>, presentada dentro del plazo</w:t>
      </w:r>
      <w:r w:rsidR="00BC5E64">
        <w:rPr>
          <w:rFonts w:ascii="Arial" w:hAnsi="Arial" w:cs="Arial"/>
          <w:sz w:val="22"/>
          <w:szCs w:val="22"/>
        </w:rPr>
        <w:t xml:space="preserve"> {</w:t>
      </w:r>
      <w:r w:rsidR="00BC5E64" w:rsidRPr="00BC5E64">
        <w:rPr>
          <w:rFonts w:ascii="Arial" w:hAnsi="Arial" w:cs="Arial"/>
          <w:sz w:val="22"/>
          <w:szCs w:val="22"/>
        </w:rPr>
        <w:t>textoSolReg01</w:t>
      </w:r>
      <w:r w:rsidR="00BC5E64">
        <w:rPr>
          <w:rFonts w:ascii="Arial" w:hAnsi="Arial" w:cs="Arial"/>
          <w:sz w:val="22"/>
          <w:szCs w:val="22"/>
        </w:rPr>
        <w:t>}</w:t>
      </w:r>
      <w:r w:rsidRPr="00184480">
        <w:rPr>
          <w:rFonts w:ascii="Arial" w:hAnsi="Arial" w:cs="Arial"/>
          <w:sz w:val="22"/>
          <w:szCs w:val="22"/>
        </w:rPr>
        <w:t xml:space="preserve">, </w:t>
      </w:r>
      <w:r w:rsidR="00031EAD">
        <w:rPr>
          <w:rFonts w:ascii="Arial" w:hAnsi="Arial" w:cs="Arial"/>
          <w:sz w:val="22"/>
          <w:szCs w:val="22"/>
        </w:rPr>
        <w:t>{</w:t>
      </w:r>
      <w:proofErr w:type="spellStart"/>
      <w:r w:rsidR="00031EAD">
        <w:rPr>
          <w:rFonts w:ascii="Arial" w:hAnsi="Arial" w:cs="Arial"/>
          <w:sz w:val="22"/>
          <w:szCs w:val="22"/>
        </w:rPr>
        <w:t>fromDam-nombreEmpresa</w:t>
      </w:r>
      <w:proofErr w:type="spellEnd"/>
      <w:r w:rsidR="00031EAD">
        <w:rPr>
          <w:rFonts w:ascii="Arial" w:hAnsi="Arial" w:cs="Arial"/>
          <w:sz w:val="22"/>
          <w:szCs w:val="22"/>
        </w:rPr>
        <w:t>}</w:t>
      </w:r>
      <w:r w:rsidR="00031EAD" w:rsidRPr="00031EAD">
        <w:rPr>
          <w:rFonts w:ascii="Arial" w:hAnsi="Arial" w:cs="Arial"/>
          <w:b/>
          <w:bCs/>
          <w:color w:val="FF0000"/>
          <w:sz w:val="22"/>
          <w:szCs w:val="22"/>
        </w:rPr>
        <w:t>{</w:t>
      </w:r>
      <w:proofErr w:type="spellStart"/>
      <w:r w:rsidR="00031EAD" w:rsidRPr="00031EAD">
        <w:rPr>
          <w:rFonts w:ascii="Arial" w:hAnsi="Arial" w:cs="Arial"/>
          <w:b/>
          <w:bCs/>
          <w:color w:val="FF0000"/>
          <w:sz w:val="22"/>
          <w:szCs w:val="22"/>
        </w:rPr>
        <w:t>fromDam-nombreEmpresaRRR</w:t>
      </w:r>
      <w:proofErr w:type="spellEnd"/>
      <w:r w:rsidR="00031EAD" w:rsidRPr="00031EAD">
        <w:rPr>
          <w:rFonts w:ascii="Arial" w:hAnsi="Arial" w:cs="Arial"/>
          <w:b/>
          <w:bCs/>
          <w:color w:val="FF0000"/>
          <w:sz w:val="22"/>
          <w:szCs w:val="22"/>
        </w:rPr>
        <w:t>}</w:t>
      </w:r>
      <w:r w:rsidRPr="00184480">
        <w:rPr>
          <w:rFonts w:ascii="Arial" w:hAnsi="Arial" w:cs="Arial"/>
          <w:sz w:val="22"/>
          <w:szCs w:val="22"/>
        </w:rPr>
        <w:t xml:space="preserve">, </w:t>
      </w:r>
      <w:r w:rsidR="002D5DE4">
        <w:rPr>
          <w:rFonts w:ascii="Arial" w:hAnsi="Arial" w:cs="Arial"/>
          <w:sz w:val="22"/>
          <w:szCs w:val="22"/>
        </w:rPr>
        <w:t>{</w:t>
      </w:r>
      <w:r w:rsidR="002D5DE4" w:rsidRPr="002D5DE4">
        <w:rPr>
          <w:rFonts w:ascii="Arial" w:hAnsi="Arial" w:cs="Arial"/>
          <w:sz w:val="22"/>
          <w:szCs w:val="22"/>
        </w:rPr>
        <w:t>textoSolReg02</w:t>
      </w:r>
      <w:r w:rsidR="002D5DE4">
        <w:rPr>
          <w:rFonts w:ascii="Arial" w:hAnsi="Arial" w:cs="Arial"/>
          <w:sz w:val="22"/>
          <w:szCs w:val="22"/>
        </w:rPr>
        <w:t>}</w:t>
      </w:r>
      <w:r w:rsidRPr="00184480">
        <w:rPr>
          <w:rFonts w:ascii="Arial" w:hAnsi="Arial" w:cs="Arial"/>
          <w:sz w:val="22"/>
          <w:szCs w:val="22"/>
        </w:rPr>
        <w:t xml:space="preserve">; y, con confirmación de llegada </w:t>
      </w:r>
      <w:r w:rsidR="00D65FD1">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C40F54">
        <w:rPr>
          <w:rFonts w:ascii="Arial" w:hAnsi="Arial" w:cs="Arial"/>
          <w:sz w:val="22"/>
          <w:szCs w:val="22"/>
        </w:rPr>
        <w:t>{cuadroPedoAmazonia-numeroConfirmacion}</w:t>
      </w:r>
      <w:r w:rsidR="00031EAD" w:rsidRPr="00031EAD">
        <w:rPr>
          <w:rFonts w:ascii="Arial" w:hAnsi="Arial" w:cs="Arial"/>
          <w:b/>
          <w:bCs/>
          <w:color w:val="FF0000"/>
          <w:sz w:val="22"/>
          <w:szCs w:val="22"/>
        </w:rPr>
        <w:t>{cuadroPedoAmazonia-numeroConfirmacionRRR}</w:t>
      </w:r>
      <w:r w:rsidRPr="00031EAD">
        <w:rPr>
          <w:rFonts w:ascii="Arial" w:hAnsi="Arial" w:cs="Arial"/>
          <w:b/>
          <w:bCs/>
          <w:color w:val="FF0000"/>
          <w:sz w:val="22"/>
          <w:szCs w:val="22"/>
        </w:rPr>
        <w:t xml:space="preserve"> </w:t>
      </w:r>
      <w:proofErr w:type="spellStart"/>
      <w:r w:rsidRPr="00184480">
        <w:rPr>
          <w:rFonts w:ascii="Arial" w:hAnsi="Arial" w:cs="Arial"/>
          <w:sz w:val="22"/>
          <w:szCs w:val="22"/>
        </w:rPr>
        <w:t>del</w:t>
      </w:r>
      <w:proofErr w:type="spellEnd"/>
      <w:r w:rsidRPr="00184480">
        <w:rPr>
          <w:rFonts w:ascii="Arial" w:hAnsi="Arial" w:cs="Arial"/>
          <w:sz w:val="22"/>
          <w:szCs w:val="22"/>
        </w:rPr>
        <w:t xml:space="preserve"> </w:t>
      </w:r>
      <w:r w:rsidR="00C40F54">
        <w:rPr>
          <w:rFonts w:ascii="Arial" w:hAnsi="Arial" w:cs="Arial"/>
          <w:sz w:val="22"/>
          <w:szCs w:val="22"/>
        </w:rPr>
        <w:t>{cuadroPedoAmazonia-fechaConfirmacion}</w:t>
      </w:r>
      <w:r w:rsidR="00031EAD" w:rsidRPr="00031EAD">
        <w:rPr>
          <w:rFonts w:ascii="Arial" w:hAnsi="Arial" w:cs="Arial"/>
          <w:b/>
          <w:bCs/>
          <w:color w:val="FF0000"/>
          <w:sz w:val="22"/>
          <w:szCs w:val="22"/>
        </w:rPr>
        <w:t>{cuadroPedoAmazonia-fechaConfirmacionRRR}</w:t>
      </w:r>
      <w:r w:rsidRPr="00031EAD">
        <w:rPr>
          <w:rFonts w:ascii="Arial" w:hAnsi="Arial" w:cs="Arial"/>
          <w:color w:val="000000" w:themeColor="text1"/>
          <w:sz w:val="22"/>
          <w:szCs w:val="22"/>
        </w:rPr>
        <w:t xml:space="preserve">, </w:t>
      </w:r>
      <w:r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p>
    <w:p w14:paraId="62F6056C" w14:textId="77777777" w:rsidR="00184480" w:rsidRPr="00184480" w:rsidRDefault="00184480" w:rsidP="00184480">
      <w:pPr>
        <w:tabs>
          <w:tab w:val="left" w:pos="3544"/>
        </w:tabs>
        <w:spacing w:after="0" w:line="240" w:lineRule="auto"/>
        <w:jc w:val="both"/>
        <w:rPr>
          <w:rFonts w:ascii="Arial" w:hAnsi="Arial" w:cs="Arial"/>
          <w:sz w:val="22"/>
          <w:szCs w:val="22"/>
        </w:rPr>
      </w:pPr>
    </w:p>
    <w:p w14:paraId="133AF6B3" w14:textId="29EE52F0" w:rsidR="00184480" w:rsidRPr="00184480" w:rsidRDefault="00184480" w:rsidP="007C22C9">
      <w:pPr>
        <w:spacing w:after="0" w:line="240" w:lineRule="auto"/>
        <w:ind w:firstLine="3686"/>
        <w:jc w:val="both"/>
        <w:rPr>
          <w:rFonts w:ascii="Arial" w:hAnsi="Arial" w:cs="Arial"/>
          <w:sz w:val="22"/>
          <w:szCs w:val="22"/>
        </w:rPr>
      </w:pPr>
      <w:r w:rsidRPr="00184480">
        <w:rPr>
          <w:rFonts w:ascii="Arial" w:hAnsi="Arial" w:cs="Arial"/>
          <w:sz w:val="22"/>
          <w:szCs w:val="22"/>
        </w:rPr>
        <w:t xml:space="preserve">Que mediante el correo CECA_IAPUCALLPA@sunat.gob.pe del </w:t>
      </w:r>
      <w:r w:rsidR="00B6375F" w:rsidRPr="00B6375F">
        <w:rPr>
          <w:rFonts w:ascii="Arial" w:hAnsi="Arial" w:cs="Arial"/>
          <w:b/>
          <w:bCs/>
          <w:color w:val="FF0000"/>
          <w:sz w:val="22"/>
          <w:szCs w:val="22"/>
        </w:rPr>
        <w:t>{</w:t>
      </w:r>
      <w:proofErr w:type="spellStart"/>
      <w:r w:rsidR="00B6375F" w:rsidRPr="00B6375F">
        <w:rPr>
          <w:rFonts w:ascii="Arial" w:hAnsi="Arial" w:cs="Arial"/>
          <w:b/>
          <w:bCs/>
          <w:color w:val="FF0000"/>
          <w:sz w:val="22"/>
          <w:szCs w:val="22"/>
        </w:rPr>
        <w:t>fromInputs-</w:t>
      </w:r>
      <w:proofErr w:type="gramStart"/>
      <w:r w:rsidR="00B6375F" w:rsidRPr="00B6375F">
        <w:rPr>
          <w:rFonts w:ascii="Arial" w:hAnsi="Arial" w:cs="Arial"/>
          <w:b/>
          <w:bCs/>
          <w:color w:val="FF0000"/>
          <w:sz w:val="22"/>
          <w:szCs w:val="22"/>
        </w:rPr>
        <w:t>fechaCorreoCecaRRR</w:t>
      </w:r>
      <w:proofErr w:type="spellEnd"/>
      <w:r w:rsidR="00B6375F" w:rsidRPr="00B6375F">
        <w:rPr>
          <w:rFonts w:ascii="Arial" w:hAnsi="Arial" w:cs="Arial"/>
          <w:b/>
          <w:bCs/>
          <w:color w:val="FF0000"/>
          <w:sz w:val="22"/>
          <w:szCs w:val="22"/>
        </w:rPr>
        <w:t>}</w:t>
      </w:r>
      <w:r w:rsidR="00B6375F">
        <w:rPr>
          <w:rFonts w:ascii="Arial" w:hAnsi="Arial" w:cs="Arial"/>
          <w:sz w:val="22"/>
          <w:szCs w:val="22"/>
        </w:rPr>
        <w:t>{</w:t>
      </w:r>
      <w:proofErr w:type="spellStart"/>
      <w:proofErr w:type="gramEnd"/>
      <w:r w:rsidR="00B6375F">
        <w:rPr>
          <w:rFonts w:ascii="Arial" w:hAnsi="Arial" w:cs="Arial"/>
          <w:sz w:val="22"/>
          <w:szCs w:val="22"/>
        </w:rPr>
        <w:t>fromInputs-fechaCorreoCeca</w:t>
      </w:r>
      <w:proofErr w:type="spellEnd"/>
      <w:r w:rsidR="00B6375F">
        <w:rPr>
          <w:rFonts w:ascii="Arial" w:hAnsi="Arial" w:cs="Arial"/>
          <w:sz w:val="22"/>
          <w:szCs w:val="22"/>
        </w:rPr>
        <w:t>}</w:t>
      </w:r>
      <w:r w:rsidRPr="00184480">
        <w:rPr>
          <w:rFonts w:ascii="Arial" w:hAnsi="Arial" w:cs="Arial"/>
          <w:sz w:val="22"/>
          <w:szCs w:val="22"/>
        </w:rPr>
        <w:t xml:space="preserve">, se comunicó al solicitante a la dirección de correo electrónico </w:t>
      </w:r>
      <w:r w:rsidR="00B6375F" w:rsidRPr="00B6375F">
        <w:rPr>
          <w:rFonts w:ascii="Arial" w:hAnsi="Arial" w:cs="Arial"/>
          <w:b/>
          <w:bCs/>
          <w:color w:val="FF0000"/>
          <w:sz w:val="22"/>
          <w:szCs w:val="22"/>
        </w:rPr>
        <w:t>{</w:t>
      </w:r>
      <w:proofErr w:type="spellStart"/>
      <w:r w:rsidR="00B6375F" w:rsidRPr="00B6375F">
        <w:rPr>
          <w:rFonts w:ascii="Arial" w:hAnsi="Arial" w:cs="Arial"/>
          <w:b/>
          <w:bCs/>
          <w:color w:val="FF0000"/>
          <w:sz w:val="22"/>
          <w:szCs w:val="22"/>
        </w:rPr>
        <w:t>fromInputs-correoCecaRRR</w:t>
      </w:r>
      <w:proofErr w:type="spellEnd"/>
      <w:r w:rsidR="00B6375F" w:rsidRPr="00B6375F">
        <w:rPr>
          <w:rFonts w:ascii="Arial" w:hAnsi="Arial" w:cs="Arial"/>
          <w:b/>
          <w:bCs/>
          <w:color w:val="FF0000"/>
          <w:sz w:val="22"/>
          <w:szCs w:val="22"/>
        </w:rPr>
        <w:t>}</w:t>
      </w:r>
      <w:r w:rsidR="00B6375F">
        <w:rPr>
          <w:rFonts w:ascii="Arial" w:hAnsi="Arial" w:cs="Arial"/>
          <w:sz w:val="22"/>
          <w:szCs w:val="22"/>
        </w:rPr>
        <w:t>{</w:t>
      </w:r>
      <w:proofErr w:type="spellStart"/>
      <w:r w:rsidR="00B6375F">
        <w:rPr>
          <w:rFonts w:ascii="Arial" w:hAnsi="Arial" w:cs="Arial"/>
          <w:sz w:val="22"/>
          <w:szCs w:val="22"/>
        </w:rPr>
        <w:t>fromInputs-correoCeca</w:t>
      </w:r>
      <w:proofErr w:type="spellEnd"/>
      <w:r w:rsidR="00B6375F">
        <w:rPr>
          <w:rFonts w:ascii="Arial" w:hAnsi="Arial" w:cs="Arial"/>
          <w:sz w:val="22"/>
          <w:szCs w:val="22"/>
        </w:rPr>
        <w:t>}</w:t>
      </w:r>
      <w:r w:rsidRPr="00184480">
        <w:rPr>
          <w:rFonts w:ascii="Arial" w:hAnsi="Arial" w:cs="Arial"/>
          <w:sz w:val="22"/>
          <w:szCs w:val="22"/>
        </w:rPr>
        <w:t xml:space="preserve">; la programación de reconocimiento físico conforme </w:t>
      </w:r>
      <w:r w:rsidR="00573364">
        <w:rPr>
          <w:rFonts w:ascii="Arial" w:hAnsi="Arial" w:cs="Arial"/>
          <w:sz w:val="22"/>
          <w:szCs w:val="22"/>
        </w:rPr>
        <w:t>{</w:t>
      </w:r>
      <w:proofErr w:type="spellStart"/>
      <w:r w:rsidR="00573364" w:rsidRPr="00573364">
        <w:rPr>
          <w:rFonts w:ascii="Arial" w:hAnsi="Arial" w:cs="Arial"/>
          <w:sz w:val="22"/>
          <w:szCs w:val="22"/>
        </w:rPr>
        <w:t>textoProceReco</w:t>
      </w:r>
      <w:proofErr w:type="spellEnd"/>
      <w:r w:rsidR="00573364">
        <w:rPr>
          <w:rFonts w:ascii="Arial" w:hAnsi="Arial" w:cs="Arial"/>
          <w:sz w:val="22"/>
          <w:szCs w:val="22"/>
        </w:rPr>
        <w:t>}</w:t>
      </w:r>
      <w:r w:rsidRPr="00184480">
        <w:rPr>
          <w:rFonts w:ascii="Arial" w:hAnsi="Arial" w:cs="Arial"/>
          <w:sz w:val="22"/>
          <w:szCs w:val="22"/>
        </w:rPr>
        <w:t>;</w:t>
      </w:r>
    </w:p>
    <w:p w14:paraId="5816EB2C" w14:textId="77777777" w:rsidR="00184480" w:rsidRPr="00184480" w:rsidRDefault="00184480" w:rsidP="00184480">
      <w:pPr>
        <w:spacing w:after="0"/>
        <w:ind w:firstLine="3686"/>
        <w:jc w:val="both"/>
        <w:rPr>
          <w:rFonts w:ascii="Arial" w:hAnsi="Arial" w:cs="Arial"/>
          <w:sz w:val="22"/>
          <w:szCs w:val="22"/>
        </w:rPr>
      </w:pPr>
    </w:p>
    <w:p w14:paraId="0248CF07" w14:textId="2AA3CE18" w:rsidR="00184480" w:rsidRPr="00184480" w:rsidRDefault="00184480" w:rsidP="007C22C9">
      <w:pPr>
        <w:spacing w:after="0" w:line="240" w:lineRule="auto"/>
        <w:ind w:firstLine="3686"/>
        <w:jc w:val="both"/>
        <w:rPr>
          <w:rFonts w:ascii="Arial" w:hAnsi="Arial" w:cs="Arial"/>
          <w:sz w:val="22"/>
          <w:szCs w:val="22"/>
        </w:rPr>
      </w:pPr>
      <w:r w:rsidRPr="00184480">
        <w:rPr>
          <w:rFonts w:ascii="Arial" w:hAnsi="Arial" w:cs="Arial"/>
          <w:sz w:val="22"/>
          <w:szCs w:val="22"/>
        </w:rPr>
        <w:t xml:space="preserve">Que, de acuerdo a comunicación antes realizada, se efectuó el reconocimiento físico el </w:t>
      </w:r>
      <w:r w:rsidR="00B6375F" w:rsidRPr="00B6375F">
        <w:rPr>
          <w:rFonts w:ascii="Arial" w:hAnsi="Arial" w:cs="Arial"/>
          <w:b/>
          <w:bCs/>
          <w:color w:val="FF0000"/>
          <w:sz w:val="22"/>
          <w:szCs w:val="22"/>
        </w:rPr>
        <w:t>{</w:t>
      </w:r>
      <w:proofErr w:type="spellStart"/>
      <w:r w:rsidR="00B6375F" w:rsidRPr="00B6375F">
        <w:rPr>
          <w:rFonts w:ascii="Arial" w:hAnsi="Arial" w:cs="Arial"/>
          <w:b/>
          <w:bCs/>
          <w:color w:val="FF0000"/>
          <w:sz w:val="22"/>
          <w:szCs w:val="22"/>
        </w:rPr>
        <w:t>fromInputs-</w:t>
      </w:r>
      <w:proofErr w:type="gramStart"/>
      <w:r w:rsidR="00B6375F" w:rsidRPr="00B6375F">
        <w:rPr>
          <w:rFonts w:ascii="Arial" w:hAnsi="Arial" w:cs="Arial"/>
          <w:b/>
          <w:bCs/>
          <w:color w:val="FF0000"/>
          <w:sz w:val="22"/>
          <w:szCs w:val="22"/>
        </w:rPr>
        <w:t>fechaAforoRRR</w:t>
      </w:r>
      <w:proofErr w:type="spellEnd"/>
      <w:r w:rsidR="00B6375F" w:rsidRPr="00B6375F">
        <w:rPr>
          <w:rFonts w:ascii="Arial" w:hAnsi="Arial" w:cs="Arial"/>
          <w:b/>
          <w:bCs/>
          <w:color w:val="FF0000"/>
          <w:sz w:val="22"/>
          <w:szCs w:val="22"/>
        </w:rPr>
        <w:t>}</w:t>
      </w:r>
      <w:r w:rsidR="00B6375F">
        <w:rPr>
          <w:rFonts w:ascii="Arial" w:hAnsi="Arial" w:cs="Arial"/>
          <w:sz w:val="22"/>
          <w:szCs w:val="22"/>
        </w:rPr>
        <w:t>{</w:t>
      </w:r>
      <w:proofErr w:type="spellStart"/>
      <w:proofErr w:type="gramEnd"/>
      <w:r w:rsidR="00B6375F">
        <w:rPr>
          <w:rFonts w:ascii="Arial" w:hAnsi="Arial" w:cs="Arial"/>
          <w:sz w:val="22"/>
          <w:szCs w:val="22"/>
        </w:rPr>
        <w:t>fromInputs-fechaAforo</w:t>
      </w:r>
      <w:proofErr w:type="spellEnd"/>
      <w:r w:rsidR="00B6375F">
        <w:rPr>
          <w:rFonts w:ascii="Arial" w:hAnsi="Arial" w:cs="Arial"/>
          <w:sz w:val="22"/>
          <w:szCs w:val="22"/>
        </w:rPr>
        <w:t>}</w:t>
      </w:r>
      <w:r w:rsidRPr="00184480">
        <w:rPr>
          <w:rFonts w:ascii="Arial" w:hAnsi="Arial" w:cs="Arial"/>
          <w:sz w:val="22"/>
          <w:szCs w:val="22"/>
        </w:rPr>
        <w:t xml:space="preserve">, </w:t>
      </w:r>
      <w:r w:rsidRPr="00CC5693">
        <w:rPr>
          <w:rFonts w:ascii="Arial" w:hAnsi="Arial" w:cs="Arial"/>
          <w:sz w:val="22"/>
          <w:szCs w:val="22"/>
        </w:rPr>
        <w:t xml:space="preserve">en el </w:t>
      </w:r>
      <w:r w:rsidR="00A73399" w:rsidRPr="00CC5693">
        <w:rPr>
          <w:rFonts w:ascii="Arial" w:hAnsi="Arial" w:cs="Arial"/>
          <w:sz w:val="22"/>
          <w:szCs w:val="22"/>
        </w:rPr>
        <w:t>{</w:t>
      </w:r>
      <w:proofErr w:type="spellStart"/>
      <w:r w:rsidR="00A73399" w:rsidRPr="00CC5693">
        <w:rPr>
          <w:rFonts w:ascii="Arial" w:hAnsi="Arial" w:cs="Arial"/>
          <w:sz w:val="22"/>
          <w:szCs w:val="22"/>
        </w:rPr>
        <w:t>textoRecoFis</w:t>
      </w:r>
      <w:proofErr w:type="spellEnd"/>
      <w:r w:rsidR="00A73399" w:rsidRPr="00CC5693">
        <w:rPr>
          <w:rFonts w:ascii="Arial" w:hAnsi="Arial" w:cs="Arial"/>
          <w:sz w:val="22"/>
          <w:szCs w:val="22"/>
        </w:rPr>
        <w:t>}</w:t>
      </w:r>
      <w:r w:rsidRPr="00CC5693">
        <w:rPr>
          <w:rFonts w:ascii="Arial" w:hAnsi="Arial" w:cs="Arial"/>
          <w:sz w:val="22"/>
          <w:szCs w:val="22"/>
        </w:rPr>
        <w:t xml:space="preserve"> y normas legales conexas;</w:t>
      </w:r>
    </w:p>
    <w:p w14:paraId="3E3B036E" w14:textId="77777777" w:rsidR="00184480" w:rsidRDefault="00184480" w:rsidP="00E94C45">
      <w:pPr>
        <w:spacing w:after="0"/>
        <w:jc w:val="both"/>
        <w:rPr>
          <w:rFonts w:ascii="Arial" w:hAnsi="Arial" w:cs="Arial"/>
          <w:sz w:val="22"/>
          <w:szCs w:val="22"/>
        </w:rPr>
      </w:pPr>
    </w:p>
    <w:p w14:paraId="4322C53A" w14:textId="5F2F0DF6" w:rsidR="00E94C45" w:rsidRDefault="00E94C45" w:rsidP="00E94C45">
      <w:pPr>
        <w:spacing w:after="0"/>
        <w:jc w:val="both"/>
        <w:rPr>
          <w:rFonts w:ascii="Arial" w:hAnsi="Arial" w:cs="Arial"/>
          <w:sz w:val="22"/>
          <w:szCs w:val="22"/>
        </w:rPr>
      </w:pPr>
      <w:r>
        <w:rPr>
          <w:rFonts w:ascii="Arial" w:hAnsi="Arial" w:cs="Arial"/>
          <w:sz w:val="22"/>
          <w:szCs w:val="22"/>
        </w:rPr>
        <w:t>{#</w:t>
      </w:r>
      <w:r w:rsidR="00007B2F" w:rsidRPr="00007B2F">
        <w:rPr>
          <w:rFonts w:ascii="Arial" w:hAnsi="Arial" w:cs="Arial"/>
          <w:sz w:val="22"/>
          <w:szCs w:val="22"/>
        </w:rPr>
        <w:t>estadoIncluyePeco</w:t>
      </w:r>
      <w:r>
        <w:rPr>
          <w:rFonts w:ascii="Arial" w:hAnsi="Arial" w:cs="Arial"/>
          <w:sz w:val="22"/>
          <w:szCs w:val="22"/>
        </w:rPr>
        <w:t>}</w:t>
      </w:r>
    </w:p>
    <w:p w14:paraId="19DE38DF" w14:textId="3A4ABB4C" w:rsidR="00E94C45" w:rsidRDefault="00E94C45" w:rsidP="00E94C45">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r w:rsidRPr="00E94C45">
        <w:rPr>
          <w:rFonts w:ascii="Arial" w:hAnsi="Arial" w:cs="Arial"/>
          <w:sz w:val="22"/>
          <w:szCs w:val="22"/>
        </w:rPr>
        <w:t>el Decreto Supremo n.º</w:t>
      </w:r>
      <w:r w:rsidR="003F13D4">
        <w:rPr>
          <w:rFonts w:ascii="Arial" w:hAnsi="Arial" w:cs="Arial"/>
          <w:sz w:val="22"/>
          <w:szCs w:val="22"/>
        </w:rPr>
        <w:t xml:space="preserve"> </w:t>
      </w:r>
      <w:r w:rsidRPr="00E94C45">
        <w:rPr>
          <w:rFonts w:ascii="Arial" w:hAnsi="Arial" w:cs="Arial"/>
          <w:sz w:val="22"/>
          <w:szCs w:val="22"/>
        </w:rPr>
        <w:t xml:space="preserve">015-94-EF, en el artículo 1° dispone lo siguiente: “El pago de los impuestos que se haya efectuado en la importación de mercancías cuyo destino final sea la zona de selva comprendida en el Convenio de Cooperación Aduanera Peruano - Colombiano, será considerado como un </w:t>
      </w:r>
      <w:r w:rsidRPr="00E94C45">
        <w:rPr>
          <w:rFonts w:ascii="Arial" w:hAnsi="Arial" w:cs="Arial"/>
          <w:sz w:val="22"/>
          <w:szCs w:val="22"/>
        </w:rPr>
        <w:lastRenderedPageBreak/>
        <w:t>pago a cuenta sujeto a regularización en las Aduanas de destino”, asimismo señal 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p>
    <w:p w14:paraId="64561B76" w14:textId="77777777" w:rsidR="00E94C45" w:rsidRPr="00184480" w:rsidRDefault="00E94C45" w:rsidP="00E94C45">
      <w:pPr>
        <w:tabs>
          <w:tab w:val="left" w:pos="3544"/>
        </w:tabs>
        <w:spacing w:after="0" w:line="240" w:lineRule="auto"/>
        <w:ind w:firstLine="3686"/>
        <w:jc w:val="both"/>
        <w:rPr>
          <w:rFonts w:ascii="Arial" w:hAnsi="Arial" w:cs="Arial"/>
          <w:sz w:val="22"/>
          <w:szCs w:val="22"/>
        </w:rPr>
      </w:pPr>
    </w:p>
    <w:p w14:paraId="0F85BBC3" w14:textId="5FDFBDAA" w:rsidR="00C15E4D" w:rsidRDefault="00E94C45" w:rsidP="00E94C45">
      <w:pPr>
        <w:spacing w:after="0"/>
        <w:jc w:val="both"/>
        <w:rPr>
          <w:rFonts w:ascii="Arial" w:hAnsi="Arial" w:cs="Arial"/>
          <w:sz w:val="22"/>
          <w:szCs w:val="22"/>
        </w:rPr>
      </w:pPr>
      <w:r>
        <w:rPr>
          <w:rFonts w:ascii="Arial" w:hAnsi="Arial" w:cs="Arial"/>
          <w:sz w:val="22"/>
          <w:szCs w:val="22"/>
        </w:rPr>
        <w:t>{/</w:t>
      </w:r>
      <w:proofErr w:type="spellStart"/>
      <w:r w:rsidR="00007B2F" w:rsidRPr="00007B2F">
        <w:rPr>
          <w:rFonts w:ascii="Arial" w:hAnsi="Arial" w:cs="Arial"/>
          <w:sz w:val="22"/>
          <w:szCs w:val="22"/>
        </w:rPr>
        <w:t>estadoIncluyePeco</w:t>
      </w:r>
      <w:proofErr w:type="spellEnd"/>
      <w:r>
        <w:rPr>
          <w:rFonts w:ascii="Arial" w:hAnsi="Arial" w:cs="Arial"/>
          <w:sz w:val="22"/>
          <w:szCs w:val="22"/>
        </w:rPr>
        <w:t>}</w:t>
      </w:r>
    </w:p>
    <w:p w14:paraId="0A6023B5" w14:textId="469263A9" w:rsidR="00C15E4D" w:rsidRDefault="00C15E4D" w:rsidP="00E94C45">
      <w:pPr>
        <w:spacing w:after="0"/>
        <w:jc w:val="both"/>
        <w:rPr>
          <w:rFonts w:ascii="Arial" w:hAnsi="Arial" w:cs="Arial"/>
          <w:sz w:val="22"/>
          <w:szCs w:val="22"/>
        </w:rPr>
      </w:pPr>
      <w:r>
        <w:rPr>
          <w:rFonts w:ascii="Arial" w:hAnsi="Arial" w:cs="Arial"/>
          <w:sz w:val="22"/>
          <w:szCs w:val="22"/>
        </w:rPr>
        <w:t>{#</w:t>
      </w:r>
      <w:r w:rsidR="00F43A54" w:rsidRPr="00F43A54">
        <w:rPr>
          <w:rFonts w:ascii="Arial" w:hAnsi="Arial" w:cs="Arial"/>
          <w:sz w:val="22"/>
          <w:szCs w:val="22"/>
        </w:rPr>
        <w:t>estadoPECOyAMAZONIAnoProcPECO</w:t>
      </w:r>
      <w:r>
        <w:rPr>
          <w:rFonts w:ascii="Arial" w:hAnsi="Arial" w:cs="Arial"/>
          <w:sz w:val="22"/>
          <w:szCs w:val="22"/>
        </w:rPr>
        <w:t>}</w:t>
      </w:r>
    </w:p>
    <w:p w14:paraId="3E999598" w14:textId="0190AB22" w:rsidR="00C15E4D" w:rsidRDefault="00C15E4D" w:rsidP="00754C1F">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r w:rsidRPr="00C15E4D">
        <w:rPr>
          <w:rFonts w:ascii="Arial" w:hAnsi="Arial" w:cs="Arial"/>
          <w:sz w:val="22"/>
          <w:szCs w:val="22"/>
        </w:rPr>
        <w:t xml:space="preserve">respecto a la Regularización/ Reconocimiento Físico al amparo de las exoneraciones establecidas mediante Decreto Supremo </w:t>
      </w:r>
      <w:r>
        <w:rPr>
          <w:rFonts w:ascii="Arial" w:hAnsi="Arial" w:cs="Arial"/>
          <w:sz w:val="22"/>
          <w:szCs w:val="22"/>
        </w:rPr>
        <w:t>n</w:t>
      </w:r>
      <w:r w:rsidR="003F13D4">
        <w:rPr>
          <w:rFonts w:ascii="Arial" w:hAnsi="Arial" w:cs="Arial"/>
          <w:sz w:val="22"/>
          <w:szCs w:val="22"/>
        </w:rPr>
        <w:t>.</w:t>
      </w:r>
      <w:r w:rsidRPr="00C15E4D">
        <w:rPr>
          <w:rFonts w:ascii="Arial" w:hAnsi="Arial" w:cs="Arial"/>
          <w:sz w:val="22"/>
          <w:szCs w:val="22"/>
        </w:rPr>
        <w:t xml:space="preserve">º 015-94-EF se verifica que la mercancía de las series </w:t>
      </w:r>
      <w:r w:rsidR="00754C1F">
        <w:rPr>
          <w:rFonts w:ascii="Arial" w:hAnsi="Arial" w:cs="Arial"/>
          <w:sz w:val="22"/>
          <w:szCs w:val="22"/>
        </w:rPr>
        <w:t>{</w:t>
      </w:r>
      <w:proofErr w:type="spellStart"/>
      <w:r w:rsidR="00754C1F" w:rsidRPr="00754C1F">
        <w:rPr>
          <w:rFonts w:ascii="Arial" w:hAnsi="Arial" w:cs="Arial"/>
          <w:sz w:val="22"/>
          <w:szCs w:val="22"/>
        </w:rPr>
        <w:t>fromDam</w:t>
      </w:r>
      <w:r w:rsidR="00754C1F">
        <w:rPr>
          <w:rFonts w:ascii="Arial" w:hAnsi="Arial" w:cs="Arial"/>
          <w:sz w:val="22"/>
          <w:szCs w:val="22"/>
        </w:rPr>
        <w:t>-</w:t>
      </w:r>
      <w:r w:rsidR="00754C1F" w:rsidRPr="00754C1F">
        <w:rPr>
          <w:rFonts w:ascii="Arial" w:hAnsi="Arial" w:cs="Arial"/>
          <w:sz w:val="22"/>
          <w:szCs w:val="22"/>
        </w:rPr>
        <w:t>rangoSeriesAcogidaSoloPeco</w:t>
      </w:r>
      <w:proofErr w:type="spellEnd"/>
      <w:r w:rsidR="00754C1F">
        <w:rPr>
          <w:rFonts w:ascii="Arial" w:hAnsi="Arial" w:cs="Arial"/>
          <w:sz w:val="22"/>
          <w:szCs w:val="22"/>
        </w:rPr>
        <w:t>}</w:t>
      </w:r>
      <w:r w:rsidRPr="00C15E4D">
        <w:rPr>
          <w:rFonts w:ascii="Arial" w:hAnsi="Arial" w:cs="Arial"/>
          <w:sz w:val="22"/>
          <w:szCs w:val="22"/>
        </w:rPr>
        <w:t xml:space="preserve"> declaradas con TPI 35 en el casillero 7.23 de la DAM, tienen un Ad-valoren de 0%, por lo que no se reporta montó abonado a la Subcuenta Especial del Tesoro Público Decreto Supremo </w:t>
      </w:r>
      <w:proofErr w:type="spellStart"/>
      <w:r>
        <w:rPr>
          <w:rFonts w:ascii="Arial" w:hAnsi="Arial" w:cs="Arial"/>
          <w:sz w:val="22"/>
          <w:szCs w:val="22"/>
        </w:rPr>
        <w:t>n</w:t>
      </w:r>
      <w:r w:rsidR="003F13D4">
        <w:rPr>
          <w:rFonts w:ascii="Arial" w:hAnsi="Arial" w:cs="Arial"/>
          <w:sz w:val="22"/>
          <w:szCs w:val="22"/>
        </w:rPr>
        <w:t>.</w:t>
      </w:r>
      <w:r w:rsidRPr="00C15E4D">
        <w:rPr>
          <w:rFonts w:ascii="Arial" w:hAnsi="Arial" w:cs="Arial"/>
          <w:sz w:val="22"/>
          <w:szCs w:val="22"/>
        </w:rPr>
        <w:t>°</w:t>
      </w:r>
      <w:proofErr w:type="spellEnd"/>
      <w:r w:rsidRPr="00C15E4D">
        <w:rPr>
          <w:rFonts w:ascii="Arial" w:hAnsi="Arial" w:cs="Arial"/>
          <w:sz w:val="22"/>
          <w:szCs w:val="22"/>
        </w:rPr>
        <w:t xml:space="preserve"> </w:t>
      </w:r>
      <w:r>
        <w:rPr>
          <w:rFonts w:ascii="Arial" w:hAnsi="Arial" w:cs="Arial"/>
          <w:sz w:val="22"/>
          <w:szCs w:val="22"/>
        </w:rPr>
        <w:t>0</w:t>
      </w:r>
      <w:r w:rsidRPr="00C15E4D">
        <w:rPr>
          <w:rFonts w:ascii="Arial" w:hAnsi="Arial" w:cs="Arial"/>
          <w:sz w:val="22"/>
          <w:szCs w:val="22"/>
        </w:rPr>
        <w:t>15-94-EF, en consecuencia, corresponde declarar improcedente la regularización solicitada al amparo del mencionado decreto</w:t>
      </w:r>
      <w:r w:rsidRPr="00184480">
        <w:rPr>
          <w:rFonts w:ascii="Arial" w:hAnsi="Arial" w:cs="Arial"/>
          <w:sz w:val="22"/>
          <w:szCs w:val="22"/>
        </w:rPr>
        <w:t>;</w:t>
      </w:r>
    </w:p>
    <w:p w14:paraId="28F96EB5" w14:textId="77777777" w:rsidR="00C15E4D" w:rsidRDefault="00C15E4D" w:rsidP="00C15E4D">
      <w:pPr>
        <w:tabs>
          <w:tab w:val="left" w:pos="3544"/>
        </w:tabs>
        <w:spacing w:after="0" w:line="240" w:lineRule="auto"/>
        <w:ind w:firstLine="3686"/>
        <w:jc w:val="both"/>
        <w:rPr>
          <w:rFonts w:ascii="Arial" w:hAnsi="Arial" w:cs="Arial"/>
          <w:sz w:val="22"/>
          <w:szCs w:val="22"/>
        </w:rPr>
      </w:pPr>
    </w:p>
    <w:p w14:paraId="1B10F86D" w14:textId="5532CDEE" w:rsidR="00C15E4D" w:rsidRDefault="00C15E4D" w:rsidP="00E94C45">
      <w:pPr>
        <w:spacing w:after="0"/>
        <w:jc w:val="both"/>
        <w:rPr>
          <w:rFonts w:ascii="Arial" w:hAnsi="Arial" w:cs="Arial"/>
          <w:sz w:val="22"/>
          <w:szCs w:val="22"/>
        </w:rPr>
      </w:pPr>
      <w:r>
        <w:rPr>
          <w:rFonts w:ascii="Arial" w:hAnsi="Arial" w:cs="Arial"/>
          <w:sz w:val="22"/>
          <w:szCs w:val="22"/>
        </w:rPr>
        <w:t>{/</w:t>
      </w:r>
      <w:proofErr w:type="spellStart"/>
      <w:r w:rsidR="00F43A54" w:rsidRPr="00F43A54">
        <w:rPr>
          <w:rFonts w:ascii="Arial" w:hAnsi="Arial" w:cs="Arial"/>
          <w:sz w:val="22"/>
          <w:szCs w:val="22"/>
        </w:rPr>
        <w:t>estadoPECOyAMAZONIAnoProcPECO</w:t>
      </w:r>
      <w:proofErr w:type="spellEnd"/>
      <w:r>
        <w:rPr>
          <w:rFonts w:ascii="Arial" w:hAnsi="Arial" w:cs="Arial"/>
          <w:sz w:val="22"/>
          <w:szCs w:val="22"/>
        </w:rPr>
        <w:t>}</w:t>
      </w:r>
    </w:p>
    <w:p w14:paraId="609581C7" w14:textId="592A0382" w:rsidR="00007B2F" w:rsidRPr="00CC5693" w:rsidRDefault="00007B2F" w:rsidP="00E94C45">
      <w:pPr>
        <w:spacing w:after="0"/>
        <w:jc w:val="both"/>
        <w:rPr>
          <w:rFonts w:ascii="Arial" w:hAnsi="Arial" w:cs="Arial"/>
          <w:sz w:val="22"/>
          <w:szCs w:val="22"/>
        </w:rPr>
      </w:pPr>
      <w:r w:rsidRPr="00CC5693">
        <w:rPr>
          <w:rFonts w:ascii="Arial" w:hAnsi="Arial" w:cs="Arial"/>
          <w:sz w:val="22"/>
          <w:szCs w:val="22"/>
        </w:rPr>
        <w:t>{#</w:t>
      </w:r>
      <w:bookmarkStart w:id="1" w:name="_Hlk231360455"/>
      <w:r w:rsidR="00090626" w:rsidRPr="00CC5693">
        <w:rPr>
          <w:rFonts w:ascii="Arial" w:hAnsi="Arial" w:cs="Arial"/>
          <w:sz w:val="22"/>
          <w:szCs w:val="22"/>
        </w:rPr>
        <w:t>estadoIncluyeAmazonia</w:t>
      </w:r>
      <w:bookmarkEnd w:id="1"/>
      <w:r w:rsidRPr="00CC5693">
        <w:rPr>
          <w:rFonts w:ascii="Arial" w:hAnsi="Arial" w:cs="Arial"/>
          <w:sz w:val="22"/>
          <w:szCs w:val="22"/>
        </w:rPr>
        <w:t>}</w:t>
      </w:r>
    </w:p>
    <w:p w14:paraId="29EFC0F3" w14:textId="0B63398B" w:rsidR="00BC63B7" w:rsidRPr="00CC5693" w:rsidRDefault="00BC63B7" w:rsidP="00E94C45">
      <w:pPr>
        <w:spacing w:after="0"/>
        <w:jc w:val="both"/>
        <w:rPr>
          <w:rFonts w:ascii="Arial" w:hAnsi="Arial" w:cs="Arial"/>
          <w:sz w:val="22"/>
          <w:szCs w:val="22"/>
        </w:rPr>
      </w:pPr>
      <w:r w:rsidRPr="00CC5693">
        <w:rPr>
          <w:rFonts w:ascii="Arial" w:hAnsi="Arial" w:cs="Arial"/>
          <w:sz w:val="22"/>
          <w:szCs w:val="22"/>
        </w:rPr>
        <w:t>{#estadoJuridiccionLoreto}</w:t>
      </w:r>
    </w:p>
    <w:p w14:paraId="78FF5C2A" w14:textId="5559C2DE" w:rsidR="00184480" w:rsidRPr="00CC5693" w:rsidRDefault="00184480" w:rsidP="00184480">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la Tercera </w:t>
      </w:r>
      <w:r w:rsidR="00BC63B7" w:rsidRPr="00CC5693">
        <w:rPr>
          <w:rFonts w:ascii="Arial" w:hAnsi="Arial" w:cs="Arial"/>
          <w:sz w:val="22"/>
          <w:szCs w:val="22"/>
        </w:rPr>
        <w:t>Disposición Complementaria de la Ley n.º 27037 prorrogada por la Ley n.º 30897, prescribe</w:t>
      </w:r>
      <w:r w:rsidR="00BC63B7" w:rsidRPr="00D07AEC">
        <w:rPr>
          <w:rFonts w:ascii="Arial" w:hAnsi="Arial" w:cs="Arial"/>
          <w:sz w:val="22"/>
          <w:szCs w:val="22"/>
        </w:rPr>
        <w:t xml:space="preserv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w:t>
      </w:r>
      <w:r w:rsidR="00BC63B7" w:rsidRPr="00CC5693">
        <w:rPr>
          <w:rFonts w:ascii="Arial" w:hAnsi="Arial" w:cs="Arial"/>
          <w:sz w:val="22"/>
          <w:szCs w:val="22"/>
        </w:rPr>
        <w:t>Decreto Supremo n.º 103-99-EF y artículo 5º de la Resolución Ministerial n.º 245-99-EF/15</w:t>
      </w:r>
      <w:r w:rsidRPr="00CC5693">
        <w:rPr>
          <w:rFonts w:ascii="Arial" w:hAnsi="Arial" w:cs="Arial"/>
          <w:sz w:val="22"/>
          <w:szCs w:val="22"/>
        </w:rPr>
        <w:t>;</w:t>
      </w:r>
    </w:p>
    <w:p w14:paraId="2CAB687F" w14:textId="77777777" w:rsidR="00BC63B7" w:rsidRPr="00CC5693" w:rsidRDefault="00BC63B7" w:rsidP="00BC63B7">
      <w:pPr>
        <w:spacing w:after="0"/>
        <w:jc w:val="both"/>
        <w:rPr>
          <w:rFonts w:ascii="Arial" w:hAnsi="Arial" w:cs="Arial"/>
          <w:sz w:val="22"/>
          <w:szCs w:val="22"/>
        </w:rPr>
      </w:pPr>
      <w:r w:rsidRPr="00CC5693">
        <w:rPr>
          <w:rFonts w:ascii="Arial" w:hAnsi="Arial" w:cs="Arial"/>
          <w:sz w:val="22"/>
          <w:szCs w:val="22"/>
        </w:rPr>
        <w:t>{/</w:t>
      </w:r>
      <w:proofErr w:type="spellStart"/>
      <w:r w:rsidRPr="00CC5693">
        <w:rPr>
          <w:rFonts w:ascii="Arial" w:hAnsi="Arial" w:cs="Arial"/>
          <w:sz w:val="22"/>
          <w:szCs w:val="22"/>
        </w:rPr>
        <w:t>estadoJuridiccionLoreto</w:t>
      </w:r>
      <w:proofErr w:type="spellEnd"/>
      <w:r w:rsidRPr="00CC5693">
        <w:rPr>
          <w:rFonts w:ascii="Arial" w:hAnsi="Arial" w:cs="Arial"/>
          <w:sz w:val="22"/>
          <w:szCs w:val="22"/>
        </w:rPr>
        <w:t>}</w:t>
      </w:r>
    </w:p>
    <w:p w14:paraId="682A1BF0" w14:textId="14ABFB57" w:rsidR="00007B2F" w:rsidRPr="00CC5693" w:rsidRDefault="00BC63B7" w:rsidP="00BC63B7">
      <w:pPr>
        <w:spacing w:after="0"/>
        <w:jc w:val="both"/>
        <w:rPr>
          <w:rFonts w:ascii="Arial" w:hAnsi="Arial" w:cs="Arial"/>
          <w:sz w:val="22"/>
          <w:szCs w:val="22"/>
        </w:rPr>
      </w:pPr>
      <w:r w:rsidRPr="00CC5693">
        <w:rPr>
          <w:rFonts w:ascii="Arial" w:hAnsi="Arial" w:cs="Arial"/>
          <w:sz w:val="22"/>
          <w:szCs w:val="22"/>
        </w:rPr>
        <w:t>{#estadoJuridiccionOtros}</w:t>
      </w:r>
    </w:p>
    <w:p w14:paraId="74403027" w14:textId="09DB7357" w:rsidR="00BC63B7" w:rsidRPr="00CC5693" w:rsidRDefault="00BC63B7" w:rsidP="00BC63B7">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Que, la Tercera 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w:t>
      </w:r>
    </w:p>
    <w:p w14:paraId="649CBD3D" w14:textId="77777777" w:rsidR="00BC63B7" w:rsidRPr="00BC63B7" w:rsidRDefault="00BC63B7" w:rsidP="00BC63B7">
      <w:pPr>
        <w:spacing w:after="0"/>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estadoJuridiccionOtros</w:t>
      </w:r>
      <w:proofErr w:type="spellEnd"/>
      <w:r w:rsidRPr="00D07AEC">
        <w:rPr>
          <w:rFonts w:ascii="Arial" w:hAnsi="Arial" w:cs="Arial"/>
          <w:sz w:val="22"/>
          <w:szCs w:val="22"/>
        </w:rPr>
        <w:t>}</w:t>
      </w:r>
    </w:p>
    <w:p w14:paraId="556D7E8D" w14:textId="77777777" w:rsidR="00BC63B7" w:rsidRPr="00BC63B7" w:rsidRDefault="00BC63B7" w:rsidP="00BC63B7">
      <w:pPr>
        <w:spacing w:after="0"/>
        <w:jc w:val="both"/>
        <w:rPr>
          <w:rFonts w:ascii="Arial" w:hAnsi="Arial" w:cs="Arial"/>
          <w:sz w:val="22"/>
          <w:szCs w:val="22"/>
        </w:rPr>
      </w:pPr>
    </w:p>
    <w:p w14:paraId="1766721A" w14:textId="2601F997" w:rsidR="00090626" w:rsidRPr="00CC5693" w:rsidRDefault="00184480" w:rsidP="00090626">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w:t>
      </w:r>
      <w:r w:rsidR="00031EAD" w:rsidRPr="00CC5693">
        <w:rPr>
          <w:rFonts w:ascii="Arial" w:hAnsi="Arial" w:cs="Arial"/>
          <w:sz w:val="22"/>
          <w:szCs w:val="22"/>
        </w:rPr>
        <w:t>{</w:t>
      </w:r>
      <w:proofErr w:type="spellStart"/>
      <w:r w:rsidR="00031EAD" w:rsidRPr="00CC5693">
        <w:rPr>
          <w:rFonts w:ascii="Arial" w:hAnsi="Arial" w:cs="Arial"/>
          <w:sz w:val="22"/>
          <w:szCs w:val="22"/>
        </w:rPr>
        <w:t>fromDam-nombreEmpresa</w:t>
      </w:r>
      <w:proofErr w:type="spellEnd"/>
      <w:r w:rsidR="00031EAD" w:rsidRPr="00CC5693">
        <w:rPr>
          <w:rFonts w:ascii="Arial" w:hAnsi="Arial" w:cs="Arial"/>
          <w:sz w:val="22"/>
          <w:szCs w:val="22"/>
        </w:rPr>
        <w:t>}</w:t>
      </w:r>
      <w:r w:rsidR="00031EAD" w:rsidRPr="00CC5693">
        <w:rPr>
          <w:rFonts w:ascii="Arial" w:hAnsi="Arial" w:cs="Arial"/>
          <w:b/>
          <w:bCs/>
          <w:color w:val="FF0000"/>
          <w:sz w:val="22"/>
          <w:szCs w:val="22"/>
        </w:rPr>
        <w:t>{</w:t>
      </w:r>
      <w:proofErr w:type="spellStart"/>
      <w:r w:rsidR="00031EAD" w:rsidRPr="00CC5693">
        <w:rPr>
          <w:rFonts w:ascii="Arial" w:hAnsi="Arial" w:cs="Arial"/>
          <w:b/>
          <w:bCs/>
          <w:color w:val="FF0000"/>
          <w:sz w:val="22"/>
          <w:szCs w:val="22"/>
        </w:rPr>
        <w:t>fromDam-nombreEmpresaRRR</w:t>
      </w:r>
      <w:proofErr w:type="spellEnd"/>
      <w:r w:rsidR="00031EAD" w:rsidRPr="00CC5693">
        <w:rPr>
          <w:rFonts w:ascii="Arial" w:hAnsi="Arial" w:cs="Arial"/>
          <w:b/>
          <w:bCs/>
          <w:color w:val="FF0000"/>
          <w:sz w:val="22"/>
          <w:szCs w:val="22"/>
        </w:rPr>
        <w:t>}</w:t>
      </w:r>
      <w:r w:rsidR="00B6375F" w:rsidRPr="00CC5693">
        <w:rPr>
          <w:rFonts w:ascii="Arial" w:hAnsi="Arial" w:cs="Arial"/>
          <w:color w:val="000000" w:themeColor="text1"/>
          <w:sz w:val="22"/>
          <w:szCs w:val="22"/>
        </w:rPr>
        <w:t>,</w:t>
      </w:r>
      <w:r w:rsidR="00B6375F" w:rsidRPr="00CC5693">
        <w:rPr>
          <w:rFonts w:ascii="Arial" w:hAnsi="Arial" w:cs="Arial"/>
          <w:b/>
          <w:bCs/>
          <w:color w:val="FF0000"/>
          <w:sz w:val="22"/>
          <w:szCs w:val="22"/>
        </w:rPr>
        <w:t xml:space="preserve"> </w:t>
      </w:r>
      <w:r w:rsidRPr="00CC5693">
        <w:rPr>
          <w:rFonts w:ascii="Arial" w:hAnsi="Arial" w:cs="Arial"/>
          <w:sz w:val="22"/>
          <w:szCs w:val="22"/>
        </w:rPr>
        <w:t xml:space="preserve">en virtud de las solicitudes de regularización y confirmación de llegada de mercancías anteriormente indicadas, declara que cumple con los requisitos dispuestos en el artículo 2° del Decreto Supremo </w:t>
      </w:r>
      <w:r w:rsidR="00D65FD1" w:rsidRPr="00CC5693">
        <w:rPr>
          <w:rFonts w:ascii="Arial" w:hAnsi="Arial" w:cs="Arial"/>
          <w:sz w:val="22"/>
          <w:szCs w:val="22"/>
        </w:rPr>
        <w:t>n</w:t>
      </w:r>
      <w:r w:rsidRPr="00CC5693">
        <w:rPr>
          <w:rFonts w:ascii="Arial" w:hAnsi="Arial" w:cs="Arial"/>
          <w:sz w:val="22"/>
          <w:szCs w:val="22"/>
        </w:rPr>
        <w:t>.º</w:t>
      </w:r>
      <w:r w:rsidR="003F13D4">
        <w:rPr>
          <w:rFonts w:ascii="Arial" w:hAnsi="Arial" w:cs="Arial"/>
          <w:sz w:val="22"/>
          <w:szCs w:val="22"/>
        </w:rPr>
        <w:t xml:space="preserve"> </w:t>
      </w:r>
      <w:r w:rsidRPr="00CC5693">
        <w:rPr>
          <w:rFonts w:ascii="Arial" w:hAnsi="Arial" w:cs="Arial"/>
          <w:sz w:val="22"/>
          <w:szCs w:val="22"/>
        </w:rPr>
        <w:t xml:space="preserve">103-99-EF – “Reglamento de las Disposiciones Tributarias contenidas en la Ley de Promoción de la Inversión en la Amazonía", tal como se puede evidenciar de la información contenida en el Informe </w:t>
      </w:r>
      <w:r w:rsidR="00D65FD1" w:rsidRPr="00CC5693">
        <w:rPr>
          <w:rFonts w:ascii="Arial" w:hAnsi="Arial" w:cs="Arial"/>
          <w:sz w:val="22"/>
          <w:szCs w:val="22"/>
        </w:rPr>
        <w:t>n</w:t>
      </w:r>
      <w:r w:rsidRPr="00CC5693">
        <w:rPr>
          <w:rFonts w:ascii="Arial" w:hAnsi="Arial" w:cs="Arial"/>
          <w:sz w:val="22"/>
          <w:szCs w:val="22"/>
        </w:rPr>
        <w:t>.º</w:t>
      </w:r>
      <w:r w:rsidRPr="00CC5693">
        <w:rPr>
          <w:sz w:val="22"/>
          <w:szCs w:val="22"/>
        </w:rPr>
        <w:t xml:space="preserve"> </w:t>
      </w:r>
      <w:r w:rsidR="00B6375F" w:rsidRPr="00CC5693">
        <w:rPr>
          <w:rFonts w:ascii="Arial" w:hAnsi="Arial" w:cs="Arial"/>
          <w:b/>
          <w:bCs/>
          <w:color w:val="FF0000"/>
          <w:sz w:val="22"/>
          <w:szCs w:val="22"/>
        </w:rPr>
        <w:t>{fromInputs-numeroInformeArt2RRR}</w:t>
      </w:r>
      <w:r w:rsidR="00B6375F" w:rsidRPr="00CC5693">
        <w:rPr>
          <w:rFonts w:ascii="Arial" w:hAnsi="Arial" w:cs="Arial"/>
          <w:sz w:val="22"/>
          <w:szCs w:val="22"/>
        </w:rPr>
        <w:t>{fromInputs-numeroInformeArt2}</w:t>
      </w:r>
      <w:r w:rsidRPr="00CC5693">
        <w:rPr>
          <w:rFonts w:ascii="Arial" w:hAnsi="Arial" w:cs="Arial"/>
          <w:sz w:val="22"/>
          <w:szCs w:val="22"/>
        </w:rPr>
        <w:t xml:space="preserve"> del </w:t>
      </w:r>
      <w:r w:rsidR="00B6375F" w:rsidRPr="00CC5693">
        <w:rPr>
          <w:rFonts w:ascii="Arial" w:hAnsi="Arial" w:cs="Arial"/>
          <w:b/>
          <w:bCs/>
          <w:color w:val="FF0000"/>
          <w:sz w:val="22"/>
          <w:szCs w:val="22"/>
        </w:rPr>
        <w:t>{fromInputs-fechaInformeArt2RRR}</w:t>
      </w:r>
      <w:r w:rsidR="00B6375F" w:rsidRPr="00CC5693">
        <w:rPr>
          <w:rFonts w:ascii="Arial" w:hAnsi="Arial" w:cs="Arial"/>
          <w:sz w:val="22"/>
          <w:szCs w:val="22"/>
        </w:rPr>
        <w:t>{fromInputs-fechaInformeArt2}</w:t>
      </w:r>
      <w:r w:rsidRPr="00CC5693">
        <w:rPr>
          <w:rFonts w:ascii="Arial" w:hAnsi="Arial" w:cs="Arial"/>
          <w:sz w:val="22"/>
          <w:szCs w:val="22"/>
        </w:rPr>
        <w:t>; por lo que, se determina lo siguiente:</w:t>
      </w:r>
    </w:p>
    <w:p w14:paraId="464D952F" w14:textId="77777777" w:rsidR="00BC63B7" w:rsidRPr="00CC5693" w:rsidRDefault="00BC63B7" w:rsidP="00BC63B7">
      <w:pPr>
        <w:tabs>
          <w:tab w:val="left" w:pos="3544"/>
        </w:tabs>
        <w:spacing w:after="0" w:line="240" w:lineRule="auto"/>
        <w:jc w:val="both"/>
        <w:rPr>
          <w:rFonts w:ascii="Arial" w:hAnsi="Arial" w:cs="Arial"/>
          <w:sz w:val="22"/>
          <w:szCs w:val="22"/>
        </w:rPr>
      </w:pPr>
    </w:p>
    <w:p w14:paraId="6255D1DA" w14:textId="56C800F9" w:rsidR="00BC63B7" w:rsidRPr="00CC5693" w:rsidRDefault="00090626" w:rsidP="00C6259B">
      <w:pPr>
        <w:rPr>
          <w:sz w:val="22"/>
          <w:szCs w:val="22"/>
        </w:rPr>
      </w:pPr>
      <w:r w:rsidRPr="00CC5693">
        <w:rPr>
          <w:sz w:val="22"/>
          <w:szCs w:val="22"/>
        </w:rPr>
        <w:t>{/</w:t>
      </w:r>
      <w:proofErr w:type="spellStart"/>
      <w:r w:rsidRPr="00CC5693">
        <w:rPr>
          <w:rFonts w:ascii="Arial" w:hAnsi="Arial" w:cs="Arial"/>
          <w:sz w:val="22"/>
          <w:szCs w:val="22"/>
        </w:rPr>
        <w:t>estadoIncluyeAmazonia</w:t>
      </w:r>
      <w:proofErr w:type="spellEnd"/>
      <w:r w:rsidRPr="00CC5693">
        <w:rPr>
          <w:sz w:val="22"/>
          <w:szCs w:val="22"/>
        </w:rPr>
        <w:t>}</w:t>
      </w:r>
    </w:p>
    <w:p w14:paraId="4EBE8E24" w14:textId="32AF79C0" w:rsidR="00090626" w:rsidRPr="00CC5693" w:rsidRDefault="00090626" w:rsidP="00C6259B">
      <w:pPr>
        <w:rPr>
          <w:sz w:val="22"/>
          <w:szCs w:val="22"/>
        </w:rPr>
      </w:pPr>
      <w:r w:rsidRPr="00CC5693">
        <w:rPr>
          <w:sz w:val="22"/>
          <w:szCs w:val="22"/>
        </w:rPr>
        <w:t>{#estadoOnlyPECO}</w:t>
      </w:r>
    </w:p>
    <w:p w14:paraId="79BA871F" w14:textId="29787D17" w:rsidR="00090626" w:rsidRPr="00CC5693" w:rsidRDefault="00090626" w:rsidP="00090626">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lastRenderedPageBreak/>
        <w:t xml:space="preserve">Que, </w:t>
      </w:r>
      <w:proofErr w:type="gramStart"/>
      <w:r w:rsidRPr="00CC5693">
        <w:rPr>
          <w:rFonts w:ascii="Arial" w:hAnsi="Arial" w:cs="Arial"/>
          <w:sz w:val="22"/>
          <w:szCs w:val="22"/>
        </w:rPr>
        <w:t>de acuerdo a</w:t>
      </w:r>
      <w:proofErr w:type="gramEnd"/>
      <w:r w:rsidRPr="00CC5693">
        <w:rPr>
          <w:rFonts w:ascii="Arial" w:hAnsi="Arial" w:cs="Arial"/>
          <w:sz w:val="22"/>
          <w:szCs w:val="22"/>
        </w:rPr>
        <w:t xml:space="preserve"> lo requerido por la empresa importadora, se determina lo siguiente:</w:t>
      </w:r>
    </w:p>
    <w:p w14:paraId="2B5579BD" w14:textId="77777777" w:rsidR="000F09C1" w:rsidRPr="00CC5693" w:rsidRDefault="000F09C1" w:rsidP="00090626">
      <w:pPr>
        <w:tabs>
          <w:tab w:val="left" w:pos="3544"/>
        </w:tabs>
        <w:spacing w:after="0" w:line="240" w:lineRule="auto"/>
        <w:ind w:firstLine="3686"/>
        <w:jc w:val="both"/>
        <w:rPr>
          <w:rFonts w:ascii="Arial" w:hAnsi="Arial" w:cs="Arial"/>
          <w:sz w:val="22"/>
          <w:szCs w:val="22"/>
        </w:rPr>
      </w:pPr>
    </w:p>
    <w:p w14:paraId="3EBE9031" w14:textId="092C0960" w:rsidR="00090626" w:rsidRPr="00184480" w:rsidRDefault="00090626" w:rsidP="00C6259B">
      <w:pPr>
        <w:rPr>
          <w:sz w:val="22"/>
          <w:szCs w:val="22"/>
        </w:rPr>
      </w:pPr>
      <w:r w:rsidRPr="00CC5693">
        <w:rPr>
          <w:sz w:val="22"/>
          <w:szCs w:val="22"/>
        </w:rPr>
        <w:t>{/</w:t>
      </w:r>
      <w:proofErr w:type="spellStart"/>
      <w:r w:rsidRPr="00CC5693">
        <w:rPr>
          <w:sz w:val="22"/>
          <w:szCs w:val="22"/>
        </w:rPr>
        <w:t>estadoOnlyPECO</w:t>
      </w:r>
      <w:proofErr w:type="spellEnd"/>
      <w:r w:rsidRPr="00CC5693">
        <w:rPr>
          <w:sz w:val="22"/>
          <w:szCs w:val="22"/>
        </w:rPr>
        <w:t>}</w:t>
      </w:r>
    </w:p>
    <w:p w14:paraId="33BB6087" w14:textId="77777777" w:rsidR="00441483" w:rsidRDefault="00441483" w:rsidP="00441483">
      <w:pPr>
        <w:spacing w:after="0"/>
        <w:rPr>
          <w:rFonts w:ascii="Arial" w:hAnsi="Arial" w:cs="Arial"/>
          <w:b/>
          <w:bCs/>
        </w:rPr>
      </w:pPr>
      <w:r w:rsidRPr="00611E8A">
        <w:rPr>
          <w:rFonts w:ascii="Arial" w:hAnsi="Arial" w:cs="Arial"/>
          <w:b/>
          <w:bCs/>
        </w:rPr>
        <w:t xml:space="preserve">Mercancía reconocida:  </w:t>
      </w:r>
    </w:p>
    <w:p w14:paraId="700121AE" w14:textId="7DAC5373" w:rsidR="00784338" w:rsidRPr="00D63919" w:rsidRDefault="00784338" w:rsidP="00784338">
      <w:pPr>
        <w:spacing w:line="240" w:lineRule="auto"/>
        <w:rPr>
          <w:rFonts w:ascii="Arial" w:hAnsi="Arial" w:cs="Arial"/>
        </w:rPr>
      </w:pPr>
      <w:r w:rsidRPr="00D63919">
        <w:rPr>
          <w:rFonts w:ascii="Arial" w:hAnsi="Arial" w:cs="Arial"/>
        </w:rPr>
        <w:t>{#veriFaltan</w:t>
      </w:r>
      <w:r w:rsidR="00D538FC">
        <w:rPr>
          <w:rFonts w:ascii="Arial" w:hAnsi="Arial" w:cs="Arial"/>
        </w:rPr>
        <w:t>DatosMercaReconocido</w:t>
      </w:r>
      <w:r w:rsidRPr="00D63919">
        <w:rPr>
          <w:rFonts w:ascii="Arial" w:hAnsi="Arial" w:cs="Arial"/>
        </w:rPr>
        <w:t>}</w:t>
      </w:r>
    </w:p>
    <w:p w14:paraId="7675F91C" w14:textId="56B142CA" w:rsidR="00784338" w:rsidRPr="00D63919" w:rsidRDefault="00784338" w:rsidP="0078433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sidR="00D538FC">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84B7655" w14:textId="3D82CD00" w:rsidR="00784338" w:rsidRPr="00784338" w:rsidRDefault="00784338" w:rsidP="00784338">
      <w:pPr>
        <w:spacing w:line="240" w:lineRule="auto"/>
        <w:rPr>
          <w:rFonts w:ascii="Arial" w:hAnsi="Arial" w:cs="Arial"/>
        </w:rPr>
      </w:pPr>
      <w:r w:rsidRPr="00D63919">
        <w:rPr>
          <w:rFonts w:ascii="Arial" w:hAnsi="Arial" w:cs="Arial"/>
        </w:rPr>
        <w:t>{/</w:t>
      </w:r>
      <w:proofErr w:type="spellStart"/>
      <w:r w:rsidR="00D538FC" w:rsidRPr="00D63919">
        <w:rPr>
          <w:rFonts w:ascii="Arial" w:hAnsi="Arial" w:cs="Arial"/>
        </w:rPr>
        <w:t>veriFaltan</w:t>
      </w:r>
      <w:r w:rsidR="00D538FC">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DE26E4" w:rsidRPr="00AC2572" w14:paraId="4410C0F5" w14:textId="77777777" w:rsidTr="00AC2572">
        <w:tc>
          <w:tcPr>
            <w:tcW w:w="3114" w:type="dxa"/>
            <w:shd w:val="clear" w:color="auto" w:fill="D1D1D1" w:themeFill="background2" w:themeFillShade="E6"/>
            <w:vAlign w:val="center"/>
          </w:tcPr>
          <w:p w14:paraId="7D62AAED" w14:textId="54216352" w:rsidR="00784338" w:rsidRPr="00AC2572" w:rsidRDefault="00784338" w:rsidP="00784338">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4D4448EC" w14:textId="1FEC262B" w:rsidR="00784338" w:rsidRPr="00AC2572" w:rsidRDefault="00784338" w:rsidP="00784338">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4FAE6544" w14:textId="6C674483" w:rsidR="00784338" w:rsidRPr="00AC2572" w:rsidRDefault="00784338" w:rsidP="00784338">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13C5C1B3" w14:textId="0F590573" w:rsidR="00784338" w:rsidRPr="00AC2572" w:rsidRDefault="00784338" w:rsidP="00784338">
            <w:pPr>
              <w:spacing w:line="259" w:lineRule="auto"/>
              <w:ind w:right="41"/>
              <w:jc w:val="center"/>
              <w:rPr>
                <w:rFonts w:ascii="Arial" w:hAnsi="Arial" w:cs="Arial"/>
                <w:sz w:val="20"/>
                <w:szCs w:val="20"/>
              </w:rPr>
            </w:pPr>
            <w:r w:rsidRPr="00AC2572">
              <w:rPr>
                <w:rFonts w:ascii="Arial" w:hAnsi="Arial" w:cs="Arial"/>
                <w:sz w:val="20"/>
                <w:szCs w:val="20"/>
              </w:rPr>
              <w:t>P.A.</w:t>
            </w:r>
          </w:p>
          <w:p w14:paraId="706FD23E" w14:textId="682E61F6" w:rsidR="00784338" w:rsidRPr="00AC2572" w:rsidRDefault="00784338" w:rsidP="00784338">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5C54EFB2" w14:textId="567117A5" w:rsidR="00784338" w:rsidRPr="00AC2572" w:rsidRDefault="00784338" w:rsidP="00784338">
            <w:pPr>
              <w:spacing w:line="259" w:lineRule="auto"/>
              <w:ind w:right="44"/>
              <w:jc w:val="center"/>
              <w:rPr>
                <w:rFonts w:ascii="Arial" w:hAnsi="Arial" w:cs="Arial"/>
                <w:sz w:val="20"/>
                <w:szCs w:val="20"/>
              </w:rPr>
            </w:pPr>
            <w:r w:rsidRPr="00AC2572">
              <w:rPr>
                <w:rFonts w:ascii="Arial" w:hAnsi="Arial" w:cs="Arial"/>
                <w:sz w:val="20"/>
                <w:szCs w:val="20"/>
              </w:rPr>
              <w:t>P.A.</w:t>
            </w:r>
          </w:p>
          <w:p w14:paraId="0CE18DFC" w14:textId="4BA509C1" w:rsidR="00784338" w:rsidRPr="00AC2572" w:rsidRDefault="00784338" w:rsidP="00784338">
            <w:pPr>
              <w:jc w:val="center"/>
              <w:rPr>
                <w:rFonts w:ascii="Arial" w:hAnsi="Arial" w:cs="Arial"/>
                <w:b/>
                <w:bCs/>
                <w:sz w:val="20"/>
                <w:szCs w:val="20"/>
              </w:rPr>
            </w:pPr>
            <w:r w:rsidRPr="00AC2572">
              <w:rPr>
                <w:rFonts w:ascii="Arial" w:hAnsi="Arial" w:cs="Arial"/>
                <w:sz w:val="20"/>
                <w:szCs w:val="20"/>
              </w:rPr>
              <w:t>NABANDINA</w:t>
            </w:r>
          </w:p>
        </w:tc>
      </w:tr>
      <w:tr w:rsidR="00DE26E4" w14:paraId="43EB9B9C" w14:textId="77777777" w:rsidTr="00AC2572">
        <w:tc>
          <w:tcPr>
            <w:tcW w:w="3114" w:type="dxa"/>
            <w:vAlign w:val="center"/>
          </w:tcPr>
          <w:p w14:paraId="51C74AA0" w14:textId="0D883BCE"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proofErr w:type="spellStart"/>
            <w:r w:rsidR="00C211A7" w:rsidRPr="00AC2572">
              <w:rPr>
                <w:rFonts w:ascii="Arial" w:hAnsi="Arial" w:cs="Arial"/>
                <w:sz w:val="20"/>
                <w:szCs w:val="20"/>
              </w:rPr>
              <w:t>from</w:t>
            </w:r>
            <w:r w:rsidR="005D607D" w:rsidRPr="00AC2572">
              <w:rPr>
                <w:rFonts w:ascii="Arial" w:hAnsi="Arial" w:cs="Arial"/>
                <w:sz w:val="20"/>
                <w:szCs w:val="20"/>
              </w:rPr>
              <w:t>D</w:t>
            </w:r>
            <w:r w:rsidR="00C211A7" w:rsidRPr="00AC2572">
              <w:rPr>
                <w:rFonts w:ascii="Arial" w:hAnsi="Arial" w:cs="Arial"/>
                <w:sz w:val="20"/>
                <w:szCs w:val="20"/>
              </w:rPr>
              <w:t>am-</w:t>
            </w:r>
            <w:proofErr w:type="gramStart"/>
            <w:r w:rsidR="00C211A7" w:rsidRPr="00AC2572">
              <w:rPr>
                <w:rFonts w:ascii="Arial" w:hAnsi="Arial" w:cs="Arial"/>
                <w:sz w:val="20"/>
                <w:szCs w:val="20"/>
              </w:rPr>
              <w:t>descripcion</w:t>
            </w:r>
            <w:r w:rsidR="00840299" w:rsidRPr="00AC2572">
              <w:rPr>
                <w:rFonts w:ascii="Arial" w:hAnsi="Arial" w:cs="Arial"/>
                <w:sz w:val="20"/>
                <w:szCs w:val="20"/>
              </w:rPr>
              <w:t>M</w:t>
            </w:r>
            <w:r w:rsidR="00C211A7" w:rsidRPr="00AC2572">
              <w:rPr>
                <w:rFonts w:ascii="Arial" w:hAnsi="Arial" w:cs="Arial"/>
                <w:sz w:val="20"/>
                <w:szCs w:val="20"/>
              </w:rPr>
              <w:t>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proofErr w:type="gramEnd"/>
            <w:r w:rsidR="00C211A7" w:rsidRPr="00AC2572">
              <w:rPr>
                <w:rFonts w:ascii="Arial" w:hAnsi="Arial" w:cs="Arial"/>
                <w:b/>
                <w:bCs/>
                <w:color w:val="FF0000"/>
                <w:sz w:val="20"/>
                <w:szCs w:val="20"/>
              </w:rPr>
              <w:t>from</w:t>
            </w:r>
            <w:r w:rsidR="005D607D" w:rsidRPr="00AC2572">
              <w:rPr>
                <w:rFonts w:ascii="Arial" w:hAnsi="Arial" w:cs="Arial"/>
                <w:b/>
                <w:bCs/>
                <w:color w:val="FF0000"/>
                <w:sz w:val="20"/>
                <w:szCs w:val="20"/>
              </w:rPr>
              <w:t>D</w:t>
            </w:r>
            <w:r w:rsidR="00C211A7" w:rsidRPr="00AC2572">
              <w:rPr>
                <w:rFonts w:ascii="Arial" w:hAnsi="Arial" w:cs="Arial"/>
                <w:b/>
                <w:bCs/>
                <w:color w:val="FF0000"/>
                <w:sz w:val="20"/>
                <w:szCs w:val="20"/>
              </w:rPr>
              <w:t>am-descripcion</w:t>
            </w:r>
            <w:r w:rsidR="00840299" w:rsidRPr="00AC2572">
              <w:rPr>
                <w:rFonts w:ascii="Arial" w:hAnsi="Arial" w:cs="Arial"/>
                <w:b/>
                <w:bCs/>
                <w:color w:val="FF0000"/>
                <w:sz w:val="20"/>
                <w:szCs w:val="20"/>
              </w:rPr>
              <w:t>M</w:t>
            </w:r>
            <w:r w:rsidR="00C211A7" w:rsidRPr="00AC2572">
              <w:rPr>
                <w:rFonts w:ascii="Arial" w:hAnsi="Arial" w:cs="Arial"/>
                <w:b/>
                <w:bCs/>
                <w:color w:val="FF0000"/>
                <w:sz w:val="20"/>
                <w:szCs w:val="20"/>
              </w:rPr>
              <w:t>erca</w:t>
            </w:r>
            <w:r w:rsidR="00840299" w:rsidRPr="00AC2572">
              <w:rPr>
                <w:rFonts w:ascii="Arial" w:hAnsi="Arial" w:cs="Arial"/>
                <w:b/>
                <w:bCs/>
                <w:color w:val="FF0000"/>
                <w:sz w:val="20"/>
                <w:szCs w:val="20"/>
              </w:rPr>
              <w:t>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6586AADF" w14:textId="36E3D90B"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w:t>
            </w:r>
            <w:r w:rsidR="00E10681" w:rsidRPr="00AC2572">
              <w:rPr>
                <w:rFonts w:ascii="Arial" w:hAnsi="Arial" w:cs="Arial"/>
                <w:sz w:val="20"/>
                <w:szCs w:val="20"/>
              </w:rPr>
              <w:t>t</w:t>
            </w:r>
            <w:r w:rsidR="006674A1" w:rsidRPr="00AC2572">
              <w:rPr>
                <w:rFonts w:ascii="Arial" w:hAnsi="Arial" w:cs="Arial"/>
                <w:sz w:val="20"/>
                <w:szCs w:val="20"/>
              </w:rPr>
              <w:t>MODI</w:t>
            </w:r>
            <w:proofErr w:type="spellEnd"/>
            <w:r w:rsidRPr="00AC2572">
              <w:rPr>
                <w:rFonts w:ascii="Arial" w:hAnsi="Arial" w:cs="Arial"/>
                <w:sz w:val="20"/>
                <w:szCs w:val="20"/>
              </w:rPr>
              <w:t>}</w:t>
            </w:r>
          </w:p>
        </w:tc>
        <w:tc>
          <w:tcPr>
            <w:tcW w:w="1701" w:type="dxa"/>
            <w:vAlign w:val="center"/>
          </w:tcPr>
          <w:p w14:paraId="680F58A6" w14:textId="77777777" w:rsidR="00784338" w:rsidRPr="00AC2572" w:rsidRDefault="00784338" w:rsidP="00784338">
            <w:pPr>
              <w:jc w:val="center"/>
              <w:rPr>
                <w:rFonts w:ascii="Arial" w:hAnsi="Arial" w:cs="Arial"/>
                <w:sz w:val="20"/>
                <w:szCs w:val="20"/>
              </w:rPr>
            </w:pPr>
            <w:r w:rsidRPr="00AC2572">
              <w:rPr>
                <w:rFonts w:ascii="Arial" w:hAnsi="Arial" w:cs="Arial"/>
                <w:sz w:val="20"/>
                <w:szCs w:val="20"/>
              </w:rPr>
              <w:t>Conforme a lo declarado en</w:t>
            </w:r>
          </w:p>
          <w:p w14:paraId="7A56298A" w14:textId="2FC8C0AE" w:rsidR="00784338" w:rsidRPr="00AC2572" w:rsidRDefault="00784338" w:rsidP="00784338">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6848EFD" w14:textId="4394AE06"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39E4FBB7" w14:textId="77777777" w:rsidR="00784338" w:rsidRPr="00AC2572" w:rsidRDefault="00784338" w:rsidP="00784338">
            <w:pPr>
              <w:spacing w:line="259" w:lineRule="auto"/>
              <w:ind w:right="39"/>
              <w:jc w:val="center"/>
              <w:rPr>
                <w:rFonts w:ascii="Arial" w:hAnsi="Arial" w:cs="Arial"/>
                <w:sz w:val="20"/>
                <w:szCs w:val="20"/>
              </w:rPr>
            </w:pPr>
          </w:p>
          <w:p w14:paraId="209965A9" w14:textId="77777777" w:rsidR="00784338" w:rsidRPr="00AC2572" w:rsidRDefault="00784338" w:rsidP="00784338">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7DDD77E" w14:textId="77777777" w:rsidR="00784338" w:rsidRPr="00AC2572" w:rsidRDefault="00784338" w:rsidP="00784338">
            <w:pPr>
              <w:spacing w:line="259" w:lineRule="auto"/>
              <w:ind w:right="39"/>
              <w:jc w:val="center"/>
              <w:rPr>
                <w:rFonts w:ascii="Arial" w:hAnsi="Arial" w:cs="Arial"/>
                <w:sz w:val="20"/>
                <w:szCs w:val="20"/>
              </w:rPr>
            </w:pPr>
          </w:p>
          <w:p w14:paraId="366E637E" w14:textId="77777777" w:rsidR="00784338" w:rsidRPr="00AC2572" w:rsidRDefault="00784338" w:rsidP="00784338">
            <w:pPr>
              <w:jc w:val="center"/>
              <w:rPr>
                <w:rFonts w:ascii="Arial" w:hAnsi="Arial" w:cs="Arial"/>
                <w:b/>
                <w:bCs/>
                <w:sz w:val="20"/>
                <w:szCs w:val="20"/>
              </w:rPr>
            </w:pPr>
          </w:p>
        </w:tc>
      </w:tr>
    </w:tbl>
    <w:p w14:paraId="2694DAE4" w14:textId="3FEB192D" w:rsidR="00784338" w:rsidRDefault="00784338" w:rsidP="00441483">
      <w:pPr>
        <w:tabs>
          <w:tab w:val="left" w:pos="3686"/>
        </w:tabs>
        <w:spacing w:after="0" w:line="240" w:lineRule="auto"/>
        <w:jc w:val="both"/>
        <w:rPr>
          <w:rFonts w:ascii="Arial" w:hAnsi="Arial" w:cs="Arial"/>
        </w:rPr>
      </w:pPr>
      <w:r>
        <w:rPr>
          <w:rFonts w:ascii="Arial" w:hAnsi="Arial" w:cs="Arial"/>
        </w:rPr>
        <w:t>{#veriBultosRevisados}</w:t>
      </w:r>
    </w:p>
    <w:p w14:paraId="43A546E6" w14:textId="10AFCD44" w:rsidR="00784338" w:rsidRDefault="00784338" w:rsidP="00441483">
      <w:pPr>
        <w:tabs>
          <w:tab w:val="left" w:pos="3686"/>
        </w:tabs>
        <w:spacing w:after="0" w:line="240" w:lineRule="auto"/>
        <w:jc w:val="both"/>
        <w:rPr>
          <w:rFonts w:ascii="Arial" w:hAnsi="Arial" w:cs="Arial"/>
        </w:rPr>
      </w:pPr>
      <w:r w:rsidRPr="00021DA7">
        <w:rPr>
          <w:rFonts w:ascii="Arial" w:hAnsi="Arial" w:cs="Arial"/>
        </w:rPr>
        <w:t xml:space="preserve">(*) Se revisó </w:t>
      </w:r>
      <w:r>
        <w:rPr>
          <w:rFonts w:ascii="Arial" w:hAnsi="Arial" w:cs="Arial"/>
        </w:rPr>
        <w:t>{</w:t>
      </w:r>
      <w:proofErr w:type="spellStart"/>
      <w:r w:rsidRPr="00784338">
        <w:rPr>
          <w:rFonts w:ascii="Arial" w:hAnsi="Arial" w:cs="Arial"/>
        </w:rPr>
        <w:t>fromDam-</w:t>
      </w:r>
      <w:proofErr w:type="gramStart"/>
      <w:r w:rsidRPr="00784338">
        <w:rPr>
          <w:rFonts w:ascii="Arial" w:hAnsi="Arial" w:cs="Arial"/>
        </w:rPr>
        <w:t>bultosReconocidos</w:t>
      </w:r>
      <w:proofErr w:type="spellEnd"/>
      <w:r>
        <w:rPr>
          <w:rFonts w:ascii="Arial" w:hAnsi="Arial" w:cs="Arial"/>
        </w:rPr>
        <w:t>}</w:t>
      </w:r>
      <w:r w:rsidR="00D538FC" w:rsidRPr="00D538FC">
        <w:rPr>
          <w:rFonts w:ascii="Arial" w:hAnsi="Arial" w:cs="Arial"/>
          <w:b/>
          <w:bCs/>
          <w:color w:val="FF0000"/>
        </w:rPr>
        <w:t>{</w:t>
      </w:r>
      <w:proofErr w:type="spellStart"/>
      <w:proofErr w:type="gramEnd"/>
      <w:r w:rsidR="00D538FC" w:rsidRPr="00D538FC">
        <w:rPr>
          <w:rFonts w:ascii="Arial" w:hAnsi="Arial" w:cs="Arial"/>
          <w:b/>
          <w:bCs/>
          <w:color w:val="FF0000"/>
        </w:rPr>
        <w:t>fromDam-bultosReconocidosRRR</w:t>
      </w:r>
      <w:proofErr w:type="spellEnd"/>
      <w:r w:rsidR="00D538FC" w:rsidRPr="00D538FC">
        <w:rPr>
          <w:rFonts w:ascii="Arial" w:hAnsi="Arial" w:cs="Arial"/>
          <w:b/>
          <w:bCs/>
          <w:color w:val="FF0000"/>
        </w:rPr>
        <w:t>}</w:t>
      </w:r>
      <w:r w:rsidRPr="00A5582C">
        <w:rPr>
          <w:rFonts w:ascii="Arial" w:hAnsi="Arial" w:cs="Arial"/>
        </w:rPr>
        <w:t xml:space="preserve"> de </w:t>
      </w:r>
      <w:r w:rsidRPr="00C85C1E">
        <w:rPr>
          <w:rFonts w:ascii="Arial" w:hAnsi="Arial" w:cs="Arial"/>
        </w:rPr>
        <w:t>{</w:t>
      </w:r>
      <w:proofErr w:type="spellStart"/>
      <w:r w:rsidRPr="00C85C1E">
        <w:rPr>
          <w:rFonts w:ascii="Arial" w:hAnsi="Arial" w:cs="Arial"/>
        </w:rPr>
        <w:t>fromDam-cantBultosNumero</w:t>
      </w:r>
      <w:proofErr w:type="spellEnd"/>
      <w:r w:rsidRPr="00C85C1E">
        <w:rPr>
          <w:rFonts w:ascii="Arial" w:hAnsi="Arial" w:cs="Arial"/>
        </w:rPr>
        <w:t>}</w:t>
      </w:r>
      <w:r w:rsidRPr="00A5582C">
        <w:rPr>
          <w:rFonts w:ascii="Arial" w:hAnsi="Arial" w:cs="Arial"/>
        </w:rPr>
        <w:t xml:space="preserve"> bultos</w:t>
      </w:r>
      <w:r w:rsidRPr="00021DA7">
        <w:rPr>
          <w:rFonts w:ascii="Arial" w:hAnsi="Arial" w:cs="Arial"/>
        </w:rPr>
        <w:t xml:space="preserve">. </w:t>
      </w:r>
    </w:p>
    <w:p w14:paraId="5EE67ECA" w14:textId="4C4AD787" w:rsidR="00784338" w:rsidRDefault="00784338" w:rsidP="00441483">
      <w:pPr>
        <w:tabs>
          <w:tab w:val="left" w:pos="3686"/>
        </w:tabs>
        <w:spacing w:after="0" w:line="240" w:lineRule="auto"/>
        <w:jc w:val="both"/>
        <w:rPr>
          <w:rFonts w:ascii="Arial" w:hAnsi="Arial" w:cs="Arial"/>
        </w:rPr>
      </w:pPr>
      <w:r>
        <w:rPr>
          <w:rFonts w:ascii="Arial" w:hAnsi="Arial" w:cs="Arial"/>
        </w:rPr>
        <w:t>{/</w:t>
      </w:r>
      <w:proofErr w:type="spellStart"/>
      <w:r>
        <w:rPr>
          <w:rFonts w:ascii="Arial" w:hAnsi="Arial" w:cs="Arial"/>
        </w:rPr>
        <w:t>veriBultosRevisados</w:t>
      </w:r>
      <w:proofErr w:type="spellEnd"/>
      <w:r>
        <w:rPr>
          <w:rFonts w:ascii="Arial" w:hAnsi="Arial" w:cs="Arial"/>
        </w:rPr>
        <w:t>}</w:t>
      </w:r>
    </w:p>
    <w:p w14:paraId="5CE3249B" w14:textId="77777777" w:rsidR="00441483" w:rsidRPr="00021DA7" w:rsidRDefault="00441483" w:rsidP="00441483">
      <w:pPr>
        <w:tabs>
          <w:tab w:val="left" w:pos="3686"/>
        </w:tabs>
        <w:spacing w:after="0" w:line="240" w:lineRule="auto"/>
        <w:jc w:val="both"/>
        <w:rPr>
          <w:rFonts w:ascii="Arial" w:hAnsi="Arial" w:cs="Arial"/>
          <w:color w:val="000000" w:themeColor="text1"/>
        </w:rPr>
      </w:pPr>
    </w:p>
    <w:p w14:paraId="50EB2AA1" w14:textId="7C7348AA" w:rsidR="00441483" w:rsidRPr="00E4150A" w:rsidRDefault="00441483" w:rsidP="00E4150A">
      <w:pPr>
        <w:spacing w:after="0"/>
        <w:rPr>
          <w:rFonts w:ascii="Arial" w:eastAsia="Arial" w:hAnsi="Arial" w:cs="Arial"/>
          <w:b/>
          <w:color w:val="000000"/>
          <w:lang w:eastAsia="es-PE"/>
        </w:rPr>
      </w:pPr>
      <w:r w:rsidRPr="00021DA7">
        <w:rPr>
          <w:rFonts w:ascii="Arial" w:eastAsia="Arial" w:hAnsi="Arial" w:cs="Arial"/>
          <w:b/>
          <w:color w:val="000000"/>
          <w:u w:color="000000"/>
          <w:lang w:eastAsia="es-PE"/>
        </w:rPr>
        <w:t>Lugar del reconocimiento</w:t>
      </w:r>
      <w:r w:rsidRPr="00021DA7">
        <w:rPr>
          <w:rFonts w:ascii="Arial" w:eastAsia="Arial" w:hAnsi="Arial" w:cs="Arial"/>
          <w:b/>
          <w:color w:val="000000"/>
          <w:lang w:eastAsia="es-PE"/>
        </w:rPr>
        <w:t>:</w:t>
      </w:r>
    </w:p>
    <w:p w14:paraId="68CF30F0" w14:textId="516D9A4D" w:rsidR="00441483" w:rsidRPr="00021DA7" w:rsidRDefault="00B6375F" w:rsidP="00441483">
      <w:pPr>
        <w:spacing w:after="0" w:line="276" w:lineRule="auto"/>
        <w:rPr>
          <w:rFonts w:ascii="Arial" w:hAnsi="Arial" w:cs="Arial"/>
        </w:rPr>
      </w:pPr>
      <w:r w:rsidRPr="00B6375F">
        <w:rPr>
          <w:rFonts w:ascii="Arial" w:hAnsi="Arial" w:cs="Arial"/>
          <w:b/>
          <w:bCs/>
          <w:color w:val="FF0000"/>
        </w:rPr>
        <w:t>{</w:t>
      </w:r>
      <w:proofErr w:type="spellStart"/>
      <w:r w:rsidRPr="00B6375F">
        <w:rPr>
          <w:rFonts w:ascii="Arial" w:hAnsi="Arial" w:cs="Arial"/>
          <w:b/>
          <w:bCs/>
          <w:color w:val="FF0000"/>
        </w:rPr>
        <w:t>fromInputs-</w:t>
      </w:r>
      <w:proofErr w:type="gramStart"/>
      <w:r w:rsidRPr="00B6375F">
        <w:rPr>
          <w:rFonts w:ascii="Arial" w:hAnsi="Arial" w:cs="Arial"/>
          <w:b/>
          <w:bCs/>
          <w:color w:val="FF0000"/>
        </w:rPr>
        <w:t>lugarAforoRRR</w:t>
      </w:r>
      <w:proofErr w:type="spellEnd"/>
      <w:r w:rsidRPr="00B6375F">
        <w:rPr>
          <w:rFonts w:ascii="Arial" w:hAnsi="Arial" w:cs="Arial"/>
          <w:b/>
          <w:bCs/>
          <w:color w:val="FF0000"/>
        </w:rPr>
        <w:t>}</w:t>
      </w:r>
      <w:r>
        <w:rPr>
          <w:rFonts w:ascii="Arial" w:hAnsi="Arial" w:cs="Arial"/>
        </w:rPr>
        <w:t>{</w:t>
      </w:r>
      <w:proofErr w:type="spellStart"/>
      <w:proofErr w:type="gramEnd"/>
      <w:r>
        <w:rPr>
          <w:rFonts w:ascii="Arial" w:hAnsi="Arial" w:cs="Arial"/>
        </w:rPr>
        <w:t>fromInputs-lugarAforo</w:t>
      </w:r>
      <w:proofErr w:type="spellEnd"/>
      <w:r>
        <w:rPr>
          <w:rFonts w:ascii="Arial" w:hAnsi="Arial" w:cs="Arial"/>
        </w:rPr>
        <w:t>}</w:t>
      </w:r>
    </w:p>
    <w:p w14:paraId="6F9547D8" w14:textId="77777777" w:rsidR="00441483" w:rsidRDefault="00441483" w:rsidP="00441483">
      <w:pPr>
        <w:spacing w:after="0" w:line="276" w:lineRule="auto"/>
        <w:rPr>
          <w:rFonts w:ascii="Arial" w:eastAsia="Arial" w:hAnsi="Arial" w:cs="Arial"/>
          <w:b/>
          <w:color w:val="000000"/>
          <w:u w:color="000000"/>
          <w:lang w:eastAsia="es-PE"/>
        </w:rPr>
      </w:pPr>
    </w:p>
    <w:p w14:paraId="4CF20F72" w14:textId="77777777" w:rsidR="00441483" w:rsidRDefault="00441483" w:rsidP="00441483">
      <w:pPr>
        <w:spacing w:after="0" w:line="276" w:lineRule="auto"/>
        <w:rPr>
          <w:rFonts w:ascii="Arial" w:eastAsia="Arial" w:hAnsi="Arial" w:cs="Arial"/>
          <w:b/>
          <w:color w:val="000000"/>
          <w:u w:color="000000"/>
          <w:lang w:eastAsia="es-PE"/>
        </w:rPr>
      </w:pPr>
      <w:r w:rsidRPr="00021DA7">
        <w:rPr>
          <w:rFonts w:ascii="Arial" w:eastAsia="Arial" w:hAnsi="Arial" w:cs="Arial"/>
          <w:b/>
          <w:color w:val="000000"/>
          <w:u w:color="000000"/>
          <w:lang w:eastAsia="es-PE"/>
        </w:rPr>
        <w:t>Documentos que sustentan el ingreso de la mercancía a la región Ucayali:</w:t>
      </w:r>
    </w:p>
    <w:p w14:paraId="411CD825" w14:textId="77777777" w:rsidR="00D0218D" w:rsidRPr="00D63919" w:rsidRDefault="00D0218D" w:rsidP="00D0218D">
      <w:pPr>
        <w:spacing w:line="240" w:lineRule="auto"/>
        <w:rPr>
          <w:rFonts w:ascii="Arial" w:hAnsi="Arial" w:cs="Arial"/>
        </w:rPr>
      </w:pPr>
      <w:r w:rsidRPr="00D63919">
        <w:rPr>
          <w:rFonts w:ascii="Arial" w:hAnsi="Arial" w:cs="Arial"/>
        </w:rPr>
        <w:t>{#veriFaltanGuias}</w:t>
      </w:r>
    </w:p>
    <w:p w14:paraId="0A9CCDD9" w14:textId="77777777" w:rsidR="00D0218D" w:rsidRPr="00D63919" w:rsidRDefault="00D0218D" w:rsidP="00D0218D">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212F4471" w14:textId="255856A4" w:rsidR="004A1563" w:rsidRPr="00D0218D" w:rsidRDefault="00D0218D" w:rsidP="00D0218D">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4A1563" w:rsidRPr="00021DA7" w14:paraId="3D5F3E79" w14:textId="77777777" w:rsidTr="00A901B4">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F1559A" w14:textId="77777777" w:rsidR="004A1563" w:rsidRPr="00021DA7" w:rsidRDefault="004A1563" w:rsidP="00A901B4">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6DEB08" w14:textId="4C0FF94A" w:rsidR="004A1563" w:rsidRPr="00021DA7" w:rsidRDefault="004A1563" w:rsidP="00A901B4">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w:t>
            </w:r>
            <w:r w:rsidR="003F13D4">
              <w:rPr>
                <w:rFonts w:ascii="Arial" w:eastAsia="Arial" w:hAnsi="Arial" w:cs="Arial"/>
                <w:b/>
                <w:bCs/>
                <w:color w:val="000000"/>
              </w:rPr>
              <w:t>T</w:t>
            </w:r>
            <w:r w:rsidRPr="00021DA7">
              <w:rPr>
                <w:rFonts w:ascii="Arial" w:eastAsia="Arial" w:hAnsi="Arial" w:cs="Arial"/>
                <w:b/>
                <w:bCs/>
                <w:color w:val="000000"/>
              </w:rPr>
              <w:t xml:space="preserve">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DE75F0" w14:textId="77777777" w:rsidR="004A1563" w:rsidRPr="00021DA7" w:rsidRDefault="004A1563" w:rsidP="00A901B4">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4A1563" w:rsidRPr="00021DA7" w14:paraId="3F8B841B" w14:textId="77777777" w:rsidTr="00A901B4">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09EC69F9" w14:textId="26D49FF5" w:rsidR="004A1563" w:rsidRPr="004A1563" w:rsidRDefault="004A1563" w:rsidP="004A1563">
            <w:pPr>
              <w:ind w:right="44"/>
              <w:jc w:val="center"/>
              <w:rPr>
                <w:rFonts w:ascii="Arial" w:hAnsi="Arial" w:cs="Arial"/>
              </w:rPr>
            </w:pPr>
            <w:r w:rsidRPr="004A1563">
              <w:rPr>
                <w:rFonts w:ascii="Arial" w:eastAsiaTheme="minorHAnsi" w:hAnsi="Arial" w:cs="Arial"/>
                <w:lang w:eastAsia="en-US"/>
              </w:rPr>
              <w:t>{#</w:t>
            </w:r>
            <w:proofErr w:type="gramStart"/>
            <w:r w:rsidRPr="004A1563">
              <w:rPr>
                <w:rFonts w:ascii="Arial" w:hAnsi="Arial" w:cs="Arial"/>
              </w:rPr>
              <w:t>guiasData</w:t>
            </w:r>
            <w:r w:rsidRPr="004A1563">
              <w:rPr>
                <w:rFonts w:ascii="Arial" w:eastAsiaTheme="minorHAnsi" w:hAnsi="Arial" w:cs="Arial"/>
                <w:lang w:eastAsia="en-US"/>
              </w:rPr>
              <w:t>}{</w:t>
            </w:r>
            <w:proofErr w:type="gramEnd"/>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4DAA29E8" w14:textId="019E937C" w:rsidR="004A1563" w:rsidRPr="00A71F29" w:rsidRDefault="004A1563" w:rsidP="00A901B4">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41688D1" w14:textId="6987BE84" w:rsidR="004A1563" w:rsidRPr="00A71F29" w:rsidRDefault="004A1563" w:rsidP="00A901B4">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proofErr w:type="gramStart"/>
            <w:r w:rsidRPr="004A1563">
              <w:rPr>
                <w:rFonts w:ascii="Arial" w:eastAsiaTheme="minorHAnsi" w:hAnsi="Arial" w:cs="Arial"/>
                <w:lang w:eastAsia="en-US"/>
              </w:rPr>
              <w:t>}{</w:t>
            </w:r>
            <w:proofErr w:type="gramEnd"/>
            <w:r w:rsidRPr="004A1563">
              <w:rPr>
                <w:rFonts w:ascii="Arial" w:eastAsiaTheme="minorHAnsi" w:hAnsi="Arial" w:cs="Arial"/>
                <w:lang w:eastAsia="en-US"/>
              </w:rPr>
              <w:t>/}</w:t>
            </w:r>
          </w:p>
        </w:tc>
      </w:tr>
    </w:tbl>
    <w:p w14:paraId="23319A93" w14:textId="77777777" w:rsidR="00441483" w:rsidRPr="00021DA7" w:rsidRDefault="00441483" w:rsidP="00441483">
      <w:pPr>
        <w:spacing w:after="0" w:line="276" w:lineRule="auto"/>
        <w:jc w:val="both"/>
        <w:rPr>
          <w:rFonts w:ascii="Arial" w:eastAsia="Times New Roman" w:hAnsi="Arial" w:cs="Arial"/>
          <w:b/>
          <w:lang w:val="es-ES" w:eastAsia="es-ES"/>
        </w:rPr>
      </w:pPr>
    </w:p>
    <w:p w14:paraId="47310CB5" w14:textId="4ADE8BB9" w:rsidR="00441483" w:rsidRDefault="00441483" w:rsidP="00E4150A">
      <w:pPr>
        <w:spacing w:after="0" w:line="276" w:lineRule="auto"/>
        <w:jc w:val="both"/>
        <w:rPr>
          <w:rFonts w:ascii="Arial" w:eastAsia="Times New Roman" w:hAnsi="Arial" w:cs="Arial"/>
          <w:b/>
          <w:lang w:val="es-ES" w:eastAsia="es-ES"/>
        </w:rPr>
      </w:pPr>
      <w:proofErr w:type="gramStart"/>
      <w:r w:rsidRPr="00021DA7">
        <w:rPr>
          <w:rFonts w:ascii="Arial" w:eastAsia="Times New Roman" w:hAnsi="Arial" w:cs="Arial"/>
          <w:b/>
          <w:lang w:val="es-ES" w:eastAsia="es-ES"/>
        </w:rPr>
        <w:t xml:space="preserve">Liquidación de </w:t>
      </w:r>
      <w:r w:rsidR="003F13D4">
        <w:rPr>
          <w:rFonts w:ascii="Arial" w:eastAsia="Times New Roman" w:hAnsi="Arial" w:cs="Arial"/>
          <w:b/>
          <w:lang w:val="es-ES" w:eastAsia="es-ES"/>
        </w:rPr>
        <w:t>T</w:t>
      </w:r>
      <w:r w:rsidRPr="00021DA7">
        <w:rPr>
          <w:rFonts w:ascii="Arial" w:eastAsia="Times New Roman" w:hAnsi="Arial" w:cs="Arial"/>
          <w:b/>
          <w:lang w:val="es-ES" w:eastAsia="es-ES"/>
        </w:rPr>
        <w:t>ributos a devolver</w:t>
      </w:r>
      <w:proofErr w:type="gramEnd"/>
      <w:r w:rsidRPr="00021DA7">
        <w:rPr>
          <w:rFonts w:ascii="Arial" w:eastAsia="Times New Roman" w:hAnsi="Arial" w:cs="Arial"/>
          <w:b/>
          <w:lang w:val="es-ES" w:eastAsia="es-ES"/>
        </w:rPr>
        <w:t>:</w:t>
      </w:r>
    </w:p>
    <w:p w14:paraId="55797932" w14:textId="70230A39" w:rsidR="00090626" w:rsidRPr="00CC5693" w:rsidRDefault="00090626" w:rsidP="00E4150A">
      <w:pPr>
        <w:spacing w:after="0" w:line="276" w:lineRule="auto"/>
        <w:jc w:val="both"/>
        <w:rPr>
          <w:rFonts w:ascii="Arial" w:eastAsia="Times New Roman" w:hAnsi="Arial" w:cs="Arial"/>
          <w:bCs/>
          <w:lang w:val="es-ES" w:eastAsia="es-ES"/>
        </w:rPr>
      </w:pPr>
      <w:bookmarkStart w:id="2" w:name="_Hlk231365447"/>
      <w:r w:rsidRPr="00CC5693">
        <w:rPr>
          <w:rFonts w:ascii="Arial" w:eastAsia="Times New Roman" w:hAnsi="Arial" w:cs="Arial"/>
          <w:bCs/>
          <w:lang w:val="es-ES" w:eastAsia="es-ES"/>
        </w:rPr>
        <w:t>{#</w:t>
      </w:r>
      <w:proofErr w:type="spellStart"/>
      <w:r w:rsidRPr="00CC5693">
        <w:rPr>
          <w:rFonts w:ascii="Arial" w:eastAsia="Times New Roman" w:hAnsi="Arial" w:cs="Arial"/>
          <w:bCs/>
          <w:lang w:eastAsia="es-ES"/>
        </w:rPr>
        <w:t>estadoIncluyeAmazonia</w:t>
      </w:r>
      <w:proofErr w:type="spellEnd"/>
      <w:r w:rsidRPr="00CC5693">
        <w:rPr>
          <w:rFonts w:ascii="Arial" w:eastAsia="Times New Roman" w:hAnsi="Arial" w:cs="Arial"/>
          <w:bCs/>
          <w:lang w:val="es-ES" w:eastAsia="es-ES"/>
        </w:rPr>
        <w:t>}</w:t>
      </w:r>
    </w:p>
    <w:p w14:paraId="79B23AB8" w14:textId="42F5800B" w:rsidR="00441483" w:rsidRPr="00CC5693" w:rsidRDefault="00441483" w:rsidP="00441483">
      <w:pPr>
        <w:spacing w:after="0" w:line="240" w:lineRule="auto"/>
        <w:jc w:val="both"/>
        <w:rPr>
          <w:rFonts w:ascii="Arial" w:hAnsi="Arial" w:cs="Arial"/>
          <w:sz w:val="22"/>
          <w:szCs w:val="22"/>
        </w:rPr>
      </w:pPr>
      <w:r w:rsidRPr="00CC5693">
        <w:rPr>
          <w:rFonts w:ascii="Arial" w:hAnsi="Arial" w:cs="Arial"/>
          <w:sz w:val="22"/>
          <w:szCs w:val="22"/>
        </w:rPr>
        <w:t xml:space="preserve">Se verificó que la mercancía declarada en la DAM y presentada a regularización, se encuentra negociada en el Arancel Común Anexo al Protocolo Modificatorio del Convenio de Cooperación Aduanero Peruano Colombiano con una tasa </w:t>
      </w:r>
      <w:r w:rsidR="003F13D4">
        <w:rPr>
          <w:rFonts w:ascii="Arial" w:hAnsi="Arial" w:cs="Arial"/>
          <w:sz w:val="22"/>
          <w:szCs w:val="22"/>
        </w:rPr>
        <w:t>L</w:t>
      </w:r>
      <w:r w:rsidRPr="00CC5693">
        <w:rPr>
          <w:rFonts w:ascii="Arial" w:hAnsi="Arial" w:cs="Arial"/>
          <w:sz w:val="22"/>
          <w:szCs w:val="22"/>
        </w:rPr>
        <w:t xml:space="preserve">ibre, por tanto, corresponde su acogimiento a las exoneraciones tributarias previstas en la Tercera Disposición Complementaria de la Ley </w:t>
      </w:r>
      <w:proofErr w:type="spellStart"/>
      <w:r w:rsidR="00011FFB" w:rsidRPr="00CC5693">
        <w:rPr>
          <w:rFonts w:ascii="Arial" w:hAnsi="Arial" w:cs="Arial"/>
          <w:sz w:val="22"/>
          <w:szCs w:val="22"/>
        </w:rPr>
        <w:t>n.</w:t>
      </w:r>
      <w:r w:rsidR="003F13D4">
        <w:rPr>
          <w:rFonts w:ascii="Arial" w:hAnsi="Arial" w:cs="Arial"/>
          <w:sz w:val="22"/>
          <w:szCs w:val="22"/>
        </w:rPr>
        <w:t>°</w:t>
      </w:r>
      <w:proofErr w:type="spellEnd"/>
      <w:r w:rsidR="003F13D4">
        <w:rPr>
          <w:rFonts w:ascii="Arial" w:hAnsi="Arial" w:cs="Arial"/>
          <w:sz w:val="22"/>
          <w:szCs w:val="22"/>
        </w:rPr>
        <w:t xml:space="preserve"> </w:t>
      </w:r>
      <w:r w:rsidRPr="00CC5693">
        <w:rPr>
          <w:rFonts w:ascii="Arial" w:hAnsi="Arial" w:cs="Arial"/>
          <w:sz w:val="22"/>
          <w:szCs w:val="22"/>
        </w:rPr>
        <w:t>27037, conforme a lo siguiente:</w:t>
      </w:r>
    </w:p>
    <w:p w14:paraId="1366948A" w14:textId="74999530" w:rsidR="00090626" w:rsidRPr="00CC5693" w:rsidRDefault="00090626" w:rsidP="00090626">
      <w:pPr>
        <w:spacing w:after="0" w:line="276" w:lineRule="auto"/>
        <w:jc w:val="both"/>
        <w:rPr>
          <w:rFonts w:ascii="Arial" w:eastAsia="Times New Roman" w:hAnsi="Arial" w:cs="Arial"/>
          <w:bCs/>
          <w:lang w:val="es-ES" w:eastAsia="es-ES"/>
        </w:rPr>
      </w:pPr>
      <w:r w:rsidRPr="00CC5693">
        <w:rPr>
          <w:rFonts w:ascii="Arial" w:eastAsia="Times New Roman" w:hAnsi="Arial" w:cs="Arial"/>
          <w:bCs/>
          <w:lang w:val="es-ES" w:eastAsia="es-ES"/>
        </w:rPr>
        <w:t>{/</w:t>
      </w:r>
      <w:proofErr w:type="spellStart"/>
      <w:r w:rsidRPr="00CC5693">
        <w:rPr>
          <w:rFonts w:ascii="Arial" w:eastAsia="Times New Roman" w:hAnsi="Arial" w:cs="Arial"/>
          <w:bCs/>
          <w:lang w:eastAsia="es-ES"/>
        </w:rPr>
        <w:t>estadoIncluyeAmazonia</w:t>
      </w:r>
      <w:proofErr w:type="spellEnd"/>
      <w:r w:rsidRPr="00CC5693">
        <w:rPr>
          <w:rFonts w:ascii="Arial" w:eastAsia="Times New Roman" w:hAnsi="Arial" w:cs="Arial"/>
          <w:bCs/>
          <w:lang w:val="es-ES" w:eastAsia="es-ES"/>
        </w:rPr>
        <w:t>}</w:t>
      </w:r>
    </w:p>
    <w:p w14:paraId="6AF0980C" w14:textId="1BD05A1D" w:rsidR="00C53AA0" w:rsidRPr="00CC5693" w:rsidRDefault="00090626" w:rsidP="00441483">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t>{#estadoOnlyPECO}</w:t>
      </w:r>
    </w:p>
    <w:p w14:paraId="351BB97E" w14:textId="67E9B891" w:rsidR="00090626" w:rsidRPr="00CC5693" w:rsidRDefault="00090626" w:rsidP="00090626">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lastRenderedPageBreak/>
        <w:t xml:space="preserve">Se verificó que lo solicitado a regularización se encuentra negociado en el Arancel Común Anexo al Protocolo Modificatorio del Convenio de Cooperación Aduanero Peruano Colombiano con una tasa Ad/Valorem – </w:t>
      </w:r>
      <w:r w:rsidR="003F13D4">
        <w:rPr>
          <w:rFonts w:ascii="Arial" w:eastAsia="Times New Roman" w:hAnsi="Arial" w:cs="Arial"/>
          <w:color w:val="000000"/>
          <w:lang w:val="es-ES" w:eastAsia="es-ES"/>
        </w:rPr>
        <w:t>l</w:t>
      </w:r>
      <w:r w:rsidRPr="00CC5693">
        <w:rPr>
          <w:rFonts w:ascii="Arial" w:eastAsia="Times New Roman" w:hAnsi="Arial" w:cs="Arial"/>
          <w:color w:val="000000"/>
          <w:lang w:val="es-ES" w:eastAsia="es-ES"/>
        </w:rPr>
        <w:t>ibre:</w:t>
      </w:r>
    </w:p>
    <w:p w14:paraId="554E5236" w14:textId="07CEB40D" w:rsidR="00090626" w:rsidRDefault="00090626" w:rsidP="00441483">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t>{/</w:t>
      </w:r>
      <w:proofErr w:type="spellStart"/>
      <w:r w:rsidRPr="00CC5693">
        <w:rPr>
          <w:rFonts w:ascii="Arial" w:eastAsia="Times New Roman" w:hAnsi="Arial" w:cs="Arial"/>
          <w:color w:val="000000"/>
          <w:lang w:val="es-ES" w:eastAsia="es-ES"/>
        </w:rPr>
        <w:t>estadoOnlyPECO</w:t>
      </w:r>
      <w:proofErr w:type="spellEnd"/>
      <w:r w:rsidRPr="00CC5693">
        <w:rPr>
          <w:rFonts w:ascii="Arial" w:eastAsia="Times New Roman" w:hAnsi="Arial" w:cs="Arial"/>
          <w:color w:val="000000"/>
          <w:lang w:val="es-ES" w:eastAsia="es-ES"/>
        </w:rPr>
        <w:t>}</w:t>
      </w:r>
    </w:p>
    <w:bookmarkEnd w:id="2"/>
    <w:p w14:paraId="054717BE" w14:textId="77777777" w:rsidR="00090626" w:rsidRDefault="00090626" w:rsidP="00441483">
      <w:pPr>
        <w:spacing w:after="0" w:line="240" w:lineRule="auto"/>
        <w:jc w:val="both"/>
        <w:rPr>
          <w:rFonts w:ascii="Arial" w:eastAsia="Times New Roman" w:hAnsi="Arial" w:cs="Arial"/>
          <w:color w:val="000000"/>
          <w:lang w:val="es-ES" w:eastAsia="es-ES"/>
        </w:rPr>
      </w:pPr>
    </w:p>
    <w:p w14:paraId="4AE01D44" w14:textId="4DD12120" w:rsidR="00441483" w:rsidRDefault="00441483" w:rsidP="00441483">
      <w:pPr>
        <w:spacing w:after="0" w:line="240" w:lineRule="auto"/>
        <w:jc w:val="both"/>
        <w:rPr>
          <w:rFonts w:ascii="Arial" w:eastAsia="Times New Roman" w:hAnsi="Arial" w:cs="Arial"/>
          <w:color w:val="000000"/>
          <w:lang w:val="es-ES" w:eastAsia="es-ES"/>
        </w:rPr>
      </w:pPr>
      <w:r w:rsidRPr="00021DA7">
        <w:rPr>
          <w:rFonts w:ascii="Arial" w:eastAsia="Times New Roman" w:hAnsi="Arial" w:cs="Arial"/>
          <w:color w:val="000000"/>
          <w:lang w:val="es-ES" w:eastAsia="es-ES"/>
        </w:rPr>
        <w:t xml:space="preserve"> </w:t>
      </w:r>
      <w:r w:rsidRPr="005B7242">
        <w:rPr>
          <w:rFonts w:ascii="Arial" w:eastAsia="Times New Roman" w:hAnsi="Arial" w:cs="Arial"/>
          <w:color w:val="000000"/>
          <w:lang w:val="es-ES" w:eastAsia="es-ES"/>
        </w:rPr>
        <w:t xml:space="preserve">T.C S/ </w:t>
      </w:r>
      <w:r w:rsidR="00A2175E">
        <w:rPr>
          <w:rFonts w:ascii="Arial" w:eastAsia="Times New Roman" w:hAnsi="Arial" w:cs="Arial"/>
          <w:color w:val="000000"/>
          <w:lang w:val="es-ES" w:eastAsia="es-ES"/>
        </w:rPr>
        <w:t>{</w:t>
      </w:r>
      <w:proofErr w:type="spellStart"/>
      <w:r w:rsidR="00A2175E">
        <w:rPr>
          <w:rFonts w:ascii="Arial" w:eastAsia="Times New Roman" w:hAnsi="Arial" w:cs="Arial"/>
          <w:color w:val="000000"/>
          <w:lang w:val="es-ES" w:eastAsia="es-ES"/>
        </w:rPr>
        <w:t>cuadroDeudaTributaria-miniCuadro-tipoCambio</w:t>
      </w:r>
      <w:proofErr w:type="spellEnd"/>
      <w:r w:rsidR="00A2175E">
        <w:rPr>
          <w:rFonts w:ascii="Arial" w:eastAsia="Times New Roman" w:hAnsi="Arial" w:cs="Arial"/>
          <w:color w:val="000000"/>
          <w:lang w:val="es-ES" w:eastAsia="es-ES"/>
        </w:rPr>
        <w:t>}</w:t>
      </w:r>
    </w:p>
    <w:p w14:paraId="45CB09E2" w14:textId="7064C850" w:rsidR="00E80FCA" w:rsidRPr="00D63919" w:rsidRDefault="00E80FCA" w:rsidP="00E80FCA">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19470B08" w14:textId="10CF9B73" w:rsidR="00E80FCA" w:rsidRPr="00D63919" w:rsidRDefault="00E80FCA" w:rsidP="00E80FCA">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192CDCF1" w14:textId="635E14D0" w:rsidR="00C6019F" w:rsidRDefault="00E80FCA" w:rsidP="00E80FCA">
      <w:pPr>
        <w:spacing w:line="240" w:lineRule="auto"/>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1B372FF9" w14:textId="2EE81012" w:rsidR="00F43A54" w:rsidRPr="00E80FCA" w:rsidRDefault="00F43A54" w:rsidP="00E80FCA">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0B12B1" w14:paraId="785781C8" w14:textId="77777777" w:rsidTr="00907E66">
        <w:tc>
          <w:tcPr>
            <w:tcW w:w="2123" w:type="dxa"/>
            <w:shd w:val="clear" w:color="auto" w:fill="D1D1D1" w:themeFill="background2" w:themeFillShade="E6"/>
            <w:vAlign w:val="center"/>
          </w:tcPr>
          <w:p w14:paraId="561915E7" w14:textId="31BF6AD0"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Concepto</w:t>
            </w:r>
          </w:p>
        </w:tc>
        <w:tc>
          <w:tcPr>
            <w:tcW w:w="2123" w:type="dxa"/>
            <w:shd w:val="clear" w:color="auto" w:fill="D1D1D1" w:themeFill="background2" w:themeFillShade="E6"/>
            <w:vAlign w:val="center"/>
          </w:tcPr>
          <w:p w14:paraId="1B6A2E57" w14:textId="17716EAE"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Liquidación Arancel Nacional</w:t>
            </w:r>
          </w:p>
        </w:tc>
        <w:tc>
          <w:tcPr>
            <w:tcW w:w="2124" w:type="dxa"/>
            <w:shd w:val="clear" w:color="auto" w:fill="D1D1D1" w:themeFill="background2" w:themeFillShade="E6"/>
            <w:vAlign w:val="center"/>
          </w:tcPr>
          <w:p w14:paraId="538076E7" w14:textId="75AFB6C4"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Tributos No Regularizados</w:t>
            </w:r>
          </w:p>
        </w:tc>
        <w:tc>
          <w:tcPr>
            <w:tcW w:w="2124" w:type="dxa"/>
            <w:shd w:val="clear" w:color="auto" w:fill="D1D1D1" w:themeFill="background2" w:themeFillShade="E6"/>
            <w:vAlign w:val="center"/>
          </w:tcPr>
          <w:p w14:paraId="710367D3" w14:textId="77777777" w:rsidR="000B12B1" w:rsidRPr="001D0828" w:rsidRDefault="000B12B1" w:rsidP="00907E66">
            <w:pPr>
              <w:tabs>
                <w:tab w:val="left" w:pos="1440"/>
                <w:tab w:val="left" w:pos="2880"/>
                <w:tab w:val="left" w:pos="4320"/>
                <w:tab w:val="left" w:pos="5760"/>
                <w:tab w:val="left" w:pos="7200"/>
                <w:tab w:val="left" w:pos="8640"/>
              </w:tabs>
              <w:jc w:val="center"/>
              <w:rPr>
                <w:rFonts w:ascii="Arial" w:hAnsi="Arial" w:cs="Arial"/>
                <w:b/>
                <w:bCs/>
                <w:sz w:val="22"/>
                <w:szCs w:val="22"/>
              </w:rPr>
            </w:pPr>
            <w:r w:rsidRPr="001D0828">
              <w:rPr>
                <w:rFonts w:ascii="Arial" w:hAnsi="Arial" w:cs="Arial"/>
                <w:b/>
                <w:bCs/>
                <w:sz w:val="22"/>
                <w:szCs w:val="22"/>
              </w:rPr>
              <w:t>Regularización</w:t>
            </w:r>
          </w:p>
          <w:p w14:paraId="025E57B6" w14:textId="27B90935"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 xml:space="preserve">Ley </w:t>
            </w:r>
            <w:r w:rsidR="001D0828" w:rsidRPr="001D0828">
              <w:rPr>
                <w:rFonts w:ascii="Arial" w:hAnsi="Arial" w:cs="Arial"/>
                <w:b/>
                <w:bCs/>
                <w:sz w:val="22"/>
                <w:szCs w:val="22"/>
              </w:rPr>
              <w:t>n</w:t>
            </w:r>
            <w:r w:rsidRPr="001D0828">
              <w:rPr>
                <w:rFonts w:ascii="Arial" w:hAnsi="Arial" w:cs="Arial"/>
                <w:b/>
                <w:bCs/>
                <w:sz w:val="22"/>
                <w:szCs w:val="22"/>
              </w:rPr>
              <w:t>.º</w:t>
            </w:r>
            <w:r w:rsidR="001D0828" w:rsidRPr="001D0828">
              <w:rPr>
                <w:rFonts w:ascii="Arial" w:hAnsi="Arial" w:cs="Arial"/>
                <w:b/>
                <w:bCs/>
                <w:sz w:val="22"/>
                <w:szCs w:val="22"/>
              </w:rPr>
              <w:t xml:space="preserve"> </w:t>
            </w:r>
            <w:r w:rsidRPr="001D0828">
              <w:rPr>
                <w:rFonts w:ascii="Arial" w:hAnsi="Arial" w:cs="Arial"/>
                <w:b/>
                <w:bCs/>
                <w:sz w:val="22"/>
                <w:szCs w:val="22"/>
              </w:rPr>
              <w:t>27037</w:t>
            </w:r>
          </w:p>
        </w:tc>
      </w:tr>
      <w:tr w:rsidR="000B12B1" w14:paraId="2720BA88" w14:textId="77777777" w:rsidTr="001B576A">
        <w:tc>
          <w:tcPr>
            <w:tcW w:w="2123" w:type="dxa"/>
            <w:vAlign w:val="center"/>
          </w:tcPr>
          <w:p w14:paraId="501ADD5A" w14:textId="50A74781" w:rsidR="000B12B1" w:rsidRDefault="000B12B1" w:rsidP="000B12B1">
            <w:pPr>
              <w:jc w:val="both"/>
              <w:rPr>
                <w:rFonts w:ascii="Arial" w:eastAsia="Times New Roman" w:hAnsi="Arial" w:cs="Arial"/>
                <w:color w:val="000000"/>
                <w:lang w:val="es-ES" w:eastAsia="es-ES"/>
              </w:rPr>
            </w:pPr>
            <w:r w:rsidRPr="00021DA7">
              <w:rPr>
                <w:rFonts w:ascii="Arial" w:hAnsi="Arial" w:cs="Arial"/>
              </w:rPr>
              <w:t>Ad/</w:t>
            </w:r>
            <w:proofErr w:type="spellStart"/>
            <w:r w:rsidR="00324191">
              <w:rPr>
                <w:rFonts w:ascii="Arial" w:hAnsi="Arial" w:cs="Arial"/>
              </w:rPr>
              <w:t>v</w:t>
            </w:r>
            <w:r w:rsidRPr="00021DA7">
              <w:rPr>
                <w:rFonts w:ascii="Arial" w:hAnsi="Arial" w:cs="Arial"/>
              </w:rPr>
              <w:t>alorem</w:t>
            </w:r>
            <w:proofErr w:type="spellEnd"/>
          </w:p>
        </w:tc>
        <w:tc>
          <w:tcPr>
            <w:tcW w:w="2123" w:type="dxa"/>
            <w:vAlign w:val="center"/>
          </w:tcPr>
          <w:p w14:paraId="31AAB4AA" w14:textId="5C98F969"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proofErr w:type="spellStart"/>
            <w:r w:rsidRPr="000B5EA7">
              <w:rPr>
                <w:rFonts w:ascii="Calibri" w:hAnsi="Calibri" w:cs="Calibri"/>
                <w:color w:val="000000"/>
              </w:rPr>
              <w:t>textoAVLiqu</w:t>
            </w:r>
            <w:proofErr w:type="spellEnd"/>
            <w:r>
              <w:rPr>
                <w:rFonts w:ascii="Calibri" w:hAnsi="Calibri" w:cs="Calibri"/>
                <w:color w:val="000000"/>
              </w:rPr>
              <w:t>}</w:t>
            </w:r>
          </w:p>
        </w:tc>
        <w:tc>
          <w:tcPr>
            <w:tcW w:w="2124" w:type="dxa"/>
            <w:vAlign w:val="center"/>
          </w:tcPr>
          <w:p w14:paraId="7CE1B7F8" w14:textId="363C9EE8" w:rsidR="000B12B1" w:rsidRPr="001B576A" w:rsidRDefault="001B576A" w:rsidP="001B576A">
            <w:pPr>
              <w:jc w:val="right"/>
              <w:rPr>
                <w:rFonts w:ascii="Calibri" w:hAnsi="Calibri" w:cs="Calibri"/>
                <w:color w:val="000000"/>
              </w:rPr>
            </w:pPr>
            <w:r>
              <w:rPr>
                <w:rFonts w:ascii="Calibri" w:hAnsi="Calibri" w:cs="Calibri"/>
                <w:color w:val="000000"/>
              </w:rPr>
              <w:t>{</w:t>
            </w:r>
            <w:proofErr w:type="spellStart"/>
            <w:r w:rsidRPr="001B576A">
              <w:rPr>
                <w:rFonts w:ascii="Calibri" w:hAnsi="Calibri" w:cs="Calibri"/>
                <w:color w:val="000000"/>
              </w:rPr>
              <w:t>textoAVNoReg</w:t>
            </w:r>
            <w:proofErr w:type="spellEnd"/>
            <w:r>
              <w:rPr>
                <w:rFonts w:ascii="Calibri" w:hAnsi="Calibri" w:cs="Calibri"/>
                <w:color w:val="000000"/>
              </w:rPr>
              <w:t>}</w:t>
            </w:r>
          </w:p>
        </w:tc>
        <w:tc>
          <w:tcPr>
            <w:tcW w:w="2124" w:type="dxa"/>
            <w:vAlign w:val="center"/>
          </w:tcPr>
          <w:p w14:paraId="7A5B999B" w14:textId="1CEE1F5E"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textoAVRegu27</w:t>
            </w:r>
            <w:r>
              <w:rPr>
                <w:rFonts w:ascii="Calibri" w:hAnsi="Calibri" w:cs="Calibri"/>
                <w:color w:val="000000"/>
              </w:rPr>
              <w:t>}</w:t>
            </w:r>
          </w:p>
        </w:tc>
      </w:tr>
      <w:tr w:rsidR="00324191" w14:paraId="53F1EED9" w14:textId="77777777" w:rsidTr="001B576A">
        <w:tc>
          <w:tcPr>
            <w:tcW w:w="2123" w:type="dxa"/>
            <w:vAlign w:val="center"/>
          </w:tcPr>
          <w:p w14:paraId="2DA0CA8D" w14:textId="1992CC70" w:rsidR="00324191" w:rsidRDefault="00324191" w:rsidP="00324191">
            <w:pPr>
              <w:jc w:val="both"/>
              <w:rPr>
                <w:rFonts w:ascii="Arial" w:eastAsia="Times New Roman" w:hAnsi="Arial" w:cs="Arial"/>
                <w:color w:val="000000"/>
                <w:lang w:val="es-ES" w:eastAsia="es-ES"/>
              </w:rPr>
            </w:pPr>
            <w:r w:rsidRPr="00DD4CC8">
              <w:rPr>
                <w:rFonts w:ascii="Arial" w:hAnsi="Arial" w:cs="Arial"/>
                <w:sz w:val="22"/>
                <w:szCs w:val="22"/>
              </w:rPr>
              <w:t>IPM</w:t>
            </w:r>
          </w:p>
        </w:tc>
        <w:tc>
          <w:tcPr>
            <w:tcW w:w="2123" w:type="dxa"/>
            <w:vAlign w:val="center"/>
          </w:tcPr>
          <w:p w14:paraId="0C874038" w14:textId="16EA759F" w:rsidR="00324191" w:rsidRDefault="00324191" w:rsidP="00324191">
            <w:pPr>
              <w:jc w:val="right"/>
              <w:rPr>
                <w:rFonts w:ascii="Arial" w:eastAsia="Times New Roman" w:hAnsi="Arial" w:cs="Arial"/>
                <w:color w:val="000000"/>
                <w:lang w:val="es-ES" w:eastAsia="es-ES"/>
              </w:rPr>
            </w:pPr>
            <w:r>
              <w:rPr>
                <w:rFonts w:ascii="Calibri" w:hAnsi="Calibri" w:cs="Calibri"/>
                <w:color w:val="000000"/>
              </w:rPr>
              <w:t>{</w:t>
            </w:r>
            <w:proofErr w:type="spellStart"/>
            <w:r w:rsidRPr="000B5EA7">
              <w:rPr>
                <w:rFonts w:ascii="Calibri" w:hAnsi="Calibri" w:cs="Calibri"/>
                <w:color w:val="000000"/>
              </w:rPr>
              <w:t>textoIPMLiqu</w:t>
            </w:r>
            <w:proofErr w:type="spellEnd"/>
            <w:r>
              <w:rPr>
                <w:rFonts w:ascii="Calibri" w:hAnsi="Calibri" w:cs="Calibri"/>
                <w:color w:val="000000"/>
              </w:rPr>
              <w:t>}</w:t>
            </w:r>
          </w:p>
        </w:tc>
        <w:tc>
          <w:tcPr>
            <w:tcW w:w="2124" w:type="dxa"/>
            <w:vAlign w:val="center"/>
          </w:tcPr>
          <w:p w14:paraId="3BB75246" w14:textId="22CD70E3" w:rsidR="00324191" w:rsidRPr="001B576A" w:rsidRDefault="00324191" w:rsidP="00324191">
            <w:pPr>
              <w:jc w:val="right"/>
              <w:rPr>
                <w:rFonts w:ascii="Calibri" w:hAnsi="Calibri" w:cs="Calibri"/>
                <w:color w:val="000000"/>
              </w:rPr>
            </w:pPr>
            <w:r w:rsidRPr="001B576A">
              <w:rPr>
                <w:rFonts w:ascii="Calibri" w:hAnsi="Calibri" w:cs="Calibri"/>
                <w:color w:val="000000"/>
              </w:rPr>
              <w:t>{</w:t>
            </w:r>
            <w:proofErr w:type="spellStart"/>
            <w:r w:rsidRPr="001B576A">
              <w:rPr>
                <w:rFonts w:ascii="Calibri" w:hAnsi="Calibri" w:cs="Calibri"/>
                <w:color w:val="000000"/>
              </w:rPr>
              <w:t>textoIPMNoReg</w:t>
            </w:r>
            <w:proofErr w:type="spellEnd"/>
            <w:r w:rsidRPr="001B576A">
              <w:rPr>
                <w:rFonts w:ascii="Calibri" w:hAnsi="Calibri" w:cs="Calibri"/>
                <w:color w:val="000000"/>
              </w:rPr>
              <w:t>}</w:t>
            </w:r>
          </w:p>
        </w:tc>
        <w:tc>
          <w:tcPr>
            <w:tcW w:w="2124" w:type="dxa"/>
            <w:vAlign w:val="center"/>
          </w:tcPr>
          <w:p w14:paraId="02DC2E89" w14:textId="46A7C924" w:rsidR="00324191" w:rsidRPr="00907E66" w:rsidRDefault="00324191" w:rsidP="00324191">
            <w:pPr>
              <w:jc w:val="right"/>
              <w:rPr>
                <w:rFonts w:ascii="Calibri" w:eastAsia="Times New Roman" w:hAnsi="Calibri" w:cs="Calibri"/>
                <w:color w:val="000000"/>
                <w:lang w:val="es-ES" w:eastAsia="es-ES"/>
              </w:rPr>
            </w:pPr>
            <w:r w:rsidRPr="00907E66">
              <w:rPr>
                <w:rFonts w:ascii="Calibri" w:eastAsia="Times New Roman" w:hAnsi="Calibri" w:cs="Calibri"/>
                <w:lang w:val="en-US" w:eastAsia="es-ES"/>
              </w:rPr>
              <w:t>{textoIPMRegu27}</w:t>
            </w:r>
          </w:p>
        </w:tc>
      </w:tr>
      <w:tr w:rsidR="00324191" w14:paraId="21106193" w14:textId="77777777" w:rsidTr="001B576A">
        <w:tc>
          <w:tcPr>
            <w:tcW w:w="2123" w:type="dxa"/>
            <w:vAlign w:val="center"/>
          </w:tcPr>
          <w:p w14:paraId="0364D3B4" w14:textId="0295C0D1" w:rsidR="00324191" w:rsidRDefault="00324191" w:rsidP="00324191">
            <w:pPr>
              <w:jc w:val="both"/>
              <w:rPr>
                <w:rFonts w:ascii="Arial" w:eastAsia="Times New Roman" w:hAnsi="Arial" w:cs="Arial"/>
                <w:color w:val="000000"/>
                <w:lang w:val="es-ES" w:eastAsia="es-ES"/>
              </w:rPr>
            </w:pPr>
            <w:r w:rsidRPr="00DD4CC8">
              <w:rPr>
                <w:rFonts w:ascii="Arial" w:hAnsi="Arial" w:cs="Arial"/>
                <w:sz w:val="22"/>
                <w:szCs w:val="22"/>
              </w:rPr>
              <w:t>IG</w:t>
            </w:r>
            <w:r>
              <w:rPr>
                <w:rFonts w:ascii="Arial" w:hAnsi="Arial" w:cs="Arial"/>
                <w:sz w:val="22"/>
                <w:szCs w:val="22"/>
              </w:rPr>
              <w:t>V</w:t>
            </w:r>
          </w:p>
        </w:tc>
        <w:tc>
          <w:tcPr>
            <w:tcW w:w="2123" w:type="dxa"/>
            <w:vAlign w:val="center"/>
          </w:tcPr>
          <w:p w14:paraId="4E1A54D7" w14:textId="75012D3B" w:rsidR="00324191" w:rsidRDefault="00324191" w:rsidP="00324191">
            <w:pPr>
              <w:jc w:val="right"/>
              <w:rPr>
                <w:rFonts w:ascii="Arial" w:eastAsia="Times New Roman" w:hAnsi="Arial" w:cs="Arial"/>
                <w:color w:val="000000"/>
                <w:lang w:val="es-ES" w:eastAsia="es-ES"/>
              </w:rPr>
            </w:pPr>
            <w:r>
              <w:rPr>
                <w:rFonts w:ascii="Calibri" w:hAnsi="Calibri" w:cs="Calibri"/>
                <w:color w:val="000000"/>
              </w:rPr>
              <w:t>{</w:t>
            </w:r>
            <w:proofErr w:type="spellStart"/>
            <w:r w:rsidRPr="000B5EA7">
              <w:rPr>
                <w:rFonts w:ascii="Calibri" w:hAnsi="Calibri" w:cs="Calibri"/>
                <w:color w:val="000000"/>
              </w:rPr>
              <w:t>textoIGVLiqu</w:t>
            </w:r>
            <w:proofErr w:type="spellEnd"/>
            <w:r>
              <w:rPr>
                <w:rFonts w:ascii="Calibri" w:hAnsi="Calibri" w:cs="Calibri"/>
                <w:color w:val="000000"/>
              </w:rPr>
              <w:t>}</w:t>
            </w:r>
          </w:p>
        </w:tc>
        <w:tc>
          <w:tcPr>
            <w:tcW w:w="2124" w:type="dxa"/>
            <w:vAlign w:val="center"/>
          </w:tcPr>
          <w:p w14:paraId="63359BA3" w14:textId="3F4E05AD" w:rsidR="00324191" w:rsidRPr="001B576A" w:rsidRDefault="00324191" w:rsidP="00324191">
            <w:pPr>
              <w:jc w:val="right"/>
              <w:rPr>
                <w:rFonts w:ascii="Calibri" w:hAnsi="Calibri" w:cs="Calibri"/>
                <w:color w:val="000000"/>
              </w:rPr>
            </w:pPr>
            <w:r w:rsidRPr="001B576A">
              <w:rPr>
                <w:rFonts w:ascii="Calibri" w:hAnsi="Calibri" w:cs="Calibri"/>
                <w:color w:val="000000"/>
              </w:rPr>
              <w:t>{</w:t>
            </w:r>
            <w:proofErr w:type="spellStart"/>
            <w:r w:rsidRPr="001B576A">
              <w:rPr>
                <w:rFonts w:ascii="Calibri" w:hAnsi="Calibri" w:cs="Calibri"/>
                <w:color w:val="000000"/>
              </w:rPr>
              <w:t>textoIGVNoReg</w:t>
            </w:r>
            <w:proofErr w:type="spellEnd"/>
            <w:r w:rsidRPr="001B576A">
              <w:rPr>
                <w:rFonts w:ascii="Calibri" w:hAnsi="Calibri" w:cs="Calibri"/>
                <w:color w:val="000000"/>
              </w:rPr>
              <w:t>}</w:t>
            </w:r>
          </w:p>
        </w:tc>
        <w:tc>
          <w:tcPr>
            <w:tcW w:w="2124" w:type="dxa"/>
            <w:vAlign w:val="center"/>
          </w:tcPr>
          <w:p w14:paraId="1AA0ACC2" w14:textId="7ED33294" w:rsidR="00324191" w:rsidRDefault="00324191" w:rsidP="00324191">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textoIGVRegu27</w:t>
            </w:r>
            <w:r>
              <w:rPr>
                <w:rFonts w:ascii="Calibri" w:hAnsi="Calibri" w:cs="Calibri"/>
                <w:color w:val="000000"/>
              </w:rPr>
              <w:t>}</w:t>
            </w:r>
          </w:p>
        </w:tc>
      </w:tr>
      <w:tr w:rsidR="000B12B1" w14:paraId="775002FF" w14:textId="77777777" w:rsidTr="00C53AA0">
        <w:tc>
          <w:tcPr>
            <w:tcW w:w="2123" w:type="dxa"/>
            <w:shd w:val="clear" w:color="auto" w:fill="D1D1D1" w:themeFill="background2" w:themeFillShade="E6"/>
          </w:tcPr>
          <w:p w14:paraId="69C5B531" w14:textId="624D778B" w:rsidR="000B12B1" w:rsidRDefault="000B12B1" w:rsidP="000B12B1">
            <w:pPr>
              <w:jc w:val="both"/>
              <w:rPr>
                <w:rFonts w:ascii="Arial" w:eastAsia="Times New Roman" w:hAnsi="Arial" w:cs="Arial"/>
                <w:color w:val="000000"/>
                <w:lang w:val="es-ES" w:eastAsia="es-ES"/>
              </w:rPr>
            </w:pPr>
            <w:r w:rsidRPr="000B12B1">
              <w:rPr>
                <w:rFonts w:ascii="Arial" w:eastAsia="Times New Roman" w:hAnsi="Arial" w:cs="Arial"/>
                <w:color w:val="000000"/>
                <w:lang w:val="es-ES" w:eastAsia="es-ES"/>
              </w:rPr>
              <w:t>TOTALES   S/</w:t>
            </w:r>
          </w:p>
        </w:tc>
        <w:tc>
          <w:tcPr>
            <w:tcW w:w="2123" w:type="dxa"/>
            <w:shd w:val="clear" w:color="auto" w:fill="D1D1D1" w:themeFill="background2" w:themeFillShade="E6"/>
            <w:vAlign w:val="center"/>
          </w:tcPr>
          <w:p w14:paraId="60C50824" w14:textId="0DBCEA9C"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proofErr w:type="spellStart"/>
            <w:r w:rsidRPr="00C53AA0">
              <w:rPr>
                <w:rFonts w:ascii="Arial" w:eastAsia="Times New Roman" w:hAnsi="Arial" w:cs="Arial"/>
                <w:color w:val="000000"/>
                <w:lang w:val="es-ES" w:eastAsia="es-ES"/>
              </w:rPr>
              <w:t>textoTotLiqu</w:t>
            </w:r>
            <w:proofErr w:type="spellEnd"/>
            <w:r>
              <w:rPr>
                <w:rFonts w:ascii="Arial" w:eastAsia="Times New Roman" w:hAnsi="Arial" w:cs="Arial"/>
                <w:color w:val="000000"/>
                <w:lang w:val="es-ES" w:eastAsia="es-ES"/>
              </w:rPr>
              <w:t>}</w:t>
            </w:r>
          </w:p>
        </w:tc>
        <w:tc>
          <w:tcPr>
            <w:tcW w:w="2124" w:type="dxa"/>
            <w:shd w:val="clear" w:color="auto" w:fill="D1D1D1" w:themeFill="background2" w:themeFillShade="E6"/>
            <w:vAlign w:val="center"/>
          </w:tcPr>
          <w:p w14:paraId="01D64A23" w14:textId="2A7C426D"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proofErr w:type="spellStart"/>
            <w:r w:rsidRPr="00C53AA0">
              <w:rPr>
                <w:rFonts w:ascii="Arial" w:eastAsia="Times New Roman" w:hAnsi="Arial" w:cs="Arial"/>
                <w:color w:val="000000"/>
                <w:lang w:val="es-ES" w:eastAsia="es-ES"/>
              </w:rPr>
              <w:t>textoTotNoReg</w:t>
            </w:r>
            <w:proofErr w:type="spellEnd"/>
            <w:r>
              <w:rPr>
                <w:rFonts w:ascii="Arial" w:eastAsia="Times New Roman" w:hAnsi="Arial" w:cs="Arial"/>
                <w:color w:val="000000"/>
                <w:lang w:val="es-ES" w:eastAsia="es-ES"/>
              </w:rPr>
              <w:t>}</w:t>
            </w:r>
          </w:p>
        </w:tc>
        <w:tc>
          <w:tcPr>
            <w:tcW w:w="2124" w:type="dxa"/>
            <w:shd w:val="clear" w:color="auto" w:fill="D1D1D1" w:themeFill="background2" w:themeFillShade="E6"/>
            <w:vAlign w:val="center"/>
          </w:tcPr>
          <w:p w14:paraId="14E6DA43" w14:textId="3C27A809"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r w:rsidRPr="00C53AA0">
              <w:rPr>
                <w:rFonts w:ascii="Arial" w:eastAsia="Times New Roman" w:hAnsi="Arial" w:cs="Arial"/>
                <w:color w:val="000000"/>
                <w:lang w:val="es-ES" w:eastAsia="es-ES"/>
              </w:rPr>
              <w:t>textoTotRegu27</w:t>
            </w:r>
            <w:r>
              <w:rPr>
                <w:rFonts w:ascii="Arial" w:eastAsia="Times New Roman" w:hAnsi="Arial" w:cs="Arial"/>
                <w:color w:val="000000"/>
                <w:lang w:val="es-ES" w:eastAsia="es-ES"/>
              </w:rPr>
              <w:t>}</w:t>
            </w:r>
          </w:p>
        </w:tc>
      </w:tr>
    </w:tbl>
    <w:p w14:paraId="05C091AB" w14:textId="77777777" w:rsidR="00997756" w:rsidRDefault="00997756" w:rsidP="00F43A54">
      <w:pPr>
        <w:spacing w:line="240" w:lineRule="auto"/>
        <w:rPr>
          <w:rFonts w:ascii="Arial" w:hAnsi="Arial" w:cs="Arial"/>
        </w:rPr>
      </w:pPr>
    </w:p>
    <w:p w14:paraId="52EA7C50" w14:textId="07B6AABC" w:rsidR="00F43A54" w:rsidRDefault="00F43A54" w:rsidP="00F43A54">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363D6468" w14:textId="5EC42D8D" w:rsidR="00F43A54" w:rsidRPr="00E46914" w:rsidRDefault="00F43A54" w:rsidP="00F43A54">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F43A54" w14:paraId="488E326B" w14:textId="77777777" w:rsidTr="00324191">
        <w:tc>
          <w:tcPr>
            <w:tcW w:w="1398" w:type="dxa"/>
            <w:shd w:val="clear" w:color="auto" w:fill="D1D1D1" w:themeFill="background2" w:themeFillShade="E6"/>
            <w:vAlign w:val="center"/>
          </w:tcPr>
          <w:p w14:paraId="4D055E8D"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567" w:type="dxa"/>
            <w:shd w:val="clear" w:color="auto" w:fill="D1D1D1" w:themeFill="background2" w:themeFillShade="E6"/>
            <w:vAlign w:val="center"/>
          </w:tcPr>
          <w:p w14:paraId="62091D8A"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1673" w:type="dxa"/>
            <w:shd w:val="clear" w:color="auto" w:fill="D1D1D1" w:themeFill="background2" w:themeFillShade="E6"/>
            <w:vAlign w:val="center"/>
          </w:tcPr>
          <w:p w14:paraId="12BF1A91"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2095" w:type="dxa"/>
            <w:shd w:val="clear" w:color="auto" w:fill="D1D1D1" w:themeFill="background2" w:themeFillShade="E6"/>
            <w:vAlign w:val="center"/>
          </w:tcPr>
          <w:p w14:paraId="641EC7B9" w14:textId="0AE28A0E" w:rsidR="00F43A54" w:rsidRPr="00F43A54" w:rsidRDefault="00F43A54" w:rsidP="00F43A54">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1D0828">
              <w:rPr>
                <w:rFonts w:ascii="Arial" w:hAnsi="Arial" w:cs="Arial"/>
                <w:b/>
                <w:bCs/>
                <w:sz w:val="18"/>
                <w:szCs w:val="18"/>
              </w:rPr>
              <w:t>n</w:t>
            </w:r>
            <w:r w:rsidRPr="00F43A54">
              <w:rPr>
                <w:rFonts w:ascii="Arial" w:hAnsi="Arial" w:cs="Arial"/>
                <w:b/>
                <w:bCs/>
                <w:sz w:val="18"/>
                <w:szCs w:val="18"/>
              </w:rPr>
              <w:t>.º 015-94-EF</w:t>
            </w:r>
          </w:p>
        </w:tc>
        <w:tc>
          <w:tcPr>
            <w:tcW w:w="1866" w:type="dxa"/>
            <w:shd w:val="clear" w:color="auto" w:fill="D1D1D1" w:themeFill="background2" w:themeFillShade="E6"/>
            <w:vAlign w:val="center"/>
          </w:tcPr>
          <w:p w14:paraId="486AE193" w14:textId="6BD1A11D" w:rsidR="00F43A54" w:rsidRPr="001D0828" w:rsidRDefault="00F43A54" w:rsidP="00F43A54">
            <w:pPr>
              <w:tabs>
                <w:tab w:val="left" w:pos="1440"/>
                <w:tab w:val="left" w:pos="2880"/>
                <w:tab w:val="left" w:pos="4320"/>
                <w:tab w:val="left" w:pos="5760"/>
                <w:tab w:val="left" w:pos="7200"/>
                <w:tab w:val="left" w:pos="8640"/>
              </w:tabs>
              <w:jc w:val="center"/>
              <w:rPr>
                <w:rFonts w:ascii="Arial" w:hAnsi="Arial" w:cs="Arial"/>
                <w:b/>
                <w:bCs/>
                <w:sz w:val="18"/>
                <w:szCs w:val="18"/>
              </w:rPr>
            </w:pPr>
            <w:r w:rsidRPr="001D0828">
              <w:rPr>
                <w:rFonts w:ascii="Arial" w:hAnsi="Arial" w:cs="Arial"/>
                <w:b/>
                <w:bCs/>
                <w:sz w:val="18"/>
                <w:szCs w:val="18"/>
              </w:rPr>
              <w:t>Regularización</w:t>
            </w:r>
          </w:p>
          <w:p w14:paraId="475CA762" w14:textId="2961AD9D" w:rsidR="00F43A54" w:rsidRPr="00F43A54" w:rsidRDefault="00F43A54" w:rsidP="00F43A54">
            <w:pPr>
              <w:jc w:val="center"/>
              <w:rPr>
                <w:rFonts w:ascii="Arial" w:eastAsia="Times New Roman" w:hAnsi="Arial" w:cs="Arial"/>
                <w:b/>
                <w:bCs/>
                <w:color w:val="000000"/>
                <w:sz w:val="20"/>
                <w:szCs w:val="20"/>
                <w:lang w:val="es-ES" w:eastAsia="es-ES"/>
              </w:rPr>
            </w:pPr>
            <w:r w:rsidRPr="001D0828">
              <w:rPr>
                <w:rFonts w:ascii="Arial" w:hAnsi="Arial" w:cs="Arial"/>
                <w:b/>
                <w:bCs/>
                <w:sz w:val="18"/>
                <w:szCs w:val="18"/>
              </w:rPr>
              <w:t xml:space="preserve">Ley </w:t>
            </w:r>
            <w:r w:rsidR="001D0828" w:rsidRPr="001D0828">
              <w:rPr>
                <w:rFonts w:ascii="Arial" w:hAnsi="Arial" w:cs="Arial"/>
                <w:b/>
                <w:bCs/>
                <w:sz w:val="18"/>
                <w:szCs w:val="18"/>
              </w:rPr>
              <w:t>n</w:t>
            </w:r>
            <w:r w:rsidRPr="001D0828">
              <w:rPr>
                <w:rFonts w:ascii="Arial" w:hAnsi="Arial" w:cs="Arial"/>
                <w:b/>
                <w:bCs/>
                <w:sz w:val="18"/>
                <w:szCs w:val="18"/>
              </w:rPr>
              <w:t>.º</w:t>
            </w:r>
            <w:r w:rsidR="001D0828" w:rsidRPr="001D0828">
              <w:rPr>
                <w:rFonts w:ascii="Arial" w:hAnsi="Arial" w:cs="Arial"/>
                <w:b/>
                <w:bCs/>
                <w:sz w:val="18"/>
                <w:szCs w:val="18"/>
              </w:rPr>
              <w:t xml:space="preserve"> </w:t>
            </w:r>
            <w:r w:rsidRPr="001D0828">
              <w:rPr>
                <w:rFonts w:ascii="Arial" w:hAnsi="Arial" w:cs="Arial"/>
                <w:b/>
                <w:bCs/>
                <w:sz w:val="18"/>
                <w:szCs w:val="18"/>
              </w:rPr>
              <w:t>27037</w:t>
            </w:r>
          </w:p>
        </w:tc>
      </w:tr>
      <w:tr w:rsidR="00F43A54" w14:paraId="2A8D4F04" w14:textId="77777777" w:rsidTr="00324191">
        <w:tc>
          <w:tcPr>
            <w:tcW w:w="1398" w:type="dxa"/>
            <w:vAlign w:val="center"/>
          </w:tcPr>
          <w:p w14:paraId="12310838" w14:textId="0BD25902" w:rsidR="00F43A54" w:rsidRPr="00F43A54" w:rsidRDefault="00F43A54"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w:t>
            </w:r>
            <w:proofErr w:type="spellStart"/>
            <w:r w:rsidR="00324191">
              <w:rPr>
                <w:rFonts w:ascii="Arial" w:hAnsi="Arial" w:cs="Arial"/>
                <w:sz w:val="20"/>
                <w:szCs w:val="20"/>
              </w:rPr>
              <w:t>v</w:t>
            </w:r>
            <w:r w:rsidRPr="00F43A54">
              <w:rPr>
                <w:rFonts w:ascii="Arial" w:hAnsi="Arial" w:cs="Arial"/>
                <w:sz w:val="20"/>
                <w:szCs w:val="20"/>
              </w:rPr>
              <w:t>alorem</w:t>
            </w:r>
            <w:proofErr w:type="spellEnd"/>
          </w:p>
        </w:tc>
        <w:tc>
          <w:tcPr>
            <w:tcW w:w="1567" w:type="dxa"/>
            <w:vAlign w:val="center"/>
          </w:tcPr>
          <w:p w14:paraId="7E14FB8C"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06031456" w14:textId="77777777" w:rsidR="00F43A54" w:rsidRPr="00F43A54" w:rsidRDefault="00F43A54"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095" w:type="dxa"/>
            <w:vAlign w:val="center"/>
          </w:tcPr>
          <w:p w14:paraId="516A8DB7" w14:textId="1C99DAFC" w:rsidR="00F43A54" w:rsidRPr="00F43A54" w:rsidRDefault="00C24B0D" w:rsidP="00C24B0D">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866" w:type="dxa"/>
            <w:vAlign w:val="center"/>
          </w:tcPr>
          <w:p w14:paraId="3F2FDF10" w14:textId="0BE0FD85"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324191" w14:paraId="5D806D2C" w14:textId="77777777" w:rsidTr="00324191">
        <w:tc>
          <w:tcPr>
            <w:tcW w:w="1398" w:type="dxa"/>
            <w:vAlign w:val="center"/>
          </w:tcPr>
          <w:p w14:paraId="0A1D1D01" w14:textId="53E3CD84"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1567" w:type="dxa"/>
            <w:vAlign w:val="center"/>
          </w:tcPr>
          <w:p w14:paraId="19EE6CF5"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6AD6B251"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095" w:type="dxa"/>
            <w:vAlign w:val="center"/>
          </w:tcPr>
          <w:p w14:paraId="3C2286FF" w14:textId="1ED4F82B" w:rsidR="00324191" w:rsidRPr="00F43A54" w:rsidRDefault="00324191" w:rsidP="00324191">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866" w:type="dxa"/>
            <w:vAlign w:val="center"/>
          </w:tcPr>
          <w:p w14:paraId="4983B9EC" w14:textId="7FCB7A5F" w:rsidR="00324191" w:rsidRPr="00F43A54" w:rsidRDefault="00324191" w:rsidP="00324191">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324191" w14:paraId="1F18846C" w14:textId="77777777" w:rsidTr="00324191">
        <w:tc>
          <w:tcPr>
            <w:tcW w:w="1398" w:type="dxa"/>
            <w:vAlign w:val="center"/>
          </w:tcPr>
          <w:p w14:paraId="22E9140B" w14:textId="4D2C2EE6"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1567" w:type="dxa"/>
            <w:vAlign w:val="center"/>
          </w:tcPr>
          <w:p w14:paraId="62B2A26A"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A0DB417"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095" w:type="dxa"/>
            <w:vAlign w:val="center"/>
          </w:tcPr>
          <w:p w14:paraId="3F881AD2" w14:textId="538AE3D8" w:rsidR="00324191" w:rsidRPr="00F43A54" w:rsidRDefault="00324191" w:rsidP="00324191">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866" w:type="dxa"/>
            <w:vAlign w:val="center"/>
          </w:tcPr>
          <w:p w14:paraId="7AC2D2A9" w14:textId="13A1C17A"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F43A54" w14:paraId="32493E75" w14:textId="77777777" w:rsidTr="00324191">
        <w:tc>
          <w:tcPr>
            <w:tcW w:w="1398" w:type="dxa"/>
            <w:shd w:val="clear" w:color="auto" w:fill="D1D1D1" w:themeFill="background2" w:themeFillShade="E6"/>
          </w:tcPr>
          <w:p w14:paraId="0A9CF3C9" w14:textId="77777777" w:rsidR="00F43A54" w:rsidRPr="00F43A54" w:rsidRDefault="00F43A54" w:rsidP="00EB6943">
            <w:pPr>
              <w:jc w:val="both"/>
              <w:rPr>
                <w:rFonts w:ascii="Arial" w:eastAsia="Times New Roman" w:hAnsi="Arial" w:cs="Arial"/>
                <w:color w:val="000000"/>
                <w:sz w:val="20"/>
                <w:szCs w:val="20"/>
                <w:lang w:val="es-ES" w:eastAsia="es-ES"/>
              </w:rPr>
            </w:pPr>
            <w:r w:rsidRPr="00E917CD">
              <w:rPr>
                <w:rFonts w:ascii="Arial" w:eastAsia="Times New Roman" w:hAnsi="Arial" w:cs="Arial"/>
                <w:color w:val="000000"/>
                <w:sz w:val="18"/>
                <w:szCs w:val="18"/>
                <w:lang w:val="es-ES" w:eastAsia="es-ES"/>
              </w:rPr>
              <w:t>TOTALES   S/</w:t>
            </w:r>
          </w:p>
        </w:tc>
        <w:tc>
          <w:tcPr>
            <w:tcW w:w="1567" w:type="dxa"/>
            <w:shd w:val="clear" w:color="auto" w:fill="D1D1D1" w:themeFill="background2" w:themeFillShade="E6"/>
            <w:vAlign w:val="center"/>
          </w:tcPr>
          <w:p w14:paraId="4241239C"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57FFFD59"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095" w:type="dxa"/>
            <w:shd w:val="clear" w:color="auto" w:fill="D1D1D1" w:themeFill="background2" w:themeFillShade="E6"/>
            <w:vAlign w:val="center"/>
          </w:tcPr>
          <w:p w14:paraId="4F9FCC18" w14:textId="79F8A97C" w:rsidR="00F43A54" w:rsidRPr="00F43A54" w:rsidRDefault="00C24B0D" w:rsidP="00C24B0D">
            <w:pPr>
              <w:jc w:val="right"/>
              <w:rPr>
                <w:rFonts w:ascii="Arial" w:eastAsia="Times New Roman" w:hAnsi="Arial" w:cs="Arial"/>
                <w:color w:val="000000"/>
                <w:sz w:val="20"/>
                <w:szCs w:val="20"/>
                <w:lang w:val="es-ES" w:eastAsia="es-ES"/>
              </w:rPr>
            </w:pPr>
            <w:bookmarkStart w:id="3" w:name="_Hlk230553150"/>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bookmarkEnd w:id="3"/>
          </w:p>
        </w:tc>
        <w:tc>
          <w:tcPr>
            <w:tcW w:w="1866" w:type="dxa"/>
            <w:shd w:val="clear" w:color="auto" w:fill="D1D1D1" w:themeFill="background2" w:themeFillShade="E6"/>
            <w:vAlign w:val="center"/>
          </w:tcPr>
          <w:p w14:paraId="12A72BD5" w14:textId="6379B84A"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0CDFFB41" w14:textId="77777777" w:rsidR="00997756" w:rsidRDefault="00997756" w:rsidP="00C53AA0">
      <w:pPr>
        <w:pStyle w:val="Textoindependiente"/>
        <w:spacing w:line="240" w:lineRule="auto"/>
        <w:jc w:val="both"/>
        <w:rPr>
          <w:rFonts w:ascii="Arial" w:hAnsi="Arial" w:cs="Arial"/>
          <w:sz w:val="20"/>
          <w:szCs w:val="20"/>
        </w:rPr>
      </w:pPr>
    </w:p>
    <w:p w14:paraId="63113C06" w14:textId="7224E7DD" w:rsidR="009117B4" w:rsidRDefault="00F43A54" w:rsidP="00C53AA0">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E46914">
        <w:rPr>
          <w:rFonts w:ascii="Arial" w:hAnsi="Arial" w:cs="Arial"/>
          <w:sz w:val="20"/>
          <w:szCs w:val="20"/>
        </w:rPr>
        <w:t>estadoPECOyAMAZONIA</w:t>
      </w:r>
      <w:proofErr w:type="spellEnd"/>
      <w:r w:rsidRPr="00E46914">
        <w:rPr>
          <w:rFonts w:ascii="Arial" w:hAnsi="Arial" w:cs="Arial"/>
          <w:sz w:val="20"/>
          <w:szCs w:val="20"/>
        </w:rPr>
        <w:t>}</w:t>
      </w:r>
    </w:p>
    <w:p w14:paraId="0D4F7415" w14:textId="6E1D9FFB" w:rsidR="00090626" w:rsidRPr="00E46914" w:rsidRDefault="00090626" w:rsidP="00090626">
      <w:pPr>
        <w:spacing w:line="240" w:lineRule="auto"/>
        <w:rPr>
          <w:rFonts w:ascii="Arial" w:hAnsi="Arial" w:cs="Arial"/>
          <w:sz w:val="20"/>
          <w:szCs w:val="20"/>
        </w:rPr>
      </w:pPr>
      <w:bookmarkStart w:id="4" w:name="_Hlk231365465"/>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tbl>
      <w:tblPr>
        <w:tblStyle w:val="Tablaconcuadrcula"/>
        <w:tblW w:w="8210" w:type="dxa"/>
        <w:tblLook w:val="04A0" w:firstRow="1" w:lastRow="0" w:firstColumn="1" w:lastColumn="0" w:noHBand="0" w:noVBand="1"/>
      </w:tblPr>
      <w:tblGrid>
        <w:gridCol w:w="1748"/>
        <w:gridCol w:w="2154"/>
        <w:gridCol w:w="2154"/>
        <w:gridCol w:w="2154"/>
      </w:tblGrid>
      <w:tr w:rsidR="00090626" w14:paraId="4AC647B3" w14:textId="77777777" w:rsidTr="00E917CD">
        <w:trPr>
          <w:trHeight w:val="601"/>
        </w:trPr>
        <w:tc>
          <w:tcPr>
            <w:tcW w:w="1748" w:type="dxa"/>
            <w:shd w:val="clear" w:color="auto" w:fill="D1D1D1" w:themeFill="background2" w:themeFillShade="E6"/>
            <w:vAlign w:val="center"/>
          </w:tcPr>
          <w:p w14:paraId="3C2503EC"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2154" w:type="dxa"/>
            <w:shd w:val="clear" w:color="auto" w:fill="D1D1D1" w:themeFill="background2" w:themeFillShade="E6"/>
            <w:vAlign w:val="center"/>
          </w:tcPr>
          <w:p w14:paraId="73145AB6"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2154" w:type="dxa"/>
            <w:shd w:val="clear" w:color="auto" w:fill="D1D1D1" w:themeFill="background2" w:themeFillShade="E6"/>
            <w:vAlign w:val="center"/>
          </w:tcPr>
          <w:p w14:paraId="6EE8DA1F"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2154" w:type="dxa"/>
            <w:shd w:val="clear" w:color="auto" w:fill="D1D1D1" w:themeFill="background2" w:themeFillShade="E6"/>
            <w:vAlign w:val="center"/>
          </w:tcPr>
          <w:p w14:paraId="7604C794" w14:textId="646C81D5" w:rsidR="00090626" w:rsidRPr="00F43A54" w:rsidRDefault="00090626" w:rsidP="0023768B">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1D0828">
              <w:rPr>
                <w:rFonts w:ascii="Arial" w:hAnsi="Arial" w:cs="Arial"/>
                <w:b/>
                <w:bCs/>
                <w:sz w:val="18"/>
                <w:szCs w:val="18"/>
              </w:rPr>
              <w:t>n</w:t>
            </w:r>
            <w:r w:rsidRPr="00F43A54">
              <w:rPr>
                <w:rFonts w:ascii="Arial" w:hAnsi="Arial" w:cs="Arial"/>
                <w:b/>
                <w:bCs/>
                <w:sz w:val="18"/>
                <w:szCs w:val="18"/>
              </w:rPr>
              <w:t>.º 015-94-EF</w:t>
            </w:r>
          </w:p>
        </w:tc>
      </w:tr>
      <w:tr w:rsidR="00090626" w14:paraId="2874D9C2" w14:textId="77777777" w:rsidTr="00E917CD">
        <w:trPr>
          <w:trHeight w:val="244"/>
        </w:trPr>
        <w:tc>
          <w:tcPr>
            <w:tcW w:w="1748" w:type="dxa"/>
            <w:vAlign w:val="center"/>
          </w:tcPr>
          <w:p w14:paraId="33B977B8" w14:textId="5ACF595A" w:rsidR="00090626" w:rsidRPr="00F43A54" w:rsidRDefault="00090626"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Ad/</w:t>
            </w:r>
            <w:proofErr w:type="spellStart"/>
            <w:r w:rsidR="00324191">
              <w:rPr>
                <w:rFonts w:ascii="Arial" w:hAnsi="Arial" w:cs="Arial"/>
                <w:sz w:val="20"/>
                <w:szCs w:val="20"/>
              </w:rPr>
              <w:t>v</w:t>
            </w:r>
            <w:r w:rsidRPr="00F43A54">
              <w:rPr>
                <w:rFonts w:ascii="Arial" w:hAnsi="Arial" w:cs="Arial"/>
                <w:sz w:val="20"/>
                <w:szCs w:val="20"/>
              </w:rPr>
              <w:t>alorem</w:t>
            </w:r>
            <w:proofErr w:type="spellEnd"/>
          </w:p>
        </w:tc>
        <w:tc>
          <w:tcPr>
            <w:tcW w:w="2154" w:type="dxa"/>
            <w:vAlign w:val="center"/>
          </w:tcPr>
          <w:p w14:paraId="6D329194" w14:textId="77777777" w:rsidR="00090626" w:rsidRPr="00F43A54" w:rsidRDefault="00090626"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2154" w:type="dxa"/>
            <w:vAlign w:val="center"/>
          </w:tcPr>
          <w:p w14:paraId="4807BC66" w14:textId="77777777" w:rsidR="00090626" w:rsidRPr="00F43A54" w:rsidRDefault="00090626"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154" w:type="dxa"/>
            <w:vAlign w:val="center"/>
          </w:tcPr>
          <w:p w14:paraId="6BD3629A" w14:textId="77777777" w:rsidR="00090626" w:rsidRPr="00F43A54" w:rsidRDefault="00090626"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r>
      <w:tr w:rsidR="00324191" w14:paraId="46D803E9" w14:textId="77777777" w:rsidTr="00E917CD">
        <w:trPr>
          <w:trHeight w:val="232"/>
        </w:trPr>
        <w:tc>
          <w:tcPr>
            <w:tcW w:w="1748" w:type="dxa"/>
            <w:vAlign w:val="center"/>
          </w:tcPr>
          <w:p w14:paraId="25D2AC90" w14:textId="5F9A5110"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2154" w:type="dxa"/>
            <w:vAlign w:val="center"/>
          </w:tcPr>
          <w:p w14:paraId="1E32D5EC"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2154" w:type="dxa"/>
            <w:vAlign w:val="center"/>
          </w:tcPr>
          <w:p w14:paraId="1F458EC3"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154" w:type="dxa"/>
            <w:vAlign w:val="center"/>
          </w:tcPr>
          <w:p w14:paraId="4A828204" w14:textId="77777777" w:rsidR="00324191" w:rsidRPr="00F43A54" w:rsidRDefault="00324191" w:rsidP="00324191">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r>
      <w:tr w:rsidR="00324191" w14:paraId="23C87A2D" w14:textId="77777777" w:rsidTr="00E917CD">
        <w:trPr>
          <w:trHeight w:val="232"/>
        </w:trPr>
        <w:tc>
          <w:tcPr>
            <w:tcW w:w="1748" w:type="dxa"/>
            <w:vAlign w:val="center"/>
          </w:tcPr>
          <w:p w14:paraId="681ACE5E" w14:textId="2386EBBC"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2154" w:type="dxa"/>
            <w:vAlign w:val="center"/>
          </w:tcPr>
          <w:p w14:paraId="676BEC59"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2154" w:type="dxa"/>
            <w:vAlign w:val="center"/>
          </w:tcPr>
          <w:p w14:paraId="32570A5E"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154" w:type="dxa"/>
            <w:vAlign w:val="center"/>
          </w:tcPr>
          <w:p w14:paraId="5035918A" w14:textId="77777777" w:rsidR="00324191" w:rsidRPr="00F43A54" w:rsidRDefault="00324191" w:rsidP="00324191">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r>
      <w:tr w:rsidR="00090626" w14:paraId="64B0A9C0" w14:textId="77777777" w:rsidTr="00E917CD">
        <w:trPr>
          <w:trHeight w:val="340"/>
        </w:trPr>
        <w:tc>
          <w:tcPr>
            <w:tcW w:w="1748" w:type="dxa"/>
            <w:shd w:val="clear" w:color="auto" w:fill="D1D1D1" w:themeFill="background2" w:themeFillShade="E6"/>
            <w:vAlign w:val="center"/>
          </w:tcPr>
          <w:p w14:paraId="5D03DC53" w14:textId="77777777" w:rsidR="00090626" w:rsidRPr="00F43A54" w:rsidRDefault="00090626" w:rsidP="00E917CD">
            <w:pPr>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2154" w:type="dxa"/>
            <w:shd w:val="clear" w:color="auto" w:fill="D1D1D1" w:themeFill="background2" w:themeFillShade="E6"/>
            <w:vAlign w:val="center"/>
          </w:tcPr>
          <w:p w14:paraId="78283D08" w14:textId="77777777" w:rsidR="00090626" w:rsidRPr="00F43A54" w:rsidRDefault="00090626" w:rsidP="00E917CD">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3ABA56CA" w14:textId="77777777" w:rsidR="00090626" w:rsidRPr="00F43A54" w:rsidRDefault="00090626" w:rsidP="00E917CD">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19A05907" w14:textId="77777777" w:rsidR="00090626" w:rsidRPr="00F43A54" w:rsidRDefault="00090626" w:rsidP="00E917CD">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r>
    </w:tbl>
    <w:p w14:paraId="64D709A0" w14:textId="77777777" w:rsidR="00090626" w:rsidRDefault="00090626" w:rsidP="00090626">
      <w:pPr>
        <w:pStyle w:val="Textoindependiente"/>
        <w:spacing w:line="240" w:lineRule="auto"/>
        <w:jc w:val="both"/>
        <w:rPr>
          <w:rFonts w:ascii="Arial" w:hAnsi="Arial" w:cs="Arial"/>
          <w:sz w:val="20"/>
          <w:szCs w:val="20"/>
        </w:rPr>
      </w:pPr>
    </w:p>
    <w:p w14:paraId="28458015" w14:textId="510C515A" w:rsidR="00090626" w:rsidRPr="00E46914" w:rsidRDefault="00090626" w:rsidP="00C53AA0">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090626">
        <w:rPr>
          <w:rFonts w:ascii="Arial" w:hAnsi="Arial" w:cs="Arial"/>
          <w:sz w:val="20"/>
          <w:szCs w:val="20"/>
        </w:rPr>
        <w:t>estadoOnlyPECO</w:t>
      </w:r>
      <w:proofErr w:type="spellEnd"/>
      <w:r w:rsidRPr="00E46914">
        <w:rPr>
          <w:rFonts w:ascii="Arial" w:hAnsi="Arial" w:cs="Arial"/>
          <w:sz w:val="20"/>
          <w:szCs w:val="20"/>
        </w:rPr>
        <w:t>}</w:t>
      </w:r>
    </w:p>
    <w:bookmarkEnd w:id="4"/>
    <w:p w14:paraId="2AE61CDF" w14:textId="408E3DE6" w:rsidR="00B650C7"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77486EB7" w14:textId="77777777" w:rsidR="00A02BD4" w:rsidRDefault="00A02BD4" w:rsidP="00C53AA0">
      <w:pPr>
        <w:pStyle w:val="Textoindependiente"/>
        <w:spacing w:line="240" w:lineRule="auto"/>
        <w:jc w:val="both"/>
        <w:rPr>
          <w:rFonts w:ascii="Arial" w:hAnsi="Arial" w:cs="Arial"/>
        </w:rPr>
      </w:pPr>
    </w:p>
    <w:p w14:paraId="627A2C71" w14:textId="0A5FA093" w:rsidR="00011FFB" w:rsidRDefault="00011FFB" w:rsidP="00011FFB">
      <w:pPr>
        <w:pStyle w:val="Textoindependiente"/>
        <w:spacing w:after="0" w:line="240" w:lineRule="auto"/>
        <w:ind w:firstLine="3686"/>
        <w:jc w:val="both"/>
        <w:rPr>
          <w:rFonts w:ascii="Arial" w:hAnsi="Arial" w:cs="Arial"/>
        </w:rPr>
      </w:pPr>
      <w:r w:rsidRPr="00021DA7">
        <w:rPr>
          <w:rFonts w:ascii="Arial" w:hAnsi="Arial" w:cs="Arial"/>
        </w:rPr>
        <w:t xml:space="preserve">Que, de acuerdo a la solicitud de regularización/reconocimiento físico </w:t>
      </w:r>
      <w:r>
        <w:rPr>
          <w:rFonts w:ascii="Arial" w:hAnsi="Arial" w:cs="Arial"/>
        </w:rPr>
        <w:t>n.º</w:t>
      </w:r>
      <w:r w:rsidRPr="00C2530C">
        <w:t xml:space="preserve"> </w:t>
      </w:r>
      <w:r>
        <w:rPr>
          <w:rFonts w:ascii="Arial" w:hAnsi="Arial" w:cs="Arial"/>
        </w:rPr>
        <w:t>{</w:t>
      </w:r>
      <w:r w:rsidRPr="005A1D34">
        <w:rPr>
          <w:rFonts w:ascii="Arial" w:hAnsi="Arial" w:cs="Arial"/>
        </w:rPr>
        <w:t>cuadroPedoAmazonia-numeroRegularizacion</w:t>
      </w:r>
      <w:r>
        <w:rPr>
          <w:rFonts w:ascii="Arial" w:hAnsi="Arial" w:cs="Arial"/>
        </w:rPr>
        <w:t>}</w:t>
      </w:r>
      <w:r w:rsidRPr="00D5282C">
        <w:rPr>
          <w:rFonts w:ascii="Arial" w:hAnsi="Arial" w:cs="Arial"/>
          <w:b/>
          <w:bCs/>
          <w:color w:val="FF0000"/>
        </w:rPr>
        <w:t xml:space="preserve">{cuadroPedoAmazonia-numeroRegularizacionRRR} </w:t>
      </w:r>
      <w:r w:rsidRPr="00C2530C">
        <w:rPr>
          <w:rFonts w:ascii="Arial" w:hAnsi="Arial" w:cs="Arial"/>
        </w:rPr>
        <w:t xml:space="preserve">del </w:t>
      </w:r>
      <w:r>
        <w:rPr>
          <w:rFonts w:ascii="Arial" w:hAnsi="Arial" w:cs="Arial"/>
        </w:rPr>
        <w:t>{cuadroPedoAmazonia-fechaRegularizacion}</w:t>
      </w:r>
      <w:r w:rsidRPr="00D5282C">
        <w:rPr>
          <w:rFonts w:ascii="Arial" w:hAnsi="Arial" w:cs="Arial"/>
          <w:b/>
          <w:bCs/>
          <w:color w:val="FF0000"/>
        </w:rPr>
        <w:t>{cuadroPedoAmazonia-fechaRegularizacion</w:t>
      </w:r>
      <w:r>
        <w:rPr>
          <w:rFonts w:ascii="Arial" w:hAnsi="Arial" w:cs="Arial"/>
          <w:b/>
          <w:bCs/>
          <w:color w:val="FF0000"/>
        </w:rPr>
        <w:t>RRR</w:t>
      </w:r>
      <w:r w:rsidRPr="00D5282C">
        <w:rPr>
          <w:rFonts w:ascii="Arial" w:hAnsi="Arial" w:cs="Arial"/>
          <w:b/>
          <w:bCs/>
          <w:color w:val="FF0000"/>
        </w:rPr>
        <w:t>}</w:t>
      </w:r>
      <w:r w:rsidRPr="00021DA7">
        <w:rPr>
          <w:rFonts w:ascii="Arial" w:hAnsi="Arial" w:cs="Arial"/>
        </w:rPr>
        <w:t xml:space="preserve">, presentado por </w:t>
      </w:r>
      <w:r>
        <w:rPr>
          <w:rFonts w:ascii="Arial" w:hAnsi="Arial" w:cs="Arial"/>
        </w:rPr>
        <w:t>{</w:t>
      </w:r>
      <w:proofErr w:type="spellStart"/>
      <w:r>
        <w:rPr>
          <w:rFonts w:ascii="Arial" w:hAnsi="Arial" w:cs="Arial"/>
        </w:rPr>
        <w:t>fromDam-nombreEmpresa</w:t>
      </w:r>
      <w:proofErr w:type="spellEnd"/>
      <w:r>
        <w:rPr>
          <w:rFonts w:ascii="Arial" w:hAnsi="Arial" w:cs="Arial"/>
        </w:rPr>
        <w:t>}</w:t>
      </w:r>
      <w:r w:rsidRPr="00D5282C">
        <w:rPr>
          <w:rFonts w:ascii="Arial" w:hAnsi="Arial" w:cs="Arial"/>
          <w:b/>
          <w:bCs/>
          <w:color w:val="FF0000"/>
        </w:rPr>
        <w:t>{</w:t>
      </w:r>
      <w:proofErr w:type="spellStart"/>
      <w:r w:rsidRPr="00D5282C">
        <w:rPr>
          <w:rFonts w:ascii="Arial" w:hAnsi="Arial" w:cs="Arial"/>
          <w:b/>
          <w:bCs/>
          <w:color w:val="FF0000"/>
        </w:rPr>
        <w:t>fromDam-nombreEmpresaRRR</w:t>
      </w:r>
      <w:proofErr w:type="spellEnd"/>
      <w:r w:rsidRPr="00D5282C">
        <w:rPr>
          <w:rFonts w:ascii="Arial" w:hAnsi="Arial" w:cs="Arial"/>
          <w:b/>
          <w:bCs/>
          <w:color w:val="FF0000"/>
        </w:rPr>
        <w:t>}</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Pr>
          <w:rFonts w:ascii="Arial" w:hAnsi="Arial" w:cs="Arial"/>
        </w:rPr>
        <w:t>n.º</w:t>
      </w:r>
      <w:r w:rsidRPr="005B7242">
        <w:t xml:space="preserve"> </w:t>
      </w:r>
      <w:r>
        <w:rPr>
          <w:rFonts w:ascii="Arial" w:hAnsi="Arial" w:cs="Arial"/>
        </w:rPr>
        <w:t>{</w:t>
      </w:r>
      <w:proofErr w:type="spellStart"/>
      <w:r>
        <w:rPr>
          <w:rFonts w:ascii="Arial" w:hAnsi="Arial" w:cs="Arial"/>
        </w:rPr>
        <w:t>fromDam</w:t>
      </w:r>
      <w:proofErr w:type="spellEnd"/>
      <w:r>
        <w:rPr>
          <w:rFonts w:ascii="Arial" w:hAnsi="Arial" w:cs="Arial"/>
        </w:rPr>
        <w:t>-ruc}</w:t>
      </w:r>
      <w:r w:rsidRPr="00D5282C">
        <w:rPr>
          <w:rFonts w:ascii="Arial" w:hAnsi="Arial" w:cs="Arial"/>
          <w:b/>
          <w:bCs/>
          <w:color w:val="FF0000"/>
        </w:rPr>
        <w:t>{</w:t>
      </w:r>
      <w:proofErr w:type="spellStart"/>
      <w:r w:rsidRPr="00D5282C">
        <w:rPr>
          <w:rFonts w:ascii="Arial" w:hAnsi="Arial" w:cs="Arial"/>
          <w:b/>
          <w:bCs/>
          <w:color w:val="FF0000"/>
        </w:rPr>
        <w:t>fromDam-rucRRR</w:t>
      </w:r>
      <w:proofErr w:type="spellEnd"/>
      <w:r w:rsidRPr="00D5282C">
        <w:rPr>
          <w:rFonts w:ascii="Arial" w:hAnsi="Arial" w:cs="Arial"/>
          <w:b/>
          <w:bCs/>
          <w:color w:val="FF0000"/>
        </w:rPr>
        <w:t>}</w:t>
      </w:r>
      <w:r w:rsidRPr="00021DA7">
        <w:rPr>
          <w:rFonts w:ascii="Arial" w:hAnsi="Arial" w:cs="Arial"/>
        </w:rPr>
        <w:t xml:space="preserve">, </w:t>
      </w:r>
      <w:r w:rsidRPr="00021DA7">
        <w:rPr>
          <w:rFonts w:ascii="Arial" w:hAnsi="Arial" w:cs="Arial"/>
        </w:rPr>
        <w:lastRenderedPageBreak/>
        <w:t xml:space="preserve">se establece que la mercancía materia de regularización ha sido objeto de reconocimiento físico dentro del plazo previsto en el artículo 2º de la Resolución Ministerial </w:t>
      </w:r>
      <w:r>
        <w:rPr>
          <w:rFonts w:ascii="Arial" w:hAnsi="Arial" w:cs="Arial"/>
        </w:rPr>
        <w:t>n.º</w:t>
      </w:r>
      <w:r w:rsidR="003F13D4">
        <w:rPr>
          <w:rFonts w:ascii="Arial" w:hAnsi="Arial" w:cs="Arial"/>
        </w:rPr>
        <w:t xml:space="preserve"> </w:t>
      </w:r>
      <w:r w:rsidRPr="00021DA7">
        <w:rPr>
          <w:rFonts w:ascii="Arial" w:hAnsi="Arial" w:cs="Arial"/>
        </w:rPr>
        <w:t xml:space="preserve">107-94-EF/10; por lo tanto, corresponde atender las series de la referida DAM solicitadas a regularización toda vez que se  encuentran  negociadas  en  el  Arancel  Común  del Convenio Peruano - Colombiano con una tasa Ad/Valorem – </w:t>
      </w:r>
      <w:r w:rsidR="003F13D4">
        <w:rPr>
          <w:rFonts w:ascii="Arial" w:hAnsi="Arial" w:cs="Arial"/>
        </w:rPr>
        <w:t>l</w:t>
      </w:r>
      <w:r w:rsidRPr="00021DA7">
        <w:rPr>
          <w:rFonts w:ascii="Arial" w:hAnsi="Arial" w:cs="Arial"/>
        </w:rPr>
        <w:t xml:space="preserve">ibre; determinándose que el monto a regularizar en el marco de la Ley </w:t>
      </w:r>
      <w:r w:rsidR="003F13D4">
        <w:rPr>
          <w:rFonts w:ascii="Arial" w:hAnsi="Arial" w:cs="Arial"/>
        </w:rPr>
        <w:t>n</w:t>
      </w:r>
      <w:r>
        <w:rPr>
          <w:rFonts w:ascii="Arial" w:hAnsi="Arial" w:cs="Arial"/>
        </w:rPr>
        <w:t>.º</w:t>
      </w:r>
      <w:r w:rsidR="003F13D4">
        <w:rPr>
          <w:rFonts w:ascii="Arial" w:hAnsi="Arial" w:cs="Arial"/>
        </w:rPr>
        <w:t xml:space="preserve"> </w:t>
      </w:r>
      <w:r w:rsidRPr="00021DA7">
        <w:rPr>
          <w:rFonts w:ascii="Arial" w:hAnsi="Arial" w:cs="Arial"/>
        </w:rPr>
        <w:t>27037 es de S/</w:t>
      </w:r>
      <w:r>
        <w:rPr>
          <w:rFonts w:ascii="Arial" w:hAnsi="Arial" w:cs="Arial"/>
        </w:rPr>
        <w:t xml:space="preserve"> {textoTotRegu27}</w:t>
      </w:r>
      <w:r w:rsidRPr="00021DA7">
        <w:rPr>
          <w:rFonts w:ascii="Arial" w:hAnsi="Arial" w:cs="Arial"/>
        </w:rPr>
        <w:t>;</w:t>
      </w:r>
    </w:p>
    <w:p w14:paraId="5CF80F43" w14:textId="5F44DAE5" w:rsidR="00011FFB" w:rsidRDefault="00011FFB" w:rsidP="00C53AA0">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0462F046" w14:textId="31D87829" w:rsidR="00011FFB" w:rsidRPr="00021DA7"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40DA877A" w14:textId="3D60329E" w:rsidR="00441483" w:rsidRDefault="00441483" w:rsidP="00441483">
      <w:pPr>
        <w:pStyle w:val="Textoindependiente"/>
        <w:spacing w:after="0" w:line="240" w:lineRule="auto"/>
        <w:ind w:firstLine="3686"/>
        <w:jc w:val="both"/>
        <w:rPr>
          <w:rFonts w:ascii="Arial" w:hAnsi="Arial" w:cs="Arial"/>
        </w:rPr>
      </w:pPr>
      <w:r w:rsidRPr="00021DA7">
        <w:rPr>
          <w:rFonts w:ascii="Arial" w:hAnsi="Arial" w:cs="Arial"/>
        </w:rPr>
        <w:t xml:space="preserve">Que, de acuerdo a la solicitud de regularización/reconocimiento físico </w:t>
      </w:r>
      <w:r w:rsidR="00011FFB">
        <w:rPr>
          <w:rFonts w:ascii="Arial" w:hAnsi="Arial" w:cs="Arial"/>
        </w:rPr>
        <w:t>n</w:t>
      </w:r>
      <w:r>
        <w:rPr>
          <w:rFonts w:ascii="Arial" w:hAnsi="Arial" w:cs="Arial"/>
        </w:rPr>
        <w:t>.º</w:t>
      </w:r>
      <w:r w:rsidRPr="00C2530C">
        <w:t xml:space="preserve"> </w:t>
      </w:r>
      <w:r w:rsidR="00A2175E">
        <w:rPr>
          <w:rFonts w:ascii="Arial" w:hAnsi="Arial" w:cs="Arial"/>
        </w:rPr>
        <w:t>{</w:t>
      </w:r>
      <w:r w:rsidR="005A1D34" w:rsidRPr="005A1D34">
        <w:rPr>
          <w:rFonts w:ascii="Arial" w:hAnsi="Arial" w:cs="Arial"/>
        </w:rPr>
        <w:t>cuadroPedoAmazonia-numeroRegularizacion</w:t>
      </w:r>
      <w:r w:rsidR="00A2175E">
        <w:rPr>
          <w:rFonts w:ascii="Arial" w:hAnsi="Arial" w:cs="Arial"/>
        </w:rPr>
        <w:t>}</w:t>
      </w:r>
      <w:r w:rsidR="00D5282C" w:rsidRPr="00D5282C">
        <w:rPr>
          <w:rFonts w:ascii="Arial" w:hAnsi="Arial" w:cs="Arial"/>
          <w:b/>
          <w:bCs/>
          <w:color w:val="FF0000"/>
        </w:rPr>
        <w:t xml:space="preserve">{cuadroPedoAmazonia-numeroRegularizacionRRR} </w:t>
      </w:r>
      <w:r w:rsidRPr="00C2530C">
        <w:rPr>
          <w:rFonts w:ascii="Arial" w:hAnsi="Arial" w:cs="Arial"/>
        </w:rPr>
        <w:t xml:space="preserve">del </w:t>
      </w:r>
      <w:r w:rsidR="00A2175E">
        <w:rPr>
          <w:rFonts w:ascii="Arial" w:hAnsi="Arial" w:cs="Arial"/>
        </w:rPr>
        <w:t>{cuadroPedoAmazonia-fechaRegularizacion}</w:t>
      </w:r>
      <w:r w:rsidR="00D5282C" w:rsidRPr="00D5282C">
        <w:rPr>
          <w:rFonts w:ascii="Arial" w:hAnsi="Arial" w:cs="Arial"/>
          <w:b/>
          <w:bCs/>
          <w:color w:val="FF0000"/>
        </w:rPr>
        <w:t>{cuadroPedoAmazonia-fechaRegularizacion</w:t>
      </w:r>
      <w:r w:rsidR="00F76475">
        <w:rPr>
          <w:rFonts w:ascii="Arial" w:hAnsi="Arial" w:cs="Arial"/>
          <w:b/>
          <w:bCs/>
          <w:color w:val="FF0000"/>
        </w:rPr>
        <w:t>RRR</w:t>
      </w:r>
      <w:r w:rsidR="00D5282C" w:rsidRPr="00D5282C">
        <w:rPr>
          <w:rFonts w:ascii="Arial" w:hAnsi="Arial" w:cs="Arial"/>
          <w:b/>
          <w:bCs/>
          <w:color w:val="FF0000"/>
        </w:rPr>
        <w:t>}</w:t>
      </w:r>
      <w:r w:rsidRPr="00021DA7">
        <w:rPr>
          <w:rFonts w:ascii="Arial" w:hAnsi="Arial" w:cs="Arial"/>
        </w:rPr>
        <w:t xml:space="preserve">, presentado por </w:t>
      </w:r>
      <w:r w:rsidR="00031EAD">
        <w:rPr>
          <w:rFonts w:ascii="Arial" w:hAnsi="Arial" w:cs="Arial"/>
        </w:rPr>
        <w:t>{</w:t>
      </w:r>
      <w:proofErr w:type="spellStart"/>
      <w:r w:rsidR="00031EAD">
        <w:rPr>
          <w:rFonts w:ascii="Arial" w:hAnsi="Arial" w:cs="Arial"/>
        </w:rPr>
        <w:t>fromDam-nombreEmpresa</w:t>
      </w:r>
      <w:proofErr w:type="spellEnd"/>
      <w:r w:rsidR="00031EAD">
        <w:rPr>
          <w:rFonts w:ascii="Arial" w:hAnsi="Arial" w:cs="Arial"/>
        </w:rPr>
        <w:t>}</w:t>
      </w:r>
      <w:r w:rsidR="00031EAD" w:rsidRPr="00D5282C">
        <w:rPr>
          <w:rFonts w:ascii="Arial" w:hAnsi="Arial" w:cs="Arial"/>
          <w:b/>
          <w:bCs/>
          <w:color w:val="FF0000"/>
        </w:rPr>
        <w:t>{</w:t>
      </w:r>
      <w:proofErr w:type="spellStart"/>
      <w:r w:rsidR="00031EAD" w:rsidRPr="00D5282C">
        <w:rPr>
          <w:rFonts w:ascii="Arial" w:hAnsi="Arial" w:cs="Arial"/>
          <w:b/>
          <w:bCs/>
          <w:color w:val="FF0000"/>
        </w:rPr>
        <w:t>fromDam-nombreEmpresaRRR</w:t>
      </w:r>
      <w:proofErr w:type="spellEnd"/>
      <w:r w:rsidR="00031EAD" w:rsidRPr="00D5282C">
        <w:rPr>
          <w:rFonts w:ascii="Arial" w:hAnsi="Arial" w:cs="Arial"/>
          <w:b/>
          <w:bCs/>
          <w:color w:val="FF0000"/>
        </w:rPr>
        <w:t>}</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sidR="00011FFB">
        <w:rPr>
          <w:rFonts w:ascii="Arial" w:hAnsi="Arial" w:cs="Arial"/>
        </w:rPr>
        <w:t>n</w:t>
      </w:r>
      <w:r>
        <w:rPr>
          <w:rFonts w:ascii="Arial" w:hAnsi="Arial" w:cs="Arial"/>
        </w:rPr>
        <w:t>.º</w:t>
      </w:r>
      <w:r w:rsidRPr="005B7242">
        <w:t xml:space="preserve"> </w:t>
      </w:r>
      <w:r w:rsidR="00A2175E">
        <w:rPr>
          <w:rFonts w:ascii="Arial" w:hAnsi="Arial" w:cs="Arial"/>
        </w:rPr>
        <w:t>{</w:t>
      </w:r>
      <w:proofErr w:type="spellStart"/>
      <w:r w:rsidR="00A2175E">
        <w:rPr>
          <w:rFonts w:ascii="Arial" w:hAnsi="Arial" w:cs="Arial"/>
        </w:rPr>
        <w:t>fromDam</w:t>
      </w:r>
      <w:proofErr w:type="spellEnd"/>
      <w:r w:rsidR="00A2175E">
        <w:rPr>
          <w:rFonts w:ascii="Arial" w:hAnsi="Arial" w:cs="Arial"/>
        </w:rPr>
        <w:t>-ruc}</w:t>
      </w:r>
      <w:r w:rsidR="00D5282C" w:rsidRPr="00D5282C">
        <w:rPr>
          <w:rFonts w:ascii="Arial" w:hAnsi="Arial" w:cs="Arial"/>
          <w:b/>
          <w:bCs/>
          <w:color w:val="FF0000"/>
        </w:rPr>
        <w:t>{</w:t>
      </w:r>
      <w:proofErr w:type="spellStart"/>
      <w:r w:rsidR="00D5282C" w:rsidRPr="00D5282C">
        <w:rPr>
          <w:rFonts w:ascii="Arial" w:hAnsi="Arial" w:cs="Arial"/>
          <w:b/>
          <w:bCs/>
          <w:color w:val="FF0000"/>
        </w:rPr>
        <w:t>fromDam-rucRRR</w:t>
      </w:r>
      <w:proofErr w:type="spellEnd"/>
      <w:r w:rsidR="00D5282C" w:rsidRPr="00D5282C">
        <w:rPr>
          <w:rFonts w:ascii="Arial" w:hAnsi="Arial" w:cs="Arial"/>
          <w:b/>
          <w:bCs/>
          <w:color w:val="FF0000"/>
        </w:rPr>
        <w:t>}</w:t>
      </w:r>
      <w:r w:rsidRPr="00021DA7">
        <w:rPr>
          <w:rFonts w:ascii="Arial" w:hAnsi="Arial" w:cs="Arial"/>
        </w:rPr>
        <w:t xml:space="preserve">, se establece que la mercancía materia de regularización ha sido objeto de reconocimiento físico dentro del plazo previsto en el artículo 2º de la Resolución Ministerial </w:t>
      </w:r>
      <w:r w:rsidR="00011FFB">
        <w:rPr>
          <w:rFonts w:ascii="Arial" w:hAnsi="Arial" w:cs="Arial"/>
        </w:rPr>
        <w:t>n</w:t>
      </w:r>
      <w:r>
        <w:rPr>
          <w:rFonts w:ascii="Arial" w:hAnsi="Arial" w:cs="Arial"/>
        </w:rPr>
        <w:t>.º</w:t>
      </w:r>
      <w:r w:rsidRPr="00021DA7">
        <w:rPr>
          <w:rFonts w:ascii="Arial" w:hAnsi="Arial" w:cs="Arial"/>
        </w:rPr>
        <w:t xml:space="preserve">107-94-EF/10; </w:t>
      </w:r>
      <w:r w:rsidR="001D1760" w:rsidRPr="001D1760">
        <w:rPr>
          <w:rFonts w:ascii="Arial" w:hAnsi="Arial" w:cs="Arial"/>
        </w:rPr>
        <w:t xml:space="preserve">por lo tanto, corresponde atender las series de la referida DAM solicitadas a regularización toda vez que se encuentran negociadas en el Arancel Común del Convenio Peruano - Colombiano con una tasa Ad/Valorem – </w:t>
      </w:r>
      <w:r w:rsidR="003F13D4">
        <w:rPr>
          <w:rFonts w:ascii="Arial" w:hAnsi="Arial" w:cs="Arial"/>
        </w:rPr>
        <w:t>l</w:t>
      </w:r>
      <w:r w:rsidR="001D1760" w:rsidRPr="001D1760">
        <w:rPr>
          <w:rFonts w:ascii="Arial" w:hAnsi="Arial" w:cs="Arial"/>
        </w:rPr>
        <w:t xml:space="preserve">ibre; asimismo, se debe tener en cuenta lo opinado en el informe </w:t>
      </w:r>
      <w:r w:rsidR="001D1760">
        <w:rPr>
          <w:rFonts w:ascii="Arial" w:hAnsi="Arial" w:cs="Arial"/>
        </w:rPr>
        <w:t>n</w:t>
      </w:r>
      <w:r w:rsidR="001D1760" w:rsidRPr="001D1760">
        <w:rPr>
          <w:rFonts w:ascii="Arial" w:hAnsi="Arial" w:cs="Arial"/>
        </w:rPr>
        <w:t>.º 50-2008</w:t>
      </w:r>
      <w:r w:rsidR="001D1760">
        <w:rPr>
          <w:rFonts w:ascii="Arial" w:hAnsi="Arial" w:cs="Arial"/>
        </w:rPr>
        <w:t>-</w:t>
      </w:r>
      <w:r w:rsidR="001D1760" w:rsidRPr="001D1760">
        <w:rPr>
          <w:rFonts w:ascii="Arial" w:hAnsi="Arial" w:cs="Arial"/>
        </w:rPr>
        <w:t xml:space="preserve">SUNAT/2B4000, ratificado mediante Informe </w:t>
      </w:r>
      <w:r w:rsidR="001D1760">
        <w:rPr>
          <w:rFonts w:ascii="Arial" w:hAnsi="Arial" w:cs="Arial"/>
        </w:rPr>
        <w:t>n</w:t>
      </w:r>
      <w:r w:rsidR="001D1760" w:rsidRPr="001D1760">
        <w:rPr>
          <w:rFonts w:ascii="Arial" w:hAnsi="Arial" w:cs="Arial"/>
        </w:rPr>
        <w:t xml:space="preserve">.º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w:t>
      </w:r>
      <w:r w:rsidR="001D1760">
        <w:rPr>
          <w:rFonts w:ascii="Arial" w:hAnsi="Arial" w:cs="Arial"/>
        </w:rPr>
        <w:t>n</w:t>
      </w:r>
      <w:r w:rsidR="001D1760" w:rsidRPr="001D1760">
        <w:rPr>
          <w:rFonts w:ascii="Arial" w:hAnsi="Arial" w:cs="Arial"/>
        </w:rPr>
        <w:t xml:space="preserve">.º 015-94-EF es de S/ </w:t>
      </w:r>
      <w:r w:rsidR="00B650C7">
        <w:rPr>
          <w:rFonts w:ascii="Arial" w:hAnsi="Arial" w:cs="Arial"/>
        </w:rPr>
        <w:t>{</w:t>
      </w:r>
      <w:proofErr w:type="spellStart"/>
      <w:r w:rsidR="00B650C7" w:rsidRPr="00B650C7">
        <w:rPr>
          <w:rFonts w:ascii="Arial" w:hAnsi="Arial" w:cs="Arial"/>
        </w:rPr>
        <w:t>textoTotReguPECO</w:t>
      </w:r>
      <w:proofErr w:type="spellEnd"/>
      <w:r w:rsidR="00B650C7">
        <w:rPr>
          <w:rFonts w:ascii="Arial" w:hAnsi="Arial" w:cs="Arial"/>
        </w:rPr>
        <w:t>}</w:t>
      </w:r>
      <w:r w:rsidR="001D1760" w:rsidRPr="001D1760">
        <w:rPr>
          <w:rFonts w:ascii="Arial" w:hAnsi="Arial" w:cs="Arial"/>
        </w:rPr>
        <w:t xml:space="preserve"> y en el marco de la Ley </w:t>
      </w:r>
      <w:r w:rsidR="001D1760">
        <w:rPr>
          <w:rFonts w:ascii="Arial" w:hAnsi="Arial" w:cs="Arial"/>
        </w:rPr>
        <w:t>n</w:t>
      </w:r>
      <w:r w:rsidR="001D1760" w:rsidRPr="001D1760">
        <w:rPr>
          <w:rFonts w:ascii="Arial" w:hAnsi="Arial" w:cs="Arial"/>
        </w:rPr>
        <w:t>.º 27037</w:t>
      </w:r>
      <w:r w:rsidRPr="00021DA7">
        <w:rPr>
          <w:rFonts w:ascii="Arial" w:hAnsi="Arial" w:cs="Arial"/>
        </w:rPr>
        <w:t xml:space="preserve"> es de S/</w:t>
      </w:r>
      <w:r>
        <w:rPr>
          <w:rFonts w:ascii="Arial" w:hAnsi="Arial" w:cs="Arial"/>
        </w:rPr>
        <w:t xml:space="preserve"> </w:t>
      </w:r>
      <w:r w:rsidR="0056674E">
        <w:rPr>
          <w:rFonts w:ascii="Arial" w:hAnsi="Arial" w:cs="Arial"/>
        </w:rPr>
        <w:t>{textoTotRegu27}</w:t>
      </w:r>
      <w:r w:rsidRPr="00021DA7">
        <w:rPr>
          <w:rFonts w:ascii="Arial" w:hAnsi="Arial" w:cs="Arial"/>
        </w:rPr>
        <w:t>;</w:t>
      </w:r>
    </w:p>
    <w:p w14:paraId="13FBDC49" w14:textId="77777777" w:rsidR="00CC5693" w:rsidRDefault="00CC5693" w:rsidP="00441483">
      <w:pPr>
        <w:pStyle w:val="Textoindependiente"/>
        <w:spacing w:after="0" w:line="240" w:lineRule="auto"/>
        <w:ind w:firstLine="3686"/>
        <w:jc w:val="both"/>
        <w:rPr>
          <w:rFonts w:ascii="Arial" w:hAnsi="Arial" w:cs="Arial"/>
        </w:rPr>
      </w:pPr>
    </w:p>
    <w:p w14:paraId="02F63AB6" w14:textId="6A66D232" w:rsidR="00011FFB" w:rsidRDefault="00011FFB" w:rsidP="00011FFB">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estadoPECOyAMAZONIA</w:t>
      </w:r>
      <w:proofErr w:type="spellEnd"/>
      <w:r>
        <w:rPr>
          <w:rFonts w:ascii="Arial" w:hAnsi="Arial" w:cs="Arial"/>
        </w:rPr>
        <w:t>}</w:t>
      </w:r>
    </w:p>
    <w:p w14:paraId="69E2DC8B" w14:textId="5227FC1B" w:rsidR="00FD441B" w:rsidRPr="00021DA7" w:rsidRDefault="00FD441B" w:rsidP="00FD441B">
      <w:pPr>
        <w:pStyle w:val="Textoindependiente"/>
        <w:spacing w:line="240" w:lineRule="auto"/>
        <w:jc w:val="both"/>
        <w:rPr>
          <w:rFonts w:ascii="Arial" w:hAnsi="Arial" w:cs="Arial"/>
        </w:rPr>
      </w:pPr>
      <w:r>
        <w:rPr>
          <w:rFonts w:ascii="Arial" w:hAnsi="Arial" w:cs="Arial"/>
        </w:rPr>
        <w:t>{#</w:t>
      </w:r>
      <w:bookmarkStart w:id="5" w:name="_Hlk231365567"/>
      <w:r w:rsidRPr="00FD441B">
        <w:rPr>
          <w:rFonts w:ascii="Arial" w:hAnsi="Arial" w:cs="Arial"/>
        </w:rPr>
        <w:t>estadoOnlyPECO</w:t>
      </w:r>
      <w:bookmarkEnd w:id="5"/>
      <w:r>
        <w:rPr>
          <w:rFonts w:ascii="Arial" w:hAnsi="Arial" w:cs="Arial"/>
        </w:rPr>
        <w:t>}</w:t>
      </w:r>
    </w:p>
    <w:p w14:paraId="3F33B636" w14:textId="5CEBF4CD" w:rsidR="00FD441B" w:rsidRDefault="00FD441B" w:rsidP="00FD441B">
      <w:pPr>
        <w:pStyle w:val="Textoindependiente"/>
        <w:spacing w:after="0" w:line="240" w:lineRule="auto"/>
        <w:ind w:firstLine="3686"/>
        <w:jc w:val="both"/>
        <w:rPr>
          <w:rFonts w:ascii="Arial" w:hAnsi="Arial" w:cs="Arial"/>
        </w:rPr>
      </w:pPr>
      <w:r w:rsidRPr="00021DA7">
        <w:rPr>
          <w:rFonts w:ascii="Arial" w:hAnsi="Arial" w:cs="Arial"/>
        </w:rPr>
        <w:t xml:space="preserve">Que, de </w:t>
      </w:r>
      <w:bookmarkStart w:id="6" w:name="_Hlk231365603"/>
      <w:r w:rsidRPr="00021DA7">
        <w:rPr>
          <w:rFonts w:ascii="Arial" w:hAnsi="Arial" w:cs="Arial"/>
        </w:rPr>
        <w:t xml:space="preserve">acuerdo a la solicitud de regularización/reconocimiento físico </w:t>
      </w:r>
      <w:r>
        <w:rPr>
          <w:rFonts w:ascii="Arial" w:hAnsi="Arial" w:cs="Arial"/>
        </w:rPr>
        <w:t>n.º</w:t>
      </w:r>
      <w:r w:rsidRPr="00C2530C">
        <w:t xml:space="preserve"> </w:t>
      </w:r>
      <w:r>
        <w:rPr>
          <w:rFonts w:ascii="Arial" w:hAnsi="Arial" w:cs="Arial"/>
        </w:rPr>
        <w:t>{</w:t>
      </w:r>
      <w:r w:rsidRPr="005A1D34">
        <w:rPr>
          <w:rFonts w:ascii="Arial" w:hAnsi="Arial" w:cs="Arial"/>
        </w:rPr>
        <w:t>cuadroPedoAmazonia-numeroRegularizacion</w:t>
      </w:r>
      <w:r>
        <w:rPr>
          <w:rFonts w:ascii="Arial" w:hAnsi="Arial" w:cs="Arial"/>
        </w:rPr>
        <w:t>}</w:t>
      </w:r>
      <w:r w:rsidRPr="00D5282C">
        <w:rPr>
          <w:rFonts w:ascii="Arial" w:hAnsi="Arial" w:cs="Arial"/>
          <w:b/>
          <w:bCs/>
          <w:color w:val="FF0000"/>
        </w:rPr>
        <w:t xml:space="preserve">{cuadroPedoAmazonia-numeroRegularizacionRRR} </w:t>
      </w:r>
      <w:r w:rsidRPr="00C2530C">
        <w:rPr>
          <w:rFonts w:ascii="Arial" w:hAnsi="Arial" w:cs="Arial"/>
        </w:rPr>
        <w:t xml:space="preserve">del </w:t>
      </w:r>
      <w:r>
        <w:rPr>
          <w:rFonts w:ascii="Arial" w:hAnsi="Arial" w:cs="Arial"/>
        </w:rPr>
        <w:t>{cuadroPedoAmazonia-fechaRegularizacion}</w:t>
      </w:r>
      <w:r w:rsidRPr="00D5282C">
        <w:rPr>
          <w:rFonts w:ascii="Arial" w:hAnsi="Arial" w:cs="Arial"/>
          <w:b/>
          <w:bCs/>
          <w:color w:val="FF0000"/>
        </w:rPr>
        <w:t>{cuadroPedoAmazonia-fechaRegularizacion</w:t>
      </w:r>
      <w:r>
        <w:rPr>
          <w:rFonts w:ascii="Arial" w:hAnsi="Arial" w:cs="Arial"/>
          <w:b/>
          <w:bCs/>
          <w:color w:val="FF0000"/>
        </w:rPr>
        <w:t>RRR</w:t>
      </w:r>
      <w:r w:rsidRPr="00D5282C">
        <w:rPr>
          <w:rFonts w:ascii="Arial" w:hAnsi="Arial" w:cs="Arial"/>
          <w:b/>
          <w:bCs/>
          <w:color w:val="FF0000"/>
        </w:rPr>
        <w:t>}</w:t>
      </w:r>
      <w:r w:rsidRPr="00021DA7">
        <w:rPr>
          <w:rFonts w:ascii="Arial" w:hAnsi="Arial" w:cs="Arial"/>
        </w:rPr>
        <w:t xml:space="preserve">, presentado por </w:t>
      </w:r>
      <w:r>
        <w:rPr>
          <w:rFonts w:ascii="Arial" w:hAnsi="Arial" w:cs="Arial"/>
        </w:rPr>
        <w:t>{</w:t>
      </w:r>
      <w:proofErr w:type="spellStart"/>
      <w:r>
        <w:rPr>
          <w:rFonts w:ascii="Arial" w:hAnsi="Arial" w:cs="Arial"/>
        </w:rPr>
        <w:t>fromDam-nombreEmpresa</w:t>
      </w:r>
      <w:proofErr w:type="spellEnd"/>
      <w:r>
        <w:rPr>
          <w:rFonts w:ascii="Arial" w:hAnsi="Arial" w:cs="Arial"/>
        </w:rPr>
        <w:t>}</w:t>
      </w:r>
      <w:r w:rsidRPr="00D5282C">
        <w:rPr>
          <w:rFonts w:ascii="Arial" w:hAnsi="Arial" w:cs="Arial"/>
          <w:b/>
          <w:bCs/>
          <w:color w:val="FF0000"/>
        </w:rPr>
        <w:t>{</w:t>
      </w:r>
      <w:proofErr w:type="spellStart"/>
      <w:r w:rsidRPr="00D5282C">
        <w:rPr>
          <w:rFonts w:ascii="Arial" w:hAnsi="Arial" w:cs="Arial"/>
          <w:b/>
          <w:bCs/>
          <w:color w:val="FF0000"/>
        </w:rPr>
        <w:t>fromDam-nombreEmpresaRRR</w:t>
      </w:r>
      <w:proofErr w:type="spellEnd"/>
      <w:r w:rsidRPr="00D5282C">
        <w:rPr>
          <w:rFonts w:ascii="Arial" w:hAnsi="Arial" w:cs="Arial"/>
          <w:b/>
          <w:bCs/>
          <w:color w:val="FF0000"/>
        </w:rPr>
        <w:t>}</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Pr>
          <w:rFonts w:ascii="Arial" w:hAnsi="Arial" w:cs="Arial"/>
        </w:rPr>
        <w:t>n.º</w:t>
      </w:r>
      <w:r w:rsidRPr="005B7242">
        <w:t xml:space="preserve"> </w:t>
      </w:r>
      <w:r>
        <w:rPr>
          <w:rFonts w:ascii="Arial" w:hAnsi="Arial" w:cs="Arial"/>
        </w:rPr>
        <w:t>{</w:t>
      </w:r>
      <w:proofErr w:type="spellStart"/>
      <w:r>
        <w:rPr>
          <w:rFonts w:ascii="Arial" w:hAnsi="Arial" w:cs="Arial"/>
        </w:rPr>
        <w:t>fromDam</w:t>
      </w:r>
      <w:proofErr w:type="spellEnd"/>
      <w:r>
        <w:rPr>
          <w:rFonts w:ascii="Arial" w:hAnsi="Arial" w:cs="Arial"/>
        </w:rPr>
        <w:t>-ruc}</w:t>
      </w:r>
      <w:r w:rsidRPr="00D5282C">
        <w:rPr>
          <w:rFonts w:ascii="Arial" w:hAnsi="Arial" w:cs="Arial"/>
          <w:b/>
          <w:bCs/>
          <w:color w:val="FF0000"/>
        </w:rPr>
        <w:t>{</w:t>
      </w:r>
      <w:proofErr w:type="spellStart"/>
      <w:r w:rsidRPr="00D5282C">
        <w:rPr>
          <w:rFonts w:ascii="Arial" w:hAnsi="Arial" w:cs="Arial"/>
          <w:b/>
          <w:bCs/>
          <w:color w:val="FF0000"/>
        </w:rPr>
        <w:t>fromDam-rucRRR</w:t>
      </w:r>
      <w:proofErr w:type="spellEnd"/>
      <w:r w:rsidRPr="00D5282C">
        <w:rPr>
          <w:rFonts w:ascii="Arial" w:hAnsi="Arial" w:cs="Arial"/>
          <w:b/>
          <w:bCs/>
          <w:color w:val="FF0000"/>
        </w:rPr>
        <w:t>}</w:t>
      </w:r>
      <w:r w:rsidRPr="00021DA7">
        <w:rPr>
          <w:rFonts w:ascii="Arial" w:hAnsi="Arial" w:cs="Arial"/>
        </w:rPr>
        <w:t xml:space="preserve">, se establece que la mercancía materia de regularización ha sido objeto de reconocimiento físico dentro del plazo previsto en el artículo 2º de la Resolución Ministerial </w:t>
      </w:r>
      <w:r>
        <w:rPr>
          <w:rFonts w:ascii="Arial" w:hAnsi="Arial" w:cs="Arial"/>
        </w:rPr>
        <w:t>n.º</w:t>
      </w:r>
      <w:r w:rsidRPr="00021DA7">
        <w:rPr>
          <w:rFonts w:ascii="Arial" w:hAnsi="Arial" w:cs="Arial"/>
        </w:rPr>
        <w:t xml:space="preserve">107-94-EF/10; </w:t>
      </w:r>
      <w:r w:rsidRPr="001D1760">
        <w:rPr>
          <w:rFonts w:ascii="Arial" w:hAnsi="Arial" w:cs="Arial"/>
        </w:rPr>
        <w:t xml:space="preserve">por lo tanto, corresponde atender las series de la referida DAM solicitadas a regularización toda vez que se encuentran negociadas en el Arancel Común del Convenio Peruano - Colombiano con una tasa Ad/Valorem – Libre; asimismo, se debe tener en cuenta lo opinado en el informe </w:t>
      </w:r>
      <w:r>
        <w:rPr>
          <w:rFonts w:ascii="Arial" w:hAnsi="Arial" w:cs="Arial"/>
        </w:rPr>
        <w:t>n</w:t>
      </w:r>
      <w:r w:rsidRPr="001D1760">
        <w:rPr>
          <w:rFonts w:ascii="Arial" w:hAnsi="Arial" w:cs="Arial"/>
        </w:rPr>
        <w:t>.º 50-2008</w:t>
      </w:r>
      <w:r>
        <w:rPr>
          <w:rFonts w:ascii="Arial" w:hAnsi="Arial" w:cs="Arial"/>
        </w:rPr>
        <w:t>-</w:t>
      </w:r>
      <w:r w:rsidRPr="001D1760">
        <w:rPr>
          <w:rFonts w:ascii="Arial" w:hAnsi="Arial" w:cs="Arial"/>
        </w:rPr>
        <w:t xml:space="preserve">SUNAT/2B4000, ratificado mediante Informe </w:t>
      </w:r>
      <w:r>
        <w:rPr>
          <w:rFonts w:ascii="Arial" w:hAnsi="Arial" w:cs="Arial"/>
        </w:rPr>
        <w:t>n</w:t>
      </w:r>
      <w:r w:rsidRPr="001D1760">
        <w:rPr>
          <w:rFonts w:ascii="Arial" w:hAnsi="Arial" w:cs="Arial"/>
        </w:rPr>
        <w:t xml:space="preserve">.º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w:t>
      </w:r>
      <w:r>
        <w:rPr>
          <w:rFonts w:ascii="Arial" w:hAnsi="Arial" w:cs="Arial"/>
        </w:rPr>
        <w:t>n</w:t>
      </w:r>
      <w:r w:rsidRPr="001D1760">
        <w:rPr>
          <w:rFonts w:ascii="Arial" w:hAnsi="Arial" w:cs="Arial"/>
        </w:rPr>
        <w:t xml:space="preserve">.º 015-94-EF es de S/ </w:t>
      </w:r>
      <w:r>
        <w:rPr>
          <w:rFonts w:ascii="Arial" w:hAnsi="Arial" w:cs="Arial"/>
        </w:rPr>
        <w:t>{</w:t>
      </w:r>
      <w:proofErr w:type="spellStart"/>
      <w:r w:rsidRPr="00B650C7">
        <w:rPr>
          <w:rFonts w:ascii="Arial" w:hAnsi="Arial" w:cs="Arial"/>
        </w:rPr>
        <w:t>textoTotReguPECO</w:t>
      </w:r>
      <w:proofErr w:type="spellEnd"/>
      <w:r>
        <w:rPr>
          <w:rFonts w:ascii="Arial" w:hAnsi="Arial" w:cs="Arial"/>
        </w:rPr>
        <w:t>}</w:t>
      </w:r>
      <w:bookmarkEnd w:id="6"/>
      <w:r w:rsidRPr="00021DA7">
        <w:rPr>
          <w:rFonts w:ascii="Arial" w:hAnsi="Arial" w:cs="Arial"/>
        </w:rPr>
        <w:t>;</w:t>
      </w:r>
    </w:p>
    <w:p w14:paraId="0127AB4A" w14:textId="631B3FFA" w:rsidR="00FD441B" w:rsidRPr="00021DA7" w:rsidRDefault="00FD441B" w:rsidP="00011FFB">
      <w:pPr>
        <w:pStyle w:val="Textoindependiente"/>
        <w:spacing w:line="240" w:lineRule="auto"/>
        <w:jc w:val="both"/>
        <w:rPr>
          <w:rFonts w:ascii="Arial" w:hAnsi="Arial" w:cs="Arial"/>
        </w:rPr>
      </w:pPr>
      <w:r>
        <w:rPr>
          <w:rFonts w:ascii="Arial" w:hAnsi="Arial" w:cs="Arial"/>
        </w:rPr>
        <w:t>{/</w:t>
      </w:r>
      <w:proofErr w:type="spellStart"/>
      <w:r w:rsidRPr="00FD441B">
        <w:rPr>
          <w:rFonts w:ascii="Arial" w:hAnsi="Arial" w:cs="Arial"/>
        </w:rPr>
        <w:t>estadoOnlyPECO</w:t>
      </w:r>
      <w:proofErr w:type="spellEnd"/>
      <w:r>
        <w:rPr>
          <w:rFonts w:ascii="Arial" w:hAnsi="Arial" w:cs="Arial"/>
        </w:rPr>
        <w:t>}</w:t>
      </w:r>
    </w:p>
    <w:p w14:paraId="2A25071B" w14:textId="77777777" w:rsidR="001F24E9" w:rsidRDefault="001F24E9" w:rsidP="002C79A4">
      <w:pPr>
        <w:pStyle w:val="Textoindependiente"/>
        <w:spacing w:after="0" w:line="240" w:lineRule="auto"/>
        <w:jc w:val="both"/>
        <w:rPr>
          <w:rFonts w:ascii="Arial" w:hAnsi="Arial" w:cs="Arial"/>
        </w:rPr>
      </w:pPr>
    </w:p>
    <w:p w14:paraId="051F0FB7" w14:textId="77777777" w:rsidR="00661FD2" w:rsidRDefault="00661FD2" w:rsidP="00661FD2">
      <w:pPr>
        <w:pStyle w:val="Textoindependiente"/>
        <w:spacing w:after="0" w:line="240" w:lineRule="auto"/>
        <w:jc w:val="both"/>
        <w:rPr>
          <w:rFonts w:ascii="Arial" w:hAnsi="Arial" w:cs="Arial"/>
        </w:rPr>
      </w:pPr>
      <w:r>
        <w:rPr>
          <w:rFonts w:ascii="Arial" w:hAnsi="Arial" w:cs="Arial"/>
        </w:rPr>
        <w:lastRenderedPageBreak/>
        <w:t>{#</w:t>
      </w:r>
      <w:r w:rsidRPr="00093509">
        <w:rPr>
          <w:rFonts w:ascii="Arial" w:hAnsi="Arial" w:cs="Arial"/>
        </w:rPr>
        <w:t>estadopagoFacturaTipoVencimiento</w:t>
      </w:r>
      <w:r>
        <w:rPr>
          <w:rFonts w:ascii="Arial" w:hAnsi="Arial" w:cs="Arial"/>
        </w:rPr>
        <w:t>}</w:t>
      </w:r>
    </w:p>
    <w:p w14:paraId="13AA96A1" w14:textId="650497C8" w:rsidR="00661FD2" w:rsidRPr="00395955"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La Ley </w:t>
      </w:r>
      <w:r>
        <w:rPr>
          <w:rFonts w:ascii="Arial" w:hAnsi="Arial"/>
        </w:rPr>
        <w:t>n.º</w:t>
      </w:r>
      <w:r w:rsidRPr="00B67865">
        <w:rPr>
          <w:rFonts w:ascii="Arial" w:hAnsi="Arial"/>
        </w:rPr>
        <w:t xml:space="preserve"> 28194 “Ley para la Lucha contra la Evasión y para la Formalización de la Economía” establece en su artículo 3-A la obligatoriedad del uso de medios de pago en la compraventa internacional de mercancías, en tal sentido, se procedió a evaluar la </w:t>
      </w:r>
      <w:r>
        <w:rPr>
          <w:rFonts w:ascii="Arial" w:hAnsi="Arial"/>
        </w:rPr>
        <w:t>f</w:t>
      </w:r>
      <w:r w:rsidRPr="00B67865">
        <w:rPr>
          <w:rFonts w:ascii="Arial" w:hAnsi="Arial"/>
        </w:rPr>
        <w:t xml:space="preserve">actura remitida por el administrado a través del </w:t>
      </w:r>
      <w:r>
        <w:rPr>
          <w:rFonts w:ascii="Arial" w:hAnsi="Arial"/>
        </w:rPr>
        <w:t xml:space="preserve">requerimiento </w:t>
      </w:r>
      <w:r w:rsidR="003F13D4">
        <w:rPr>
          <w:rFonts w:ascii="Arial" w:hAnsi="Arial"/>
        </w:rPr>
        <w:t>n</w:t>
      </w:r>
      <w:r>
        <w:rPr>
          <w:rFonts w:ascii="Arial" w:hAnsi="Arial"/>
        </w:rPr>
        <w:t>.º {</w:t>
      </w:r>
      <w:proofErr w:type="spellStart"/>
      <w:r>
        <w:rPr>
          <w:rFonts w:ascii="Arial" w:hAnsi="Arial"/>
        </w:rPr>
        <w:t>datosFactura-</w:t>
      </w:r>
      <w:proofErr w:type="gramStart"/>
      <w:r>
        <w:rPr>
          <w:rFonts w:ascii="Arial" w:hAnsi="Arial"/>
        </w:rPr>
        <w:t>numeroReqFac</w:t>
      </w:r>
      <w:proofErr w:type="spellEnd"/>
      <w:r>
        <w:rPr>
          <w:rFonts w:ascii="Arial" w:hAnsi="Arial"/>
        </w:rPr>
        <w:t>}</w:t>
      </w:r>
      <w:r w:rsidRPr="00B75E0B">
        <w:rPr>
          <w:rFonts w:ascii="Arial" w:hAnsi="Arial"/>
          <w:b/>
          <w:bCs/>
          <w:color w:val="FF0000"/>
        </w:rPr>
        <w:t>{</w:t>
      </w:r>
      <w:proofErr w:type="spellStart"/>
      <w:proofErr w:type="gramEnd"/>
      <w:r w:rsidRPr="00B75E0B">
        <w:rPr>
          <w:rFonts w:ascii="Arial" w:hAnsi="Arial"/>
          <w:b/>
          <w:bCs/>
          <w:color w:val="FF0000"/>
        </w:rPr>
        <w:t>datosFactura-numeroReqFacRRR</w:t>
      </w:r>
      <w:proofErr w:type="spellEnd"/>
      <w:r w:rsidRPr="00B75E0B">
        <w:rPr>
          <w:rFonts w:ascii="Arial" w:hAnsi="Arial"/>
          <w:b/>
          <w:bCs/>
          <w:color w:val="FF0000"/>
        </w:rPr>
        <w:t>}</w:t>
      </w:r>
      <w:r w:rsidRPr="00B67865">
        <w:rPr>
          <w:rFonts w:ascii="Arial" w:hAnsi="Arial"/>
        </w:rPr>
        <w:t xml:space="preserve">; </w:t>
      </w:r>
    </w:p>
    <w:p w14:paraId="12616C58" w14:textId="4F4A6AA3" w:rsidR="00661FD2" w:rsidRDefault="00661FD2" w:rsidP="00661FD2">
      <w:pPr>
        <w:pStyle w:val="Prrafodelista"/>
        <w:numPr>
          <w:ilvl w:val="0"/>
          <w:numId w:val="1"/>
        </w:numPr>
        <w:spacing w:before="120" w:after="0" w:line="259" w:lineRule="auto"/>
        <w:jc w:val="both"/>
        <w:rPr>
          <w:rFonts w:ascii="Arial" w:hAnsi="Arial"/>
          <w:sz w:val="22"/>
          <w:szCs w:val="22"/>
        </w:rPr>
      </w:pPr>
      <w:r w:rsidRPr="007C22C9">
        <w:rPr>
          <w:rFonts w:ascii="Arial" w:hAnsi="Arial"/>
          <w:sz w:val="22"/>
          <w:szCs w:val="22"/>
        </w:rPr>
        <w:t xml:space="preserve">El importador a </w:t>
      </w:r>
      <w:r w:rsidRPr="0004289E">
        <w:rPr>
          <w:rFonts w:ascii="Arial" w:hAnsi="Arial"/>
          <w:sz w:val="22"/>
          <w:szCs w:val="22"/>
        </w:rPr>
        <w:t>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xml:space="preserve">, se ha procedido a revisar y verificar las condiciones de pago establecidas entre el importador y su proveedor, se observa que la fecha de pago de las mercancías es </w:t>
      </w:r>
      <w:r>
        <w:rPr>
          <w:rFonts w:ascii="Arial" w:hAnsi="Arial"/>
          <w:sz w:val="22"/>
          <w:szCs w:val="22"/>
        </w:rPr>
        <w:t>el {</w:t>
      </w:r>
      <w:r w:rsidRPr="001D44E1">
        <w:rPr>
          <w:rFonts w:ascii="Arial" w:hAnsi="Arial"/>
          <w:sz w:val="22"/>
          <w:szCs w:val="22"/>
        </w:rPr>
        <w:t>datosFactura</w:t>
      </w:r>
      <w:r>
        <w:rPr>
          <w:rFonts w:ascii="Arial" w:hAnsi="Arial"/>
          <w:sz w:val="22"/>
          <w:szCs w:val="22"/>
        </w:rPr>
        <w:t>-</w:t>
      </w:r>
      <w:r w:rsidRPr="001D44E1">
        <w:rPr>
          <w:rFonts w:ascii="Arial" w:hAnsi="Arial"/>
          <w:sz w:val="22"/>
          <w:szCs w:val="22"/>
        </w:rPr>
        <w:t>fechaVencimiento}</w:t>
      </w:r>
      <w:r w:rsidRPr="001D44E1">
        <w:rPr>
          <w:rFonts w:ascii="Arial" w:hAnsi="Arial"/>
          <w:b/>
          <w:bCs/>
          <w:color w:val="FF0000"/>
          <w:sz w:val="22"/>
          <w:szCs w:val="22"/>
        </w:rPr>
        <w:t>{datosFactura</w:t>
      </w:r>
      <w:r>
        <w:rPr>
          <w:rFonts w:ascii="Arial" w:hAnsi="Arial"/>
          <w:b/>
          <w:bCs/>
          <w:color w:val="FF0000"/>
          <w:sz w:val="22"/>
          <w:szCs w:val="22"/>
        </w:rPr>
        <w:t>-</w:t>
      </w:r>
      <w:r w:rsidRPr="001D44E1">
        <w:rPr>
          <w:rFonts w:ascii="Arial" w:hAnsi="Arial"/>
          <w:b/>
          <w:bCs/>
          <w:color w:val="FF0000"/>
          <w:sz w:val="22"/>
          <w:szCs w:val="22"/>
        </w:rPr>
        <w:t>fechaVencimientoRRR}</w:t>
      </w:r>
      <w:r>
        <w:rPr>
          <w:rFonts w:ascii="Arial" w:hAnsi="Arial"/>
          <w:color w:val="FF0000"/>
          <w:sz w:val="22"/>
          <w:szCs w:val="22"/>
        </w:rPr>
        <w:t xml:space="preserve"> </w:t>
      </w:r>
      <w:r>
        <w:rPr>
          <w:rFonts w:ascii="Arial" w:hAnsi="Arial"/>
          <w:sz w:val="22"/>
          <w:szCs w:val="22"/>
        </w:rPr>
        <w:t xml:space="preserve">tal como se </w:t>
      </w:r>
      <w:r w:rsidRPr="001D44E1">
        <w:rPr>
          <w:rFonts w:ascii="Arial" w:hAnsi="Arial"/>
          <w:sz w:val="22"/>
          <w:szCs w:val="22"/>
        </w:rPr>
        <w:t>observa en la factura digitalizada por el importador y remitida a esta administración</w:t>
      </w:r>
      <w:r>
        <w:rPr>
          <w:rFonts w:ascii="Arial" w:hAnsi="Arial"/>
          <w:sz w:val="22"/>
          <w:szCs w:val="22"/>
        </w:rPr>
        <w:t xml:space="preserve">, por tanto </w:t>
      </w:r>
      <w:r w:rsidRPr="001D44E1">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1D44E1">
        <w:rPr>
          <w:rFonts w:ascii="Arial" w:hAnsi="Arial"/>
          <w:sz w:val="22"/>
          <w:szCs w:val="22"/>
        </w:rPr>
        <w:t>fromDam-nombreEmpresa</w:t>
      </w:r>
      <w:proofErr w:type="spellEnd"/>
      <w:r w:rsidRPr="001D44E1">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fromDam-nombreEmpresaRRR</w:t>
      </w:r>
      <w:proofErr w:type="spellEnd"/>
      <w:r w:rsidRPr="001D44E1">
        <w:rPr>
          <w:rFonts w:ascii="Arial" w:hAnsi="Arial"/>
          <w:b/>
          <w:bCs/>
          <w:color w:val="FF0000"/>
          <w:sz w:val="22"/>
          <w:szCs w:val="22"/>
        </w:rPr>
        <w:t>}</w:t>
      </w:r>
      <w:r w:rsidRPr="001D44E1">
        <w:rPr>
          <w:rFonts w:ascii="Arial" w:hAnsi="Arial"/>
          <w:sz w:val="22"/>
          <w:szCs w:val="22"/>
        </w:rPr>
        <w:t>. identificada con RUC n.º {</w:t>
      </w:r>
      <w:proofErr w:type="spellStart"/>
      <w:r w:rsidRPr="001D44E1">
        <w:rPr>
          <w:rFonts w:ascii="Arial" w:hAnsi="Arial"/>
          <w:sz w:val="22"/>
          <w:szCs w:val="22"/>
        </w:rPr>
        <w:t>fromDam</w:t>
      </w:r>
      <w:proofErr w:type="spellEnd"/>
      <w:r w:rsidRPr="001D44E1">
        <w:rPr>
          <w:rFonts w:ascii="Arial" w:hAnsi="Arial"/>
          <w:sz w:val="22"/>
          <w:szCs w:val="22"/>
        </w:rPr>
        <w:t xml:space="preserve">-ruc} al </w:t>
      </w:r>
      <w:r w:rsidR="001D0828" w:rsidRPr="001D0828">
        <w:rPr>
          <w:rFonts w:ascii="Arial" w:hAnsi="Arial"/>
          <w:sz w:val="22"/>
          <w:szCs w:val="22"/>
        </w:rPr>
        <w:t>{</w:t>
      </w:r>
      <w:proofErr w:type="spellStart"/>
      <w:r w:rsidR="001D0828" w:rsidRPr="001D0828">
        <w:rPr>
          <w:rFonts w:ascii="Arial" w:hAnsi="Arial"/>
          <w:sz w:val="22"/>
          <w:szCs w:val="22"/>
        </w:rPr>
        <w:t>textoPlazoFactura</w:t>
      </w:r>
      <w:proofErr w:type="spellEnd"/>
      <w:r w:rsidR="001D0828" w:rsidRPr="001D0828">
        <w:rPr>
          <w:rFonts w:ascii="Arial" w:hAnsi="Arial"/>
          <w:sz w:val="22"/>
          <w:szCs w:val="22"/>
        </w:rPr>
        <w:t>}</w:t>
      </w:r>
      <w:r w:rsidRPr="001D44E1">
        <w:rPr>
          <w:rFonts w:ascii="Arial" w:hAnsi="Arial"/>
          <w:sz w:val="22"/>
          <w:szCs w:val="22"/>
        </w:rPr>
        <w:t>, al no configurar la exclusión establecida en el artículo 8° de la</w:t>
      </w:r>
      <w:r>
        <w:rPr>
          <w:rFonts w:ascii="Arial" w:hAnsi="Arial"/>
          <w:sz w:val="22"/>
          <w:szCs w:val="22"/>
        </w:rPr>
        <w:t xml:space="preserve"> </w:t>
      </w:r>
      <w:r w:rsidRPr="001D44E1">
        <w:rPr>
          <w:rFonts w:ascii="Arial" w:hAnsi="Arial"/>
          <w:sz w:val="22"/>
          <w:szCs w:val="22"/>
        </w:rPr>
        <w:t>Mencionada</w:t>
      </w:r>
      <w:r w:rsidRPr="00865AD1">
        <w:rPr>
          <w:rFonts w:ascii="Arial" w:hAnsi="Arial"/>
          <w:sz w:val="22"/>
          <w:szCs w:val="22"/>
        </w:rPr>
        <w:t xml:space="preserve"> Ley;</w:t>
      </w:r>
    </w:p>
    <w:p w14:paraId="3E8614E1" w14:textId="77777777" w:rsidR="00661FD2" w:rsidRPr="00865AD1" w:rsidRDefault="00661FD2" w:rsidP="00661FD2">
      <w:pPr>
        <w:pStyle w:val="Prrafodelista"/>
        <w:spacing w:before="120" w:after="0" w:line="259" w:lineRule="auto"/>
        <w:jc w:val="both"/>
        <w:rPr>
          <w:rFonts w:ascii="Arial" w:hAnsi="Arial"/>
          <w:sz w:val="22"/>
          <w:szCs w:val="22"/>
        </w:rPr>
      </w:pPr>
    </w:p>
    <w:p w14:paraId="38DBDC52" w14:textId="77777777" w:rsidR="00661FD2" w:rsidRDefault="00661FD2" w:rsidP="00661FD2">
      <w:pPr>
        <w:spacing w:before="120" w:after="0" w:line="259" w:lineRule="auto"/>
        <w:jc w:val="both"/>
        <w:rPr>
          <w:rFonts w:ascii="Arial" w:hAnsi="Arial" w:cs="Arial"/>
          <w:sz w:val="22"/>
          <w:szCs w:val="22"/>
        </w:rPr>
      </w:pPr>
      <w:r w:rsidRPr="00755992">
        <w:rPr>
          <w:rFonts w:ascii="Arial" w:hAnsi="Arial" w:cs="Arial"/>
          <w:sz w:val="22"/>
          <w:szCs w:val="22"/>
        </w:rPr>
        <w:t>{/</w:t>
      </w:r>
      <w:bookmarkStart w:id="7" w:name="_Hlk231302066"/>
      <w:proofErr w:type="spellStart"/>
      <w:r w:rsidRPr="00093509">
        <w:rPr>
          <w:rFonts w:ascii="Arial" w:hAnsi="Arial" w:cs="Arial"/>
          <w:sz w:val="22"/>
          <w:szCs w:val="22"/>
        </w:rPr>
        <w:t>estadopagoFacturaTipoVencimiento</w:t>
      </w:r>
      <w:bookmarkEnd w:id="7"/>
      <w:proofErr w:type="spellEnd"/>
      <w:r w:rsidRPr="00755992">
        <w:rPr>
          <w:rFonts w:ascii="Arial" w:hAnsi="Arial" w:cs="Arial"/>
          <w:sz w:val="22"/>
          <w:szCs w:val="22"/>
        </w:rPr>
        <w:t>}</w:t>
      </w:r>
    </w:p>
    <w:p w14:paraId="65A014CC"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093509">
        <w:rPr>
          <w:rFonts w:ascii="Arial" w:hAnsi="Arial" w:cs="Arial"/>
        </w:rPr>
        <w:t>estadoPagoFacturaTipoPlazo</w:t>
      </w:r>
      <w:r>
        <w:rPr>
          <w:rFonts w:ascii="Arial" w:hAnsi="Arial" w:cs="Arial"/>
        </w:rPr>
        <w:t>}</w:t>
      </w:r>
    </w:p>
    <w:p w14:paraId="494ABC3D" w14:textId="77777777" w:rsidR="00661FD2" w:rsidRPr="00395955"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La Ley </w:t>
      </w:r>
      <w:r>
        <w:rPr>
          <w:rFonts w:ascii="Arial" w:hAnsi="Arial"/>
        </w:rPr>
        <w:t>n.º</w:t>
      </w:r>
      <w:r w:rsidRPr="00B67865">
        <w:rPr>
          <w:rFonts w:ascii="Arial" w:hAnsi="Arial"/>
        </w:rPr>
        <w:t xml:space="preserve"> 28194 “Ley para la Lucha contra la Evasión y para la Formalización de la Economía” establece en su artículo 3-A la obligatoriedad del uso de medios de pago en la compraventa internacional de mercancías, en tal sentido, se procedió a evaluar la </w:t>
      </w:r>
      <w:r>
        <w:rPr>
          <w:rFonts w:ascii="Arial" w:hAnsi="Arial"/>
        </w:rPr>
        <w:t>f</w:t>
      </w:r>
      <w:r w:rsidRPr="00B67865">
        <w:rPr>
          <w:rFonts w:ascii="Arial" w:hAnsi="Arial"/>
        </w:rPr>
        <w:t xml:space="preserve">actura remitida por el administrado a través del </w:t>
      </w:r>
      <w:r>
        <w:rPr>
          <w:rFonts w:ascii="Arial" w:hAnsi="Arial"/>
        </w:rPr>
        <w:t>requerimiento N.º {</w:t>
      </w:r>
      <w:proofErr w:type="spellStart"/>
      <w:r>
        <w:rPr>
          <w:rFonts w:ascii="Arial" w:hAnsi="Arial"/>
        </w:rPr>
        <w:t>datosFactura-</w:t>
      </w:r>
      <w:proofErr w:type="gramStart"/>
      <w:r>
        <w:rPr>
          <w:rFonts w:ascii="Arial" w:hAnsi="Arial"/>
        </w:rPr>
        <w:t>numeroReqFac</w:t>
      </w:r>
      <w:proofErr w:type="spellEnd"/>
      <w:r>
        <w:rPr>
          <w:rFonts w:ascii="Arial" w:hAnsi="Arial"/>
        </w:rPr>
        <w:t>}</w:t>
      </w:r>
      <w:r w:rsidRPr="00B75E0B">
        <w:rPr>
          <w:rFonts w:ascii="Arial" w:hAnsi="Arial"/>
          <w:b/>
          <w:bCs/>
          <w:color w:val="FF0000"/>
        </w:rPr>
        <w:t>{</w:t>
      </w:r>
      <w:proofErr w:type="spellStart"/>
      <w:proofErr w:type="gramEnd"/>
      <w:r w:rsidRPr="00B75E0B">
        <w:rPr>
          <w:rFonts w:ascii="Arial" w:hAnsi="Arial"/>
          <w:b/>
          <w:bCs/>
          <w:color w:val="FF0000"/>
        </w:rPr>
        <w:t>datosFactura-numeroReqFacRRR</w:t>
      </w:r>
      <w:proofErr w:type="spellEnd"/>
      <w:r w:rsidRPr="00B75E0B">
        <w:rPr>
          <w:rFonts w:ascii="Arial" w:hAnsi="Arial"/>
          <w:b/>
          <w:bCs/>
          <w:color w:val="FF0000"/>
        </w:rPr>
        <w:t>}</w:t>
      </w:r>
      <w:r w:rsidRPr="00B67865">
        <w:rPr>
          <w:rFonts w:ascii="Arial" w:hAnsi="Arial"/>
        </w:rPr>
        <w:t xml:space="preserve">; </w:t>
      </w:r>
    </w:p>
    <w:p w14:paraId="2FC7EFBD" w14:textId="6A616785" w:rsidR="00661FD2" w:rsidRDefault="00661FD2" w:rsidP="00661FD2">
      <w:pPr>
        <w:pStyle w:val="Prrafodelista"/>
        <w:numPr>
          <w:ilvl w:val="0"/>
          <w:numId w:val="1"/>
        </w:numPr>
        <w:spacing w:before="120" w:after="0" w:line="259" w:lineRule="auto"/>
        <w:jc w:val="both"/>
        <w:rPr>
          <w:rFonts w:ascii="Arial" w:hAnsi="Arial"/>
          <w:sz w:val="22"/>
          <w:szCs w:val="22"/>
        </w:rPr>
      </w:pPr>
      <w:r w:rsidRPr="007C22C9">
        <w:rPr>
          <w:rFonts w:ascii="Arial" w:hAnsi="Arial"/>
          <w:sz w:val="22"/>
          <w:szCs w:val="22"/>
        </w:rPr>
        <w:t xml:space="preserve">El importador a </w:t>
      </w:r>
      <w:r w:rsidRPr="0004289E">
        <w:rPr>
          <w:rFonts w:ascii="Arial" w:hAnsi="Arial"/>
          <w:sz w:val="22"/>
          <w:szCs w:val="22"/>
        </w:rPr>
        <w:t>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Pr="0004289E">
        <w:rPr>
          <w:rFonts w:ascii="Arial" w:hAnsi="Arial"/>
          <w:sz w:val="22"/>
          <w:szCs w:val="22"/>
        </w:rPr>
        <w:t>datosFactura-plazoFac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datosFactura-plazoFacRRR</w:t>
      </w:r>
      <w:proofErr w:type="spellEnd"/>
      <w:r w:rsidRPr="0004289E">
        <w:rPr>
          <w:rFonts w:ascii="Arial" w:hAnsi="Arial"/>
          <w:b/>
          <w:bCs/>
          <w:color w:val="FF0000"/>
          <w:sz w:val="22"/>
          <w:szCs w:val="22"/>
        </w:rPr>
        <w:t>}</w:t>
      </w:r>
      <w:r w:rsidRPr="0004289E">
        <w:rPr>
          <w:rFonts w:ascii="Arial" w:hAnsi="Arial"/>
          <w:color w:val="FF0000"/>
          <w:sz w:val="22"/>
          <w:szCs w:val="22"/>
        </w:rPr>
        <w:t xml:space="preserve"> </w:t>
      </w:r>
      <w:r w:rsidRPr="0004289E">
        <w:rPr>
          <w:rFonts w:ascii="Arial" w:hAnsi="Arial"/>
          <w:sz w:val="22"/>
          <w:szCs w:val="22"/>
        </w:rPr>
        <w:t xml:space="preserve">días de la </w:t>
      </w:r>
      <w:r>
        <w:rPr>
          <w:rFonts w:ascii="Arial" w:hAnsi="Arial"/>
          <w:sz w:val="22"/>
          <w:szCs w:val="22"/>
        </w:rPr>
        <w:t>{</w:t>
      </w:r>
      <w:proofErr w:type="spellStart"/>
      <w:r w:rsidRPr="001D44E1">
        <w:rPr>
          <w:rFonts w:ascii="Arial" w:hAnsi="Arial"/>
          <w:sz w:val="22"/>
          <w:szCs w:val="22"/>
        </w:rPr>
        <w:t>textoFechaTipado</w:t>
      </w:r>
      <w:proofErr w:type="spellEnd"/>
      <w:r>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textoFechaTipadoRRR</w:t>
      </w:r>
      <w:proofErr w:type="spellEnd"/>
      <w:r w:rsidRPr="001D44E1">
        <w:rPr>
          <w:rFonts w:ascii="Arial" w:hAnsi="Arial"/>
          <w:b/>
          <w:bCs/>
          <w:color w:val="FF0000"/>
          <w:sz w:val="22"/>
          <w:szCs w:val="22"/>
        </w:rPr>
        <w:t>}</w:t>
      </w:r>
      <w:r>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04289E">
        <w:rPr>
          <w:rFonts w:ascii="Arial" w:hAnsi="Arial"/>
          <w:sz w:val="22"/>
          <w:szCs w:val="22"/>
        </w:rPr>
        <w:t>fromDam-nombreEmpresa</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fromDam-nombreEmpresaRRR</w:t>
      </w:r>
      <w:proofErr w:type="spellEnd"/>
      <w:r w:rsidRPr="0004289E">
        <w:rPr>
          <w:rFonts w:ascii="Arial" w:hAnsi="Arial"/>
          <w:b/>
          <w:bCs/>
          <w:color w:val="FF0000"/>
          <w:sz w:val="22"/>
          <w:szCs w:val="22"/>
        </w:rPr>
        <w:t>}</w:t>
      </w:r>
      <w:r w:rsidRPr="0004289E">
        <w:rPr>
          <w:rFonts w:ascii="Arial" w:hAnsi="Arial"/>
          <w:sz w:val="22"/>
          <w:szCs w:val="22"/>
        </w:rPr>
        <w:t>. identificada con RUC n.º {</w:t>
      </w:r>
      <w:proofErr w:type="spellStart"/>
      <w:r w:rsidRPr="0004289E">
        <w:rPr>
          <w:rFonts w:ascii="Arial" w:hAnsi="Arial"/>
          <w:sz w:val="22"/>
          <w:szCs w:val="22"/>
        </w:rPr>
        <w:t>fromDam</w:t>
      </w:r>
      <w:proofErr w:type="spellEnd"/>
      <w:r w:rsidRPr="0004289E">
        <w:rPr>
          <w:rFonts w:ascii="Arial" w:hAnsi="Arial"/>
          <w:sz w:val="22"/>
          <w:szCs w:val="22"/>
        </w:rPr>
        <w:t>-ruc} al</w:t>
      </w:r>
      <w:r w:rsidR="001D0828">
        <w:rPr>
          <w:rFonts w:ascii="Arial" w:hAnsi="Arial"/>
          <w:sz w:val="22"/>
          <w:szCs w:val="22"/>
        </w:rPr>
        <w:t xml:space="preserve"> </w:t>
      </w:r>
      <w:bookmarkStart w:id="8" w:name="_Hlk231365774"/>
      <w:r w:rsidR="001D0828">
        <w:rPr>
          <w:rFonts w:ascii="Arial" w:hAnsi="Arial"/>
          <w:sz w:val="22"/>
          <w:szCs w:val="22"/>
        </w:rPr>
        <w:t>{</w:t>
      </w:r>
      <w:proofErr w:type="spellStart"/>
      <w:r w:rsidR="001D0828" w:rsidRPr="001D0828">
        <w:rPr>
          <w:rFonts w:ascii="Arial" w:hAnsi="Arial"/>
          <w:sz w:val="22"/>
          <w:szCs w:val="22"/>
        </w:rPr>
        <w:t>textoPlazoFactura</w:t>
      </w:r>
      <w:proofErr w:type="spellEnd"/>
      <w:r w:rsidR="001D0828">
        <w:rPr>
          <w:rFonts w:ascii="Arial" w:hAnsi="Arial"/>
          <w:sz w:val="22"/>
          <w:szCs w:val="22"/>
        </w:rPr>
        <w:t>}</w:t>
      </w:r>
      <w:bookmarkEnd w:id="8"/>
      <w:r w:rsidRPr="0004289E">
        <w:rPr>
          <w:rFonts w:ascii="Arial" w:hAnsi="Arial"/>
          <w:sz w:val="22"/>
          <w:szCs w:val="22"/>
        </w:rPr>
        <w:t>, al no configurar la exclusión establecida en el artículo 8° de la Mencionada</w:t>
      </w:r>
      <w:r w:rsidRPr="00865AD1">
        <w:rPr>
          <w:rFonts w:ascii="Arial" w:hAnsi="Arial"/>
          <w:sz w:val="22"/>
          <w:szCs w:val="22"/>
        </w:rPr>
        <w:t xml:space="preserve"> Ley;</w:t>
      </w:r>
    </w:p>
    <w:p w14:paraId="44791B1C" w14:textId="77777777" w:rsidR="00661FD2" w:rsidRPr="00661FD2" w:rsidRDefault="00661FD2" w:rsidP="00661FD2">
      <w:pPr>
        <w:pStyle w:val="Prrafodelista"/>
        <w:spacing w:before="120" w:after="0" w:line="259" w:lineRule="auto"/>
        <w:jc w:val="both"/>
        <w:rPr>
          <w:rFonts w:ascii="Arial" w:hAnsi="Arial"/>
          <w:sz w:val="22"/>
          <w:szCs w:val="22"/>
        </w:rPr>
      </w:pPr>
    </w:p>
    <w:p w14:paraId="2444E49A" w14:textId="77777777" w:rsidR="00661FD2" w:rsidRPr="00755992" w:rsidRDefault="00661FD2" w:rsidP="00661FD2">
      <w:pPr>
        <w:spacing w:before="120" w:after="0" w:line="259" w:lineRule="auto"/>
        <w:jc w:val="both"/>
        <w:rPr>
          <w:rFonts w:ascii="Arial" w:hAnsi="Arial" w:cs="Arial"/>
          <w:sz w:val="22"/>
          <w:szCs w:val="22"/>
        </w:rPr>
      </w:pPr>
      <w:r w:rsidRPr="00755992">
        <w:rPr>
          <w:rFonts w:ascii="Arial" w:hAnsi="Arial" w:cs="Arial"/>
          <w:sz w:val="22"/>
          <w:szCs w:val="22"/>
        </w:rPr>
        <w:t>{/</w:t>
      </w:r>
      <w:proofErr w:type="spellStart"/>
      <w:r w:rsidRPr="00093509">
        <w:rPr>
          <w:rFonts w:ascii="Arial" w:hAnsi="Arial" w:cs="Arial"/>
          <w:sz w:val="22"/>
          <w:szCs w:val="22"/>
        </w:rPr>
        <w:t>estadoPagoFacturaTipoPlazo</w:t>
      </w:r>
      <w:proofErr w:type="spellEnd"/>
      <w:r w:rsidRPr="00755992">
        <w:rPr>
          <w:rFonts w:ascii="Arial" w:hAnsi="Arial" w:cs="Arial"/>
          <w:sz w:val="22"/>
          <w:szCs w:val="22"/>
        </w:rPr>
        <w:t>}</w:t>
      </w:r>
    </w:p>
    <w:p w14:paraId="0202B19B"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301CDD">
        <w:rPr>
          <w:rFonts w:ascii="Arial" w:hAnsi="Arial" w:cs="Arial"/>
        </w:rPr>
        <w:t>estadoPago</w:t>
      </w:r>
      <w:r>
        <w:rPr>
          <w:rFonts w:ascii="Arial" w:hAnsi="Arial" w:cs="Arial"/>
        </w:rPr>
        <w:t>}</w:t>
      </w:r>
    </w:p>
    <w:p w14:paraId="3C6429A0" w14:textId="77777777" w:rsidR="00661FD2"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w:t>
      </w:r>
      <w:r w:rsidRPr="00755992">
        <w:rPr>
          <w:rFonts w:ascii="Arial" w:hAnsi="Arial"/>
        </w:rPr>
        <w:t xml:space="preserve">La Ley </w:t>
      </w:r>
      <w:r>
        <w:rPr>
          <w:rFonts w:ascii="Arial" w:hAnsi="Arial"/>
        </w:rPr>
        <w:t>n</w:t>
      </w:r>
      <w:r w:rsidRPr="00755992">
        <w:rPr>
          <w:rFonts w:ascii="Arial" w:hAnsi="Arial"/>
        </w:rPr>
        <w:t xml:space="preserve">.º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w:t>
      </w:r>
      <w:r w:rsidRPr="00755992">
        <w:rPr>
          <w:rFonts w:ascii="Arial" w:hAnsi="Arial"/>
        </w:rPr>
        <w:lastRenderedPageBreak/>
        <w:t>y los medios de pago adjuntado</w:t>
      </w:r>
      <w:r>
        <w:rPr>
          <w:rFonts w:ascii="Arial" w:hAnsi="Arial"/>
        </w:rPr>
        <w:t>s</w:t>
      </w:r>
      <w:r w:rsidRPr="00755992">
        <w:rPr>
          <w:rFonts w:ascii="Arial" w:hAnsi="Arial"/>
        </w:rPr>
        <w:t>, por lo cual s</w:t>
      </w:r>
      <w:r>
        <w:rPr>
          <w:rFonts w:ascii="Arial" w:hAnsi="Arial"/>
        </w:rPr>
        <w:t>í</w:t>
      </w:r>
      <w:r w:rsidRPr="00755992">
        <w:rPr>
          <w:rFonts w:ascii="Arial" w:hAnsi="Arial"/>
        </w:rPr>
        <w:t xml:space="preserve"> acredit</w:t>
      </w:r>
      <w:r>
        <w:rPr>
          <w:rFonts w:ascii="Arial" w:hAnsi="Arial"/>
        </w:rPr>
        <w:t>ó</w:t>
      </w:r>
      <w:r w:rsidRPr="00755992">
        <w:rPr>
          <w:rFonts w:ascii="Arial" w:hAnsi="Arial"/>
        </w:rPr>
        <w:t xml:space="preserve"> los medios de pago correspondiente</w:t>
      </w:r>
      <w:r w:rsidRPr="00B67865">
        <w:rPr>
          <w:rFonts w:ascii="Arial" w:hAnsi="Arial"/>
        </w:rPr>
        <w:t xml:space="preserve">; </w:t>
      </w:r>
    </w:p>
    <w:p w14:paraId="699DC04F" w14:textId="77777777" w:rsidR="00661FD2" w:rsidRDefault="00661FD2" w:rsidP="00661FD2">
      <w:pPr>
        <w:pStyle w:val="Textoindependiente"/>
        <w:spacing w:after="0" w:line="240" w:lineRule="auto"/>
        <w:jc w:val="both"/>
        <w:rPr>
          <w:rFonts w:ascii="Arial" w:hAnsi="Arial" w:cs="Arial"/>
        </w:rPr>
      </w:pPr>
      <w:r>
        <w:rPr>
          <w:rFonts w:ascii="Arial" w:hAnsi="Arial" w:cs="Arial"/>
        </w:rPr>
        <w:t>{/</w:t>
      </w:r>
      <w:proofErr w:type="spellStart"/>
      <w:r w:rsidRPr="00301CDD">
        <w:rPr>
          <w:rFonts w:ascii="Arial" w:hAnsi="Arial" w:cs="Arial"/>
        </w:rPr>
        <w:t>estadoPago</w:t>
      </w:r>
      <w:proofErr w:type="spellEnd"/>
      <w:r>
        <w:rPr>
          <w:rFonts w:ascii="Arial" w:hAnsi="Arial" w:cs="Arial"/>
        </w:rPr>
        <w:t>}</w:t>
      </w:r>
    </w:p>
    <w:p w14:paraId="000B9514" w14:textId="77777777" w:rsidR="007C2306" w:rsidRPr="00755992" w:rsidRDefault="007C2306" w:rsidP="00755992">
      <w:pPr>
        <w:pStyle w:val="Textoindependiente"/>
        <w:spacing w:after="0" w:line="240" w:lineRule="auto"/>
        <w:jc w:val="both"/>
        <w:rPr>
          <w:rFonts w:ascii="Arial" w:hAnsi="Arial" w:cs="Arial"/>
        </w:rPr>
      </w:pPr>
    </w:p>
    <w:p w14:paraId="3CC1679E" w14:textId="0A483F61" w:rsidR="00441483" w:rsidRPr="00021DA7" w:rsidRDefault="00441483" w:rsidP="00441483">
      <w:pPr>
        <w:pStyle w:val="xmsonormal"/>
        <w:ind w:firstLine="3686"/>
        <w:jc w:val="both"/>
        <w:rPr>
          <w:rFonts w:ascii="Arial" w:hAnsi="Arial" w:cs="Arial"/>
          <w:lang w:eastAsia="en-US"/>
        </w:rPr>
      </w:pPr>
      <w:bookmarkStart w:id="9" w:name="_Hlk207100890"/>
      <w:r w:rsidRPr="0051241E">
        <w:rPr>
          <w:rFonts w:ascii="Arial" w:hAnsi="Arial" w:cs="Arial"/>
          <w:lang w:eastAsia="en-US"/>
        </w:rPr>
        <w:t xml:space="preserve">Que, </w:t>
      </w:r>
      <w:r w:rsidR="00CF3F1D" w:rsidRPr="00CF3F1D">
        <w:rPr>
          <w:rFonts w:ascii="Arial" w:hAnsi="Arial" w:cs="Arial"/>
          <w:lang w:eastAsia="en-US"/>
        </w:rPr>
        <w:t>de acuerdo</w:t>
      </w:r>
      <w:r w:rsidR="00CF3F1D">
        <w:rPr>
          <w:rFonts w:ascii="Arial" w:hAnsi="Arial" w:cs="Arial"/>
          <w:lang w:eastAsia="en-US"/>
        </w:rPr>
        <w:t xml:space="preserve"> al</w:t>
      </w:r>
      <w:r w:rsidR="00CF3F1D" w:rsidRPr="00CF3F1D">
        <w:rPr>
          <w:rFonts w:ascii="Arial" w:hAnsi="Arial" w:cs="Arial"/>
          <w:lang w:eastAsia="en-US"/>
        </w:rPr>
        <w:t xml:space="preserve"> Informe </w:t>
      </w:r>
      <w:proofErr w:type="spellStart"/>
      <w:r w:rsidR="003F13D4">
        <w:rPr>
          <w:rFonts w:ascii="Arial" w:hAnsi="Arial" w:cs="Arial"/>
          <w:lang w:eastAsia="en-US"/>
        </w:rPr>
        <w:t>n.</w:t>
      </w:r>
      <w:r w:rsidR="00CF3F1D" w:rsidRPr="00CF3F1D">
        <w:rPr>
          <w:rFonts w:ascii="Arial" w:hAnsi="Arial" w:cs="Arial"/>
          <w:lang w:eastAsia="en-US"/>
        </w:rPr>
        <w:t>°</w:t>
      </w:r>
      <w:proofErr w:type="spellEnd"/>
      <w:r w:rsidR="003F13D4">
        <w:rPr>
          <w:rFonts w:ascii="Arial" w:hAnsi="Arial" w:cs="Arial"/>
          <w:lang w:eastAsia="en-US"/>
        </w:rPr>
        <w:t xml:space="preserve"> </w:t>
      </w:r>
      <w:r w:rsidR="00CF3F1D" w:rsidRPr="00CF3F1D">
        <w:rPr>
          <w:rFonts w:ascii="Arial" w:hAnsi="Arial" w:cs="Arial"/>
          <w:highlight w:val="yellow"/>
          <w:lang w:eastAsia="en-US"/>
        </w:rPr>
        <w:t>000226-2026-SUNAT/3T0500</w:t>
      </w:r>
      <w:r w:rsidR="00CF3F1D" w:rsidRPr="00CF3F1D">
        <w:rPr>
          <w:rFonts w:ascii="Arial" w:hAnsi="Arial" w:cs="Arial"/>
          <w:lang w:eastAsia="en-US"/>
        </w:rPr>
        <w:t xml:space="preserve"> de fecha </w:t>
      </w:r>
      <w:r w:rsidR="00CF3F1D" w:rsidRPr="00CF3F1D">
        <w:rPr>
          <w:rFonts w:ascii="Arial" w:hAnsi="Arial" w:cs="Arial"/>
          <w:highlight w:val="yellow"/>
          <w:lang w:eastAsia="en-US"/>
        </w:rPr>
        <w:t>25.05.2026</w:t>
      </w:r>
      <w:r w:rsidR="00CF3F1D" w:rsidRPr="00CF3F1D">
        <w:rPr>
          <w:rFonts w:ascii="Arial" w:hAnsi="Arial" w:cs="Arial"/>
          <w:lang w:eastAsia="en-US"/>
        </w:rPr>
        <w:t xml:space="preserve">, cuyos fundamentos se reproduce en la presente resolución, y, </w:t>
      </w:r>
      <w:r w:rsidRPr="0051241E">
        <w:rPr>
          <w:rFonts w:ascii="Arial" w:hAnsi="Arial" w:cs="Arial"/>
          <w:lang w:eastAsia="en-US"/>
        </w:rPr>
        <w:t xml:space="preserve">de conformidad con el artículo 78° del nuevo Reglamento de Organización y Funciones de la SUNAT - Sección Primera aprobado mediante el Decreto Supremo </w:t>
      </w:r>
      <w:r w:rsidR="006A0FAC">
        <w:rPr>
          <w:rFonts w:ascii="Arial" w:hAnsi="Arial" w:cs="Arial"/>
          <w:lang w:eastAsia="en-US"/>
        </w:rPr>
        <w:t>n</w:t>
      </w:r>
      <w:r w:rsidRPr="0051241E">
        <w:rPr>
          <w:rFonts w:ascii="Arial" w:hAnsi="Arial" w:cs="Arial"/>
          <w:lang w:eastAsia="en-US"/>
        </w:rPr>
        <w:t xml:space="preserve">.º 040-2023-EF, contenido en el artículo 691° del Texto Integrado del Reglamento de Organización y Funciones de la Superintendencia Nacional de Aduanas y de Administración Tributaria – SUNAT de la Superintendencia Nacional de Aduanas y de Administración Tributaria, aprobado por Resolución de Superintendencia </w:t>
      </w:r>
      <w:r w:rsidR="006A0FAC">
        <w:rPr>
          <w:rFonts w:ascii="Arial" w:hAnsi="Arial" w:cs="Arial"/>
          <w:lang w:eastAsia="en-US"/>
        </w:rPr>
        <w:t>n</w:t>
      </w:r>
      <w:r w:rsidRPr="0051241E">
        <w:rPr>
          <w:rFonts w:ascii="Arial" w:hAnsi="Arial" w:cs="Arial"/>
          <w:lang w:eastAsia="en-US"/>
        </w:rPr>
        <w:t xml:space="preserve">.º 000159-2024/SUNAT; a las facultades otorgadas por el artículo 9° del Decreto Supremo </w:t>
      </w:r>
      <w:r w:rsidR="006A0FAC">
        <w:rPr>
          <w:rFonts w:ascii="Arial" w:hAnsi="Arial" w:cs="Arial"/>
          <w:lang w:eastAsia="en-US"/>
        </w:rPr>
        <w:t>n</w:t>
      </w:r>
      <w:r w:rsidRPr="0051241E">
        <w:rPr>
          <w:rFonts w:ascii="Arial" w:hAnsi="Arial" w:cs="Arial"/>
          <w:lang w:eastAsia="en-US"/>
        </w:rPr>
        <w:t xml:space="preserve">.º 010-2009-EF-Reglamento de la Ley General de Aduanas y a la Resolución de Superintendencia </w:t>
      </w:r>
      <w:r w:rsidR="006A0FAC">
        <w:rPr>
          <w:rFonts w:ascii="Arial" w:hAnsi="Arial" w:cs="Arial"/>
          <w:lang w:eastAsia="en-US"/>
        </w:rPr>
        <w:t>n</w:t>
      </w:r>
      <w:r w:rsidRPr="0051241E">
        <w:rPr>
          <w:rFonts w:ascii="Arial" w:hAnsi="Arial" w:cs="Arial"/>
          <w:lang w:eastAsia="en-US"/>
        </w:rPr>
        <w:t>.º 0000</w:t>
      </w:r>
      <w:r>
        <w:rPr>
          <w:rFonts w:ascii="Arial" w:hAnsi="Arial" w:cs="Arial"/>
          <w:lang w:eastAsia="en-US"/>
        </w:rPr>
        <w:t>64</w:t>
      </w:r>
      <w:r w:rsidRPr="0051241E">
        <w:rPr>
          <w:rFonts w:ascii="Arial" w:hAnsi="Arial" w:cs="Arial"/>
          <w:lang w:eastAsia="en-US"/>
        </w:rPr>
        <w:t xml:space="preserve">-2026/SUNAT del </w:t>
      </w:r>
      <w:r>
        <w:rPr>
          <w:rFonts w:ascii="Arial" w:hAnsi="Arial" w:cs="Arial"/>
          <w:lang w:eastAsia="en-US"/>
        </w:rPr>
        <w:t>13</w:t>
      </w:r>
      <w:r w:rsidRPr="0051241E">
        <w:rPr>
          <w:rFonts w:ascii="Arial" w:hAnsi="Arial" w:cs="Arial"/>
          <w:lang w:eastAsia="en-US"/>
        </w:rPr>
        <w:t>.0</w:t>
      </w:r>
      <w:r>
        <w:rPr>
          <w:rFonts w:ascii="Arial" w:hAnsi="Arial" w:cs="Arial"/>
          <w:lang w:eastAsia="en-US"/>
        </w:rPr>
        <w:t>4</w:t>
      </w:r>
      <w:r w:rsidRPr="0051241E">
        <w:rPr>
          <w:rFonts w:ascii="Arial" w:hAnsi="Arial" w:cs="Arial"/>
          <w:lang w:eastAsia="en-US"/>
        </w:rPr>
        <w:t>.2026</w:t>
      </w:r>
      <w:bookmarkEnd w:id="9"/>
      <w:r w:rsidR="00162259">
        <w:rPr>
          <w:rFonts w:ascii="Arial" w:hAnsi="Arial" w:cs="Arial"/>
          <w:lang w:eastAsia="en-US"/>
        </w:rPr>
        <w:t>;</w:t>
      </w:r>
    </w:p>
    <w:p w14:paraId="62B0E56C" w14:textId="77777777" w:rsidR="00441483" w:rsidRPr="00021DA7" w:rsidRDefault="00441483" w:rsidP="00441483">
      <w:pPr>
        <w:pStyle w:val="Textoindependiente"/>
        <w:spacing w:after="0" w:line="240" w:lineRule="auto"/>
        <w:jc w:val="both"/>
        <w:rPr>
          <w:rFonts w:ascii="Arial" w:hAnsi="Arial" w:cs="Arial"/>
        </w:rPr>
      </w:pPr>
    </w:p>
    <w:p w14:paraId="375E55F3" w14:textId="77777777" w:rsidR="00441483" w:rsidRPr="00021DA7" w:rsidRDefault="00441483" w:rsidP="00441483">
      <w:pPr>
        <w:tabs>
          <w:tab w:val="left" w:pos="3544"/>
        </w:tabs>
        <w:spacing w:after="0" w:line="240" w:lineRule="auto"/>
        <w:ind w:firstLine="3686"/>
        <w:jc w:val="both"/>
        <w:rPr>
          <w:rFonts w:ascii="Arial" w:hAnsi="Arial" w:cs="Arial"/>
          <w:b/>
        </w:rPr>
      </w:pPr>
      <w:r w:rsidRPr="00021DA7">
        <w:rPr>
          <w:rFonts w:ascii="Arial" w:hAnsi="Arial" w:cs="Arial"/>
          <w:b/>
        </w:rPr>
        <w:t>SE RESUELVE:</w:t>
      </w:r>
    </w:p>
    <w:p w14:paraId="39140C77" w14:textId="77777777" w:rsidR="00441483" w:rsidRDefault="00441483" w:rsidP="00441483">
      <w:pPr>
        <w:tabs>
          <w:tab w:val="left" w:pos="3544"/>
        </w:tabs>
        <w:spacing w:after="0" w:line="240" w:lineRule="auto"/>
        <w:ind w:firstLine="3686"/>
        <w:jc w:val="both"/>
        <w:rPr>
          <w:rFonts w:ascii="Arial" w:hAnsi="Arial" w:cs="Arial"/>
          <w:b/>
        </w:rPr>
      </w:pPr>
    </w:p>
    <w:p w14:paraId="084E49DE" w14:textId="44B532B3" w:rsidR="00A96348" w:rsidRPr="00A96348" w:rsidRDefault="00A96348" w:rsidP="00A96348">
      <w:pPr>
        <w:tabs>
          <w:tab w:val="left" w:pos="3544"/>
        </w:tabs>
        <w:spacing w:after="0" w:line="240" w:lineRule="auto"/>
        <w:jc w:val="both"/>
        <w:rPr>
          <w:rFonts w:ascii="Arial" w:hAnsi="Arial" w:cs="Arial"/>
          <w:bCs/>
        </w:rPr>
      </w:pPr>
      <w:r>
        <w:rPr>
          <w:rFonts w:ascii="Arial" w:hAnsi="Arial" w:cs="Arial"/>
          <w:bCs/>
        </w:rPr>
        <w:t>{#</w:t>
      </w:r>
      <w:r w:rsidRPr="00A96348">
        <w:rPr>
          <w:rFonts w:ascii="Arial" w:hAnsi="Arial" w:cs="Arial"/>
          <w:bCs/>
        </w:rPr>
        <w:t>estadoOnlyAMAZONIA</w:t>
      </w:r>
      <w:r>
        <w:rPr>
          <w:rFonts w:ascii="Arial" w:hAnsi="Arial" w:cs="Arial"/>
          <w:bCs/>
        </w:rPr>
        <w:t>}</w:t>
      </w:r>
    </w:p>
    <w:p w14:paraId="512F0C1E" w14:textId="10B4221D" w:rsidR="00441483" w:rsidRDefault="00441483" w:rsidP="00441483">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w:t>
      </w:r>
      <w:r w:rsidR="006A0FAC">
        <w:rPr>
          <w:rFonts w:ascii="Arial" w:hAnsi="Arial" w:cs="Arial"/>
          <w:sz w:val="22"/>
          <w:szCs w:val="22"/>
        </w:rPr>
        <w:t>n</w:t>
      </w:r>
      <w:r w:rsidRPr="007C22C9">
        <w:rPr>
          <w:rFonts w:ascii="Arial" w:hAnsi="Arial" w:cs="Arial"/>
          <w:sz w:val="22"/>
          <w:szCs w:val="22"/>
        </w:rPr>
        <w:t xml:space="preserve">.º </w:t>
      </w:r>
      <w:r w:rsidR="00031EAD">
        <w:rPr>
          <w:rFonts w:ascii="Arial" w:hAnsi="Arial" w:cs="Arial"/>
          <w:sz w:val="22"/>
          <w:szCs w:val="22"/>
        </w:rPr>
        <w:t>{</w:t>
      </w:r>
      <w:proofErr w:type="spellStart"/>
      <w:r w:rsidR="00031EAD">
        <w:rPr>
          <w:rFonts w:ascii="Arial" w:hAnsi="Arial" w:cs="Arial"/>
          <w:sz w:val="22"/>
          <w:szCs w:val="22"/>
        </w:rPr>
        <w:t>fromDam-</w:t>
      </w:r>
      <w:proofErr w:type="gramStart"/>
      <w:r w:rsidR="00031EAD">
        <w:rPr>
          <w:rFonts w:ascii="Arial" w:hAnsi="Arial" w:cs="Arial"/>
          <w:sz w:val="22"/>
          <w:szCs w:val="22"/>
        </w:rPr>
        <w:t>numeroDam</w:t>
      </w:r>
      <w:proofErr w:type="spellEnd"/>
      <w:r w:rsidR="00031EAD">
        <w:rPr>
          <w:rFonts w:ascii="Arial" w:hAnsi="Arial" w:cs="Arial"/>
          <w:sz w:val="22"/>
          <w:szCs w:val="22"/>
        </w:rPr>
        <w:t>}</w:t>
      </w:r>
      <w:r w:rsidR="00031EAD" w:rsidRPr="00B6375F">
        <w:rPr>
          <w:rFonts w:ascii="Arial" w:hAnsi="Arial" w:cs="Arial"/>
          <w:b/>
          <w:bCs/>
          <w:color w:val="FF0000"/>
          <w:sz w:val="22"/>
          <w:szCs w:val="22"/>
        </w:rPr>
        <w:t>{</w:t>
      </w:r>
      <w:proofErr w:type="spellStart"/>
      <w:proofErr w:type="gramEnd"/>
      <w:r w:rsidR="00031EAD" w:rsidRPr="00B6375F">
        <w:rPr>
          <w:rFonts w:ascii="Arial" w:hAnsi="Arial" w:cs="Arial"/>
          <w:b/>
          <w:bCs/>
          <w:color w:val="FF0000"/>
          <w:sz w:val="22"/>
          <w:szCs w:val="22"/>
        </w:rPr>
        <w:t>fromDam-numeroDamRRR</w:t>
      </w:r>
      <w:proofErr w:type="spellEnd"/>
      <w:r w:rsidR="00031EAD"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de la Ley </w:t>
      </w:r>
      <w:r w:rsidR="006A0FAC">
        <w:rPr>
          <w:rFonts w:ascii="Arial" w:hAnsi="Arial" w:cs="Arial"/>
          <w:sz w:val="22"/>
          <w:szCs w:val="22"/>
        </w:rPr>
        <w:t>n</w:t>
      </w:r>
      <w:r w:rsidRPr="007C22C9">
        <w:rPr>
          <w:rFonts w:ascii="Arial" w:hAnsi="Arial" w:cs="Arial"/>
          <w:sz w:val="22"/>
          <w:szCs w:val="22"/>
        </w:rPr>
        <w:t>.º</w:t>
      </w:r>
      <w:r w:rsidR="003F13D4">
        <w:rPr>
          <w:rFonts w:ascii="Arial" w:hAnsi="Arial" w:cs="Arial"/>
          <w:sz w:val="22"/>
          <w:szCs w:val="22"/>
        </w:rPr>
        <w:t xml:space="preserve"> </w:t>
      </w:r>
      <w:r w:rsidRPr="007C22C9">
        <w:rPr>
          <w:rFonts w:ascii="Arial" w:hAnsi="Arial" w:cs="Arial"/>
          <w:sz w:val="22"/>
          <w:szCs w:val="22"/>
        </w:rPr>
        <w:t>27037.</w:t>
      </w:r>
    </w:p>
    <w:p w14:paraId="06F4E51F" w14:textId="77777777" w:rsidR="00AB6BC3" w:rsidRDefault="00AB6BC3" w:rsidP="00441483">
      <w:pPr>
        <w:tabs>
          <w:tab w:val="left" w:pos="3544"/>
        </w:tabs>
        <w:spacing w:after="0" w:line="240" w:lineRule="auto"/>
        <w:ind w:firstLine="3686"/>
        <w:jc w:val="both"/>
        <w:rPr>
          <w:rFonts w:ascii="Arial" w:hAnsi="Arial" w:cs="Arial"/>
          <w:sz w:val="22"/>
          <w:szCs w:val="22"/>
        </w:rPr>
      </w:pPr>
    </w:p>
    <w:p w14:paraId="732A9264" w14:textId="698D7D03" w:rsidR="00A96348" w:rsidRPr="007C22C9" w:rsidRDefault="00A96348" w:rsidP="00A96348">
      <w:pPr>
        <w:tabs>
          <w:tab w:val="left" w:pos="3544"/>
        </w:tabs>
        <w:spacing w:after="0" w:line="240" w:lineRule="auto"/>
        <w:ind w:firstLine="3686"/>
        <w:jc w:val="both"/>
        <w:rPr>
          <w:rFonts w:ascii="Arial" w:hAnsi="Arial" w:cs="Arial"/>
          <w:sz w:val="22"/>
          <w:szCs w:val="22"/>
        </w:rPr>
      </w:pPr>
      <w:r w:rsidRPr="007C22C9">
        <w:rPr>
          <w:rFonts w:ascii="Arial" w:hAnsi="Arial" w:cs="Arial"/>
          <w:b/>
          <w:sz w:val="22"/>
          <w:szCs w:val="22"/>
          <w:u w:val="single"/>
        </w:rPr>
        <w:t>ARTÍCULO SEGUNDO</w:t>
      </w:r>
      <w:r w:rsidRPr="007C22C9">
        <w:rPr>
          <w:rFonts w:ascii="Arial" w:hAnsi="Arial" w:cs="Arial"/>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Nota de Crédito Negociable a favor de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nombreEmpresa</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fromDam-nombreEmpresaRRR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sidR="007A7A2C">
        <w:rPr>
          <w:rFonts w:ascii="Arial" w:hAnsi="Arial" w:cs="Arial"/>
          <w:sz w:val="22"/>
          <w:szCs w:val="22"/>
        </w:rPr>
        <w:t>importe</w:t>
      </w:r>
      <w:r w:rsidRPr="007C22C9">
        <w:rPr>
          <w:rFonts w:ascii="Arial" w:hAnsi="Arial" w:cs="Arial"/>
          <w:sz w:val="22"/>
          <w:szCs w:val="22"/>
        </w:rPr>
        <w:t xml:space="preserve"> de S/ </w:t>
      </w:r>
      <w:r>
        <w:rPr>
          <w:rFonts w:ascii="Arial" w:hAnsi="Arial" w:cs="Arial"/>
          <w:sz w:val="22"/>
          <w:szCs w:val="22"/>
        </w:rPr>
        <w:t>{textoTotRegu27}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sidR="006A0FAC">
        <w:rPr>
          <w:rFonts w:ascii="Arial" w:hAnsi="Arial" w:cs="Arial"/>
          <w:sz w:val="22"/>
          <w:szCs w:val="22"/>
        </w:rPr>
        <w:t>n</w:t>
      </w:r>
      <w:r w:rsidRPr="007C22C9">
        <w:rPr>
          <w:rFonts w:ascii="Arial" w:hAnsi="Arial" w:cs="Arial"/>
          <w:sz w:val="22"/>
          <w:szCs w:val="22"/>
        </w:rPr>
        <w:t>.º</w:t>
      </w:r>
      <w:r w:rsidR="003F13D4">
        <w:rPr>
          <w:rFonts w:ascii="Arial" w:hAnsi="Arial" w:cs="Arial"/>
          <w:sz w:val="22"/>
          <w:szCs w:val="22"/>
        </w:rPr>
        <w:t xml:space="preserve"> </w:t>
      </w:r>
      <w:r w:rsidRPr="007C22C9">
        <w:rPr>
          <w:rFonts w:ascii="Arial" w:hAnsi="Arial" w:cs="Arial"/>
          <w:sz w:val="22"/>
          <w:szCs w:val="22"/>
        </w:rPr>
        <w:t xml:space="preserve">27037”, por los considerandos expuestos en la presente resolución; sin perjuicio de la fiscalización posterior que pudiera realizar la Superintendencia Nacional de Aduanas y de Administración Tributaria - </w:t>
      </w:r>
      <w:proofErr w:type="spellStart"/>
      <w:r w:rsidR="00324191">
        <w:rPr>
          <w:rFonts w:ascii="Arial" w:hAnsi="Arial" w:cs="Arial"/>
          <w:sz w:val="22"/>
          <w:szCs w:val="22"/>
        </w:rPr>
        <w:t>Sunat</w:t>
      </w:r>
      <w:proofErr w:type="spellEnd"/>
      <w:r w:rsidRPr="007C22C9">
        <w:rPr>
          <w:rFonts w:ascii="Arial" w:hAnsi="Arial" w:cs="Arial"/>
          <w:sz w:val="22"/>
          <w:szCs w:val="22"/>
        </w:rPr>
        <w:t>.</w:t>
      </w:r>
    </w:p>
    <w:p w14:paraId="0473F07D" w14:textId="77777777" w:rsidR="00A96348" w:rsidRDefault="00A96348" w:rsidP="00441483">
      <w:pPr>
        <w:tabs>
          <w:tab w:val="left" w:pos="3544"/>
        </w:tabs>
        <w:spacing w:after="0" w:line="240" w:lineRule="auto"/>
        <w:ind w:firstLine="3686"/>
        <w:jc w:val="both"/>
        <w:rPr>
          <w:rFonts w:ascii="Arial" w:hAnsi="Arial" w:cs="Arial"/>
          <w:sz w:val="22"/>
          <w:szCs w:val="22"/>
        </w:rPr>
      </w:pPr>
    </w:p>
    <w:p w14:paraId="14F0C167" w14:textId="6EDD9AB0" w:rsidR="00441483" w:rsidRDefault="00A96348" w:rsidP="00A96348">
      <w:pPr>
        <w:tabs>
          <w:tab w:val="left" w:pos="3544"/>
        </w:tabs>
        <w:spacing w:after="0" w:line="240" w:lineRule="auto"/>
        <w:jc w:val="both"/>
        <w:rPr>
          <w:rFonts w:ascii="Arial" w:hAnsi="Arial" w:cs="Arial"/>
          <w:bCs/>
        </w:rPr>
      </w:pPr>
      <w:r>
        <w:rPr>
          <w:rFonts w:ascii="Arial" w:hAnsi="Arial" w:cs="Arial"/>
          <w:bCs/>
        </w:rPr>
        <w:t>{/</w:t>
      </w:r>
      <w:proofErr w:type="spellStart"/>
      <w:r w:rsidRPr="00A96348">
        <w:rPr>
          <w:rFonts w:ascii="Arial" w:hAnsi="Arial" w:cs="Arial"/>
          <w:bCs/>
        </w:rPr>
        <w:t>estadoOnlyAMAZONIA</w:t>
      </w:r>
      <w:proofErr w:type="spellEnd"/>
      <w:r>
        <w:rPr>
          <w:rFonts w:ascii="Arial" w:hAnsi="Arial" w:cs="Arial"/>
          <w:bCs/>
        </w:rPr>
        <w:t>}</w:t>
      </w:r>
    </w:p>
    <w:p w14:paraId="4D973CEF" w14:textId="7B4B6979" w:rsidR="007A7A2C" w:rsidRDefault="007A7A2C" w:rsidP="007A7A2C">
      <w:pPr>
        <w:tabs>
          <w:tab w:val="left" w:pos="3544"/>
        </w:tabs>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5FC589A9" w14:textId="33986442" w:rsidR="007A7A2C" w:rsidRDefault="007A7A2C" w:rsidP="007A7A2C">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N.º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numeroDam</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fromDam-numeroDamRRR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w:t>
      </w:r>
      <w:r>
        <w:rPr>
          <w:rFonts w:ascii="Arial" w:hAnsi="Arial" w:cs="Arial"/>
          <w:sz w:val="22"/>
          <w:szCs w:val="22"/>
        </w:rPr>
        <w:t xml:space="preserve">del </w:t>
      </w:r>
      <w:r w:rsidRPr="007A7A2C">
        <w:rPr>
          <w:rFonts w:ascii="Arial" w:hAnsi="Arial" w:cs="Arial"/>
          <w:sz w:val="22"/>
          <w:szCs w:val="22"/>
        </w:rPr>
        <w:t>Decreto Supremo n.º 015-94-EF y la Ley n.º 27037</w:t>
      </w:r>
      <w:r w:rsidRPr="007C22C9">
        <w:rPr>
          <w:rFonts w:ascii="Arial" w:hAnsi="Arial" w:cs="Arial"/>
          <w:sz w:val="22"/>
          <w:szCs w:val="22"/>
        </w:rPr>
        <w:t>.</w:t>
      </w:r>
    </w:p>
    <w:p w14:paraId="7170622F" w14:textId="77777777" w:rsidR="007A7A2C" w:rsidRDefault="007A7A2C" w:rsidP="007A7A2C">
      <w:pPr>
        <w:tabs>
          <w:tab w:val="left" w:pos="3544"/>
        </w:tabs>
        <w:spacing w:after="0" w:line="240" w:lineRule="auto"/>
        <w:ind w:firstLine="3686"/>
        <w:jc w:val="both"/>
        <w:rPr>
          <w:rFonts w:ascii="Arial" w:hAnsi="Arial" w:cs="Arial"/>
          <w:sz w:val="22"/>
          <w:szCs w:val="22"/>
        </w:rPr>
      </w:pPr>
    </w:p>
    <w:p w14:paraId="383F0F15" w14:textId="69000D6C" w:rsidR="007A7A2C" w:rsidRPr="007C22C9" w:rsidRDefault="007A7A2C" w:rsidP="007A7A2C">
      <w:pPr>
        <w:tabs>
          <w:tab w:val="left" w:pos="3544"/>
        </w:tabs>
        <w:spacing w:after="0" w:line="240" w:lineRule="auto"/>
        <w:ind w:firstLine="3686"/>
        <w:jc w:val="both"/>
        <w:rPr>
          <w:rFonts w:ascii="Arial" w:hAnsi="Arial" w:cs="Arial"/>
          <w:sz w:val="22"/>
          <w:szCs w:val="22"/>
        </w:rPr>
      </w:pPr>
      <w:r w:rsidRPr="007C22C9">
        <w:rPr>
          <w:rFonts w:ascii="Arial" w:hAnsi="Arial" w:cs="Arial"/>
          <w:b/>
          <w:sz w:val="22"/>
          <w:szCs w:val="22"/>
          <w:u w:val="single"/>
        </w:rPr>
        <w:t>ARTÍCULO SEGUNDO</w:t>
      </w:r>
      <w:r w:rsidRPr="007C22C9">
        <w:rPr>
          <w:rFonts w:ascii="Arial" w:hAnsi="Arial" w:cs="Arial"/>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Nota de Crédito Negociable a favor de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B6375F">
        <w:rPr>
          <w:rFonts w:ascii="Arial" w:hAnsi="Arial" w:cs="Arial"/>
          <w:b/>
          <w:bCs/>
          <w:color w:val="FF0000"/>
          <w:sz w:val="22"/>
          <w:szCs w:val="22"/>
        </w:rPr>
        <w:t>{</w:t>
      </w:r>
      <w:proofErr w:type="spellStart"/>
      <w:r w:rsidRPr="00B6375F">
        <w:rPr>
          <w:rFonts w:ascii="Arial" w:hAnsi="Arial" w:cs="Arial"/>
          <w:b/>
          <w:bCs/>
          <w:color w:val="FF0000"/>
          <w:sz w:val="22"/>
          <w:szCs w:val="22"/>
        </w:rPr>
        <w:t>fromDam-nombreEmpresaRRR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r w:rsidR="00B650C7">
        <w:rPr>
          <w:rFonts w:ascii="Arial" w:hAnsi="Arial" w:cs="Arial"/>
          <w:sz w:val="22"/>
          <w:szCs w:val="22"/>
        </w:rPr>
        <w:t>{</w:t>
      </w:r>
      <w:proofErr w:type="spellStart"/>
      <w:r w:rsidR="00B650C7" w:rsidRPr="00B650C7">
        <w:rPr>
          <w:rFonts w:ascii="Arial" w:hAnsi="Arial" w:cs="Arial"/>
          <w:sz w:val="22"/>
          <w:szCs w:val="22"/>
        </w:rPr>
        <w:t>textoTotReguPECO</w:t>
      </w:r>
      <w:proofErr w:type="spellEnd"/>
      <w:r w:rsidR="00B650C7">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 por el importe de S/ {textoTotRegu27}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sidR="006A0FAC">
        <w:rPr>
          <w:rFonts w:ascii="Arial" w:hAnsi="Arial" w:cs="Arial"/>
          <w:sz w:val="22"/>
          <w:szCs w:val="22"/>
        </w:rPr>
        <w:t>n</w:t>
      </w:r>
      <w:r w:rsidRPr="007C22C9">
        <w:rPr>
          <w:rFonts w:ascii="Arial" w:hAnsi="Arial" w:cs="Arial"/>
          <w:sz w:val="22"/>
          <w:szCs w:val="22"/>
        </w:rPr>
        <w:t>.º</w:t>
      </w:r>
      <w:r w:rsidR="006A0FAC">
        <w:rPr>
          <w:rFonts w:ascii="Arial" w:hAnsi="Arial" w:cs="Arial"/>
          <w:sz w:val="22"/>
          <w:szCs w:val="22"/>
        </w:rPr>
        <w:t xml:space="preserve"> </w:t>
      </w:r>
      <w:r w:rsidRPr="007C22C9">
        <w:rPr>
          <w:rFonts w:ascii="Arial" w:hAnsi="Arial" w:cs="Arial"/>
          <w:sz w:val="22"/>
          <w:szCs w:val="22"/>
        </w:rPr>
        <w:t xml:space="preserve">27037”, por los considerandos expuestos en la presente resolución; sin perjuicio de la fiscalización posterior que pudiera realizar la Superintendencia Nacional de Aduanas y de Administración Tributaria - </w:t>
      </w:r>
      <w:proofErr w:type="spellStart"/>
      <w:r w:rsidR="00324191">
        <w:rPr>
          <w:rFonts w:ascii="Arial" w:hAnsi="Arial" w:cs="Arial"/>
          <w:sz w:val="22"/>
          <w:szCs w:val="22"/>
        </w:rPr>
        <w:t>Sunat</w:t>
      </w:r>
      <w:proofErr w:type="spellEnd"/>
      <w:r w:rsidRPr="007C22C9">
        <w:rPr>
          <w:rFonts w:ascii="Arial" w:hAnsi="Arial" w:cs="Arial"/>
          <w:sz w:val="22"/>
          <w:szCs w:val="22"/>
        </w:rPr>
        <w:t>.</w:t>
      </w:r>
    </w:p>
    <w:p w14:paraId="2D097B22" w14:textId="77777777" w:rsidR="007A7A2C" w:rsidRDefault="007A7A2C" w:rsidP="007A7A2C">
      <w:pPr>
        <w:tabs>
          <w:tab w:val="left" w:pos="3544"/>
        </w:tabs>
        <w:spacing w:after="0" w:line="240" w:lineRule="auto"/>
        <w:jc w:val="both"/>
        <w:rPr>
          <w:rFonts w:ascii="Arial" w:hAnsi="Arial" w:cs="Arial"/>
          <w:sz w:val="22"/>
          <w:szCs w:val="22"/>
        </w:rPr>
      </w:pPr>
    </w:p>
    <w:p w14:paraId="27CBB97A" w14:textId="449F02F4" w:rsidR="007A7A2C" w:rsidRDefault="007A7A2C" w:rsidP="00A96348">
      <w:pPr>
        <w:tabs>
          <w:tab w:val="left" w:pos="3544"/>
        </w:tabs>
        <w:spacing w:after="0" w:line="240" w:lineRule="auto"/>
        <w:jc w:val="both"/>
        <w:rPr>
          <w:rFonts w:ascii="Arial" w:hAnsi="Arial" w:cs="Arial"/>
          <w:sz w:val="22"/>
          <w:szCs w:val="22"/>
        </w:rPr>
      </w:pPr>
      <w:r>
        <w:rPr>
          <w:rFonts w:ascii="Arial" w:hAnsi="Arial" w:cs="Arial"/>
          <w:sz w:val="22"/>
          <w:szCs w:val="22"/>
        </w:rPr>
        <w:t>{/</w:t>
      </w:r>
      <w:proofErr w:type="spellStart"/>
      <w:r w:rsidRPr="007A7A2C">
        <w:rPr>
          <w:rFonts w:ascii="Arial" w:hAnsi="Arial" w:cs="Arial"/>
          <w:sz w:val="22"/>
          <w:szCs w:val="22"/>
        </w:rPr>
        <w:t>estadoPECOyAMAZONIA</w:t>
      </w:r>
      <w:r>
        <w:rPr>
          <w:rFonts w:ascii="Arial" w:hAnsi="Arial" w:cs="Arial"/>
          <w:sz w:val="22"/>
          <w:szCs w:val="22"/>
        </w:rPr>
        <w:t>Proc</w:t>
      </w:r>
      <w:proofErr w:type="spellEnd"/>
      <w:r>
        <w:rPr>
          <w:rFonts w:ascii="Arial" w:hAnsi="Arial" w:cs="Arial"/>
          <w:sz w:val="22"/>
          <w:szCs w:val="22"/>
        </w:rPr>
        <w:t>}</w:t>
      </w:r>
    </w:p>
    <w:p w14:paraId="050FE26D" w14:textId="1F8810A2" w:rsidR="00A96348" w:rsidRDefault="00A96348" w:rsidP="00A96348">
      <w:pPr>
        <w:tabs>
          <w:tab w:val="left" w:pos="3544"/>
        </w:tabs>
        <w:spacing w:after="0" w:line="240" w:lineRule="auto"/>
        <w:jc w:val="both"/>
        <w:rPr>
          <w:rFonts w:ascii="Arial" w:hAnsi="Arial" w:cs="Arial"/>
          <w:sz w:val="22"/>
          <w:szCs w:val="22"/>
        </w:rPr>
      </w:pPr>
      <w:r>
        <w:rPr>
          <w:rFonts w:ascii="Arial" w:hAnsi="Arial" w:cs="Arial"/>
          <w:sz w:val="22"/>
          <w:szCs w:val="22"/>
        </w:rPr>
        <w:t>{#</w:t>
      </w:r>
      <w:r w:rsidR="00F43A54" w:rsidRPr="007A7A2C">
        <w:rPr>
          <w:rFonts w:ascii="Arial" w:hAnsi="Arial" w:cs="Arial"/>
          <w:sz w:val="22"/>
          <w:szCs w:val="22"/>
        </w:rPr>
        <w:t>estadoPECOyAMAZONIA</w:t>
      </w:r>
      <w:r w:rsidR="00F43A54">
        <w:rPr>
          <w:rFonts w:ascii="Arial" w:hAnsi="Arial" w:cs="Arial"/>
          <w:sz w:val="22"/>
          <w:szCs w:val="22"/>
        </w:rPr>
        <w:t>noProcPECO</w:t>
      </w:r>
      <w:r>
        <w:rPr>
          <w:rFonts w:ascii="Arial" w:hAnsi="Arial" w:cs="Arial"/>
          <w:sz w:val="22"/>
          <w:szCs w:val="22"/>
        </w:rPr>
        <w:t>}</w:t>
      </w:r>
    </w:p>
    <w:p w14:paraId="7A33F44E" w14:textId="616862AF" w:rsidR="00A96348" w:rsidRPr="00A96348" w:rsidRDefault="00A96348" w:rsidP="00A96348">
      <w:pPr>
        <w:tabs>
          <w:tab w:val="left" w:pos="3544"/>
        </w:tabs>
        <w:spacing w:after="0" w:line="240" w:lineRule="auto"/>
        <w:ind w:firstLine="3686"/>
        <w:jc w:val="both"/>
        <w:rPr>
          <w:rFonts w:ascii="Arial" w:hAnsi="Arial" w:cs="Arial"/>
          <w:bCs/>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A96348">
        <w:rPr>
          <w:rFonts w:ascii="Arial" w:hAnsi="Arial" w:cs="Arial"/>
          <w:bCs/>
          <w:sz w:val="22"/>
          <w:szCs w:val="22"/>
        </w:rPr>
        <w:t xml:space="preserve">DECLARESE </w:t>
      </w:r>
      <w:r w:rsidRPr="00A96348">
        <w:rPr>
          <w:rFonts w:ascii="Arial" w:hAnsi="Arial" w:cs="Arial"/>
          <w:b/>
          <w:sz w:val="22"/>
          <w:szCs w:val="22"/>
        </w:rPr>
        <w:t>IMPROCEDENTE</w:t>
      </w:r>
      <w:r>
        <w:rPr>
          <w:rFonts w:ascii="Arial" w:hAnsi="Arial" w:cs="Arial"/>
          <w:bCs/>
          <w:sz w:val="22"/>
          <w:szCs w:val="22"/>
        </w:rPr>
        <w:t xml:space="preserve"> </w:t>
      </w:r>
      <w:r w:rsidRPr="00A96348">
        <w:rPr>
          <w:rFonts w:ascii="Arial" w:hAnsi="Arial" w:cs="Arial"/>
          <w:bCs/>
          <w:sz w:val="22"/>
          <w:szCs w:val="22"/>
        </w:rPr>
        <w:t>la regularización solicitada al amparo del</w:t>
      </w:r>
      <w:r>
        <w:rPr>
          <w:rFonts w:ascii="Arial" w:hAnsi="Arial" w:cs="Arial"/>
          <w:bCs/>
          <w:sz w:val="22"/>
          <w:szCs w:val="22"/>
        </w:rPr>
        <w:t xml:space="preserve"> </w:t>
      </w:r>
      <w:r w:rsidRPr="00A96348">
        <w:rPr>
          <w:rFonts w:ascii="Arial" w:hAnsi="Arial" w:cs="Arial"/>
          <w:bCs/>
          <w:sz w:val="22"/>
          <w:szCs w:val="22"/>
        </w:rPr>
        <w:t xml:space="preserve">Decreto Supremo </w:t>
      </w:r>
      <w:proofErr w:type="spellStart"/>
      <w:r>
        <w:rPr>
          <w:rFonts w:ascii="Arial" w:hAnsi="Arial" w:cs="Arial"/>
          <w:bCs/>
          <w:sz w:val="22"/>
          <w:szCs w:val="22"/>
        </w:rPr>
        <w:t>n</w:t>
      </w:r>
      <w:r w:rsidRPr="00A96348">
        <w:rPr>
          <w:rFonts w:ascii="Arial" w:hAnsi="Arial" w:cs="Arial"/>
          <w:bCs/>
          <w:sz w:val="22"/>
          <w:szCs w:val="22"/>
        </w:rPr>
        <w:t>.°</w:t>
      </w:r>
      <w:proofErr w:type="spellEnd"/>
      <w:r w:rsidRPr="00A96348">
        <w:rPr>
          <w:rFonts w:ascii="Arial" w:hAnsi="Arial" w:cs="Arial"/>
          <w:bCs/>
          <w:sz w:val="22"/>
          <w:szCs w:val="22"/>
        </w:rPr>
        <w:t xml:space="preserve"> 015-94-EF, por los fundamentos expuestos en </w:t>
      </w:r>
      <w:r w:rsidR="00746D0D">
        <w:rPr>
          <w:rFonts w:ascii="Arial" w:hAnsi="Arial" w:cs="Arial"/>
          <w:bCs/>
          <w:sz w:val="22"/>
          <w:szCs w:val="22"/>
        </w:rPr>
        <w:t>el</w:t>
      </w:r>
      <w:r w:rsidRPr="00A96348">
        <w:rPr>
          <w:rFonts w:ascii="Arial" w:hAnsi="Arial" w:cs="Arial"/>
          <w:bCs/>
          <w:sz w:val="22"/>
          <w:szCs w:val="22"/>
        </w:rPr>
        <w:t xml:space="preserve"> presente</w:t>
      </w:r>
      <w:r w:rsidRPr="007C22C9">
        <w:rPr>
          <w:rFonts w:ascii="Arial" w:hAnsi="Arial" w:cs="Arial"/>
          <w:sz w:val="22"/>
          <w:szCs w:val="22"/>
        </w:rPr>
        <w:t>.</w:t>
      </w:r>
    </w:p>
    <w:p w14:paraId="4919E493" w14:textId="77777777" w:rsidR="00A96348" w:rsidRDefault="00A96348" w:rsidP="00A96348">
      <w:pPr>
        <w:tabs>
          <w:tab w:val="left" w:pos="3544"/>
        </w:tabs>
        <w:spacing w:after="0" w:line="240" w:lineRule="auto"/>
        <w:jc w:val="both"/>
        <w:rPr>
          <w:rFonts w:ascii="Arial" w:hAnsi="Arial" w:cs="Arial"/>
          <w:sz w:val="22"/>
          <w:szCs w:val="22"/>
        </w:rPr>
      </w:pPr>
    </w:p>
    <w:p w14:paraId="0BD3AC07" w14:textId="7C5FBA5D" w:rsidR="00A96348" w:rsidRDefault="00A96348" w:rsidP="00A96348">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lastRenderedPageBreak/>
        <w:t xml:space="preserve">ARTÍCULO </w:t>
      </w:r>
      <w:r w:rsidR="006A0FAC">
        <w:rPr>
          <w:rFonts w:ascii="Arial" w:hAnsi="Arial" w:cs="Arial"/>
          <w:b/>
          <w:color w:val="000000" w:themeColor="text1"/>
          <w:sz w:val="22"/>
          <w:szCs w:val="22"/>
          <w:u w:val="single"/>
        </w:rPr>
        <w:t>SEGUNDO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N.º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numeroDam</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fromDam-numeroDamRRR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de la Ley </w:t>
      </w:r>
      <w:r w:rsidR="006A0FAC">
        <w:rPr>
          <w:rFonts w:ascii="Arial" w:hAnsi="Arial" w:cs="Arial"/>
          <w:sz w:val="22"/>
          <w:szCs w:val="22"/>
        </w:rPr>
        <w:t>n</w:t>
      </w:r>
      <w:r w:rsidRPr="007C22C9">
        <w:rPr>
          <w:rFonts w:ascii="Arial" w:hAnsi="Arial" w:cs="Arial"/>
          <w:sz w:val="22"/>
          <w:szCs w:val="22"/>
        </w:rPr>
        <w:t>.º</w:t>
      </w:r>
      <w:r w:rsidR="006A0FAC">
        <w:rPr>
          <w:rFonts w:ascii="Arial" w:hAnsi="Arial" w:cs="Arial"/>
          <w:sz w:val="22"/>
          <w:szCs w:val="22"/>
        </w:rPr>
        <w:t xml:space="preserve"> </w:t>
      </w:r>
      <w:r w:rsidRPr="007C22C9">
        <w:rPr>
          <w:rFonts w:ascii="Arial" w:hAnsi="Arial" w:cs="Arial"/>
          <w:sz w:val="22"/>
          <w:szCs w:val="22"/>
        </w:rPr>
        <w:t>27037.</w:t>
      </w:r>
    </w:p>
    <w:p w14:paraId="303BBEA0" w14:textId="77777777" w:rsidR="006A0FAC" w:rsidRDefault="006A0FAC" w:rsidP="00A96348">
      <w:pPr>
        <w:tabs>
          <w:tab w:val="left" w:pos="3544"/>
        </w:tabs>
        <w:spacing w:after="0" w:line="240" w:lineRule="auto"/>
        <w:ind w:firstLine="3686"/>
        <w:jc w:val="both"/>
        <w:rPr>
          <w:rFonts w:ascii="Arial" w:hAnsi="Arial" w:cs="Arial"/>
          <w:sz w:val="22"/>
          <w:szCs w:val="22"/>
        </w:rPr>
      </w:pPr>
    </w:p>
    <w:p w14:paraId="33DD5875" w14:textId="05A7D2C2" w:rsidR="006A0FAC" w:rsidRDefault="006A0FAC" w:rsidP="006A0FAC">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 xml:space="preserve">ARTÍCULO </w:t>
      </w:r>
      <w:r>
        <w:rPr>
          <w:rFonts w:ascii="Arial" w:hAnsi="Arial" w:cs="Arial"/>
          <w:b/>
          <w:color w:val="000000" w:themeColor="text1"/>
          <w:sz w:val="22"/>
          <w:szCs w:val="22"/>
          <w:u w:val="single"/>
        </w:rPr>
        <w:t>TERCERO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Nota de Crédito Negociable a favor de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nombreEmpresa</w:t>
      </w:r>
      <w:proofErr w:type="spellEnd"/>
      <w:r>
        <w:rPr>
          <w:rFonts w:ascii="Arial" w:hAnsi="Arial" w:cs="Arial"/>
          <w:sz w:val="22"/>
          <w:szCs w:val="22"/>
        </w:rPr>
        <w:t>}</w:t>
      </w:r>
      <w:r w:rsidRPr="00B6375F">
        <w:rPr>
          <w:rFonts w:ascii="Arial" w:hAnsi="Arial" w:cs="Arial"/>
          <w:b/>
          <w:bCs/>
          <w:color w:val="FF0000"/>
          <w:sz w:val="22"/>
          <w:szCs w:val="22"/>
        </w:rPr>
        <w:t>{</w:t>
      </w:r>
      <w:proofErr w:type="spellStart"/>
      <w:proofErr w:type="gramEnd"/>
      <w:r w:rsidRPr="00B6375F">
        <w:rPr>
          <w:rFonts w:ascii="Arial" w:hAnsi="Arial" w:cs="Arial"/>
          <w:b/>
          <w:bCs/>
          <w:color w:val="FF0000"/>
          <w:sz w:val="22"/>
          <w:szCs w:val="22"/>
        </w:rPr>
        <w:t>fromDam-nombreEmpresaRRR</w:t>
      </w:r>
      <w:proofErr w:type="spellEnd"/>
      <w:r w:rsidRPr="00B6375F">
        <w:rPr>
          <w:rFonts w:ascii="Arial" w:hAnsi="Arial" w:cs="Arial"/>
          <w:b/>
          <w:bCs/>
          <w:color w:val="FF0000"/>
          <w:sz w:val="22"/>
          <w:szCs w:val="22"/>
        </w:rPr>
        <w:t>}</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 </w:t>
      </w:r>
      <w:r>
        <w:rPr>
          <w:rFonts w:ascii="Arial" w:hAnsi="Arial" w:cs="Arial"/>
          <w:sz w:val="22"/>
          <w:szCs w:val="22"/>
        </w:rPr>
        <w:t>{textoTotRegu27}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Pr>
          <w:rFonts w:ascii="Arial" w:hAnsi="Arial" w:cs="Arial"/>
          <w:sz w:val="22"/>
          <w:szCs w:val="22"/>
        </w:rPr>
        <w:t>n</w:t>
      </w:r>
      <w:r w:rsidRPr="007C22C9">
        <w:rPr>
          <w:rFonts w:ascii="Arial" w:hAnsi="Arial" w:cs="Arial"/>
          <w:sz w:val="22"/>
          <w:szCs w:val="22"/>
        </w:rPr>
        <w:t>.º</w:t>
      </w:r>
      <w:r>
        <w:rPr>
          <w:rFonts w:ascii="Arial" w:hAnsi="Arial" w:cs="Arial"/>
          <w:sz w:val="22"/>
          <w:szCs w:val="22"/>
        </w:rPr>
        <w:t xml:space="preserve"> </w:t>
      </w:r>
      <w:r w:rsidRPr="007C22C9">
        <w:rPr>
          <w:rFonts w:ascii="Arial" w:hAnsi="Arial" w:cs="Arial"/>
          <w:sz w:val="22"/>
          <w:szCs w:val="22"/>
        </w:rPr>
        <w:t xml:space="preserve">27037”, por los considerandos expuestos en la presente resolución; sin perjuicio de la fiscalización posterior que pudiera realizar la Superintendencia Nacional de Aduanas y de Administración Tributaria - </w:t>
      </w:r>
      <w:proofErr w:type="spellStart"/>
      <w:r w:rsidR="00324191">
        <w:rPr>
          <w:rFonts w:ascii="Arial" w:hAnsi="Arial" w:cs="Arial"/>
          <w:sz w:val="22"/>
          <w:szCs w:val="22"/>
        </w:rPr>
        <w:t>Sunat</w:t>
      </w:r>
      <w:proofErr w:type="spellEnd"/>
      <w:r w:rsidRPr="007C22C9">
        <w:rPr>
          <w:rFonts w:ascii="Arial" w:hAnsi="Arial" w:cs="Arial"/>
          <w:sz w:val="22"/>
          <w:szCs w:val="22"/>
        </w:rPr>
        <w:t>.</w:t>
      </w:r>
    </w:p>
    <w:p w14:paraId="389128F7" w14:textId="77777777" w:rsidR="006A0FAC" w:rsidRDefault="006A0FAC" w:rsidP="00A96348">
      <w:pPr>
        <w:tabs>
          <w:tab w:val="left" w:pos="3544"/>
        </w:tabs>
        <w:spacing w:after="0" w:line="240" w:lineRule="auto"/>
        <w:ind w:firstLine="3686"/>
        <w:jc w:val="both"/>
        <w:rPr>
          <w:rFonts w:ascii="Arial" w:hAnsi="Arial" w:cs="Arial"/>
          <w:sz w:val="22"/>
          <w:szCs w:val="22"/>
        </w:rPr>
      </w:pPr>
    </w:p>
    <w:p w14:paraId="6CA14231" w14:textId="0A112622" w:rsidR="00A96348" w:rsidRPr="00712589" w:rsidRDefault="00A9634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proofErr w:type="spellStart"/>
      <w:r w:rsidR="00F43A54" w:rsidRPr="00712589">
        <w:rPr>
          <w:rFonts w:ascii="Arial" w:hAnsi="Arial" w:cs="Arial"/>
          <w:sz w:val="22"/>
          <w:szCs w:val="22"/>
        </w:rPr>
        <w:t>estadoPECOyAMAZONIAnoProcPECO</w:t>
      </w:r>
      <w:proofErr w:type="spellEnd"/>
      <w:r w:rsidRPr="00712589">
        <w:rPr>
          <w:rFonts w:ascii="Arial" w:hAnsi="Arial" w:cs="Arial"/>
          <w:sz w:val="22"/>
          <w:szCs w:val="22"/>
        </w:rPr>
        <w:t>}</w:t>
      </w:r>
    </w:p>
    <w:p w14:paraId="5356FC4B" w14:textId="69673F31" w:rsidR="001D0828" w:rsidRPr="00712589" w:rsidRDefault="001D082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bookmarkStart w:id="10" w:name="_Hlk231365863"/>
      <w:r w:rsidRPr="00712589">
        <w:rPr>
          <w:rFonts w:ascii="Arial" w:hAnsi="Arial" w:cs="Arial"/>
          <w:sz w:val="22"/>
          <w:szCs w:val="22"/>
        </w:rPr>
        <w:t>estadoOnlyPECO</w:t>
      </w:r>
      <w:bookmarkEnd w:id="10"/>
      <w:r w:rsidRPr="00712589">
        <w:rPr>
          <w:rFonts w:ascii="Arial" w:hAnsi="Arial" w:cs="Arial"/>
          <w:sz w:val="22"/>
          <w:szCs w:val="22"/>
        </w:rPr>
        <w:t>}</w:t>
      </w:r>
    </w:p>
    <w:p w14:paraId="6EF754EA" w14:textId="087404F0" w:rsidR="001D0828" w:rsidRPr="00712589" w:rsidRDefault="001D0828" w:rsidP="001D0828">
      <w:pPr>
        <w:tabs>
          <w:tab w:val="left" w:pos="3544"/>
        </w:tabs>
        <w:spacing w:after="0" w:line="240" w:lineRule="auto"/>
        <w:ind w:firstLine="3686"/>
        <w:jc w:val="both"/>
        <w:rPr>
          <w:rFonts w:ascii="Arial" w:hAnsi="Arial" w:cs="Arial"/>
          <w:sz w:val="22"/>
          <w:szCs w:val="22"/>
        </w:rPr>
      </w:pPr>
      <w:r w:rsidRPr="00712589">
        <w:rPr>
          <w:rFonts w:ascii="Arial" w:hAnsi="Arial" w:cs="Arial"/>
          <w:b/>
          <w:color w:val="000000" w:themeColor="text1"/>
          <w:sz w:val="22"/>
          <w:szCs w:val="22"/>
          <w:u w:val="single"/>
        </w:rPr>
        <w:t>ARTÍCULO PRIMERO</w:t>
      </w:r>
      <w:r w:rsidRPr="00712589">
        <w:rPr>
          <w:rFonts w:ascii="Arial" w:hAnsi="Arial" w:cs="Arial"/>
          <w:b/>
          <w:color w:val="000000" w:themeColor="text1"/>
          <w:sz w:val="22"/>
          <w:szCs w:val="22"/>
        </w:rPr>
        <w:t>:</w:t>
      </w:r>
      <w:r w:rsidRPr="00712589">
        <w:rPr>
          <w:rFonts w:ascii="Arial" w:hAnsi="Arial" w:cs="Arial"/>
          <w:color w:val="000000" w:themeColor="text1"/>
          <w:sz w:val="22"/>
          <w:szCs w:val="22"/>
        </w:rPr>
        <w:t xml:space="preserve"> </w:t>
      </w:r>
      <w:r w:rsidRPr="00712589">
        <w:rPr>
          <w:rFonts w:ascii="Arial" w:hAnsi="Arial" w:cs="Arial"/>
          <w:bCs/>
          <w:sz w:val="22"/>
          <w:szCs w:val="22"/>
        </w:rPr>
        <w:t>REGULARÍCESE</w:t>
      </w:r>
      <w:r w:rsidRPr="00712589">
        <w:rPr>
          <w:rFonts w:ascii="Arial" w:hAnsi="Arial" w:cs="Arial"/>
          <w:sz w:val="22"/>
          <w:szCs w:val="22"/>
        </w:rPr>
        <w:t xml:space="preserve"> la DAM n.º {</w:t>
      </w:r>
      <w:proofErr w:type="spellStart"/>
      <w:r w:rsidRPr="00712589">
        <w:rPr>
          <w:rFonts w:ascii="Arial" w:hAnsi="Arial" w:cs="Arial"/>
          <w:sz w:val="22"/>
          <w:szCs w:val="22"/>
        </w:rPr>
        <w:t>fromDam-</w:t>
      </w:r>
      <w:proofErr w:type="gramStart"/>
      <w:r w:rsidRPr="00712589">
        <w:rPr>
          <w:rFonts w:ascii="Arial" w:hAnsi="Arial" w:cs="Arial"/>
          <w:sz w:val="22"/>
          <w:szCs w:val="22"/>
        </w:rPr>
        <w:t>numeroDam</w:t>
      </w:r>
      <w:proofErr w:type="spellEnd"/>
      <w:r w:rsidRPr="00712589">
        <w:rPr>
          <w:rFonts w:ascii="Arial" w:hAnsi="Arial" w:cs="Arial"/>
          <w:sz w:val="22"/>
          <w:szCs w:val="22"/>
        </w:rPr>
        <w:t>}</w:t>
      </w:r>
      <w:r w:rsidRPr="00712589">
        <w:rPr>
          <w:rFonts w:ascii="Arial" w:hAnsi="Arial" w:cs="Arial"/>
          <w:b/>
          <w:bCs/>
          <w:color w:val="FF0000"/>
          <w:sz w:val="22"/>
          <w:szCs w:val="22"/>
        </w:rPr>
        <w:t>{</w:t>
      </w:r>
      <w:proofErr w:type="spellStart"/>
      <w:proofErr w:type="gramEnd"/>
      <w:r w:rsidRPr="00712589">
        <w:rPr>
          <w:rFonts w:ascii="Arial" w:hAnsi="Arial" w:cs="Arial"/>
          <w:b/>
          <w:bCs/>
          <w:color w:val="FF0000"/>
          <w:sz w:val="22"/>
          <w:szCs w:val="22"/>
        </w:rPr>
        <w:t>fromDam-numeroDamRRR</w:t>
      </w:r>
      <w:proofErr w:type="spellEnd"/>
      <w:r w:rsidRPr="00712589">
        <w:rPr>
          <w:rFonts w:ascii="Arial" w:hAnsi="Arial" w:cs="Arial"/>
          <w:b/>
          <w:bCs/>
          <w:color w:val="FF0000"/>
          <w:sz w:val="22"/>
          <w:szCs w:val="22"/>
        </w:rPr>
        <w:t>}</w:t>
      </w:r>
      <w:r w:rsidRPr="00712589">
        <w:rPr>
          <w:rFonts w:ascii="Arial" w:hAnsi="Arial" w:cs="Arial"/>
          <w:color w:val="000000" w:themeColor="text1"/>
          <w:sz w:val="22"/>
          <w:szCs w:val="22"/>
        </w:rPr>
        <w:t>,</w:t>
      </w:r>
      <w:r w:rsidRPr="00712589">
        <w:rPr>
          <w:rFonts w:ascii="Arial" w:hAnsi="Arial" w:cs="Arial"/>
          <w:sz w:val="22"/>
          <w:szCs w:val="22"/>
        </w:rPr>
        <w:t xml:space="preserve"> en el marco </w:t>
      </w:r>
      <w:r w:rsidR="00931E2B" w:rsidRPr="00712589">
        <w:rPr>
          <w:rFonts w:ascii="Arial" w:hAnsi="Arial" w:cs="Arial"/>
          <w:sz w:val="22"/>
          <w:szCs w:val="22"/>
        </w:rPr>
        <w:t xml:space="preserve">del Decreto Supremo </w:t>
      </w:r>
      <w:proofErr w:type="spellStart"/>
      <w:r w:rsidR="00931E2B" w:rsidRPr="00712589">
        <w:rPr>
          <w:rFonts w:ascii="Arial" w:hAnsi="Arial" w:cs="Arial"/>
          <w:sz w:val="22"/>
          <w:szCs w:val="22"/>
        </w:rPr>
        <w:t>n.°</w:t>
      </w:r>
      <w:proofErr w:type="spellEnd"/>
      <w:r w:rsidR="00931E2B" w:rsidRPr="00712589">
        <w:rPr>
          <w:rFonts w:ascii="Arial" w:hAnsi="Arial" w:cs="Arial"/>
          <w:sz w:val="22"/>
          <w:szCs w:val="22"/>
        </w:rPr>
        <w:t xml:space="preserve"> 015-94-EF</w:t>
      </w:r>
      <w:r w:rsidRPr="00712589">
        <w:rPr>
          <w:rFonts w:ascii="Arial" w:hAnsi="Arial" w:cs="Arial"/>
          <w:sz w:val="22"/>
          <w:szCs w:val="22"/>
        </w:rPr>
        <w:t>.</w:t>
      </w:r>
    </w:p>
    <w:p w14:paraId="66C8B5E0" w14:textId="77777777" w:rsidR="00400E32" w:rsidRPr="00712589" w:rsidRDefault="00400E32" w:rsidP="001D0828">
      <w:pPr>
        <w:tabs>
          <w:tab w:val="left" w:pos="3544"/>
        </w:tabs>
        <w:spacing w:after="0" w:line="240" w:lineRule="auto"/>
        <w:ind w:firstLine="3686"/>
        <w:jc w:val="both"/>
        <w:rPr>
          <w:rFonts w:ascii="Arial" w:hAnsi="Arial" w:cs="Arial"/>
          <w:sz w:val="22"/>
          <w:szCs w:val="22"/>
        </w:rPr>
      </w:pPr>
    </w:p>
    <w:p w14:paraId="218198F5" w14:textId="77985923" w:rsidR="001D0828" w:rsidRPr="00712589" w:rsidRDefault="001D0828" w:rsidP="001D0828">
      <w:pPr>
        <w:tabs>
          <w:tab w:val="left" w:pos="3544"/>
        </w:tabs>
        <w:spacing w:after="0" w:line="240" w:lineRule="auto"/>
        <w:ind w:firstLine="3686"/>
        <w:jc w:val="both"/>
        <w:rPr>
          <w:rFonts w:ascii="Arial" w:hAnsi="Arial" w:cs="Arial"/>
          <w:sz w:val="22"/>
          <w:szCs w:val="22"/>
        </w:rPr>
      </w:pPr>
      <w:r w:rsidRPr="00712589">
        <w:rPr>
          <w:rFonts w:ascii="Arial" w:hAnsi="Arial" w:cs="Arial"/>
          <w:b/>
          <w:sz w:val="22"/>
          <w:szCs w:val="22"/>
          <w:u w:val="single"/>
        </w:rPr>
        <w:t>ARTÍCULO SEGUNDO</w:t>
      </w:r>
      <w:r w:rsidRPr="00712589">
        <w:rPr>
          <w:rFonts w:ascii="Arial" w:hAnsi="Arial" w:cs="Arial"/>
          <w:sz w:val="22"/>
          <w:szCs w:val="22"/>
        </w:rPr>
        <w:t xml:space="preserve">: </w:t>
      </w:r>
      <w:r w:rsidRPr="00712589">
        <w:rPr>
          <w:rFonts w:ascii="Arial" w:hAnsi="Arial" w:cs="Arial"/>
          <w:bCs/>
          <w:sz w:val="22"/>
          <w:szCs w:val="22"/>
        </w:rPr>
        <w:t>AUTORÍCESE</w:t>
      </w:r>
      <w:r w:rsidRPr="00712589">
        <w:rPr>
          <w:rFonts w:ascii="Arial" w:hAnsi="Arial" w:cs="Arial"/>
          <w:sz w:val="22"/>
          <w:szCs w:val="22"/>
        </w:rPr>
        <w:t xml:space="preserve"> la emisión de la Nota de Crédito Negociable a favor de {</w:t>
      </w:r>
      <w:proofErr w:type="spellStart"/>
      <w:r w:rsidRPr="00712589">
        <w:rPr>
          <w:rFonts w:ascii="Arial" w:hAnsi="Arial" w:cs="Arial"/>
          <w:sz w:val="22"/>
          <w:szCs w:val="22"/>
        </w:rPr>
        <w:t>fromDam-</w:t>
      </w:r>
      <w:proofErr w:type="gramStart"/>
      <w:r w:rsidRPr="00712589">
        <w:rPr>
          <w:rFonts w:ascii="Arial" w:hAnsi="Arial" w:cs="Arial"/>
          <w:sz w:val="22"/>
          <w:szCs w:val="22"/>
        </w:rPr>
        <w:t>nombreEmpresa</w:t>
      </w:r>
      <w:proofErr w:type="spellEnd"/>
      <w:r w:rsidRPr="00712589">
        <w:rPr>
          <w:rFonts w:ascii="Arial" w:hAnsi="Arial" w:cs="Arial"/>
          <w:sz w:val="22"/>
          <w:szCs w:val="22"/>
        </w:rPr>
        <w:t>}</w:t>
      </w:r>
      <w:r w:rsidRPr="00712589">
        <w:rPr>
          <w:rFonts w:ascii="Arial" w:hAnsi="Arial" w:cs="Arial"/>
          <w:b/>
          <w:bCs/>
          <w:color w:val="FF0000"/>
          <w:sz w:val="22"/>
          <w:szCs w:val="22"/>
        </w:rPr>
        <w:t>{</w:t>
      </w:r>
      <w:proofErr w:type="spellStart"/>
      <w:proofErr w:type="gramEnd"/>
      <w:r w:rsidRPr="00712589">
        <w:rPr>
          <w:rFonts w:ascii="Arial" w:hAnsi="Arial" w:cs="Arial"/>
          <w:b/>
          <w:bCs/>
          <w:color w:val="FF0000"/>
          <w:sz w:val="22"/>
          <w:szCs w:val="22"/>
        </w:rPr>
        <w:t>fromDam-nombreEmpresaRRR</w:t>
      </w:r>
      <w:proofErr w:type="spellEnd"/>
      <w:r w:rsidRPr="00712589">
        <w:rPr>
          <w:rFonts w:ascii="Arial" w:hAnsi="Arial" w:cs="Arial"/>
          <w:b/>
          <w:bCs/>
          <w:color w:val="FF0000"/>
          <w:sz w:val="22"/>
          <w:szCs w:val="22"/>
        </w:rPr>
        <w:t>}</w:t>
      </w:r>
      <w:r w:rsidRPr="00712589">
        <w:rPr>
          <w:rFonts w:ascii="Arial" w:hAnsi="Arial" w:cs="Arial"/>
          <w:color w:val="000000" w:themeColor="text1"/>
          <w:sz w:val="22"/>
          <w:szCs w:val="22"/>
        </w:rPr>
        <w:t>,</w:t>
      </w:r>
      <w:r w:rsidRPr="00712589">
        <w:rPr>
          <w:rFonts w:ascii="Arial" w:hAnsi="Arial" w:cs="Arial"/>
          <w:b/>
          <w:bCs/>
          <w:color w:val="FF0000"/>
          <w:sz w:val="22"/>
          <w:szCs w:val="22"/>
        </w:rPr>
        <w:t xml:space="preserve"> </w:t>
      </w:r>
      <w:r w:rsidRPr="00712589">
        <w:rPr>
          <w:rFonts w:ascii="Arial" w:hAnsi="Arial" w:cs="Arial"/>
          <w:sz w:val="22"/>
          <w:szCs w:val="22"/>
        </w:rPr>
        <w:t>por el importe de S/ {</w:t>
      </w:r>
      <w:proofErr w:type="spellStart"/>
      <w:r w:rsidR="00931E2B" w:rsidRPr="00712589">
        <w:rPr>
          <w:rFonts w:ascii="Arial" w:hAnsi="Arial" w:cs="Arial"/>
          <w:sz w:val="22"/>
          <w:szCs w:val="22"/>
        </w:rPr>
        <w:t>textoTotReguPECO</w:t>
      </w:r>
      <w:proofErr w:type="spellEnd"/>
      <w:r w:rsidRPr="00712589">
        <w:rPr>
          <w:rFonts w:ascii="Arial" w:hAnsi="Arial" w:cs="Arial"/>
          <w:sz w:val="22"/>
          <w:szCs w:val="22"/>
        </w:rPr>
        <w:t>}</w:t>
      </w:r>
      <w:r w:rsidRPr="00712589">
        <w:rPr>
          <w:rFonts w:ascii="Arial" w:eastAsia="Times New Roman" w:hAnsi="Arial" w:cs="Arial"/>
          <w:bCs/>
          <w:sz w:val="22"/>
          <w:szCs w:val="22"/>
          <w:lang w:eastAsia="es-PE"/>
        </w:rPr>
        <w:t xml:space="preserve"> </w:t>
      </w:r>
      <w:r w:rsidR="00931E2B" w:rsidRPr="00712589">
        <w:rPr>
          <w:rFonts w:ascii="Arial" w:hAnsi="Arial" w:cs="Arial"/>
          <w:sz w:val="22"/>
          <w:szCs w:val="22"/>
        </w:rPr>
        <w:t>con cargo a la “Sub - Cuenta Especial Tesoro Público Decreto Supremo n. º 015-94-EF”</w:t>
      </w:r>
      <w:r w:rsidRPr="00712589">
        <w:rPr>
          <w:rFonts w:ascii="Arial" w:hAnsi="Arial" w:cs="Arial"/>
          <w:sz w:val="22"/>
          <w:szCs w:val="22"/>
        </w:rPr>
        <w:t xml:space="preserve">, por los considerandos expuestos en la presente resolución; sin perjuicio de la fiscalización posterior que pudiera realizar la Superintendencia Nacional de Aduanas y de Administración Tributaria - </w:t>
      </w:r>
      <w:proofErr w:type="spellStart"/>
      <w:r w:rsidR="00324191">
        <w:rPr>
          <w:rFonts w:ascii="Arial" w:hAnsi="Arial" w:cs="Arial"/>
          <w:sz w:val="22"/>
          <w:szCs w:val="22"/>
        </w:rPr>
        <w:t>Sunat</w:t>
      </w:r>
      <w:proofErr w:type="spellEnd"/>
      <w:r w:rsidRPr="00712589">
        <w:rPr>
          <w:rFonts w:ascii="Arial" w:hAnsi="Arial" w:cs="Arial"/>
          <w:sz w:val="22"/>
          <w:szCs w:val="22"/>
        </w:rPr>
        <w:t>.</w:t>
      </w:r>
    </w:p>
    <w:p w14:paraId="3B48B292" w14:textId="77777777" w:rsidR="001D0828" w:rsidRPr="00712589" w:rsidRDefault="001D0828" w:rsidP="00A96348">
      <w:pPr>
        <w:tabs>
          <w:tab w:val="left" w:pos="3544"/>
        </w:tabs>
        <w:spacing w:after="0" w:line="240" w:lineRule="auto"/>
        <w:jc w:val="both"/>
        <w:rPr>
          <w:rFonts w:ascii="Arial" w:hAnsi="Arial" w:cs="Arial"/>
          <w:sz w:val="22"/>
          <w:szCs w:val="22"/>
        </w:rPr>
      </w:pPr>
    </w:p>
    <w:p w14:paraId="332E4A00" w14:textId="447E6B8B" w:rsidR="001D0828" w:rsidRDefault="001D082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bookmarkStart w:id="11" w:name="_Hlk231365870"/>
      <w:proofErr w:type="spellStart"/>
      <w:r w:rsidRPr="00712589">
        <w:rPr>
          <w:rFonts w:ascii="Arial" w:hAnsi="Arial" w:cs="Arial"/>
          <w:sz w:val="22"/>
          <w:szCs w:val="22"/>
        </w:rPr>
        <w:t>estadoOnlyPECO</w:t>
      </w:r>
      <w:bookmarkEnd w:id="11"/>
      <w:proofErr w:type="spellEnd"/>
      <w:r w:rsidRPr="00712589">
        <w:rPr>
          <w:rFonts w:ascii="Arial" w:hAnsi="Arial" w:cs="Arial"/>
          <w:sz w:val="22"/>
          <w:szCs w:val="22"/>
        </w:rPr>
        <w:t>}</w:t>
      </w:r>
    </w:p>
    <w:p w14:paraId="020D4BE1" w14:textId="77777777" w:rsidR="00F43A54" w:rsidRDefault="00F43A54" w:rsidP="00441483">
      <w:pPr>
        <w:tabs>
          <w:tab w:val="left" w:pos="3544"/>
        </w:tabs>
        <w:spacing w:after="0" w:line="240" w:lineRule="auto"/>
        <w:ind w:firstLine="3686"/>
        <w:jc w:val="both"/>
        <w:rPr>
          <w:rFonts w:ascii="Arial" w:hAnsi="Arial" w:cs="Arial"/>
          <w:sz w:val="22"/>
          <w:szCs w:val="22"/>
        </w:rPr>
      </w:pPr>
    </w:p>
    <w:p w14:paraId="18BDB324" w14:textId="77777777" w:rsidR="00997756" w:rsidRDefault="00997756" w:rsidP="00441483">
      <w:pPr>
        <w:tabs>
          <w:tab w:val="left" w:pos="3544"/>
        </w:tabs>
        <w:spacing w:after="0" w:line="240" w:lineRule="auto"/>
        <w:ind w:firstLine="3686"/>
        <w:jc w:val="both"/>
        <w:rPr>
          <w:rFonts w:ascii="Arial" w:hAnsi="Arial" w:cs="Arial"/>
          <w:sz w:val="22"/>
          <w:szCs w:val="22"/>
        </w:rPr>
      </w:pPr>
    </w:p>
    <w:p w14:paraId="364037CD" w14:textId="610C4C4F" w:rsidR="00997756" w:rsidRPr="00021DA7" w:rsidRDefault="00997756" w:rsidP="00997756">
      <w:pPr>
        <w:pStyle w:val="xmsonormal"/>
        <w:ind w:firstLine="3686"/>
        <w:jc w:val="both"/>
        <w:rPr>
          <w:rFonts w:ascii="Arial" w:hAnsi="Arial" w:cs="Arial"/>
          <w:lang w:eastAsia="en-US"/>
        </w:rPr>
      </w:pPr>
      <w:r w:rsidRPr="00997756">
        <w:rPr>
          <w:rFonts w:ascii="Arial" w:hAnsi="Arial" w:cs="Arial"/>
          <w:lang w:eastAsia="en-US"/>
        </w:rPr>
        <w:t>Regístrese, comuníquese y pase a la División de Técnica Aduanera, Recaudación y Contabilidad para su notificación al interesado y ejecución de la presente resolución.</w:t>
      </w:r>
    </w:p>
    <w:p w14:paraId="4B5FD376" w14:textId="77777777" w:rsidR="00997756" w:rsidRDefault="00997756" w:rsidP="00441483">
      <w:pPr>
        <w:tabs>
          <w:tab w:val="left" w:pos="3544"/>
        </w:tabs>
        <w:spacing w:after="0" w:line="240" w:lineRule="auto"/>
        <w:ind w:firstLine="3686"/>
        <w:jc w:val="both"/>
        <w:rPr>
          <w:rFonts w:ascii="Arial" w:hAnsi="Arial" w:cs="Arial"/>
          <w:sz w:val="22"/>
          <w:szCs w:val="22"/>
        </w:rPr>
      </w:pPr>
    </w:p>
    <w:p w14:paraId="1FE3D51A" w14:textId="77777777" w:rsidR="00441483" w:rsidRDefault="00441483" w:rsidP="00441483">
      <w:pPr>
        <w:spacing w:after="0" w:line="240" w:lineRule="auto"/>
        <w:rPr>
          <w:rFonts w:ascii="Arial" w:hAnsi="Arial" w:cs="Arial"/>
          <w:b/>
          <w:sz w:val="22"/>
          <w:szCs w:val="22"/>
          <w:u w:val="single"/>
        </w:rPr>
      </w:pPr>
    </w:p>
    <w:p w14:paraId="6CDA50C5" w14:textId="77777777" w:rsidR="00BD4C40" w:rsidRPr="00021DA7" w:rsidRDefault="00BD4C40" w:rsidP="00441483">
      <w:pPr>
        <w:spacing w:after="0" w:line="240" w:lineRule="auto"/>
        <w:rPr>
          <w:rFonts w:ascii="Arial" w:hAnsi="Arial" w:cs="Arial"/>
          <w:b/>
          <w:u w:val="single"/>
        </w:rPr>
      </w:pPr>
    </w:p>
    <w:p w14:paraId="65AEAC07" w14:textId="23D77F59" w:rsidR="00A2175E" w:rsidRPr="00A2175E" w:rsidRDefault="00A2175E" w:rsidP="00A2175E">
      <w:r w:rsidRPr="00021DA7">
        <w:rPr>
          <w:rFonts w:ascii="Arial" w:hAnsi="Arial" w:cs="Arial"/>
          <w:b/>
          <w:u w:val="single"/>
        </w:rPr>
        <w:t>Distribución</w:t>
      </w:r>
      <w:r w:rsidRPr="00021DA7">
        <w:rPr>
          <w:rFonts w:ascii="Arial" w:hAnsi="Arial" w:cs="Arial"/>
          <w:b/>
        </w:rPr>
        <w:t>:</w:t>
      </w:r>
    </w:p>
    <w:p w14:paraId="790A7EDA" w14:textId="77777777" w:rsidR="00A2175E" w:rsidRPr="00021DA7" w:rsidRDefault="00A2175E" w:rsidP="00A2175E">
      <w:pPr>
        <w:spacing w:after="0" w:line="240" w:lineRule="auto"/>
        <w:rPr>
          <w:rFonts w:ascii="Arial" w:hAnsi="Arial" w:cs="Arial"/>
        </w:rPr>
      </w:pPr>
      <w:r w:rsidRPr="00021DA7">
        <w:rPr>
          <w:rFonts w:ascii="Arial" w:hAnsi="Arial" w:cs="Arial"/>
        </w:rPr>
        <w:t>Interesado.</w:t>
      </w:r>
    </w:p>
    <w:p w14:paraId="22B16A22" w14:textId="77777777" w:rsidR="00A2175E" w:rsidRPr="00021DA7" w:rsidRDefault="00A2175E" w:rsidP="00A2175E">
      <w:pPr>
        <w:spacing w:after="0" w:line="240" w:lineRule="auto"/>
        <w:rPr>
          <w:rFonts w:ascii="Arial" w:hAnsi="Arial" w:cs="Arial"/>
        </w:rPr>
      </w:pPr>
      <w:r w:rsidRPr="00021DA7">
        <w:rPr>
          <w:rFonts w:ascii="Arial" w:hAnsi="Arial" w:cs="Arial"/>
        </w:rPr>
        <w:t>Aduana de Origen.</w:t>
      </w:r>
    </w:p>
    <w:p w14:paraId="0B41546D" w14:textId="77777777" w:rsidR="00A2175E" w:rsidRPr="00021DA7" w:rsidRDefault="00A2175E" w:rsidP="00A2175E">
      <w:pPr>
        <w:spacing w:after="0" w:line="240" w:lineRule="auto"/>
        <w:rPr>
          <w:rFonts w:ascii="Arial" w:hAnsi="Arial" w:cs="Arial"/>
        </w:rPr>
      </w:pPr>
      <w:r w:rsidRPr="00021DA7">
        <w:rPr>
          <w:rFonts w:ascii="Arial" w:hAnsi="Arial" w:cs="Arial"/>
        </w:rPr>
        <w:t>División de Técnica Aduanera. Recaudación y Contabilidad.</w:t>
      </w:r>
    </w:p>
    <w:p w14:paraId="6450844E" w14:textId="77777777" w:rsidR="00A2175E" w:rsidRDefault="00A2175E" w:rsidP="00A2175E">
      <w:pPr>
        <w:tabs>
          <w:tab w:val="left" w:pos="3686"/>
        </w:tabs>
        <w:spacing w:after="0" w:line="240" w:lineRule="auto"/>
        <w:rPr>
          <w:rFonts w:ascii="Arial" w:hAnsi="Arial" w:cs="Arial"/>
        </w:rPr>
      </w:pPr>
      <w:r w:rsidRPr="00021DA7">
        <w:rPr>
          <w:rFonts w:ascii="Arial" w:hAnsi="Arial" w:cs="Arial"/>
        </w:rPr>
        <w:t>Secretaría.</w:t>
      </w:r>
    </w:p>
    <w:p w14:paraId="50096611" w14:textId="77777777" w:rsidR="00A2175E" w:rsidRDefault="00A2175E" w:rsidP="00A2175E">
      <w:pPr>
        <w:tabs>
          <w:tab w:val="left" w:pos="3686"/>
        </w:tabs>
        <w:spacing w:after="0" w:line="240" w:lineRule="auto"/>
        <w:rPr>
          <w:rFonts w:ascii="Arial" w:hAnsi="Arial" w:cs="Arial"/>
        </w:rPr>
      </w:pPr>
    </w:p>
    <w:p w14:paraId="1C80D7B8" w14:textId="77777777" w:rsidR="00A2175E" w:rsidRDefault="00A2175E" w:rsidP="00A2175E">
      <w:pPr>
        <w:tabs>
          <w:tab w:val="left" w:pos="3686"/>
        </w:tabs>
        <w:spacing w:after="0" w:line="240" w:lineRule="auto"/>
        <w:rPr>
          <w:rFonts w:ascii="Arial" w:hAnsi="Arial" w:cs="Arial"/>
        </w:rPr>
      </w:pPr>
    </w:p>
    <w:p w14:paraId="5F245461" w14:textId="77777777" w:rsidR="00A2175E" w:rsidRDefault="00A2175E" w:rsidP="00A2175E">
      <w:pPr>
        <w:tabs>
          <w:tab w:val="left" w:pos="3686"/>
        </w:tabs>
        <w:spacing w:after="0" w:line="240" w:lineRule="auto"/>
        <w:rPr>
          <w:rFonts w:ascii="Arial" w:hAnsi="Arial" w:cs="Arial"/>
        </w:rPr>
      </w:pP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07B2F"/>
    <w:rsid w:val="00011BE1"/>
    <w:rsid w:val="00011FFB"/>
    <w:rsid w:val="00031EAD"/>
    <w:rsid w:val="00034303"/>
    <w:rsid w:val="00090626"/>
    <w:rsid w:val="000A1F92"/>
    <w:rsid w:val="000B12B1"/>
    <w:rsid w:val="000B5EA7"/>
    <w:rsid w:val="000C4FA0"/>
    <w:rsid w:val="000F09C1"/>
    <w:rsid w:val="000F2DA4"/>
    <w:rsid w:val="00112850"/>
    <w:rsid w:val="00115F5D"/>
    <w:rsid w:val="00136091"/>
    <w:rsid w:val="00162259"/>
    <w:rsid w:val="00176EAC"/>
    <w:rsid w:val="00184480"/>
    <w:rsid w:val="00194CA5"/>
    <w:rsid w:val="001B576A"/>
    <w:rsid w:val="001D0828"/>
    <w:rsid w:val="001D1760"/>
    <w:rsid w:val="001D5292"/>
    <w:rsid w:val="001F24E9"/>
    <w:rsid w:val="00274F94"/>
    <w:rsid w:val="00295F88"/>
    <w:rsid w:val="002C125F"/>
    <w:rsid w:val="002C79A4"/>
    <w:rsid w:val="002D5DE4"/>
    <w:rsid w:val="00300F52"/>
    <w:rsid w:val="00324191"/>
    <w:rsid w:val="00355982"/>
    <w:rsid w:val="00383478"/>
    <w:rsid w:val="003938CB"/>
    <w:rsid w:val="003A3BB4"/>
    <w:rsid w:val="003C26C0"/>
    <w:rsid w:val="003F13D4"/>
    <w:rsid w:val="00400E32"/>
    <w:rsid w:val="00411450"/>
    <w:rsid w:val="004222FC"/>
    <w:rsid w:val="00430DC5"/>
    <w:rsid w:val="00433BCB"/>
    <w:rsid w:val="00441483"/>
    <w:rsid w:val="00444684"/>
    <w:rsid w:val="004A1563"/>
    <w:rsid w:val="004B7E2F"/>
    <w:rsid w:val="004C4347"/>
    <w:rsid w:val="004D5EA0"/>
    <w:rsid w:val="004F45BA"/>
    <w:rsid w:val="005627F0"/>
    <w:rsid w:val="0056674E"/>
    <w:rsid w:val="00573364"/>
    <w:rsid w:val="005A1D34"/>
    <w:rsid w:val="005D607D"/>
    <w:rsid w:val="005E2A0D"/>
    <w:rsid w:val="00624C14"/>
    <w:rsid w:val="0062598F"/>
    <w:rsid w:val="00632CFE"/>
    <w:rsid w:val="00661FD2"/>
    <w:rsid w:val="006674A1"/>
    <w:rsid w:val="0067604A"/>
    <w:rsid w:val="006A0FAC"/>
    <w:rsid w:val="006B6875"/>
    <w:rsid w:val="006E3681"/>
    <w:rsid w:val="006F031B"/>
    <w:rsid w:val="00712589"/>
    <w:rsid w:val="0073458C"/>
    <w:rsid w:val="00742593"/>
    <w:rsid w:val="00746D0D"/>
    <w:rsid w:val="007510C6"/>
    <w:rsid w:val="00754C1F"/>
    <w:rsid w:val="00755992"/>
    <w:rsid w:val="0077176E"/>
    <w:rsid w:val="00784338"/>
    <w:rsid w:val="007A7A2C"/>
    <w:rsid w:val="007C22C9"/>
    <w:rsid w:val="007C2306"/>
    <w:rsid w:val="007E00C1"/>
    <w:rsid w:val="007F4EA5"/>
    <w:rsid w:val="008029E2"/>
    <w:rsid w:val="00840299"/>
    <w:rsid w:val="00856BAB"/>
    <w:rsid w:val="00865AD1"/>
    <w:rsid w:val="0087430F"/>
    <w:rsid w:val="008A63BC"/>
    <w:rsid w:val="00907E66"/>
    <w:rsid w:val="009117B4"/>
    <w:rsid w:val="00931E2B"/>
    <w:rsid w:val="00940C48"/>
    <w:rsid w:val="00954EB3"/>
    <w:rsid w:val="00987263"/>
    <w:rsid w:val="00997756"/>
    <w:rsid w:val="009A5580"/>
    <w:rsid w:val="00A02BD4"/>
    <w:rsid w:val="00A2175E"/>
    <w:rsid w:val="00A6401A"/>
    <w:rsid w:val="00A73399"/>
    <w:rsid w:val="00A910FE"/>
    <w:rsid w:val="00A96348"/>
    <w:rsid w:val="00AA0078"/>
    <w:rsid w:val="00AA4E95"/>
    <w:rsid w:val="00AA5617"/>
    <w:rsid w:val="00AB6BC3"/>
    <w:rsid w:val="00AC2572"/>
    <w:rsid w:val="00B46D65"/>
    <w:rsid w:val="00B6375F"/>
    <w:rsid w:val="00B650C7"/>
    <w:rsid w:val="00B75E0B"/>
    <w:rsid w:val="00B923EF"/>
    <w:rsid w:val="00BC5526"/>
    <w:rsid w:val="00BC5E64"/>
    <w:rsid w:val="00BC63B7"/>
    <w:rsid w:val="00BD4C40"/>
    <w:rsid w:val="00C07A3D"/>
    <w:rsid w:val="00C14295"/>
    <w:rsid w:val="00C15E4D"/>
    <w:rsid w:val="00C211A7"/>
    <w:rsid w:val="00C24B0D"/>
    <w:rsid w:val="00C40F54"/>
    <w:rsid w:val="00C53AA0"/>
    <w:rsid w:val="00C6019F"/>
    <w:rsid w:val="00C6259B"/>
    <w:rsid w:val="00C85C1E"/>
    <w:rsid w:val="00C92AF7"/>
    <w:rsid w:val="00C97043"/>
    <w:rsid w:val="00CC5693"/>
    <w:rsid w:val="00CD2B7B"/>
    <w:rsid w:val="00CF3F1D"/>
    <w:rsid w:val="00D0218D"/>
    <w:rsid w:val="00D3759F"/>
    <w:rsid w:val="00D5282C"/>
    <w:rsid w:val="00D538FC"/>
    <w:rsid w:val="00D63919"/>
    <w:rsid w:val="00D65FD1"/>
    <w:rsid w:val="00D71ECE"/>
    <w:rsid w:val="00DE26E4"/>
    <w:rsid w:val="00E10681"/>
    <w:rsid w:val="00E4150A"/>
    <w:rsid w:val="00E46914"/>
    <w:rsid w:val="00E53637"/>
    <w:rsid w:val="00E80FCA"/>
    <w:rsid w:val="00E81D71"/>
    <w:rsid w:val="00E917CD"/>
    <w:rsid w:val="00E94C45"/>
    <w:rsid w:val="00EA27F1"/>
    <w:rsid w:val="00F43A54"/>
    <w:rsid w:val="00F532EF"/>
    <w:rsid w:val="00F5770F"/>
    <w:rsid w:val="00F72654"/>
    <w:rsid w:val="00F76475"/>
    <w:rsid w:val="00F86BC7"/>
    <w:rsid w:val="00FA43AC"/>
    <w:rsid w:val="00FA55C9"/>
    <w:rsid w:val="00FD441B"/>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B7"/>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34"/>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3355">
      <w:bodyDiv w:val="1"/>
      <w:marLeft w:val="0"/>
      <w:marRight w:val="0"/>
      <w:marTop w:val="0"/>
      <w:marBottom w:val="0"/>
      <w:divBdr>
        <w:top w:val="none" w:sz="0" w:space="0" w:color="auto"/>
        <w:left w:val="none" w:sz="0" w:space="0" w:color="auto"/>
        <w:bottom w:val="none" w:sz="0" w:space="0" w:color="auto"/>
        <w:right w:val="none" w:sz="0" w:space="0" w:color="auto"/>
      </w:divBdr>
      <w:divsChild>
        <w:div w:id="527761742">
          <w:marLeft w:val="0"/>
          <w:marRight w:val="0"/>
          <w:marTop w:val="0"/>
          <w:marBottom w:val="0"/>
          <w:divBdr>
            <w:top w:val="none" w:sz="0" w:space="0" w:color="auto"/>
            <w:left w:val="none" w:sz="0" w:space="0" w:color="auto"/>
            <w:bottom w:val="none" w:sz="0" w:space="0" w:color="auto"/>
            <w:right w:val="none" w:sz="0" w:space="0" w:color="auto"/>
          </w:divBdr>
          <w:divsChild>
            <w:div w:id="14434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8491">
      <w:bodyDiv w:val="1"/>
      <w:marLeft w:val="0"/>
      <w:marRight w:val="0"/>
      <w:marTop w:val="0"/>
      <w:marBottom w:val="0"/>
      <w:divBdr>
        <w:top w:val="none" w:sz="0" w:space="0" w:color="auto"/>
        <w:left w:val="none" w:sz="0" w:space="0" w:color="auto"/>
        <w:bottom w:val="none" w:sz="0" w:space="0" w:color="auto"/>
        <w:right w:val="none" w:sz="0" w:space="0" w:color="auto"/>
      </w:divBdr>
      <w:divsChild>
        <w:div w:id="1872299387">
          <w:marLeft w:val="0"/>
          <w:marRight w:val="0"/>
          <w:marTop w:val="0"/>
          <w:marBottom w:val="0"/>
          <w:divBdr>
            <w:top w:val="none" w:sz="0" w:space="0" w:color="auto"/>
            <w:left w:val="none" w:sz="0" w:space="0" w:color="auto"/>
            <w:bottom w:val="none" w:sz="0" w:space="0" w:color="auto"/>
            <w:right w:val="none" w:sz="0" w:space="0" w:color="auto"/>
          </w:divBdr>
          <w:divsChild>
            <w:div w:id="836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3405">
      <w:bodyDiv w:val="1"/>
      <w:marLeft w:val="0"/>
      <w:marRight w:val="0"/>
      <w:marTop w:val="0"/>
      <w:marBottom w:val="0"/>
      <w:divBdr>
        <w:top w:val="none" w:sz="0" w:space="0" w:color="auto"/>
        <w:left w:val="none" w:sz="0" w:space="0" w:color="auto"/>
        <w:bottom w:val="none" w:sz="0" w:space="0" w:color="auto"/>
        <w:right w:val="none" w:sz="0" w:space="0" w:color="auto"/>
      </w:divBdr>
      <w:divsChild>
        <w:div w:id="461119815">
          <w:marLeft w:val="0"/>
          <w:marRight w:val="0"/>
          <w:marTop w:val="0"/>
          <w:marBottom w:val="0"/>
          <w:divBdr>
            <w:top w:val="none" w:sz="0" w:space="0" w:color="auto"/>
            <w:left w:val="none" w:sz="0" w:space="0" w:color="auto"/>
            <w:bottom w:val="none" w:sz="0" w:space="0" w:color="auto"/>
            <w:right w:val="none" w:sz="0" w:space="0" w:color="auto"/>
          </w:divBdr>
          <w:divsChild>
            <w:div w:id="8500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3343">
      <w:bodyDiv w:val="1"/>
      <w:marLeft w:val="0"/>
      <w:marRight w:val="0"/>
      <w:marTop w:val="0"/>
      <w:marBottom w:val="0"/>
      <w:divBdr>
        <w:top w:val="none" w:sz="0" w:space="0" w:color="auto"/>
        <w:left w:val="none" w:sz="0" w:space="0" w:color="auto"/>
        <w:bottom w:val="none" w:sz="0" w:space="0" w:color="auto"/>
        <w:right w:val="none" w:sz="0" w:space="0" w:color="auto"/>
      </w:divBdr>
      <w:divsChild>
        <w:div w:id="919943682">
          <w:marLeft w:val="0"/>
          <w:marRight w:val="0"/>
          <w:marTop w:val="0"/>
          <w:marBottom w:val="0"/>
          <w:divBdr>
            <w:top w:val="none" w:sz="0" w:space="0" w:color="auto"/>
            <w:left w:val="none" w:sz="0" w:space="0" w:color="auto"/>
            <w:bottom w:val="none" w:sz="0" w:space="0" w:color="auto"/>
            <w:right w:val="none" w:sz="0" w:space="0" w:color="auto"/>
          </w:divBdr>
          <w:divsChild>
            <w:div w:id="15884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2932</TotalTime>
  <Pages>9</Pages>
  <Words>3328</Words>
  <Characters>18308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Ccaulla Calderon Maria Del Carmen</cp:lastModifiedBy>
  <cp:revision>105</cp:revision>
  <dcterms:created xsi:type="dcterms:W3CDTF">2026-05-07T04:03:00Z</dcterms:created>
  <dcterms:modified xsi:type="dcterms:W3CDTF">2026-06-05T19:22:00Z</dcterms:modified>
</cp:coreProperties>
</file>