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7AA431" w14:textId="61872FD0" w:rsidR="000A7892" w:rsidRDefault="00514E7A" w:rsidP="00514E7A">
      <w:pPr>
        <w:pStyle w:val="ListParagraph"/>
        <w:numPr>
          <w:ilvl w:val="0"/>
          <w:numId w:val="1"/>
        </w:numPr>
      </w:pPr>
      <w:r>
        <w:t>Clean Architecture</w:t>
      </w:r>
    </w:p>
    <w:p w14:paraId="1A42164E" w14:textId="41D3B501" w:rsidR="00514E7A" w:rsidRDefault="00514E7A" w:rsidP="00514E7A">
      <w:pPr>
        <w:pStyle w:val="ListParagraph"/>
      </w:pPr>
      <w:r>
        <w:t xml:space="preserve">To </w:t>
      </w:r>
      <w:r w:rsidRPr="00514E7A">
        <w:t>enforce separation of concerns and improve long-term maintainability. Each layer has a single responsibility.</w:t>
      </w:r>
    </w:p>
    <w:p w14:paraId="4C3C14BC" w14:textId="745E7CB5" w:rsidR="00514E7A" w:rsidRDefault="00514E7A" w:rsidP="00514E7A">
      <w:pPr>
        <w:pStyle w:val="ListParagraph"/>
        <w:numPr>
          <w:ilvl w:val="0"/>
          <w:numId w:val="1"/>
        </w:numPr>
      </w:pPr>
      <w:r>
        <w:t xml:space="preserve">CQRS + </w:t>
      </w:r>
      <w:proofErr w:type="spellStart"/>
      <w:r>
        <w:t>MediatR</w:t>
      </w:r>
      <w:proofErr w:type="spellEnd"/>
    </w:p>
    <w:p w14:paraId="11146803" w14:textId="1EEAE1CF" w:rsidR="00514E7A" w:rsidRDefault="00514E7A" w:rsidP="00514E7A">
      <w:pPr>
        <w:pStyle w:val="ListParagraph"/>
      </w:pPr>
      <w:r>
        <w:t>T</w:t>
      </w:r>
      <w:r w:rsidRPr="00514E7A">
        <w:t>o create durable and maintainable</w:t>
      </w:r>
      <w:r>
        <w:t xml:space="preserve"> code, </w:t>
      </w:r>
      <w:r w:rsidRPr="00514E7A">
        <w:t xml:space="preserve">have all the creation/update logic in one place for the </w:t>
      </w:r>
      <w:r>
        <w:t>entity</w:t>
      </w:r>
      <w:r w:rsidRPr="00514E7A">
        <w:t>.</w:t>
      </w:r>
    </w:p>
    <w:p w14:paraId="67E32BCE" w14:textId="77777777" w:rsidR="00514E7A" w:rsidRDefault="00514E7A" w:rsidP="00514E7A">
      <w:pPr>
        <w:pStyle w:val="ListParagraph"/>
      </w:pPr>
    </w:p>
    <w:p w14:paraId="7CA5393D" w14:textId="73259D97" w:rsidR="00514E7A" w:rsidRDefault="00514E7A" w:rsidP="00514E7A">
      <w:pPr>
        <w:pStyle w:val="ListParagraph"/>
        <w:numPr>
          <w:ilvl w:val="0"/>
          <w:numId w:val="1"/>
        </w:numPr>
      </w:pPr>
      <w:r>
        <w:t>Repository Pattern</w:t>
      </w:r>
    </w:p>
    <w:p w14:paraId="051BA33E" w14:textId="673A1801" w:rsidR="00514E7A" w:rsidRDefault="00514E7A" w:rsidP="00514E7A">
      <w:pPr>
        <w:pStyle w:val="ListParagraph"/>
      </w:pPr>
      <w:r w:rsidRPr="00514E7A">
        <w:t>Provides an abstraction over EF Core to decouple persistence from application logic.</w:t>
      </w:r>
    </w:p>
    <w:p w14:paraId="3BE580D4" w14:textId="10523EE5" w:rsidR="00514E7A" w:rsidRDefault="00514E7A" w:rsidP="00514E7A">
      <w:pPr>
        <w:pStyle w:val="ListParagraph"/>
        <w:numPr>
          <w:ilvl w:val="0"/>
          <w:numId w:val="1"/>
        </w:numPr>
      </w:pPr>
      <w:proofErr w:type="spellStart"/>
      <w:r>
        <w:t>FluentValidation</w:t>
      </w:r>
      <w:proofErr w:type="spellEnd"/>
    </w:p>
    <w:p w14:paraId="3ECFC371" w14:textId="3E742F9F" w:rsidR="00514E7A" w:rsidRDefault="00514E7A" w:rsidP="00514E7A">
      <w:pPr>
        <w:pStyle w:val="ListParagraph"/>
      </w:pPr>
      <w:r w:rsidRPr="00514E7A">
        <w:t xml:space="preserve">Validation is executed before handlers via </w:t>
      </w:r>
      <w:proofErr w:type="spellStart"/>
      <w:r w:rsidRPr="00514E7A">
        <w:t>MediatR</w:t>
      </w:r>
      <w:proofErr w:type="spellEnd"/>
      <w:r w:rsidRPr="00514E7A">
        <w:t xml:space="preserve"> behavior, ensuring invalid requests never reach business logic.</w:t>
      </w:r>
    </w:p>
    <w:p w14:paraId="3E43819A" w14:textId="77777777" w:rsidR="00514E7A" w:rsidRDefault="00514E7A" w:rsidP="00514E7A">
      <w:pPr>
        <w:pStyle w:val="ListParagraph"/>
      </w:pPr>
    </w:p>
    <w:p w14:paraId="4F71EBFD" w14:textId="0B5C96BE" w:rsidR="00514E7A" w:rsidRDefault="00514E7A" w:rsidP="00514E7A">
      <w:pPr>
        <w:pStyle w:val="ListParagraph"/>
        <w:numPr>
          <w:ilvl w:val="0"/>
          <w:numId w:val="1"/>
        </w:numPr>
      </w:pPr>
      <w:r>
        <w:t>JWT Authentication</w:t>
      </w:r>
    </w:p>
    <w:p w14:paraId="7A0FA46D" w14:textId="647BDA5A" w:rsidR="00514E7A" w:rsidRDefault="00514E7A" w:rsidP="00514E7A">
      <w:pPr>
        <w:pStyle w:val="ListParagraph"/>
      </w:pPr>
      <w:r>
        <w:t>O</w:t>
      </w:r>
      <w:r w:rsidRPr="00514E7A">
        <w:t>fficially supported, and well-integrated solution for managing authentication flows within the ASP.NET Core ecosystem</w:t>
      </w:r>
    </w:p>
    <w:p w14:paraId="200B5ADA" w14:textId="7E748C34" w:rsidR="00514E7A" w:rsidRDefault="00514E7A" w:rsidP="00514E7A">
      <w:pPr>
        <w:pStyle w:val="ListParagraph"/>
        <w:numPr>
          <w:ilvl w:val="0"/>
          <w:numId w:val="1"/>
        </w:numPr>
      </w:pPr>
      <w:r>
        <w:t>Token Blacklist</w:t>
      </w:r>
    </w:p>
    <w:p w14:paraId="58339B1A" w14:textId="5353D0E6" w:rsidR="00514E7A" w:rsidRDefault="00514E7A" w:rsidP="00514E7A">
      <w:pPr>
        <w:pStyle w:val="ListParagraph"/>
      </w:pPr>
      <w:r>
        <w:t xml:space="preserve">In order to invalidated token when user logout, we add the current token to cache memory and later prevent </w:t>
      </w:r>
      <w:r w:rsidR="00D02248">
        <w:t xml:space="preserve">the token to be used after logout. </w:t>
      </w:r>
    </w:p>
    <w:p w14:paraId="5181EC55" w14:textId="3EB21AF6" w:rsidR="00D02248" w:rsidRDefault="00D02248" w:rsidP="00514E7A">
      <w:pPr>
        <w:pStyle w:val="ListParagraph"/>
      </w:pPr>
      <w:r>
        <w:t xml:space="preserve">This project contain 2 ways to do this: </w:t>
      </w:r>
      <w:proofErr w:type="gramStart"/>
      <w:r>
        <w:t>middleware(</w:t>
      </w:r>
      <w:proofErr w:type="gramEnd"/>
      <w:r>
        <w:t xml:space="preserve">comment out), and </w:t>
      </w:r>
      <w:proofErr w:type="spellStart"/>
      <w:r w:rsidRPr="00D02248">
        <w:t>AddJwtBearer</w:t>
      </w:r>
      <w:proofErr w:type="spellEnd"/>
      <w:r>
        <w:t xml:space="preserve"> -&gt; event (in used)</w:t>
      </w:r>
    </w:p>
    <w:p w14:paraId="51C127B5" w14:textId="7A1D2A82" w:rsidR="00D02248" w:rsidRDefault="00D02248" w:rsidP="00514E7A">
      <w:pPr>
        <w:pStyle w:val="ListParagraph"/>
      </w:pPr>
      <w:bookmarkStart w:id="0" w:name="_GoBack"/>
      <w:bookmarkEnd w:id="0"/>
    </w:p>
    <w:p w14:paraId="4BF4C2AC" w14:textId="5B2DFF42" w:rsidR="00D02248" w:rsidRDefault="00D02248" w:rsidP="00514E7A">
      <w:pPr>
        <w:pStyle w:val="ListParagraph"/>
      </w:pPr>
      <w:r>
        <w:t>Some Trade-off:</w:t>
      </w:r>
    </w:p>
    <w:p w14:paraId="0EA65D4C" w14:textId="2DEE2CF7" w:rsidR="00D02248" w:rsidRDefault="00D02248" w:rsidP="00514E7A">
      <w:pPr>
        <w:pStyle w:val="ListParagraph"/>
      </w:pPr>
      <w:r>
        <w:t xml:space="preserve">CQRS: </w:t>
      </w:r>
      <w:r w:rsidRPr="00D02248">
        <w:t>Adds structure and scalability but increases initial complexity. Suitable for systems expected to grow.</w:t>
      </w:r>
    </w:p>
    <w:p w14:paraId="1CC430A3" w14:textId="6EBFB27F" w:rsidR="00D02248" w:rsidRDefault="00D02248" w:rsidP="00D02248">
      <w:pPr>
        <w:pStyle w:val="ListParagraph"/>
      </w:pPr>
      <w:r>
        <w:t>Token Blacklist</w:t>
      </w:r>
      <w:r>
        <w:t xml:space="preserve">: Usable strategy not scalable, should use token rotation/ refresh token </w:t>
      </w:r>
    </w:p>
    <w:p w14:paraId="253FD467" w14:textId="77777777" w:rsidR="00D02248" w:rsidRDefault="00D02248" w:rsidP="00514E7A">
      <w:pPr>
        <w:pStyle w:val="ListParagraph"/>
      </w:pPr>
    </w:p>
    <w:p w14:paraId="7A6A77E9" w14:textId="77777777" w:rsidR="00514E7A" w:rsidRDefault="00514E7A" w:rsidP="00514E7A">
      <w:pPr>
        <w:pStyle w:val="ListParagraph"/>
      </w:pPr>
    </w:p>
    <w:sectPr w:rsidR="00514E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827294"/>
    <w:multiLevelType w:val="hybridMultilevel"/>
    <w:tmpl w:val="091CF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254"/>
    <w:rsid w:val="000A7892"/>
    <w:rsid w:val="00514E7A"/>
    <w:rsid w:val="00D02248"/>
    <w:rsid w:val="00F9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4E0A4"/>
  <w15:chartTrackingRefBased/>
  <w15:docId w15:val="{2B0DE702-759B-4EC5-AEF7-B691EA8F9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4E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2026-02-11T10:33:00Z</dcterms:created>
  <dcterms:modified xsi:type="dcterms:W3CDTF">2026-02-11T10:48:00Z</dcterms:modified>
</cp:coreProperties>
</file>