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A56" w:rsidRPr="00877A56" w:rsidRDefault="00877A56" w:rsidP="00877A56">
      <w:pPr>
        <w:widowControl/>
        <w:pBdr>
          <w:bottom w:val="single" w:sz="6" w:space="8" w:color="E8E8E8"/>
        </w:pBdr>
        <w:shd w:val="clear" w:color="auto" w:fill="FFFFFF"/>
        <w:spacing w:after="150" w:line="450" w:lineRule="atLeast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33"/>
          <w:szCs w:val="33"/>
        </w:rPr>
      </w:pPr>
      <w:r w:rsidRPr="00877A56">
        <w:rPr>
          <w:rFonts w:ascii="微软雅黑" w:eastAsia="微软雅黑" w:hAnsi="微软雅黑" w:cs="宋体" w:hint="eastAsia"/>
          <w:color w:val="333333"/>
          <w:kern w:val="36"/>
          <w:sz w:val="33"/>
          <w:szCs w:val="33"/>
        </w:rPr>
        <w:t>Java 虚拟机1：什么是 Java</w:t>
      </w:r>
    </w:p>
    <w:p w:rsidR="00877A56" w:rsidRDefault="00877A56">
      <w:pPr>
        <w:rPr>
          <w:rFonts w:hint="eastAsia"/>
        </w:rPr>
      </w:pPr>
      <w:bookmarkStart w:id="0" w:name="_GoBack"/>
      <w:bookmarkEnd w:id="0"/>
    </w:p>
    <w:p w:rsidR="00877A56" w:rsidRDefault="00877A56">
      <w:pPr>
        <w:rPr>
          <w:rFonts w:hint="eastAsia"/>
        </w:rPr>
      </w:pPr>
    </w:p>
    <w:p w:rsidR="00052FAE" w:rsidRDefault="00877A56">
      <w:pPr>
        <w:rPr>
          <w:rFonts w:hint="eastAsia"/>
        </w:rPr>
      </w:pPr>
      <w:hyperlink r:id="rId5" w:history="1">
        <w:r w:rsidRPr="00C24ABF">
          <w:rPr>
            <w:rStyle w:val="a3"/>
          </w:rPr>
          <w:t>http://www.importnew.com/28390.html</w:t>
        </w:r>
      </w:hyperlink>
    </w:p>
    <w:p w:rsidR="00877A56" w:rsidRDefault="00877A56"/>
    <w:sectPr w:rsidR="00877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997"/>
    <w:rsid w:val="00052FAE"/>
    <w:rsid w:val="004C2997"/>
    <w:rsid w:val="0087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77A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7A5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77A56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77A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7A5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77A56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2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mportnew.com/2839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>Microsoft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2018-03-29T07:49:00Z</dcterms:created>
  <dcterms:modified xsi:type="dcterms:W3CDTF">2018-03-29T07:49:00Z</dcterms:modified>
</cp:coreProperties>
</file>