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308" w:rsidRDefault="00A12142">
      <w:r>
        <w:fldChar w:fldCharType="begin"/>
      </w:r>
      <w:r>
        <w:instrText xml:space="preserve"> HYPERLINK "https://blog.csdn.net/u010425776/article/details/51190801" </w:instrText>
      </w:r>
      <w:r>
        <w:fldChar w:fldCharType="separate"/>
      </w:r>
      <w:r>
        <w:rPr>
          <w:rStyle w:val="a3"/>
          <w:rFonts w:ascii="microsoft yahei" w:hAnsi="microsoft yahei"/>
          <w:b/>
          <w:bCs/>
          <w:color w:val="000000"/>
          <w:sz w:val="27"/>
          <w:szCs w:val="27"/>
          <w:u w:val="none"/>
          <w:shd w:val="clear" w:color="auto" w:fill="FFFFFF"/>
        </w:rPr>
        <w:t>深入理解</w:t>
      </w:r>
      <w:r>
        <w:rPr>
          <w:rStyle w:val="a3"/>
          <w:rFonts w:ascii="microsoft yahei" w:hAnsi="microsoft yahei"/>
          <w:b/>
          <w:bCs/>
          <w:color w:val="000000"/>
          <w:sz w:val="27"/>
          <w:szCs w:val="27"/>
          <w:u w:val="none"/>
          <w:shd w:val="clear" w:color="auto" w:fill="FFFFFF"/>
        </w:rPr>
        <w:t>JVM(</w:t>
      </w:r>
      <w:r>
        <w:rPr>
          <w:rStyle w:val="a3"/>
          <w:rFonts w:ascii="microsoft yahei" w:hAnsi="microsoft yahei"/>
          <w:b/>
          <w:bCs/>
          <w:color w:val="000000"/>
          <w:sz w:val="27"/>
          <w:szCs w:val="27"/>
          <w:u w:val="none"/>
          <w:shd w:val="clear" w:color="auto" w:fill="FFFFFF"/>
        </w:rPr>
        <w:t>二</w:t>
      </w:r>
      <w:r>
        <w:rPr>
          <w:rStyle w:val="a3"/>
          <w:rFonts w:ascii="microsoft yahei" w:hAnsi="microsoft yahei"/>
          <w:b/>
          <w:bCs/>
          <w:color w:val="000000"/>
          <w:sz w:val="27"/>
          <w:szCs w:val="27"/>
          <w:u w:val="none"/>
          <w:shd w:val="clear" w:color="auto" w:fill="FFFFFF"/>
        </w:rPr>
        <w:t>)——</w:t>
      </w:r>
      <w:r>
        <w:rPr>
          <w:rStyle w:val="a3"/>
          <w:rFonts w:ascii="microsoft yahei" w:hAnsi="microsoft yahei"/>
          <w:b/>
          <w:bCs/>
          <w:color w:val="000000"/>
          <w:sz w:val="27"/>
          <w:szCs w:val="27"/>
          <w:u w:val="none"/>
          <w:shd w:val="clear" w:color="auto" w:fill="FFFFFF"/>
        </w:rPr>
        <w:t>揭开</w:t>
      </w:r>
      <w:r>
        <w:rPr>
          <w:rStyle w:val="a3"/>
          <w:rFonts w:ascii="microsoft yahei" w:hAnsi="microsoft yahei"/>
          <w:b/>
          <w:bCs/>
          <w:color w:val="000000"/>
          <w:sz w:val="27"/>
          <w:szCs w:val="27"/>
          <w:u w:val="none"/>
          <w:shd w:val="clear" w:color="auto" w:fill="FFFFFF"/>
        </w:rPr>
        <w:t>HotSpot</w:t>
      </w:r>
      <w:r>
        <w:rPr>
          <w:rStyle w:val="a3"/>
          <w:rFonts w:ascii="microsoft yahei" w:hAnsi="microsoft yahei"/>
          <w:b/>
          <w:bCs/>
          <w:color w:val="000000"/>
          <w:sz w:val="27"/>
          <w:szCs w:val="27"/>
          <w:u w:val="none"/>
          <w:shd w:val="clear" w:color="auto" w:fill="FFFFFF"/>
        </w:rPr>
        <w:t>对象创建的奥秘</w:t>
      </w:r>
      <w:r>
        <w:fldChar w:fldCharType="end"/>
      </w:r>
    </w:p>
    <w:p w:rsidR="00A12142" w:rsidRDefault="000D0525">
      <w:hyperlink r:id="rId6" w:history="1">
        <w:r w:rsidR="00A12142" w:rsidRPr="006B4CB1">
          <w:rPr>
            <w:rStyle w:val="a3"/>
          </w:rPr>
          <w:t>https://blog.csdn.net/u010425776/article/details/51190801</w:t>
        </w:r>
      </w:hyperlink>
    </w:p>
    <w:p w:rsidR="00A12142" w:rsidRDefault="00A12142"/>
    <w:p w:rsidR="00A12142" w:rsidRPr="00A12142" w:rsidRDefault="00A12142" w:rsidP="0015013F">
      <w:pPr>
        <w:pStyle w:val="1"/>
      </w:pPr>
      <w:r w:rsidRPr="00A12142">
        <w:t>对象的创建过程</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当虚拟机遇到一条含有</w:t>
      </w:r>
      <w:r w:rsidRPr="00A12142">
        <w:rPr>
          <w:rFonts w:ascii="Arial" w:eastAsia="宋体" w:hAnsi="Arial" w:cs="Arial"/>
          <w:color w:val="4F4F4F"/>
          <w:kern w:val="0"/>
          <w:sz w:val="24"/>
          <w:szCs w:val="24"/>
        </w:rPr>
        <w:t>new</w:t>
      </w:r>
      <w:r w:rsidRPr="00A12142">
        <w:rPr>
          <w:rFonts w:ascii="Arial" w:eastAsia="宋体" w:hAnsi="Arial" w:cs="Arial"/>
          <w:color w:val="4F4F4F"/>
          <w:kern w:val="0"/>
          <w:sz w:val="24"/>
          <w:szCs w:val="24"/>
        </w:rPr>
        <w:t>的指令时，会进行一系列对象创建的操作：</w:t>
      </w:r>
    </w:p>
    <w:p w:rsidR="00A12142" w:rsidRPr="00995DC4" w:rsidRDefault="00A12142" w:rsidP="00EA2494">
      <w:pPr>
        <w:pStyle w:val="3"/>
        <w:numPr>
          <w:ilvl w:val="0"/>
          <w:numId w:val="7"/>
        </w:numPr>
        <w:rPr>
          <w:highlight w:val="yellow"/>
        </w:rPr>
      </w:pPr>
      <w:r w:rsidRPr="00995DC4">
        <w:rPr>
          <w:highlight w:val="yellow"/>
        </w:rPr>
        <w:t>检查</w:t>
      </w:r>
      <w:r w:rsidRPr="00995DC4">
        <w:rPr>
          <w:color w:val="FF0000"/>
          <w:highlight w:val="yellow"/>
        </w:rPr>
        <w:t>常量池中</w:t>
      </w:r>
      <w:r w:rsidRPr="00995DC4">
        <w:rPr>
          <w:highlight w:val="yellow"/>
        </w:rPr>
        <w:t>是否有即将要创建的这个对象所属的类的</w:t>
      </w:r>
      <w:r w:rsidRPr="00995DC4">
        <w:rPr>
          <w:color w:val="FF0000"/>
          <w:highlight w:val="yellow"/>
        </w:rPr>
        <w:t>符号引用</w:t>
      </w:r>
      <w:r w:rsidRPr="00995DC4">
        <w:rPr>
          <w:highlight w:val="yellow"/>
        </w:rPr>
        <w:t>；</w:t>
      </w:r>
    </w:p>
    <w:p w:rsidR="00A12142" w:rsidRPr="00A12142" w:rsidRDefault="00A12142" w:rsidP="00A12142">
      <w:pPr>
        <w:widowControl/>
        <w:numPr>
          <w:ilvl w:val="1"/>
          <w:numId w:val="2"/>
        </w:numPr>
        <w:shd w:val="clear" w:color="auto" w:fill="FFFFFF"/>
        <w:spacing w:before="120"/>
        <w:ind w:left="1200" w:hanging="36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若常量池中没有这个类的符号引用，说明这个类还</w:t>
      </w:r>
      <w:r w:rsidRPr="007D3192">
        <w:rPr>
          <w:rFonts w:ascii="Arial" w:eastAsia="宋体" w:hAnsi="Arial" w:cs="Arial"/>
          <w:b/>
          <w:color w:val="FF0000"/>
          <w:kern w:val="0"/>
          <w:sz w:val="24"/>
          <w:szCs w:val="24"/>
        </w:rPr>
        <w:t>没有被定义</w:t>
      </w:r>
      <w:r w:rsidRPr="00A12142">
        <w:rPr>
          <w:rFonts w:ascii="Arial" w:eastAsia="宋体" w:hAnsi="Arial" w:cs="Arial"/>
          <w:color w:val="3F3F3F"/>
          <w:kern w:val="0"/>
          <w:sz w:val="24"/>
          <w:szCs w:val="24"/>
        </w:rPr>
        <w:t>！抛出</w:t>
      </w:r>
      <w:proofErr w:type="spellStart"/>
      <w:r w:rsidRPr="00A12142">
        <w:rPr>
          <w:rFonts w:ascii="Arial" w:eastAsia="宋体" w:hAnsi="Arial" w:cs="Arial"/>
          <w:color w:val="3F3F3F"/>
          <w:kern w:val="0"/>
          <w:sz w:val="24"/>
          <w:szCs w:val="24"/>
        </w:rPr>
        <w:t>ClassNotFoundException</w:t>
      </w:r>
      <w:proofErr w:type="spellEnd"/>
      <w:r w:rsidRPr="00A12142">
        <w:rPr>
          <w:rFonts w:ascii="Arial" w:eastAsia="宋体" w:hAnsi="Arial" w:cs="Arial"/>
          <w:color w:val="3F3F3F"/>
          <w:kern w:val="0"/>
          <w:sz w:val="24"/>
          <w:szCs w:val="24"/>
        </w:rPr>
        <w:t>；</w:t>
      </w:r>
    </w:p>
    <w:p w:rsidR="00A12142" w:rsidRPr="00A12142" w:rsidRDefault="00A12142" w:rsidP="00A12142">
      <w:pPr>
        <w:widowControl/>
        <w:numPr>
          <w:ilvl w:val="1"/>
          <w:numId w:val="2"/>
        </w:numPr>
        <w:shd w:val="clear" w:color="auto" w:fill="FFFFFF"/>
        <w:spacing w:before="120"/>
        <w:ind w:left="1200" w:hanging="36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若常量池中有这个类的符号引用，则进行下一步工作；</w:t>
      </w:r>
    </w:p>
    <w:p w:rsidR="007D3192" w:rsidRPr="00995DC4" w:rsidRDefault="00A12142" w:rsidP="00986C67">
      <w:pPr>
        <w:pStyle w:val="3"/>
        <w:numPr>
          <w:ilvl w:val="0"/>
          <w:numId w:val="7"/>
        </w:numPr>
        <w:rPr>
          <w:highlight w:val="yellow"/>
        </w:rPr>
      </w:pPr>
      <w:r w:rsidRPr="00995DC4">
        <w:rPr>
          <w:highlight w:val="yellow"/>
        </w:rPr>
        <w:t>进而检查这个符号引用所代表的类是否已经被JVM加载；</w:t>
      </w:r>
    </w:p>
    <w:p w:rsidR="007D3192" w:rsidRPr="007D3192" w:rsidRDefault="007D3192" w:rsidP="007D3192">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 xml:space="preserve"> </w:t>
      </w:r>
      <w:r>
        <w:rPr>
          <w:rFonts w:ascii="Arial" w:eastAsia="宋体" w:hAnsi="Arial" w:cs="Arial" w:hint="eastAsia"/>
          <w:color w:val="4F4F4F"/>
          <w:kern w:val="0"/>
          <w:sz w:val="24"/>
          <w:szCs w:val="24"/>
        </w:rPr>
        <w:tab/>
      </w:r>
      <w:r>
        <w:rPr>
          <w:rFonts w:ascii="Arial" w:eastAsia="宋体" w:hAnsi="Arial" w:cs="Arial" w:hint="eastAsia"/>
          <w:color w:val="4F4F4F"/>
          <w:kern w:val="0"/>
          <w:sz w:val="24"/>
          <w:szCs w:val="24"/>
        </w:rPr>
        <w:tab/>
      </w:r>
      <w:r>
        <w:rPr>
          <w:rFonts w:ascii="Arial" w:eastAsia="宋体" w:hAnsi="Arial" w:cs="Arial" w:hint="eastAsia"/>
          <w:color w:val="4F4F4F"/>
          <w:kern w:val="0"/>
          <w:sz w:val="24"/>
          <w:szCs w:val="24"/>
        </w:rPr>
        <w:t>可以通过</w:t>
      </w:r>
      <w:r w:rsidRPr="001D1284">
        <w:rPr>
          <w:rFonts w:ascii="Arial" w:eastAsia="宋体" w:hAnsi="Arial" w:cs="Arial" w:hint="eastAsia"/>
          <w:b/>
          <w:color w:val="FF0000"/>
          <w:kern w:val="0"/>
          <w:sz w:val="24"/>
          <w:szCs w:val="24"/>
        </w:rPr>
        <w:t>static{ }</w:t>
      </w:r>
      <w:r w:rsidRPr="001D1284">
        <w:rPr>
          <w:rFonts w:ascii="Arial" w:eastAsia="宋体" w:hAnsi="Arial" w:cs="Arial" w:hint="eastAsia"/>
          <w:b/>
          <w:color w:val="FF0000"/>
          <w:kern w:val="0"/>
          <w:sz w:val="24"/>
          <w:szCs w:val="24"/>
        </w:rPr>
        <w:t>查看</w:t>
      </w:r>
      <w:r>
        <w:rPr>
          <w:rFonts w:ascii="Arial" w:eastAsia="宋体" w:hAnsi="Arial" w:cs="Arial" w:hint="eastAsia"/>
          <w:color w:val="4F4F4F"/>
          <w:kern w:val="0"/>
          <w:sz w:val="24"/>
          <w:szCs w:val="24"/>
        </w:rPr>
        <w:t>，一个类是否被重复加载。</w:t>
      </w:r>
    </w:p>
    <w:p w:rsidR="00A12142" w:rsidRPr="00BF6FF2" w:rsidRDefault="00986C67" w:rsidP="00986C67">
      <w:pPr>
        <w:widowControl/>
        <w:shd w:val="clear" w:color="auto" w:fill="FFFFFF"/>
        <w:spacing w:before="120"/>
        <w:ind w:firstLineChars="350" w:firstLine="840"/>
        <w:jc w:val="left"/>
        <w:rPr>
          <w:rFonts w:ascii="Arial" w:eastAsia="宋体" w:hAnsi="Arial" w:cs="Arial"/>
          <w:b/>
          <w:color w:val="FF0000"/>
          <w:kern w:val="0"/>
          <w:sz w:val="24"/>
          <w:szCs w:val="24"/>
        </w:rPr>
      </w:pPr>
      <w:r>
        <w:rPr>
          <w:rFonts w:ascii="Arial" w:eastAsia="宋体" w:hAnsi="Arial" w:cs="Arial" w:hint="eastAsia"/>
          <w:color w:val="3F3F3F"/>
          <w:kern w:val="0"/>
          <w:sz w:val="24"/>
          <w:szCs w:val="24"/>
        </w:rPr>
        <w:t>0</w:t>
      </w:r>
      <w:r w:rsidR="00A12142" w:rsidRPr="00A12142">
        <w:rPr>
          <w:rFonts w:ascii="Arial" w:eastAsia="宋体" w:hAnsi="Arial" w:cs="Arial"/>
          <w:color w:val="3F3F3F"/>
          <w:kern w:val="0"/>
          <w:sz w:val="24"/>
          <w:szCs w:val="24"/>
        </w:rPr>
        <w:t>若该类还没有被加载，就找该类的</w:t>
      </w:r>
      <w:r w:rsidR="00A12142" w:rsidRPr="00A12142">
        <w:rPr>
          <w:rFonts w:ascii="Arial" w:eastAsia="宋体" w:hAnsi="Arial" w:cs="Arial"/>
          <w:color w:val="3F3F3F"/>
          <w:kern w:val="0"/>
          <w:sz w:val="24"/>
          <w:szCs w:val="24"/>
        </w:rPr>
        <w:t>class</w:t>
      </w:r>
      <w:r w:rsidR="00A12142" w:rsidRPr="00A12142">
        <w:rPr>
          <w:rFonts w:ascii="Arial" w:eastAsia="宋体" w:hAnsi="Arial" w:cs="Arial"/>
          <w:color w:val="3F3F3F"/>
          <w:kern w:val="0"/>
          <w:sz w:val="24"/>
          <w:szCs w:val="24"/>
        </w:rPr>
        <w:t>文件，并</w:t>
      </w:r>
      <w:proofErr w:type="gramStart"/>
      <w:r w:rsidR="00A12142" w:rsidRPr="00A12142">
        <w:rPr>
          <w:rFonts w:ascii="Arial" w:eastAsia="宋体" w:hAnsi="Arial" w:cs="Arial"/>
          <w:color w:val="3F3F3F"/>
          <w:kern w:val="0"/>
          <w:sz w:val="24"/>
          <w:szCs w:val="24"/>
        </w:rPr>
        <w:t>加载进方法区</w:t>
      </w:r>
      <w:proofErr w:type="gramEnd"/>
      <w:r w:rsidR="00A12142" w:rsidRPr="00A12142">
        <w:rPr>
          <w:rFonts w:ascii="Arial" w:eastAsia="宋体" w:hAnsi="Arial" w:cs="Arial"/>
          <w:color w:val="3F3F3F"/>
          <w:kern w:val="0"/>
          <w:sz w:val="24"/>
          <w:szCs w:val="24"/>
        </w:rPr>
        <w:t>；</w:t>
      </w:r>
      <w:r w:rsidR="00BF6FF2" w:rsidRPr="00BF6FF2">
        <w:rPr>
          <w:rFonts w:ascii="Arial" w:eastAsia="宋体" w:hAnsi="Arial" w:cs="Arial" w:hint="eastAsia"/>
          <w:b/>
          <w:color w:val="FF0000"/>
          <w:kern w:val="0"/>
          <w:sz w:val="24"/>
          <w:szCs w:val="24"/>
        </w:rPr>
        <w:t>执行静态代码块方法？</w:t>
      </w:r>
    </w:p>
    <w:p w:rsidR="00A12142" w:rsidRPr="00A12142" w:rsidRDefault="00986C67" w:rsidP="00986C67">
      <w:pPr>
        <w:widowControl/>
        <w:shd w:val="clear" w:color="auto" w:fill="FFFFFF"/>
        <w:spacing w:before="120"/>
        <w:ind w:left="840"/>
        <w:jc w:val="left"/>
        <w:rPr>
          <w:rFonts w:ascii="Arial" w:eastAsia="宋体" w:hAnsi="Arial" w:cs="Arial"/>
          <w:color w:val="3F3F3F"/>
          <w:kern w:val="0"/>
          <w:sz w:val="24"/>
          <w:szCs w:val="24"/>
        </w:rPr>
      </w:pPr>
      <w:r>
        <w:rPr>
          <w:rFonts w:ascii="Arial" w:eastAsia="宋体" w:hAnsi="Arial" w:cs="Arial" w:hint="eastAsia"/>
          <w:color w:val="3F3F3F"/>
          <w:kern w:val="0"/>
          <w:sz w:val="24"/>
          <w:szCs w:val="24"/>
        </w:rPr>
        <w:t>1</w:t>
      </w:r>
      <w:r w:rsidR="00A12142" w:rsidRPr="00A12142">
        <w:rPr>
          <w:rFonts w:ascii="Arial" w:eastAsia="宋体" w:hAnsi="Arial" w:cs="Arial"/>
          <w:color w:val="3F3F3F"/>
          <w:kern w:val="0"/>
          <w:sz w:val="24"/>
          <w:szCs w:val="24"/>
        </w:rPr>
        <w:t>若该类已经被</w:t>
      </w:r>
      <w:r w:rsidR="00A12142" w:rsidRPr="00A12142">
        <w:rPr>
          <w:rFonts w:ascii="Arial" w:eastAsia="宋体" w:hAnsi="Arial" w:cs="Arial"/>
          <w:color w:val="3F3F3F"/>
          <w:kern w:val="0"/>
          <w:sz w:val="24"/>
          <w:szCs w:val="24"/>
        </w:rPr>
        <w:t>JVM</w:t>
      </w:r>
      <w:r w:rsidR="00A12142" w:rsidRPr="00A12142">
        <w:rPr>
          <w:rFonts w:ascii="Arial" w:eastAsia="宋体" w:hAnsi="Arial" w:cs="Arial"/>
          <w:color w:val="3F3F3F"/>
          <w:kern w:val="0"/>
          <w:sz w:val="24"/>
          <w:szCs w:val="24"/>
        </w:rPr>
        <w:t>加载，则</w:t>
      </w:r>
      <w:r w:rsidR="00A12142" w:rsidRPr="00604C9E">
        <w:rPr>
          <w:rFonts w:ascii="Arial" w:eastAsia="宋体" w:hAnsi="Arial" w:cs="Arial"/>
          <w:b/>
          <w:color w:val="FF0000"/>
          <w:kern w:val="0"/>
          <w:sz w:val="24"/>
          <w:szCs w:val="24"/>
        </w:rPr>
        <w:t>准备为对象分配内存</w:t>
      </w:r>
      <w:r w:rsidR="00A12142" w:rsidRPr="00A12142">
        <w:rPr>
          <w:rFonts w:ascii="Arial" w:eastAsia="宋体" w:hAnsi="Arial" w:cs="Arial"/>
          <w:color w:val="3F3F3F"/>
          <w:kern w:val="0"/>
          <w:sz w:val="24"/>
          <w:szCs w:val="24"/>
        </w:rPr>
        <w:t>；</w:t>
      </w:r>
    </w:p>
    <w:p w:rsidR="00EA2494" w:rsidRDefault="00A12142" w:rsidP="00986C67">
      <w:pPr>
        <w:pStyle w:val="3"/>
        <w:numPr>
          <w:ilvl w:val="0"/>
          <w:numId w:val="7"/>
        </w:numPr>
      </w:pPr>
      <w:r w:rsidRPr="00765BF8">
        <w:rPr>
          <w:highlight w:val="yellow"/>
        </w:rPr>
        <w:t>根据方法区中该类的信息确定该类所需的</w:t>
      </w:r>
      <w:r w:rsidRPr="00765BF8">
        <w:rPr>
          <w:color w:val="FF0000"/>
          <w:highlight w:val="yellow"/>
        </w:rPr>
        <w:t>内存大小</w:t>
      </w:r>
      <w:r w:rsidRPr="00765BF8">
        <w:rPr>
          <w:highlight w:val="yellow"/>
        </w:rPr>
        <w:t>；</w:t>
      </w:r>
      <w:r w:rsidRPr="00A12142">
        <w:t> </w:t>
      </w:r>
    </w:p>
    <w:p w:rsidR="00A12142" w:rsidRPr="00A12142" w:rsidRDefault="00A12142" w:rsidP="00EA2494">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一个对象所需的内存大小是在这个对象所属类被定义完就能确定的！且一个类所生产的所有对象的内存大小是一样的！</w:t>
      </w:r>
      <w:r w:rsidRPr="00A12142">
        <w:rPr>
          <w:rFonts w:ascii="Arial" w:eastAsia="宋体" w:hAnsi="Arial" w:cs="Arial"/>
          <w:color w:val="4F4F4F"/>
          <w:kern w:val="0"/>
          <w:sz w:val="24"/>
          <w:szCs w:val="24"/>
        </w:rPr>
        <w:t>JVM</w:t>
      </w:r>
      <w:r w:rsidRPr="00A12142">
        <w:rPr>
          <w:rFonts w:ascii="Arial" w:eastAsia="宋体" w:hAnsi="Arial" w:cs="Arial"/>
          <w:color w:val="4F4F4F"/>
          <w:kern w:val="0"/>
          <w:sz w:val="24"/>
          <w:szCs w:val="24"/>
        </w:rPr>
        <w:t>在一个类</w:t>
      </w:r>
      <w:r w:rsidRPr="00765BF8">
        <w:rPr>
          <w:rFonts w:ascii="Arial" w:eastAsia="宋体" w:hAnsi="Arial" w:cs="Arial"/>
          <w:b/>
          <w:color w:val="FF0000"/>
          <w:kern w:val="0"/>
          <w:sz w:val="24"/>
          <w:szCs w:val="24"/>
        </w:rPr>
        <w:t>被</w:t>
      </w:r>
      <w:proofErr w:type="gramStart"/>
      <w:r w:rsidRPr="00765BF8">
        <w:rPr>
          <w:rFonts w:ascii="Arial" w:eastAsia="宋体" w:hAnsi="Arial" w:cs="Arial"/>
          <w:b/>
          <w:color w:val="FF0000"/>
          <w:kern w:val="0"/>
          <w:sz w:val="24"/>
          <w:szCs w:val="24"/>
        </w:rPr>
        <w:t>加载进方法区</w:t>
      </w:r>
      <w:proofErr w:type="gramEnd"/>
      <w:r w:rsidRPr="00A12142">
        <w:rPr>
          <w:rFonts w:ascii="Arial" w:eastAsia="宋体" w:hAnsi="Arial" w:cs="Arial"/>
          <w:color w:val="4F4F4F"/>
          <w:kern w:val="0"/>
          <w:sz w:val="24"/>
          <w:szCs w:val="24"/>
        </w:rPr>
        <w:t>的时候就知道该类生产的每一个对象所需要的内存大小。</w:t>
      </w:r>
    </w:p>
    <w:p w:rsidR="00EA2494" w:rsidRDefault="00A12142" w:rsidP="00986C67">
      <w:pPr>
        <w:pStyle w:val="3"/>
        <w:numPr>
          <w:ilvl w:val="0"/>
          <w:numId w:val="7"/>
        </w:numPr>
      </w:pPr>
      <w:r w:rsidRPr="00EE762F">
        <w:rPr>
          <w:highlight w:val="yellow"/>
        </w:rPr>
        <w:t>从</w:t>
      </w:r>
      <w:r w:rsidRPr="00EE762F">
        <w:rPr>
          <w:color w:val="FF0000"/>
          <w:highlight w:val="yellow"/>
        </w:rPr>
        <w:t>堆中</w:t>
      </w:r>
      <w:r w:rsidRPr="00EE762F">
        <w:rPr>
          <w:highlight w:val="yellow"/>
        </w:rPr>
        <w:t>划分一块对应大小的内存空间给</w:t>
      </w:r>
      <w:r w:rsidRPr="00EE762F">
        <w:rPr>
          <w:color w:val="FF0000"/>
          <w:highlight w:val="yellow"/>
        </w:rPr>
        <w:t>新的对象</w:t>
      </w:r>
      <w:r w:rsidRPr="00EE762F">
        <w:rPr>
          <w:highlight w:val="yellow"/>
        </w:rPr>
        <w:t>；</w:t>
      </w:r>
      <w:r w:rsidR="00EA2494">
        <w:t> </w:t>
      </w:r>
    </w:p>
    <w:p w:rsidR="00A12142" w:rsidRPr="00A12142" w:rsidRDefault="00A12142" w:rsidP="00EA2494">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分配堆中内存有两种方式：</w:t>
      </w:r>
    </w:p>
    <w:p w:rsidR="00143E40" w:rsidRDefault="00143E40" w:rsidP="00143E40">
      <w:pPr>
        <w:widowControl/>
        <w:shd w:val="clear" w:color="auto" w:fill="FFFFFF"/>
        <w:spacing w:before="120"/>
        <w:ind w:left="1200"/>
        <w:jc w:val="left"/>
        <w:rPr>
          <w:rFonts w:ascii="Arial" w:eastAsia="宋体" w:hAnsi="Arial" w:cs="Arial" w:hint="eastAsia"/>
          <w:color w:val="3F3F3F"/>
          <w:kern w:val="0"/>
          <w:sz w:val="24"/>
          <w:szCs w:val="24"/>
        </w:rPr>
      </w:pPr>
      <w:r>
        <w:rPr>
          <w:rFonts w:ascii="Arial" w:eastAsia="宋体" w:hAnsi="Arial" w:cs="Arial" w:hint="eastAsia"/>
          <w:color w:val="3F3F3F"/>
          <w:kern w:val="0"/>
          <w:sz w:val="24"/>
          <w:szCs w:val="24"/>
        </w:rPr>
        <w:t>1</w:t>
      </w:r>
      <w:r w:rsidR="00A12142" w:rsidRPr="00A12142">
        <w:rPr>
          <w:rFonts w:ascii="Arial" w:eastAsia="宋体" w:hAnsi="Arial" w:cs="Arial"/>
          <w:color w:val="3F3F3F"/>
          <w:kern w:val="0"/>
          <w:sz w:val="24"/>
          <w:szCs w:val="24"/>
        </w:rPr>
        <w:t>指针碰撞</w:t>
      </w:r>
      <w:r>
        <w:rPr>
          <w:rFonts w:ascii="Arial" w:eastAsia="宋体" w:hAnsi="Arial" w:cs="Arial"/>
          <w:color w:val="3F3F3F"/>
          <w:kern w:val="0"/>
          <w:sz w:val="24"/>
          <w:szCs w:val="24"/>
        </w:rPr>
        <w:t> </w:t>
      </w:r>
      <w:r w:rsidR="00936462">
        <w:rPr>
          <w:rFonts w:ascii="Arial" w:eastAsia="宋体" w:hAnsi="Arial" w:cs="Arial" w:hint="eastAsia"/>
          <w:color w:val="3F3F3F"/>
          <w:kern w:val="0"/>
          <w:sz w:val="24"/>
          <w:szCs w:val="24"/>
        </w:rPr>
        <w:t>（</w:t>
      </w:r>
      <w:r>
        <w:rPr>
          <w:rFonts w:ascii="Arial" w:eastAsia="宋体" w:hAnsi="Arial" w:cs="Arial" w:hint="eastAsia"/>
          <w:color w:val="3F3F3F"/>
          <w:kern w:val="0"/>
          <w:sz w:val="24"/>
          <w:szCs w:val="24"/>
        </w:rPr>
        <w:t>复制算法，标记整理算法</w:t>
      </w:r>
      <w:r w:rsidR="00936462">
        <w:rPr>
          <w:rFonts w:ascii="Arial" w:eastAsia="宋体" w:hAnsi="Arial" w:cs="Arial" w:hint="eastAsia"/>
          <w:color w:val="3F3F3F"/>
          <w:kern w:val="0"/>
          <w:sz w:val="24"/>
          <w:szCs w:val="24"/>
        </w:rPr>
        <w:t>）</w:t>
      </w:r>
    </w:p>
    <w:p w:rsidR="00A12142" w:rsidRPr="00A12142" w:rsidRDefault="00A12142" w:rsidP="00143E40">
      <w:pPr>
        <w:widowControl/>
        <w:shd w:val="clear" w:color="auto" w:fill="FFFFFF"/>
        <w:spacing w:before="120"/>
        <w:ind w:left="12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如果</w:t>
      </w:r>
      <w:r w:rsidRPr="00A12142">
        <w:rPr>
          <w:rFonts w:ascii="Arial" w:eastAsia="宋体" w:hAnsi="Arial" w:cs="Arial"/>
          <w:color w:val="3F3F3F"/>
          <w:kern w:val="0"/>
          <w:sz w:val="24"/>
          <w:szCs w:val="24"/>
        </w:rPr>
        <w:t>JVM</w:t>
      </w:r>
      <w:r w:rsidRPr="00A12142">
        <w:rPr>
          <w:rFonts w:ascii="Arial" w:eastAsia="宋体" w:hAnsi="Arial" w:cs="Arial"/>
          <w:color w:val="3F3F3F"/>
          <w:kern w:val="0"/>
          <w:sz w:val="24"/>
          <w:szCs w:val="24"/>
        </w:rPr>
        <w:t>的垃圾收集器采用</w:t>
      </w:r>
      <w:r w:rsidRPr="00A46ADC">
        <w:rPr>
          <w:rFonts w:ascii="Arial" w:eastAsia="宋体" w:hAnsi="Arial" w:cs="Arial"/>
          <w:b/>
          <w:color w:val="FF0000"/>
          <w:kern w:val="0"/>
          <w:sz w:val="24"/>
          <w:szCs w:val="24"/>
          <w:highlight w:val="yellow"/>
        </w:rPr>
        <w:t>复制算法或标记</w:t>
      </w:r>
      <w:r w:rsidRPr="00A46ADC">
        <w:rPr>
          <w:rFonts w:ascii="Arial" w:eastAsia="宋体" w:hAnsi="Arial" w:cs="Arial"/>
          <w:b/>
          <w:color w:val="FF0000"/>
          <w:kern w:val="0"/>
          <w:sz w:val="24"/>
          <w:szCs w:val="24"/>
          <w:highlight w:val="yellow"/>
        </w:rPr>
        <w:t>-</w:t>
      </w:r>
      <w:r w:rsidRPr="00A46ADC">
        <w:rPr>
          <w:rFonts w:ascii="Arial" w:eastAsia="宋体" w:hAnsi="Arial" w:cs="Arial"/>
          <w:b/>
          <w:color w:val="FF0000"/>
          <w:kern w:val="0"/>
          <w:sz w:val="24"/>
          <w:szCs w:val="24"/>
          <w:highlight w:val="yellow"/>
        </w:rPr>
        <w:t>整理算法</w:t>
      </w:r>
      <w:r w:rsidRPr="00A12142">
        <w:rPr>
          <w:rFonts w:ascii="Arial" w:eastAsia="宋体" w:hAnsi="Arial" w:cs="Arial"/>
          <w:color w:val="3F3F3F"/>
          <w:kern w:val="0"/>
          <w:sz w:val="24"/>
          <w:szCs w:val="24"/>
        </w:rPr>
        <w:t>，那么堆中空闲内存是完整的区域，并且空闲内存和已使用内存之间</w:t>
      </w:r>
      <w:r w:rsidRPr="00143E40">
        <w:rPr>
          <w:rFonts w:ascii="Arial" w:eastAsia="宋体" w:hAnsi="Arial" w:cs="Arial"/>
          <w:b/>
          <w:color w:val="FF0000"/>
          <w:kern w:val="0"/>
          <w:sz w:val="24"/>
          <w:szCs w:val="24"/>
        </w:rPr>
        <w:t>由一个指针标记</w:t>
      </w:r>
      <w:r w:rsidRPr="00A12142">
        <w:rPr>
          <w:rFonts w:ascii="Arial" w:eastAsia="宋体" w:hAnsi="Arial" w:cs="Arial"/>
          <w:color w:val="3F3F3F"/>
          <w:kern w:val="0"/>
          <w:sz w:val="24"/>
          <w:szCs w:val="24"/>
        </w:rPr>
        <w:t>。那么当为一个对象分配内存时，</w:t>
      </w:r>
      <w:r w:rsidRPr="00A56EB5">
        <w:rPr>
          <w:rFonts w:ascii="Arial" w:eastAsia="宋体" w:hAnsi="Arial" w:cs="Arial"/>
          <w:b/>
          <w:color w:val="FF0000"/>
          <w:kern w:val="0"/>
          <w:sz w:val="24"/>
          <w:szCs w:val="24"/>
        </w:rPr>
        <w:t>只需移动指针即可</w:t>
      </w:r>
      <w:r w:rsidRPr="00A12142">
        <w:rPr>
          <w:rFonts w:ascii="Arial" w:eastAsia="宋体" w:hAnsi="Arial" w:cs="Arial"/>
          <w:color w:val="3F3F3F"/>
          <w:kern w:val="0"/>
          <w:sz w:val="24"/>
          <w:szCs w:val="24"/>
        </w:rPr>
        <w:t>。因此，这种</w:t>
      </w:r>
      <w:r w:rsidRPr="00A12142">
        <w:rPr>
          <w:rFonts w:ascii="Arial" w:eastAsia="宋体" w:hAnsi="Arial" w:cs="Arial"/>
          <w:color w:val="3F3F3F"/>
          <w:kern w:val="0"/>
          <w:sz w:val="24"/>
          <w:szCs w:val="24"/>
        </w:rPr>
        <w:lastRenderedPageBreak/>
        <w:t>在完整空闲区域上通过移动指针来分配内存的方式就叫做</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指针碰撞</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w:t>
      </w:r>
    </w:p>
    <w:p w:rsidR="00143E40" w:rsidRDefault="00143E40" w:rsidP="00143E40">
      <w:pPr>
        <w:widowControl/>
        <w:shd w:val="clear" w:color="auto" w:fill="FFFFFF"/>
        <w:spacing w:before="120"/>
        <w:ind w:left="1200"/>
        <w:jc w:val="left"/>
        <w:rPr>
          <w:rFonts w:ascii="Arial" w:eastAsia="宋体" w:hAnsi="Arial" w:cs="Arial" w:hint="eastAsia"/>
          <w:color w:val="3F3F3F"/>
          <w:kern w:val="0"/>
          <w:sz w:val="24"/>
          <w:szCs w:val="24"/>
        </w:rPr>
      </w:pPr>
      <w:r>
        <w:rPr>
          <w:rFonts w:ascii="Arial" w:eastAsia="宋体" w:hAnsi="Arial" w:cs="Arial" w:hint="eastAsia"/>
          <w:color w:val="3F3F3F"/>
          <w:kern w:val="0"/>
          <w:sz w:val="24"/>
          <w:szCs w:val="24"/>
        </w:rPr>
        <w:t>2</w:t>
      </w:r>
      <w:r w:rsidR="00A12142" w:rsidRPr="00A12142">
        <w:rPr>
          <w:rFonts w:ascii="Arial" w:eastAsia="宋体" w:hAnsi="Arial" w:cs="Arial"/>
          <w:color w:val="3F3F3F"/>
          <w:kern w:val="0"/>
          <w:sz w:val="24"/>
          <w:szCs w:val="24"/>
        </w:rPr>
        <w:t>空闲列表</w:t>
      </w:r>
      <w:r>
        <w:rPr>
          <w:rFonts w:ascii="Arial" w:eastAsia="宋体" w:hAnsi="Arial" w:cs="Arial"/>
          <w:color w:val="3F3F3F"/>
          <w:kern w:val="0"/>
          <w:sz w:val="24"/>
          <w:szCs w:val="24"/>
        </w:rPr>
        <w:t> </w:t>
      </w:r>
      <w:r>
        <w:rPr>
          <w:rFonts w:ascii="Arial" w:eastAsia="宋体" w:hAnsi="Arial" w:cs="Arial" w:hint="eastAsia"/>
          <w:color w:val="3F3F3F"/>
          <w:kern w:val="0"/>
          <w:sz w:val="24"/>
          <w:szCs w:val="24"/>
        </w:rPr>
        <w:t>（标记</w:t>
      </w:r>
      <w:r>
        <w:rPr>
          <w:rFonts w:ascii="Arial" w:eastAsia="宋体" w:hAnsi="Arial" w:cs="Arial" w:hint="eastAsia"/>
          <w:color w:val="3F3F3F"/>
          <w:kern w:val="0"/>
          <w:sz w:val="24"/>
          <w:szCs w:val="24"/>
        </w:rPr>
        <w:t>-</w:t>
      </w:r>
      <w:r>
        <w:rPr>
          <w:rFonts w:ascii="Arial" w:eastAsia="宋体" w:hAnsi="Arial" w:cs="Arial" w:hint="eastAsia"/>
          <w:color w:val="3F3F3F"/>
          <w:kern w:val="0"/>
          <w:sz w:val="24"/>
          <w:szCs w:val="24"/>
        </w:rPr>
        <w:t>清除算法）</w:t>
      </w:r>
    </w:p>
    <w:p w:rsidR="00A12142" w:rsidRPr="00A12142" w:rsidRDefault="00A12142" w:rsidP="00143E40">
      <w:pPr>
        <w:widowControl/>
        <w:shd w:val="clear" w:color="auto" w:fill="FFFFFF"/>
        <w:spacing w:before="120"/>
        <w:ind w:left="12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如果</w:t>
      </w:r>
      <w:r w:rsidRPr="00A12142">
        <w:rPr>
          <w:rFonts w:ascii="Arial" w:eastAsia="宋体" w:hAnsi="Arial" w:cs="Arial"/>
          <w:color w:val="3F3F3F"/>
          <w:kern w:val="0"/>
          <w:sz w:val="24"/>
          <w:szCs w:val="24"/>
        </w:rPr>
        <w:t>JVM</w:t>
      </w:r>
      <w:r w:rsidRPr="00A12142">
        <w:rPr>
          <w:rFonts w:ascii="Arial" w:eastAsia="宋体" w:hAnsi="Arial" w:cs="Arial"/>
          <w:color w:val="3F3F3F"/>
          <w:kern w:val="0"/>
          <w:sz w:val="24"/>
          <w:szCs w:val="24"/>
        </w:rPr>
        <w:t>的垃圾收集器采用</w:t>
      </w:r>
      <w:r w:rsidRPr="00CB3753">
        <w:rPr>
          <w:rFonts w:ascii="Arial" w:eastAsia="宋体" w:hAnsi="Arial" w:cs="Arial"/>
          <w:b/>
          <w:color w:val="FF0000"/>
          <w:kern w:val="0"/>
          <w:sz w:val="24"/>
          <w:szCs w:val="24"/>
          <w:highlight w:val="yellow"/>
        </w:rPr>
        <w:t>标记</w:t>
      </w:r>
      <w:r w:rsidRPr="00CB3753">
        <w:rPr>
          <w:rFonts w:ascii="Arial" w:eastAsia="宋体" w:hAnsi="Arial" w:cs="Arial"/>
          <w:b/>
          <w:color w:val="FF0000"/>
          <w:kern w:val="0"/>
          <w:sz w:val="24"/>
          <w:szCs w:val="24"/>
          <w:highlight w:val="yellow"/>
        </w:rPr>
        <w:t>-</w:t>
      </w:r>
      <w:r w:rsidRPr="00CB3753">
        <w:rPr>
          <w:rFonts w:ascii="Arial" w:eastAsia="宋体" w:hAnsi="Arial" w:cs="Arial"/>
          <w:b/>
          <w:color w:val="FF0000"/>
          <w:kern w:val="0"/>
          <w:sz w:val="24"/>
          <w:szCs w:val="24"/>
          <w:highlight w:val="yellow"/>
        </w:rPr>
        <w:t>清除</w:t>
      </w:r>
      <w:r w:rsidRPr="00A12142">
        <w:rPr>
          <w:rFonts w:ascii="Arial" w:eastAsia="宋体" w:hAnsi="Arial" w:cs="Arial"/>
          <w:color w:val="3F3F3F"/>
          <w:kern w:val="0"/>
          <w:sz w:val="24"/>
          <w:szCs w:val="24"/>
        </w:rPr>
        <w:t>算法，那么堆中空闲区域和已使用区域交错，因此需要用一张</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空闲列表</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来记录堆中哪些区域是空闲区域，从而在创建对象的时候根据这张</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空闲列表</w:t>
      </w:r>
      <w:r w:rsidRPr="00A12142">
        <w:rPr>
          <w:rFonts w:ascii="Arial" w:eastAsia="宋体" w:hAnsi="Arial" w:cs="Arial"/>
          <w:color w:val="3F3F3F"/>
          <w:kern w:val="0"/>
          <w:sz w:val="24"/>
          <w:szCs w:val="24"/>
        </w:rPr>
        <w:t>”</w:t>
      </w:r>
      <w:r w:rsidRPr="00A12142">
        <w:rPr>
          <w:rFonts w:ascii="Arial" w:eastAsia="宋体" w:hAnsi="Arial" w:cs="Arial"/>
          <w:color w:val="3F3F3F"/>
          <w:kern w:val="0"/>
          <w:sz w:val="24"/>
          <w:szCs w:val="24"/>
        </w:rPr>
        <w:t>找到空闲区域，并分配内存。</w:t>
      </w:r>
      <w:r w:rsidRPr="00A12142">
        <w:rPr>
          <w:rFonts w:ascii="Arial" w:eastAsia="宋体" w:hAnsi="Arial" w:cs="Arial"/>
          <w:color w:val="3F3F3F"/>
          <w:kern w:val="0"/>
          <w:sz w:val="24"/>
          <w:szCs w:val="24"/>
        </w:rPr>
        <w:t> </w:t>
      </w:r>
      <w:r w:rsidRPr="00A12142">
        <w:rPr>
          <w:rFonts w:ascii="Arial" w:eastAsia="宋体" w:hAnsi="Arial" w:cs="Arial"/>
          <w:color w:val="3F3F3F"/>
          <w:kern w:val="0"/>
          <w:sz w:val="24"/>
          <w:szCs w:val="24"/>
        </w:rPr>
        <w:br/>
      </w:r>
      <w:r w:rsidRPr="002B1C31">
        <w:rPr>
          <w:rFonts w:ascii="Arial" w:eastAsia="宋体" w:hAnsi="Arial" w:cs="Arial"/>
          <w:b/>
          <w:color w:val="FF0000"/>
          <w:kern w:val="0"/>
          <w:sz w:val="24"/>
          <w:szCs w:val="24"/>
        </w:rPr>
        <w:t>综上所述：</w:t>
      </w:r>
      <w:r w:rsidRPr="002B1C31">
        <w:rPr>
          <w:rFonts w:ascii="Arial" w:eastAsia="宋体" w:hAnsi="Arial" w:cs="Arial"/>
          <w:b/>
          <w:color w:val="FF0000"/>
          <w:kern w:val="0"/>
          <w:sz w:val="24"/>
          <w:szCs w:val="24"/>
        </w:rPr>
        <w:t>JVM</w:t>
      </w:r>
      <w:r w:rsidRPr="002B1C31">
        <w:rPr>
          <w:rFonts w:ascii="Arial" w:eastAsia="宋体" w:hAnsi="Arial" w:cs="Arial"/>
          <w:b/>
          <w:color w:val="FF0000"/>
          <w:kern w:val="0"/>
          <w:sz w:val="24"/>
          <w:szCs w:val="24"/>
        </w:rPr>
        <w:t>究竟采用哪种内存分配方法，取决于它使用了何种垃圾收集器。</w:t>
      </w:r>
    </w:p>
    <w:p w:rsidR="00A12142" w:rsidRPr="002B1C31" w:rsidRDefault="00A12142" w:rsidP="00986C67">
      <w:pPr>
        <w:pStyle w:val="3"/>
        <w:numPr>
          <w:ilvl w:val="0"/>
          <w:numId w:val="7"/>
        </w:numPr>
        <w:rPr>
          <w:highlight w:val="yellow"/>
        </w:rPr>
      </w:pPr>
      <w:r w:rsidRPr="002B1C31">
        <w:rPr>
          <w:highlight w:val="yellow"/>
        </w:rPr>
        <w:t>为对象中的成员</w:t>
      </w:r>
      <w:proofErr w:type="gramStart"/>
      <w:r w:rsidRPr="002B1C31">
        <w:rPr>
          <w:highlight w:val="yellow"/>
        </w:rPr>
        <w:t>变量赋上初始值</w:t>
      </w:r>
      <w:proofErr w:type="gramEnd"/>
      <w:r w:rsidRPr="002B1C31">
        <w:rPr>
          <w:highlight w:val="yellow"/>
        </w:rPr>
        <w:t>(</w:t>
      </w:r>
      <w:r w:rsidRPr="002B1C31">
        <w:rPr>
          <w:color w:val="FF0000"/>
          <w:highlight w:val="yellow"/>
        </w:rPr>
        <w:t>默认初始化</w:t>
      </w:r>
      <w:r w:rsidRPr="002B1C31">
        <w:rPr>
          <w:highlight w:val="yellow"/>
        </w:rPr>
        <w:t>)；</w:t>
      </w:r>
    </w:p>
    <w:p w:rsidR="00A12142" w:rsidRDefault="00A12142" w:rsidP="00986C67">
      <w:pPr>
        <w:pStyle w:val="3"/>
        <w:numPr>
          <w:ilvl w:val="0"/>
          <w:numId w:val="7"/>
        </w:numPr>
        <w:rPr>
          <w:highlight w:val="yellow"/>
        </w:rPr>
      </w:pPr>
      <w:r w:rsidRPr="00523DE4">
        <w:rPr>
          <w:highlight w:val="yellow"/>
        </w:rPr>
        <w:t>设置</w:t>
      </w:r>
      <w:r w:rsidRPr="005B22C1">
        <w:rPr>
          <w:color w:val="FF0000"/>
          <w:highlight w:val="yellow"/>
        </w:rPr>
        <w:t>对象头中</w:t>
      </w:r>
      <w:r w:rsidRPr="00523DE4">
        <w:rPr>
          <w:highlight w:val="yellow"/>
        </w:rPr>
        <w:t>的信息；</w:t>
      </w:r>
    </w:p>
    <w:p w:rsidR="00B074C3" w:rsidRPr="00B074C3" w:rsidRDefault="00A12142" w:rsidP="00986C67">
      <w:pPr>
        <w:pStyle w:val="3"/>
        <w:numPr>
          <w:ilvl w:val="0"/>
          <w:numId w:val="7"/>
        </w:numPr>
        <w:rPr>
          <w:highlight w:val="yellow"/>
        </w:rPr>
      </w:pPr>
      <w:r w:rsidRPr="00B074C3">
        <w:rPr>
          <w:highlight w:val="yellow"/>
        </w:rPr>
        <w:t>调用对象的构造函数进行初始化</w:t>
      </w:r>
      <w:bookmarkStart w:id="0" w:name="_GoBack"/>
      <w:bookmarkEnd w:id="0"/>
      <w:r w:rsidR="00523DE4" w:rsidRPr="00B074C3">
        <w:rPr>
          <w:rFonts w:hint="eastAsia"/>
          <w:highlight w:val="yellow"/>
        </w:rPr>
        <w:t>，</w:t>
      </w:r>
      <w:r w:rsidR="00523DE4" w:rsidRPr="00B074C3">
        <w:rPr>
          <w:rFonts w:hint="eastAsia"/>
          <w:color w:val="FF0000"/>
          <w:highlight w:val="yellow"/>
        </w:rPr>
        <w:t>显示初始化？</w:t>
      </w:r>
    </w:p>
    <w:p w:rsidR="00A12142" w:rsidRPr="00A12142" w:rsidRDefault="00A12142" w:rsidP="00B074C3">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此时，整个对象的创建过程就完成了。</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15013F">
      <w:pPr>
        <w:pStyle w:val="1"/>
      </w:pPr>
      <w:bookmarkStart w:id="1" w:name="t1"/>
      <w:bookmarkEnd w:id="1"/>
      <w:r w:rsidRPr="00A12142">
        <w:t>对象的内存模型</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一个对象从逻辑角度看，它由成员变量和成员函数构成，从物理角度来看，对象是存储在堆中的一串二进制数，这串</w:t>
      </w:r>
      <w:r w:rsidRPr="003F42F7">
        <w:rPr>
          <w:rFonts w:ascii="Arial" w:eastAsia="宋体" w:hAnsi="Arial" w:cs="Arial"/>
          <w:b/>
          <w:color w:val="FF0000"/>
          <w:kern w:val="0"/>
          <w:sz w:val="24"/>
          <w:szCs w:val="24"/>
        </w:rPr>
        <w:t>二进制数的组织结构如下</w:t>
      </w:r>
      <w:r w:rsidRPr="00A12142">
        <w:rPr>
          <w:rFonts w:ascii="Arial" w:eastAsia="宋体" w:hAnsi="Arial" w:cs="Arial"/>
          <w:color w:val="4F4F4F"/>
          <w:kern w:val="0"/>
          <w:sz w:val="24"/>
          <w:szCs w:val="24"/>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对象在内存中分为三个部分：</w:t>
      </w:r>
      <w:r w:rsidR="000D0E03">
        <w:rPr>
          <w:rFonts w:ascii="微软雅黑" w:eastAsia="微软雅黑" w:hAnsi="微软雅黑" w:hint="eastAsia"/>
          <w:color w:val="4F4F4F"/>
          <w:shd w:val="clear" w:color="auto" w:fill="FFFFFF"/>
        </w:rPr>
        <w:t>对象头（Header）、实例数据（Instance Data）和对齐填充（Padding）。  </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对象头</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实例数据</w:t>
      </w:r>
    </w:p>
    <w:p w:rsidR="00A12142" w:rsidRPr="00A12142" w:rsidRDefault="00A12142" w:rsidP="00A12142">
      <w:pPr>
        <w:widowControl/>
        <w:numPr>
          <w:ilvl w:val="0"/>
          <w:numId w:val="5"/>
        </w:numPr>
        <w:shd w:val="clear" w:color="auto" w:fill="FFFFFF"/>
        <w:spacing w:before="120" w:after="100" w:afterAutospacing="1"/>
        <w:ind w:left="600"/>
        <w:jc w:val="left"/>
        <w:rPr>
          <w:rFonts w:ascii="Arial" w:eastAsia="宋体" w:hAnsi="Arial" w:cs="Arial"/>
          <w:color w:val="3F3F3F"/>
          <w:kern w:val="0"/>
          <w:sz w:val="24"/>
          <w:szCs w:val="24"/>
        </w:rPr>
      </w:pPr>
      <w:r w:rsidRPr="00A12142">
        <w:rPr>
          <w:rFonts w:ascii="Arial" w:eastAsia="宋体" w:hAnsi="Arial" w:cs="Arial"/>
          <w:color w:val="3F3F3F"/>
          <w:kern w:val="0"/>
          <w:sz w:val="24"/>
          <w:szCs w:val="24"/>
        </w:rPr>
        <w:t>对齐补充</w:t>
      </w:r>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2" w:name="t2"/>
      <w:bookmarkEnd w:id="2"/>
      <w:r w:rsidRPr="00A12142">
        <w:rPr>
          <w:rFonts w:ascii="Arial" w:eastAsia="宋体" w:hAnsi="Arial" w:cs="Arial"/>
          <w:b/>
          <w:bCs/>
          <w:color w:val="4F4F4F"/>
          <w:kern w:val="0"/>
          <w:sz w:val="33"/>
          <w:szCs w:val="33"/>
        </w:rPr>
        <w:t xml:space="preserve">1. </w:t>
      </w:r>
      <w:r w:rsidRPr="00A12142">
        <w:rPr>
          <w:rFonts w:ascii="Arial" w:eastAsia="宋体" w:hAnsi="Arial" w:cs="Arial"/>
          <w:b/>
          <w:bCs/>
          <w:color w:val="4F4F4F"/>
          <w:kern w:val="0"/>
          <w:sz w:val="33"/>
          <w:szCs w:val="33"/>
        </w:rPr>
        <w:t>对象头</w:t>
      </w:r>
    </w:p>
    <w:p w:rsidR="00B279F2" w:rsidRDefault="00832042" w:rsidP="00B279F2">
      <w:pPr>
        <w:pStyle w:val="4"/>
      </w:pPr>
      <w:r>
        <w:rPr>
          <w:rFonts w:hint="eastAsia"/>
        </w:rPr>
        <w:lastRenderedPageBreak/>
        <w:t>1</w:t>
      </w:r>
      <w:r>
        <w:rPr>
          <w:rFonts w:hint="eastAsia"/>
        </w:rPr>
        <w:t>、</w:t>
      </w:r>
      <w:r w:rsidR="00B279F2">
        <w:rPr>
          <w:rFonts w:hint="eastAsia"/>
        </w:rPr>
        <w:t>Mark Word</w:t>
      </w:r>
    </w:p>
    <w:p w:rsidR="00A12142" w:rsidRDefault="00A12142" w:rsidP="00B279F2">
      <w:pPr>
        <w:widowControl/>
        <w:shd w:val="clear" w:color="auto" w:fill="FFFFFF"/>
        <w:spacing w:after="240" w:line="390" w:lineRule="atLeast"/>
        <w:ind w:firstLine="420"/>
        <w:rPr>
          <w:rFonts w:ascii="Arial" w:eastAsia="宋体" w:hAnsi="Arial" w:cs="Arial"/>
          <w:color w:val="4F4F4F"/>
          <w:kern w:val="0"/>
          <w:sz w:val="24"/>
          <w:szCs w:val="24"/>
        </w:rPr>
      </w:pPr>
      <w:r w:rsidRPr="00A12142">
        <w:rPr>
          <w:rFonts w:ascii="Arial" w:eastAsia="宋体" w:hAnsi="Arial" w:cs="Arial"/>
          <w:color w:val="4F4F4F"/>
          <w:kern w:val="0"/>
          <w:sz w:val="24"/>
          <w:szCs w:val="24"/>
        </w:rPr>
        <w:t>对象头中记录了对象在运行过程中所需要使用的一些数据：哈希码、</w:t>
      </w:r>
      <w:r w:rsidRPr="00D747CE">
        <w:rPr>
          <w:rFonts w:ascii="Arial" w:eastAsia="宋体" w:hAnsi="Arial" w:cs="Arial"/>
          <w:b/>
          <w:color w:val="FF0000"/>
          <w:kern w:val="0"/>
          <w:sz w:val="24"/>
          <w:szCs w:val="24"/>
        </w:rPr>
        <w:t>GC</w:t>
      </w:r>
      <w:r w:rsidRPr="00D747CE">
        <w:rPr>
          <w:rFonts w:ascii="Arial" w:eastAsia="宋体" w:hAnsi="Arial" w:cs="Arial"/>
          <w:b/>
          <w:color w:val="FF0000"/>
          <w:kern w:val="0"/>
          <w:sz w:val="24"/>
          <w:szCs w:val="24"/>
        </w:rPr>
        <w:t>分代年龄</w:t>
      </w:r>
      <w:r w:rsidRPr="00A12142">
        <w:rPr>
          <w:rFonts w:ascii="Arial" w:eastAsia="宋体" w:hAnsi="Arial" w:cs="Arial"/>
          <w:color w:val="4F4F4F"/>
          <w:kern w:val="0"/>
          <w:sz w:val="24"/>
          <w:szCs w:val="24"/>
        </w:rPr>
        <w:t>、</w:t>
      </w:r>
      <w:proofErr w:type="gramStart"/>
      <w:r w:rsidRPr="00DC51C3">
        <w:rPr>
          <w:rFonts w:ascii="Arial" w:eastAsia="宋体" w:hAnsi="Arial" w:cs="Arial"/>
          <w:b/>
          <w:color w:val="FF0000"/>
          <w:kern w:val="0"/>
          <w:sz w:val="24"/>
          <w:szCs w:val="24"/>
        </w:rPr>
        <w:t>锁状态</w:t>
      </w:r>
      <w:proofErr w:type="gramEnd"/>
      <w:r w:rsidRPr="00DC51C3">
        <w:rPr>
          <w:rFonts w:ascii="Arial" w:eastAsia="宋体" w:hAnsi="Arial" w:cs="Arial"/>
          <w:b/>
          <w:color w:val="FF0000"/>
          <w:kern w:val="0"/>
          <w:sz w:val="24"/>
          <w:szCs w:val="24"/>
        </w:rPr>
        <w:t>标志</w:t>
      </w:r>
      <w:r w:rsidRPr="00A12142">
        <w:rPr>
          <w:rFonts w:ascii="Arial" w:eastAsia="宋体" w:hAnsi="Arial" w:cs="Arial"/>
          <w:color w:val="4F4F4F"/>
          <w:kern w:val="0"/>
          <w:sz w:val="24"/>
          <w:szCs w:val="24"/>
        </w:rPr>
        <w:t>、线程持有的锁、偏向线程</w:t>
      </w:r>
      <w:r w:rsidRPr="00A12142">
        <w:rPr>
          <w:rFonts w:ascii="Arial" w:eastAsia="宋体" w:hAnsi="Arial" w:cs="Arial"/>
          <w:color w:val="4F4F4F"/>
          <w:kern w:val="0"/>
          <w:sz w:val="24"/>
          <w:szCs w:val="24"/>
        </w:rPr>
        <w:t>ID</w:t>
      </w:r>
      <w:r w:rsidRPr="00A12142">
        <w:rPr>
          <w:rFonts w:ascii="Arial" w:eastAsia="宋体" w:hAnsi="Arial" w:cs="Arial"/>
          <w:color w:val="4F4F4F"/>
          <w:kern w:val="0"/>
          <w:sz w:val="24"/>
          <w:szCs w:val="24"/>
        </w:rPr>
        <w:t>、偏向时间戳等。</w:t>
      </w:r>
    </w:p>
    <w:p w:rsidR="000D0E03" w:rsidRDefault="000D0E03" w:rsidP="00D101E3">
      <w:pPr>
        <w:widowControl/>
        <w:shd w:val="clear" w:color="auto" w:fill="FFFFFF"/>
        <w:spacing w:after="240" w:line="390" w:lineRule="atLeast"/>
        <w:ind w:firstLine="420"/>
        <w:rPr>
          <w:rFonts w:ascii="Arial" w:eastAsia="宋体" w:hAnsi="Arial" w:cs="Arial"/>
          <w:color w:val="4F4F4F"/>
          <w:kern w:val="0"/>
          <w:sz w:val="24"/>
          <w:szCs w:val="24"/>
        </w:rPr>
      </w:pPr>
      <w:r w:rsidRPr="000D0E03">
        <w:rPr>
          <w:rFonts w:ascii="Arial" w:eastAsia="宋体" w:hAnsi="Arial" w:cs="Arial" w:hint="eastAsia"/>
          <w:color w:val="4F4F4F"/>
          <w:kern w:val="0"/>
          <w:sz w:val="24"/>
          <w:szCs w:val="24"/>
        </w:rPr>
        <w:t>第一部分用于存储对象自身的运行时数据，</w:t>
      </w:r>
      <w:r w:rsidRPr="000D0E03">
        <w:rPr>
          <w:rFonts w:ascii="Arial" w:eastAsia="宋体" w:hAnsi="Arial" w:cs="Arial" w:hint="eastAsia"/>
          <w:color w:val="4F4F4F"/>
          <w:kern w:val="0"/>
          <w:sz w:val="24"/>
          <w:szCs w:val="24"/>
        </w:rPr>
        <w:t xml:space="preserve"> </w:t>
      </w:r>
      <w:r w:rsidRPr="000D0E03">
        <w:rPr>
          <w:rFonts w:ascii="Arial" w:eastAsia="宋体" w:hAnsi="Arial" w:cs="Arial" w:hint="eastAsia"/>
          <w:color w:val="4F4F4F"/>
          <w:kern w:val="0"/>
          <w:sz w:val="24"/>
          <w:szCs w:val="24"/>
        </w:rPr>
        <w:t>如哈希码（</w:t>
      </w:r>
      <w:proofErr w:type="spellStart"/>
      <w:r w:rsidRPr="000D0E03">
        <w:rPr>
          <w:rFonts w:ascii="Arial" w:eastAsia="宋体" w:hAnsi="Arial" w:cs="Arial" w:hint="eastAsia"/>
          <w:color w:val="4F4F4F"/>
          <w:kern w:val="0"/>
          <w:sz w:val="24"/>
          <w:szCs w:val="24"/>
        </w:rPr>
        <w:t>HashCode</w:t>
      </w:r>
      <w:proofErr w:type="spellEnd"/>
      <w:r w:rsidRPr="000D0E03">
        <w:rPr>
          <w:rFonts w:ascii="Arial" w:eastAsia="宋体" w:hAnsi="Arial" w:cs="Arial" w:hint="eastAsia"/>
          <w:color w:val="4F4F4F"/>
          <w:kern w:val="0"/>
          <w:sz w:val="24"/>
          <w:szCs w:val="24"/>
        </w:rPr>
        <w:t>）、</w:t>
      </w:r>
      <w:r w:rsidRPr="000D0E03">
        <w:rPr>
          <w:rFonts w:ascii="Arial" w:eastAsia="宋体" w:hAnsi="Arial" w:cs="Arial" w:hint="eastAsia"/>
          <w:color w:val="4F4F4F"/>
          <w:kern w:val="0"/>
          <w:sz w:val="24"/>
          <w:szCs w:val="24"/>
        </w:rPr>
        <w:t>GC</w:t>
      </w:r>
      <w:r w:rsidRPr="000D0E03">
        <w:rPr>
          <w:rFonts w:ascii="Arial" w:eastAsia="宋体" w:hAnsi="Arial" w:cs="Arial" w:hint="eastAsia"/>
          <w:color w:val="4F4F4F"/>
          <w:kern w:val="0"/>
          <w:sz w:val="24"/>
          <w:szCs w:val="24"/>
        </w:rPr>
        <w:t>分代年龄、</w:t>
      </w:r>
      <w:proofErr w:type="gramStart"/>
      <w:r w:rsidRPr="000D0E03">
        <w:rPr>
          <w:rFonts w:ascii="Arial" w:eastAsia="宋体" w:hAnsi="Arial" w:cs="Arial" w:hint="eastAsia"/>
          <w:color w:val="4F4F4F"/>
          <w:kern w:val="0"/>
          <w:sz w:val="24"/>
          <w:szCs w:val="24"/>
        </w:rPr>
        <w:t>锁状态</w:t>
      </w:r>
      <w:proofErr w:type="gramEnd"/>
      <w:r w:rsidRPr="000D0E03">
        <w:rPr>
          <w:rFonts w:ascii="Arial" w:eastAsia="宋体" w:hAnsi="Arial" w:cs="Arial" w:hint="eastAsia"/>
          <w:color w:val="4F4F4F"/>
          <w:kern w:val="0"/>
          <w:sz w:val="24"/>
          <w:szCs w:val="24"/>
        </w:rPr>
        <w:t>标志、线程持有的锁、偏向线程</w:t>
      </w:r>
      <w:r w:rsidRPr="000D0E03">
        <w:rPr>
          <w:rFonts w:ascii="Arial" w:eastAsia="宋体" w:hAnsi="Arial" w:cs="Arial" w:hint="eastAsia"/>
          <w:color w:val="4F4F4F"/>
          <w:kern w:val="0"/>
          <w:sz w:val="24"/>
          <w:szCs w:val="24"/>
        </w:rPr>
        <w:t>ID</w:t>
      </w:r>
      <w:r w:rsidRPr="000D0E03">
        <w:rPr>
          <w:rFonts w:ascii="Arial" w:eastAsia="宋体" w:hAnsi="Arial" w:cs="Arial" w:hint="eastAsia"/>
          <w:color w:val="4F4F4F"/>
          <w:kern w:val="0"/>
          <w:sz w:val="24"/>
          <w:szCs w:val="24"/>
        </w:rPr>
        <w:t>、偏向时间戳等等，这部分数据的长度在</w:t>
      </w:r>
      <w:r w:rsidRPr="000D0E03">
        <w:rPr>
          <w:rFonts w:ascii="Arial" w:eastAsia="宋体" w:hAnsi="Arial" w:cs="Arial" w:hint="eastAsia"/>
          <w:color w:val="4F4F4F"/>
          <w:kern w:val="0"/>
          <w:sz w:val="24"/>
          <w:szCs w:val="24"/>
        </w:rPr>
        <w:t>32</w:t>
      </w:r>
      <w:r w:rsidRPr="000D0E03">
        <w:rPr>
          <w:rFonts w:ascii="Arial" w:eastAsia="宋体" w:hAnsi="Arial" w:cs="Arial" w:hint="eastAsia"/>
          <w:color w:val="4F4F4F"/>
          <w:kern w:val="0"/>
          <w:sz w:val="24"/>
          <w:szCs w:val="24"/>
        </w:rPr>
        <w:t>位和</w:t>
      </w:r>
      <w:r w:rsidRPr="000D0E03">
        <w:rPr>
          <w:rFonts w:ascii="Arial" w:eastAsia="宋体" w:hAnsi="Arial" w:cs="Arial" w:hint="eastAsia"/>
          <w:color w:val="4F4F4F"/>
          <w:kern w:val="0"/>
          <w:sz w:val="24"/>
          <w:szCs w:val="24"/>
        </w:rPr>
        <w:t>64</w:t>
      </w:r>
      <w:r w:rsidRPr="000D0E03">
        <w:rPr>
          <w:rFonts w:ascii="Arial" w:eastAsia="宋体" w:hAnsi="Arial" w:cs="Arial" w:hint="eastAsia"/>
          <w:color w:val="4F4F4F"/>
          <w:kern w:val="0"/>
          <w:sz w:val="24"/>
          <w:szCs w:val="24"/>
        </w:rPr>
        <w:t>位的虚拟机（暂不考虑开启压缩指针的场景）中分别为</w:t>
      </w:r>
      <w:r w:rsidRPr="000D0E03">
        <w:rPr>
          <w:rFonts w:ascii="Arial" w:eastAsia="宋体" w:hAnsi="Arial" w:cs="Arial" w:hint="eastAsia"/>
          <w:color w:val="4F4F4F"/>
          <w:kern w:val="0"/>
          <w:sz w:val="24"/>
          <w:szCs w:val="24"/>
        </w:rPr>
        <w:t>32</w:t>
      </w:r>
      <w:r w:rsidRPr="000D0E03">
        <w:rPr>
          <w:rFonts w:ascii="Arial" w:eastAsia="宋体" w:hAnsi="Arial" w:cs="Arial" w:hint="eastAsia"/>
          <w:color w:val="4F4F4F"/>
          <w:kern w:val="0"/>
          <w:sz w:val="24"/>
          <w:szCs w:val="24"/>
        </w:rPr>
        <w:t>个和</w:t>
      </w:r>
      <w:r w:rsidRPr="000D0E03">
        <w:rPr>
          <w:rFonts w:ascii="Arial" w:eastAsia="宋体" w:hAnsi="Arial" w:cs="Arial" w:hint="eastAsia"/>
          <w:color w:val="4F4F4F"/>
          <w:kern w:val="0"/>
          <w:sz w:val="24"/>
          <w:szCs w:val="24"/>
        </w:rPr>
        <w:t>64</w:t>
      </w:r>
      <w:r w:rsidRPr="000D0E03">
        <w:rPr>
          <w:rFonts w:ascii="Arial" w:eastAsia="宋体" w:hAnsi="Arial" w:cs="Arial" w:hint="eastAsia"/>
          <w:color w:val="4F4F4F"/>
          <w:kern w:val="0"/>
          <w:sz w:val="24"/>
          <w:szCs w:val="24"/>
        </w:rPr>
        <w:t>个</w:t>
      </w:r>
      <w:r w:rsidRPr="000D0E03">
        <w:rPr>
          <w:rFonts w:ascii="Arial" w:eastAsia="宋体" w:hAnsi="Arial" w:cs="Arial" w:hint="eastAsia"/>
          <w:color w:val="4F4F4F"/>
          <w:kern w:val="0"/>
          <w:sz w:val="24"/>
          <w:szCs w:val="24"/>
        </w:rPr>
        <w:t>Bits</w:t>
      </w:r>
      <w:r w:rsidRPr="000D0E03">
        <w:rPr>
          <w:rFonts w:ascii="Arial" w:eastAsia="宋体" w:hAnsi="Arial" w:cs="Arial" w:hint="eastAsia"/>
          <w:color w:val="4F4F4F"/>
          <w:kern w:val="0"/>
          <w:sz w:val="24"/>
          <w:szCs w:val="24"/>
        </w:rPr>
        <w:t>，官方称它为“</w:t>
      </w:r>
      <w:r w:rsidRPr="000D0E03">
        <w:rPr>
          <w:rFonts w:ascii="Arial" w:eastAsia="宋体" w:hAnsi="Arial" w:cs="Arial" w:hint="eastAsia"/>
          <w:color w:val="4F4F4F"/>
          <w:kern w:val="0"/>
          <w:sz w:val="24"/>
          <w:szCs w:val="24"/>
        </w:rPr>
        <w:t>Mark Word</w:t>
      </w:r>
      <w:r w:rsidRPr="000D0E03">
        <w:rPr>
          <w:rFonts w:ascii="Arial" w:eastAsia="宋体" w:hAnsi="Arial" w:cs="Arial" w:hint="eastAsia"/>
          <w:color w:val="4F4F4F"/>
          <w:kern w:val="0"/>
          <w:sz w:val="24"/>
          <w:szCs w:val="24"/>
        </w:rPr>
        <w:t>”。</w:t>
      </w:r>
    </w:p>
    <w:p w:rsidR="000D0E03" w:rsidRDefault="00D101E3" w:rsidP="00D101E3">
      <w:pPr>
        <w:widowControl/>
        <w:shd w:val="clear" w:color="auto" w:fill="FFFFFF"/>
        <w:spacing w:after="240" w:line="390" w:lineRule="atLeast"/>
        <w:ind w:firstLine="420"/>
        <w:rPr>
          <w:rFonts w:ascii="Arial" w:eastAsia="宋体" w:hAnsi="Arial" w:cs="Arial"/>
          <w:color w:val="4F4F4F"/>
          <w:kern w:val="0"/>
          <w:sz w:val="24"/>
          <w:szCs w:val="24"/>
        </w:rPr>
      </w:pPr>
      <w:r w:rsidRPr="00D101E3">
        <w:rPr>
          <w:rFonts w:ascii="Arial" w:eastAsia="宋体" w:hAnsi="Arial" w:cs="Arial" w:hint="eastAsia"/>
          <w:color w:val="4F4F4F"/>
          <w:kern w:val="0"/>
          <w:sz w:val="24"/>
          <w:szCs w:val="24"/>
        </w:rPr>
        <w:t>对象需要存储的运行</w:t>
      </w:r>
      <w:proofErr w:type="gramStart"/>
      <w:r w:rsidRPr="00D101E3">
        <w:rPr>
          <w:rFonts w:ascii="Arial" w:eastAsia="宋体" w:hAnsi="Arial" w:cs="Arial" w:hint="eastAsia"/>
          <w:color w:val="4F4F4F"/>
          <w:kern w:val="0"/>
          <w:sz w:val="24"/>
          <w:szCs w:val="24"/>
        </w:rPr>
        <w:t>时数据</w:t>
      </w:r>
      <w:proofErr w:type="gramEnd"/>
      <w:r w:rsidRPr="00D101E3">
        <w:rPr>
          <w:rFonts w:ascii="Arial" w:eastAsia="宋体" w:hAnsi="Arial" w:cs="Arial" w:hint="eastAsia"/>
          <w:color w:val="4F4F4F"/>
          <w:kern w:val="0"/>
          <w:sz w:val="24"/>
          <w:szCs w:val="24"/>
        </w:rPr>
        <w:t>很多，其实已经超出了</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w:t>
      </w:r>
      <w:r w:rsidRPr="00D101E3">
        <w:rPr>
          <w:rFonts w:ascii="Arial" w:eastAsia="宋体" w:hAnsi="Arial" w:cs="Arial" w:hint="eastAsia"/>
          <w:color w:val="4F4F4F"/>
          <w:kern w:val="0"/>
          <w:sz w:val="24"/>
          <w:szCs w:val="24"/>
        </w:rPr>
        <w:t>64</w:t>
      </w:r>
      <w:r w:rsidRPr="00D101E3">
        <w:rPr>
          <w:rFonts w:ascii="Arial" w:eastAsia="宋体" w:hAnsi="Arial" w:cs="Arial" w:hint="eastAsia"/>
          <w:color w:val="4F4F4F"/>
          <w:kern w:val="0"/>
          <w:sz w:val="24"/>
          <w:szCs w:val="24"/>
        </w:rPr>
        <w:t>位</w:t>
      </w:r>
      <w:r w:rsidRPr="00D101E3">
        <w:rPr>
          <w:rFonts w:ascii="Arial" w:eastAsia="宋体" w:hAnsi="Arial" w:cs="Arial" w:hint="eastAsia"/>
          <w:color w:val="4F4F4F"/>
          <w:kern w:val="0"/>
          <w:sz w:val="24"/>
          <w:szCs w:val="24"/>
        </w:rPr>
        <w:t>Bitmap</w:t>
      </w:r>
      <w:r w:rsidRPr="00D101E3">
        <w:rPr>
          <w:rFonts w:ascii="Arial" w:eastAsia="宋体" w:hAnsi="Arial" w:cs="Arial" w:hint="eastAsia"/>
          <w:color w:val="4F4F4F"/>
          <w:kern w:val="0"/>
          <w:sz w:val="24"/>
          <w:szCs w:val="24"/>
        </w:rPr>
        <w:t>结构所能记录的限度，但是对象头信息是与对象自身定义的数据无关的额</w:t>
      </w:r>
      <w:r w:rsidRPr="00D101E3">
        <w:rPr>
          <w:rFonts w:ascii="Arial" w:eastAsia="宋体" w:hAnsi="Arial" w:cs="Arial" w:hint="eastAsia"/>
          <w:color w:val="4F4F4F"/>
          <w:kern w:val="0"/>
          <w:sz w:val="24"/>
          <w:szCs w:val="24"/>
        </w:rPr>
        <w:t xml:space="preserve"> </w:t>
      </w:r>
      <w:r w:rsidRPr="00D101E3">
        <w:rPr>
          <w:rFonts w:ascii="Arial" w:eastAsia="宋体" w:hAnsi="Arial" w:cs="Arial" w:hint="eastAsia"/>
          <w:color w:val="4F4F4F"/>
          <w:kern w:val="0"/>
          <w:sz w:val="24"/>
          <w:szCs w:val="24"/>
        </w:rPr>
        <w:t>外存储成本，考虑到虚拟机的空间效率，</w:t>
      </w:r>
      <w:r w:rsidRPr="00D101E3">
        <w:rPr>
          <w:rFonts w:ascii="Arial" w:eastAsia="宋体" w:hAnsi="Arial" w:cs="Arial" w:hint="eastAsia"/>
          <w:color w:val="4F4F4F"/>
          <w:kern w:val="0"/>
          <w:sz w:val="24"/>
          <w:szCs w:val="24"/>
        </w:rPr>
        <w:t>Mark Word</w:t>
      </w:r>
      <w:r w:rsidRPr="00D101E3">
        <w:rPr>
          <w:rFonts w:ascii="Arial" w:eastAsia="宋体" w:hAnsi="Arial" w:cs="Arial" w:hint="eastAsia"/>
          <w:color w:val="4F4F4F"/>
          <w:kern w:val="0"/>
          <w:sz w:val="24"/>
          <w:szCs w:val="24"/>
        </w:rPr>
        <w:t>被设计成一个非固定的数据结构以便在极小的空间内存储尽量多的信息，它会根据</w:t>
      </w:r>
      <w:r w:rsidRPr="005F4865">
        <w:rPr>
          <w:rFonts w:ascii="Arial" w:eastAsia="宋体" w:hAnsi="Arial" w:cs="Arial" w:hint="eastAsia"/>
          <w:b/>
          <w:color w:val="FF0000"/>
          <w:kern w:val="0"/>
          <w:sz w:val="24"/>
          <w:szCs w:val="24"/>
        </w:rPr>
        <w:t>对象的状态复用自己的存储空间</w:t>
      </w:r>
      <w:r w:rsidRPr="00D101E3">
        <w:rPr>
          <w:rFonts w:ascii="Arial" w:eastAsia="宋体" w:hAnsi="Arial" w:cs="Arial" w:hint="eastAsia"/>
          <w:color w:val="4F4F4F"/>
          <w:kern w:val="0"/>
          <w:sz w:val="24"/>
          <w:szCs w:val="24"/>
        </w:rPr>
        <w:t>。例如在</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位的</w:t>
      </w:r>
      <w:proofErr w:type="spellStart"/>
      <w:r w:rsidRPr="00D101E3">
        <w:rPr>
          <w:rFonts w:ascii="Arial" w:eastAsia="宋体" w:hAnsi="Arial" w:cs="Arial" w:hint="eastAsia"/>
          <w:color w:val="4F4F4F"/>
          <w:kern w:val="0"/>
          <w:sz w:val="24"/>
          <w:szCs w:val="24"/>
        </w:rPr>
        <w:t>HotSpot</w:t>
      </w:r>
      <w:proofErr w:type="spellEnd"/>
      <w:r w:rsidRPr="00D101E3">
        <w:rPr>
          <w:rFonts w:ascii="Arial" w:eastAsia="宋体" w:hAnsi="Arial" w:cs="Arial" w:hint="eastAsia"/>
          <w:color w:val="4F4F4F"/>
          <w:kern w:val="0"/>
          <w:sz w:val="24"/>
          <w:szCs w:val="24"/>
        </w:rPr>
        <w:t>虚拟机中对象未被锁定的状态下，</w:t>
      </w:r>
      <w:r w:rsidRPr="00D101E3">
        <w:rPr>
          <w:rFonts w:ascii="Arial" w:eastAsia="宋体" w:hAnsi="Arial" w:cs="Arial" w:hint="eastAsia"/>
          <w:color w:val="4F4F4F"/>
          <w:kern w:val="0"/>
          <w:sz w:val="24"/>
          <w:szCs w:val="24"/>
        </w:rPr>
        <w:t>Mark Word</w:t>
      </w:r>
      <w:r w:rsidRPr="00D101E3">
        <w:rPr>
          <w:rFonts w:ascii="Arial" w:eastAsia="宋体" w:hAnsi="Arial" w:cs="Arial" w:hint="eastAsia"/>
          <w:color w:val="4F4F4F"/>
          <w:kern w:val="0"/>
          <w:sz w:val="24"/>
          <w:szCs w:val="24"/>
        </w:rPr>
        <w:t>的</w:t>
      </w:r>
      <w:r w:rsidRPr="00D101E3">
        <w:rPr>
          <w:rFonts w:ascii="Arial" w:eastAsia="宋体" w:hAnsi="Arial" w:cs="Arial" w:hint="eastAsia"/>
          <w:color w:val="4F4F4F"/>
          <w:kern w:val="0"/>
          <w:sz w:val="24"/>
          <w:szCs w:val="24"/>
        </w:rPr>
        <w:t>32</w:t>
      </w:r>
      <w:r w:rsidRPr="00D101E3">
        <w:rPr>
          <w:rFonts w:ascii="Arial" w:eastAsia="宋体" w:hAnsi="Arial" w:cs="Arial" w:hint="eastAsia"/>
          <w:color w:val="4F4F4F"/>
          <w:kern w:val="0"/>
          <w:sz w:val="24"/>
          <w:szCs w:val="24"/>
        </w:rPr>
        <w:t>个</w:t>
      </w:r>
      <w:r w:rsidRPr="00D101E3">
        <w:rPr>
          <w:rFonts w:ascii="Arial" w:eastAsia="宋体" w:hAnsi="Arial" w:cs="Arial" w:hint="eastAsia"/>
          <w:color w:val="4F4F4F"/>
          <w:kern w:val="0"/>
          <w:sz w:val="24"/>
          <w:szCs w:val="24"/>
        </w:rPr>
        <w:t>Bits</w:t>
      </w:r>
      <w:r w:rsidRPr="00D101E3">
        <w:rPr>
          <w:rFonts w:ascii="Arial" w:eastAsia="宋体" w:hAnsi="Arial" w:cs="Arial" w:hint="eastAsia"/>
          <w:color w:val="4F4F4F"/>
          <w:kern w:val="0"/>
          <w:sz w:val="24"/>
          <w:szCs w:val="24"/>
        </w:rPr>
        <w:t>空间中的</w:t>
      </w:r>
      <w:r w:rsidRPr="00D101E3">
        <w:rPr>
          <w:rFonts w:ascii="Arial" w:eastAsia="宋体" w:hAnsi="Arial" w:cs="Arial" w:hint="eastAsia"/>
          <w:color w:val="4F4F4F"/>
          <w:kern w:val="0"/>
          <w:sz w:val="24"/>
          <w:szCs w:val="24"/>
        </w:rPr>
        <w:t>25Bits</w:t>
      </w:r>
      <w:r w:rsidRPr="00D101E3">
        <w:rPr>
          <w:rFonts w:ascii="Arial" w:eastAsia="宋体" w:hAnsi="Arial" w:cs="Arial" w:hint="eastAsia"/>
          <w:color w:val="4F4F4F"/>
          <w:kern w:val="0"/>
          <w:sz w:val="24"/>
          <w:szCs w:val="24"/>
        </w:rPr>
        <w:t>用于存储对象哈希码（</w:t>
      </w:r>
      <w:proofErr w:type="spellStart"/>
      <w:r w:rsidRPr="00D101E3">
        <w:rPr>
          <w:rFonts w:ascii="Arial" w:eastAsia="宋体" w:hAnsi="Arial" w:cs="Arial" w:hint="eastAsia"/>
          <w:color w:val="4F4F4F"/>
          <w:kern w:val="0"/>
          <w:sz w:val="24"/>
          <w:szCs w:val="24"/>
        </w:rPr>
        <w:t>HashCode</w:t>
      </w:r>
      <w:proofErr w:type="spellEnd"/>
      <w:r w:rsidRPr="00D101E3">
        <w:rPr>
          <w:rFonts w:ascii="Arial" w:eastAsia="宋体" w:hAnsi="Arial" w:cs="Arial" w:hint="eastAsia"/>
          <w:color w:val="4F4F4F"/>
          <w:kern w:val="0"/>
          <w:sz w:val="24"/>
          <w:szCs w:val="24"/>
        </w:rPr>
        <w:t>），</w:t>
      </w:r>
      <w:r w:rsidRPr="00D101E3">
        <w:rPr>
          <w:rFonts w:ascii="Arial" w:eastAsia="宋体" w:hAnsi="Arial" w:cs="Arial" w:hint="eastAsia"/>
          <w:color w:val="4F4F4F"/>
          <w:kern w:val="0"/>
          <w:sz w:val="24"/>
          <w:szCs w:val="24"/>
        </w:rPr>
        <w:t>4Bits</w:t>
      </w:r>
      <w:r w:rsidRPr="00D101E3">
        <w:rPr>
          <w:rFonts w:ascii="Arial" w:eastAsia="宋体" w:hAnsi="Arial" w:cs="Arial" w:hint="eastAsia"/>
          <w:color w:val="4F4F4F"/>
          <w:kern w:val="0"/>
          <w:sz w:val="24"/>
          <w:szCs w:val="24"/>
        </w:rPr>
        <w:t>用于存储对象分代年龄，</w:t>
      </w:r>
      <w:r w:rsidRPr="00D101E3">
        <w:rPr>
          <w:rFonts w:ascii="Arial" w:eastAsia="宋体" w:hAnsi="Arial" w:cs="Arial" w:hint="eastAsia"/>
          <w:color w:val="4F4F4F"/>
          <w:kern w:val="0"/>
          <w:sz w:val="24"/>
          <w:szCs w:val="24"/>
        </w:rPr>
        <w:t>2Bits</w:t>
      </w:r>
      <w:r w:rsidRPr="00D101E3">
        <w:rPr>
          <w:rFonts w:ascii="Arial" w:eastAsia="宋体" w:hAnsi="Arial" w:cs="Arial" w:hint="eastAsia"/>
          <w:color w:val="4F4F4F"/>
          <w:kern w:val="0"/>
          <w:sz w:val="24"/>
          <w:szCs w:val="24"/>
        </w:rPr>
        <w:t>用于存储</w:t>
      </w:r>
      <w:proofErr w:type="gramStart"/>
      <w:r w:rsidRPr="00D101E3">
        <w:rPr>
          <w:rFonts w:ascii="Arial" w:eastAsia="宋体" w:hAnsi="Arial" w:cs="Arial" w:hint="eastAsia"/>
          <w:color w:val="4F4F4F"/>
          <w:kern w:val="0"/>
          <w:sz w:val="24"/>
          <w:szCs w:val="24"/>
        </w:rPr>
        <w:t>锁标志</w:t>
      </w:r>
      <w:proofErr w:type="gramEnd"/>
      <w:r w:rsidRPr="00D101E3">
        <w:rPr>
          <w:rFonts w:ascii="Arial" w:eastAsia="宋体" w:hAnsi="Arial" w:cs="Arial" w:hint="eastAsia"/>
          <w:color w:val="4F4F4F"/>
          <w:kern w:val="0"/>
          <w:sz w:val="24"/>
          <w:szCs w:val="24"/>
        </w:rPr>
        <w:t xml:space="preserve"> </w:t>
      </w:r>
      <w:r w:rsidRPr="00D101E3">
        <w:rPr>
          <w:rFonts w:ascii="Arial" w:eastAsia="宋体" w:hAnsi="Arial" w:cs="Arial" w:hint="eastAsia"/>
          <w:color w:val="4F4F4F"/>
          <w:kern w:val="0"/>
          <w:sz w:val="24"/>
          <w:szCs w:val="24"/>
        </w:rPr>
        <w:t>位，</w:t>
      </w:r>
      <w:r w:rsidRPr="00D101E3">
        <w:rPr>
          <w:rFonts w:ascii="Arial" w:eastAsia="宋体" w:hAnsi="Arial" w:cs="Arial" w:hint="eastAsia"/>
          <w:color w:val="4F4F4F"/>
          <w:kern w:val="0"/>
          <w:sz w:val="24"/>
          <w:szCs w:val="24"/>
        </w:rPr>
        <w:t>1Bit</w:t>
      </w:r>
      <w:r w:rsidRPr="00D101E3">
        <w:rPr>
          <w:rFonts w:ascii="Arial" w:eastAsia="宋体" w:hAnsi="Arial" w:cs="Arial" w:hint="eastAsia"/>
          <w:color w:val="4F4F4F"/>
          <w:kern w:val="0"/>
          <w:sz w:val="24"/>
          <w:szCs w:val="24"/>
        </w:rPr>
        <w:t>固定为</w:t>
      </w:r>
      <w:r w:rsidRPr="00D101E3">
        <w:rPr>
          <w:rFonts w:ascii="Arial" w:eastAsia="宋体" w:hAnsi="Arial" w:cs="Arial" w:hint="eastAsia"/>
          <w:color w:val="4F4F4F"/>
          <w:kern w:val="0"/>
          <w:sz w:val="24"/>
          <w:szCs w:val="24"/>
        </w:rPr>
        <w:t>0</w:t>
      </w:r>
      <w:r w:rsidRPr="00D101E3">
        <w:rPr>
          <w:rFonts w:ascii="Arial" w:eastAsia="宋体" w:hAnsi="Arial" w:cs="Arial" w:hint="eastAsia"/>
          <w:color w:val="4F4F4F"/>
          <w:kern w:val="0"/>
          <w:sz w:val="24"/>
          <w:szCs w:val="24"/>
        </w:rPr>
        <w:t>，在其他状态（轻量级锁定、重量级锁定、</w:t>
      </w:r>
      <w:r w:rsidRPr="00D101E3">
        <w:rPr>
          <w:rFonts w:ascii="Arial" w:eastAsia="宋体" w:hAnsi="Arial" w:cs="Arial" w:hint="eastAsia"/>
          <w:color w:val="4F4F4F"/>
          <w:kern w:val="0"/>
          <w:sz w:val="24"/>
          <w:szCs w:val="24"/>
        </w:rPr>
        <w:t>GC</w:t>
      </w:r>
      <w:r>
        <w:rPr>
          <w:rFonts w:ascii="Arial" w:eastAsia="宋体" w:hAnsi="Arial" w:cs="Arial" w:hint="eastAsia"/>
          <w:color w:val="4F4F4F"/>
          <w:kern w:val="0"/>
          <w:sz w:val="24"/>
          <w:szCs w:val="24"/>
        </w:rPr>
        <w:t>标记、可偏向）下对象的存储内容如下表所示。</w:t>
      </w:r>
    </w:p>
    <w:p w:rsidR="005F4865" w:rsidRPr="005F4865" w:rsidRDefault="005F4865" w:rsidP="00D101E3">
      <w:pPr>
        <w:widowControl/>
        <w:shd w:val="clear" w:color="auto" w:fill="FFFFFF"/>
        <w:spacing w:after="240" w:line="390" w:lineRule="atLeast"/>
        <w:ind w:firstLine="420"/>
        <w:rPr>
          <w:rFonts w:ascii="Arial" w:eastAsia="宋体" w:hAnsi="Arial" w:cs="Arial"/>
          <w:b/>
          <w:color w:val="FF0000"/>
          <w:kern w:val="0"/>
          <w:sz w:val="24"/>
          <w:szCs w:val="24"/>
        </w:rPr>
      </w:pPr>
      <w:r w:rsidRPr="005F4865">
        <w:rPr>
          <w:rFonts w:ascii="Arial" w:eastAsia="宋体" w:hAnsi="Arial" w:cs="Arial" w:hint="eastAsia"/>
          <w:b/>
          <w:color w:val="FF0000"/>
          <w:kern w:val="0"/>
          <w:sz w:val="24"/>
          <w:szCs w:val="24"/>
        </w:rPr>
        <w:t>未被锁定的状态下：</w:t>
      </w:r>
    </w:p>
    <w:p w:rsidR="005F4865" w:rsidRPr="005F4865" w:rsidRDefault="005F4865" w:rsidP="008B7C0F">
      <w:pPr>
        <w:widowControl/>
        <w:shd w:val="clear" w:color="auto" w:fill="FFFFFF"/>
        <w:spacing w:after="240" w:line="390" w:lineRule="atLeast"/>
        <w:ind w:firstLine="420"/>
        <w:rPr>
          <w:rFonts w:ascii="Arial" w:eastAsia="宋体" w:hAnsi="Arial" w:cs="Arial"/>
          <w:color w:val="4F4F4F"/>
          <w:kern w:val="0"/>
          <w:sz w:val="24"/>
          <w:szCs w:val="24"/>
        </w:rPr>
      </w:pPr>
      <w:r>
        <w:rPr>
          <w:noProof/>
        </w:rPr>
        <w:drawing>
          <wp:inline distT="0" distB="0" distL="0" distR="0" wp14:anchorId="77802AE8" wp14:editId="0AFB0AD5">
            <wp:extent cx="5274310" cy="1832936"/>
            <wp:effectExtent l="0" t="0" r="2540" b="0"/>
            <wp:docPr id="1" name="图片 1" descr="https://img-blog.csdn.net/201512171514555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21715145551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32936"/>
                    </a:xfrm>
                    <a:prstGeom prst="rect">
                      <a:avLst/>
                    </a:prstGeom>
                    <a:noFill/>
                    <a:ln>
                      <a:noFill/>
                    </a:ln>
                  </pic:spPr>
                </pic:pic>
              </a:graphicData>
            </a:graphic>
          </wp:inline>
        </w:drawing>
      </w:r>
    </w:p>
    <w:p w:rsidR="00B279F2" w:rsidRDefault="00832042" w:rsidP="00B279F2">
      <w:pPr>
        <w:pStyle w:val="4"/>
      </w:pPr>
      <w:r>
        <w:rPr>
          <w:rFonts w:hint="eastAsia"/>
          <w:color w:val="4F4F4F"/>
        </w:rPr>
        <w:t>2</w:t>
      </w:r>
      <w:r>
        <w:rPr>
          <w:rFonts w:hint="eastAsia"/>
          <w:color w:val="4F4F4F"/>
        </w:rPr>
        <w:t>、</w:t>
      </w:r>
      <w:r w:rsidR="00B279F2" w:rsidRPr="0037586C">
        <w:rPr>
          <w:rFonts w:hint="eastAsia"/>
          <w:highlight w:val="yellow"/>
        </w:rPr>
        <w:t>类型指针</w:t>
      </w:r>
    </w:p>
    <w:p w:rsidR="00A12142" w:rsidRPr="00A12142" w:rsidRDefault="0037586C" w:rsidP="00B279F2">
      <w:pPr>
        <w:widowControl/>
        <w:shd w:val="clear" w:color="auto" w:fill="FFFFFF"/>
        <w:spacing w:after="240" w:line="390" w:lineRule="atLeast"/>
        <w:ind w:firstLine="420"/>
        <w:rPr>
          <w:rFonts w:ascii="Arial" w:eastAsia="宋体" w:hAnsi="Arial" w:cs="Arial"/>
          <w:color w:val="4F4F4F"/>
          <w:kern w:val="0"/>
          <w:sz w:val="24"/>
          <w:szCs w:val="24"/>
        </w:rPr>
      </w:pPr>
      <w:r>
        <w:rPr>
          <w:rFonts w:ascii="Arial" w:eastAsia="宋体" w:hAnsi="Arial" w:cs="Arial" w:hint="eastAsia"/>
          <w:color w:val="0D0D0D" w:themeColor="text1" w:themeTint="F2"/>
          <w:kern w:val="0"/>
          <w:sz w:val="24"/>
          <w:szCs w:val="24"/>
        </w:rPr>
        <w:t>对象头的另外一部分：</w:t>
      </w:r>
      <w:r w:rsidR="008B7C0F" w:rsidRPr="0037586C">
        <w:rPr>
          <w:rFonts w:ascii="Arial" w:eastAsia="宋体" w:hAnsi="Arial" w:cs="Arial" w:hint="eastAsia"/>
          <w:b/>
          <w:color w:val="FF0000"/>
          <w:kern w:val="0"/>
          <w:sz w:val="24"/>
          <w:szCs w:val="24"/>
          <w:highlight w:val="yellow"/>
        </w:rPr>
        <w:t>类型指针</w:t>
      </w:r>
      <w:r w:rsidR="008B7C0F" w:rsidRPr="008B7C0F">
        <w:rPr>
          <w:rFonts w:ascii="Arial" w:eastAsia="宋体" w:hAnsi="Arial" w:cs="Arial" w:hint="eastAsia"/>
          <w:color w:val="0D0D0D" w:themeColor="text1" w:themeTint="F2"/>
          <w:kern w:val="0"/>
          <w:sz w:val="24"/>
          <w:szCs w:val="24"/>
        </w:rPr>
        <w:t>，即是对象指向它的类的元数据的指针，虚拟机通过这个指针来确定这个对象是哪个类的实例。并不是所有的虚拟机实现都必须在对象数据上保留类型指针，换句话说查找对象的元数据信息并不一定要经过对象本身。</w:t>
      </w:r>
    </w:p>
    <w:p w:rsidR="00B279F2" w:rsidRDefault="00832042" w:rsidP="00B279F2">
      <w:pPr>
        <w:pStyle w:val="4"/>
      </w:pPr>
      <w:r w:rsidRPr="008B7C0F">
        <w:rPr>
          <w:rFonts w:hint="eastAsia"/>
          <w:color w:val="0D0D0D" w:themeColor="text1" w:themeTint="F2"/>
        </w:rPr>
        <w:lastRenderedPageBreak/>
        <w:t>3</w:t>
      </w:r>
      <w:r w:rsidRPr="008B7C0F">
        <w:rPr>
          <w:rFonts w:hint="eastAsia"/>
          <w:color w:val="0D0D0D" w:themeColor="text1" w:themeTint="F2"/>
        </w:rPr>
        <w:t>、</w:t>
      </w:r>
      <w:r w:rsidR="00B279F2" w:rsidRPr="0037586C">
        <w:rPr>
          <w:highlight w:val="yellow"/>
        </w:rPr>
        <w:t>数组长度</w:t>
      </w:r>
    </w:p>
    <w:p w:rsidR="00A12142" w:rsidRPr="008B7C0F" w:rsidRDefault="00A12142" w:rsidP="00B279F2">
      <w:pPr>
        <w:widowControl/>
        <w:shd w:val="clear" w:color="auto" w:fill="FFFFFF"/>
        <w:spacing w:after="240" w:line="390" w:lineRule="atLeast"/>
        <w:ind w:firstLine="420"/>
        <w:rPr>
          <w:rFonts w:ascii="Arial" w:eastAsia="宋体" w:hAnsi="Arial" w:cs="Arial"/>
          <w:color w:val="0D0D0D" w:themeColor="text1" w:themeTint="F2"/>
          <w:kern w:val="0"/>
          <w:sz w:val="24"/>
          <w:szCs w:val="24"/>
        </w:rPr>
      </w:pPr>
      <w:r w:rsidRPr="008B7C0F">
        <w:rPr>
          <w:rFonts w:ascii="Arial" w:eastAsia="宋体" w:hAnsi="Arial" w:cs="Arial"/>
          <w:color w:val="0D0D0D" w:themeColor="text1" w:themeTint="F2"/>
          <w:kern w:val="0"/>
          <w:sz w:val="24"/>
          <w:szCs w:val="24"/>
        </w:rPr>
        <w:t>此外，如果对象是一个数组，那么对象头中还要包含</w:t>
      </w:r>
      <w:r w:rsidR="0037586C">
        <w:rPr>
          <w:rFonts w:ascii="Arial" w:eastAsia="宋体" w:hAnsi="Arial" w:cs="Arial" w:hint="eastAsia"/>
          <w:color w:val="0D0D0D" w:themeColor="text1" w:themeTint="F2"/>
          <w:kern w:val="0"/>
          <w:sz w:val="24"/>
          <w:szCs w:val="24"/>
        </w:rPr>
        <w:t>：</w:t>
      </w:r>
      <w:r w:rsidRPr="0037586C">
        <w:rPr>
          <w:rFonts w:ascii="Arial" w:eastAsia="宋体" w:hAnsi="Arial" w:cs="Arial"/>
          <w:b/>
          <w:color w:val="FF0000"/>
          <w:kern w:val="0"/>
          <w:sz w:val="24"/>
          <w:szCs w:val="24"/>
          <w:highlight w:val="yellow"/>
        </w:rPr>
        <w:t>数组长度</w:t>
      </w:r>
      <w:r w:rsidRPr="008B7C0F">
        <w:rPr>
          <w:rFonts w:ascii="Arial" w:eastAsia="宋体" w:hAnsi="Arial" w:cs="Arial"/>
          <w:color w:val="0D0D0D" w:themeColor="text1" w:themeTint="F2"/>
          <w:kern w:val="0"/>
          <w:sz w:val="24"/>
          <w:szCs w:val="24"/>
        </w:rPr>
        <w:t>。</w:t>
      </w:r>
      <w:r w:rsidR="008B7C0F" w:rsidRPr="008B7C0F">
        <w:rPr>
          <w:rFonts w:ascii="Arial" w:eastAsia="宋体" w:hAnsi="Arial" w:cs="Arial" w:hint="eastAsia"/>
          <w:color w:val="0D0D0D" w:themeColor="text1" w:themeTint="F2"/>
          <w:kern w:val="0"/>
          <w:sz w:val="24"/>
          <w:szCs w:val="24"/>
        </w:rPr>
        <w:t>另外，如果对象是一个</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数组，那在对象头中还必须有一块用于记录数组长度的数据，因为虚拟机可以通过普通</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对象的元数据信息确定</w:t>
      </w:r>
      <w:r w:rsidR="008B7C0F" w:rsidRPr="008B7C0F">
        <w:rPr>
          <w:rFonts w:ascii="Arial" w:eastAsia="宋体" w:hAnsi="Arial" w:cs="Arial" w:hint="eastAsia"/>
          <w:color w:val="0D0D0D" w:themeColor="text1" w:themeTint="F2"/>
          <w:kern w:val="0"/>
          <w:sz w:val="24"/>
          <w:szCs w:val="24"/>
        </w:rPr>
        <w:t>Java</w:t>
      </w:r>
      <w:r w:rsidR="008B7C0F" w:rsidRPr="008B7C0F">
        <w:rPr>
          <w:rFonts w:ascii="Arial" w:eastAsia="宋体" w:hAnsi="Arial" w:cs="Arial" w:hint="eastAsia"/>
          <w:color w:val="0D0D0D" w:themeColor="text1" w:themeTint="F2"/>
          <w:kern w:val="0"/>
          <w:sz w:val="24"/>
          <w:szCs w:val="24"/>
        </w:rPr>
        <w:t>对象的大小，但是从数组的元数据中无法确定数组的大小。</w:t>
      </w:r>
    </w:p>
    <w:p w:rsidR="008C485D" w:rsidRPr="00565C04" w:rsidRDefault="008C485D" w:rsidP="00B279F2">
      <w:pPr>
        <w:pStyle w:val="4"/>
        <w:rPr>
          <w:rStyle w:val="3Char"/>
          <w:b/>
          <w:color w:val="FF0000"/>
        </w:rPr>
      </w:pPr>
      <w:r w:rsidRPr="00565C04">
        <w:rPr>
          <w:rStyle w:val="3Char"/>
          <w:rFonts w:hint="eastAsia"/>
          <w:b/>
          <w:color w:val="FF0000"/>
        </w:rPr>
        <w:t>特别注意：</w:t>
      </w:r>
    </w:p>
    <w:p w:rsidR="008C485D" w:rsidRPr="008C485D" w:rsidRDefault="008C485D" w:rsidP="008C485D">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这里要特别关注的是</w:t>
      </w:r>
      <w:proofErr w:type="gramStart"/>
      <w:r w:rsidRPr="001054F3">
        <w:rPr>
          <w:rFonts w:ascii="Arial" w:eastAsia="宋体" w:hAnsi="Arial" w:cs="Arial" w:hint="eastAsia"/>
          <w:b/>
          <w:color w:val="FF0000"/>
          <w:kern w:val="0"/>
          <w:sz w:val="24"/>
          <w:szCs w:val="24"/>
        </w:rPr>
        <w:t>锁</w:t>
      </w:r>
      <w:r w:rsidRPr="00FB6EAC">
        <w:rPr>
          <w:rFonts w:ascii="Arial" w:eastAsia="宋体" w:hAnsi="Arial" w:cs="Arial" w:hint="eastAsia"/>
          <w:b/>
          <w:color w:val="FF0000"/>
          <w:kern w:val="0"/>
          <w:sz w:val="24"/>
          <w:szCs w:val="24"/>
        </w:rPr>
        <w:t>标志位，锁标志位</w:t>
      </w:r>
      <w:proofErr w:type="gramEnd"/>
      <w:r w:rsidRPr="00FB6EAC">
        <w:rPr>
          <w:rFonts w:ascii="Arial" w:eastAsia="宋体" w:hAnsi="Arial" w:cs="Arial" w:hint="eastAsia"/>
          <w:b/>
          <w:color w:val="FF0000"/>
          <w:kern w:val="0"/>
          <w:sz w:val="24"/>
          <w:szCs w:val="24"/>
        </w:rPr>
        <w:t>与是否偏</w:t>
      </w:r>
      <w:r w:rsidRPr="001054F3">
        <w:rPr>
          <w:rFonts w:ascii="Arial" w:eastAsia="宋体" w:hAnsi="Arial" w:cs="Arial" w:hint="eastAsia"/>
          <w:b/>
          <w:color w:val="FF0000"/>
          <w:kern w:val="0"/>
          <w:sz w:val="24"/>
          <w:szCs w:val="24"/>
        </w:rPr>
        <w:t>向锁对应到唯一的锁状态</w:t>
      </w:r>
      <w:r w:rsidRPr="008C485D">
        <w:rPr>
          <w:rFonts w:ascii="Arial" w:eastAsia="宋体" w:hAnsi="Arial" w:cs="Arial" w:hint="eastAsia"/>
          <w:color w:val="4F4F4F"/>
          <w:kern w:val="0"/>
          <w:sz w:val="24"/>
          <w:szCs w:val="24"/>
        </w:rPr>
        <w:t>。所以锁的状态保存在对象头中，所以再理解</w:t>
      </w:r>
    </w:p>
    <w:p w:rsidR="008C485D" w:rsidRPr="008C485D" w:rsidRDefault="000368A7" w:rsidP="008C485D">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1</w:t>
      </w:r>
      <w:r>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Synchronized</w:t>
      </w:r>
      <w:r w:rsidR="008C485D" w:rsidRPr="008C485D">
        <w:rPr>
          <w:rFonts w:ascii="Arial" w:eastAsia="宋体" w:hAnsi="Arial" w:cs="Arial" w:hint="eastAsia"/>
          <w:color w:val="4F4F4F"/>
          <w:kern w:val="0"/>
          <w:sz w:val="24"/>
          <w:szCs w:val="24"/>
        </w:rPr>
        <w:t>锁的到底是什么</w:t>
      </w:r>
      <w:r w:rsidR="008C485D" w:rsidRPr="008C485D">
        <w:rPr>
          <w:rFonts w:ascii="Arial" w:eastAsia="宋体" w:hAnsi="Arial" w:cs="Arial" w:hint="eastAsia"/>
          <w:color w:val="4F4F4F"/>
          <w:kern w:val="0"/>
          <w:sz w:val="24"/>
          <w:szCs w:val="24"/>
        </w:rPr>
        <w:t xml:space="preserve">, </w:t>
      </w:r>
      <w:hyperlink r:id="rId8" w:history="1">
        <w:r w:rsidR="008C485D" w:rsidRPr="000368A7">
          <w:rPr>
            <w:rStyle w:val="a3"/>
            <w:rFonts w:ascii="Arial" w:eastAsia="宋体" w:hAnsi="Arial" w:cs="Arial" w:hint="eastAsia"/>
            <w:kern w:val="0"/>
            <w:sz w:val="24"/>
            <w:szCs w:val="24"/>
          </w:rPr>
          <w:t>锁住的是代码还是对象</w:t>
        </w:r>
      </w:hyperlink>
      <w:r w:rsidR="008C485D" w:rsidRPr="008C485D">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（答案锁的是对象）？</w:t>
      </w:r>
    </w:p>
    <w:p w:rsidR="008C485D" w:rsidRPr="008C485D" w:rsidRDefault="000368A7" w:rsidP="008C485D">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2</w:t>
      </w:r>
      <w:r>
        <w:rPr>
          <w:rFonts w:ascii="Arial" w:eastAsia="宋体" w:hAnsi="Arial" w:cs="Arial" w:hint="eastAsia"/>
          <w:color w:val="4F4F4F"/>
          <w:kern w:val="0"/>
          <w:sz w:val="24"/>
          <w:szCs w:val="24"/>
        </w:rPr>
        <w:t>、</w:t>
      </w:r>
      <w:r w:rsidR="008C485D" w:rsidRPr="008C485D">
        <w:rPr>
          <w:rFonts w:ascii="Arial" w:eastAsia="宋体" w:hAnsi="Arial" w:cs="Arial" w:hint="eastAsia"/>
          <w:color w:val="4F4F4F"/>
          <w:kern w:val="0"/>
          <w:sz w:val="24"/>
          <w:szCs w:val="24"/>
        </w:rPr>
        <w:t>java</w:t>
      </w:r>
      <w:r w:rsidR="008C485D" w:rsidRPr="008C485D">
        <w:rPr>
          <w:rFonts w:ascii="Arial" w:eastAsia="宋体" w:hAnsi="Arial" w:cs="Arial" w:hint="eastAsia"/>
          <w:color w:val="4F4F4F"/>
          <w:kern w:val="0"/>
          <w:sz w:val="24"/>
          <w:szCs w:val="24"/>
        </w:rPr>
        <w:t>中锁，锁的是对象，它是怎么实现的？</w:t>
      </w:r>
    </w:p>
    <w:p w:rsidR="00A12142" w:rsidRDefault="008C485D" w:rsidP="008C485D">
      <w:pPr>
        <w:widowControl/>
        <w:shd w:val="clear" w:color="auto" w:fill="FFFFFF"/>
        <w:spacing w:after="240" w:line="390" w:lineRule="atLeast"/>
        <w:rPr>
          <w:rFonts w:ascii="Arial" w:eastAsia="宋体" w:hAnsi="Arial" w:cs="Arial"/>
          <w:color w:val="4F4F4F"/>
          <w:kern w:val="0"/>
          <w:sz w:val="24"/>
          <w:szCs w:val="24"/>
        </w:rPr>
      </w:pPr>
      <w:r w:rsidRPr="008C485D">
        <w:rPr>
          <w:rFonts w:ascii="Arial" w:eastAsia="宋体" w:hAnsi="Arial" w:cs="Arial" w:hint="eastAsia"/>
          <w:color w:val="4F4F4F"/>
          <w:kern w:val="0"/>
          <w:sz w:val="24"/>
          <w:szCs w:val="24"/>
        </w:rPr>
        <w:t>这两个问题，就好懂了！</w:t>
      </w:r>
    </w:p>
    <w:p w:rsidR="004858AA" w:rsidRDefault="00B279F2" w:rsidP="00B279F2">
      <w:pPr>
        <w:pStyle w:val="4"/>
        <w:rPr>
          <w:rFonts w:ascii="Arial" w:eastAsia="宋体" w:hAnsi="Arial" w:cs="Arial"/>
          <w:sz w:val="24"/>
          <w:szCs w:val="24"/>
        </w:rPr>
      </w:pPr>
      <w:r>
        <w:rPr>
          <w:rStyle w:val="a6"/>
          <w:rFonts w:ascii="微软雅黑" w:eastAsia="微软雅黑" w:hAnsi="微软雅黑" w:hint="eastAsia"/>
          <w:color w:val="4F4F4F"/>
          <w:sz w:val="27"/>
          <w:szCs w:val="27"/>
          <w:shd w:val="clear" w:color="auto" w:fill="FFFFFF"/>
        </w:rPr>
        <w:t>对象头扩展：锁的状态</w:t>
      </w:r>
    </w:p>
    <w:p w:rsidR="00B279F2" w:rsidRDefault="00B279F2" w:rsidP="00B279F2">
      <w:pPr>
        <w:pStyle w:val="a4"/>
        <w:shd w:val="clear" w:color="auto" w:fill="FFFFFF"/>
        <w:wordWrap w:val="0"/>
        <w:spacing w:before="0" w:beforeAutospacing="0" w:after="240" w:afterAutospacing="0" w:line="390" w:lineRule="atLeast"/>
        <w:ind w:firstLine="420"/>
        <w:jc w:val="both"/>
        <w:rPr>
          <w:rFonts w:ascii="微软雅黑" w:eastAsia="微软雅黑" w:hAnsi="微软雅黑"/>
          <w:color w:val="4F4F4F"/>
        </w:rPr>
      </w:pPr>
      <w:r>
        <w:rPr>
          <w:rFonts w:ascii="微软雅黑" w:eastAsia="微软雅黑" w:hAnsi="微软雅黑" w:hint="eastAsia"/>
          <w:color w:val="4F4F4F"/>
        </w:rPr>
        <w:t>锁的状态总共有四种：无锁状态、偏向锁、轻量级锁和重量级锁。随着锁的竞争，锁可以从偏向锁升级到轻量级锁，再升级的重量级锁（但是锁的升级是单向的，也就是说只能从低到高升级，不会出现锁的降级）。JDK 1.6中默认是开启偏向锁和轻量级锁的，我们也可以通过-XX:-</w:t>
      </w:r>
      <w:proofErr w:type="spellStart"/>
      <w:r>
        <w:rPr>
          <w:rFonts w:ascii="微软雅黑" w:eastAsia="微软雅黑" w:hAnsi="微软雅黑" w:hint="eastAsia"/>
          <w:color w:val="4F4F4F"/>
        </w:rPr>
        <w:t>UseBiasedLocking</w:t>
      </w:r>
      <w:proofErr w:type="spellEnd"/>
      <w:r>
        <w:rPr>
          <w:rFonts w:ascii="微软雅黑" w:eastAsia="微软雅黑" w:hAnsi="微软雅黑" w:hint="eastAsia"/>
          <w:color w:val="4F4F4F"/>
        </w:rPr>
        <w:t>来禁用偏向锁。</w:t>
      </w:r>
    </w:p>
    <w:p w:rsidR="00B279F2" w:rsidRDefault="00B279F2" w:rsidP="00B279F2">
      <w:pPr>
        <w:pStyle w:val="5"/>
      </w:pPr>
      <w:r>
        <w:rPr>
          <w:rFonts w:hint="eastAsia"/>
        </w:rPr>
        <w:t>1</w:t>
      </w:r>
      <w:r>
        <w:rPr>
          <w:rFonts w:hint="eastAsia"/>
        </w:rPr>
        <w:t>、轻量级锁的加锁过程</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color w:val="4F4F4F"/>
        </w:rPr>
      </w:pPr>
      <w:r>
        <w:rPr>
          <w:rFonts w:ascii="微软雅黑" w:eastAsia="微软雅黑" w:hAnsi="微软雅黑" w:hint="eastAsia"/>
          <w:color w:val="4F4F4F"/>
        </w:rPr>
        <w:t xml:space="preserve">　　（1）在代码进入同步块的时候，如果同步对象</w:t>
      </w:r>
      <w:proofErr w:type="gramStart"/>
      <w:r>
        <w:rPr>
          <w:rFonts w:ascii="微软雅黑" w:eastAsia="微软雅黑" w:hAnsi="微软雅黑" w:hint="eastAsia"/>
          <w:color w:val="4F4F4F"/>
        </w:rPr>
        <w:t>锁状态</w:t>
      </w:r>
      <w:proofErr w:type="gramEnd"/>
      <w:r>
        <w:rPr>
          <w:rFonts w:ascii="微软雅黑" w:eastAsia="微软雅黑" w:hAnsi="微软雅黑" w:hint="eastAsia"/>
          <w:color w:val="4F4F4F"/>
        </w:rPr>
        <w:t>为无锁状态（</w:t>
      </w:r>
      <w:proofErr w:type="gramStart"/>
      <w:r>
        <w:rPr>
          <w:rFonts w:ascii="微软雅黑" w:eastAsia="微软雅黑" w:hAnsi="微软雅黑" w:hint="eastAsia"/>
          <w:color w:val="4F4F4F"/>
        </w:rPr>
        <w:t>锁标志位</w:t>
      </w:r>
      <w:proofErr w:type="gramEnd"/>
      <w:r>
        <w:rPr>
          <w:rFonts w:ascii="微软雅黑" w:eastAsia="微软雅黑" w:hAnsi="微软雅黑" w:hint="eastAsia"/>
          <w:color w:val="4F4F4F"/>
        </w:rPr>
        <w:t>为“01”状态，是否为偏向锁为“0”），虚拟机首先将在当前线程的</w:t>
      </w:r>
      <w:proofErr w:type="gramStart"/>
      <w:r>
        <w:rPr>
          <w:rFonts w:ascii="微软雅黑" w:eastAsia="微软雅黑" w:hAnsi="微软雅黑" w:hint="eastAsia"/>
          <w:color w:val="4F4F4F"/>
        </w:rPr>
        <w:t>栈帧中</w:t>
      </w:r>
      <w:proofErr w:type="gramEnd"/>
      <w:r>
        <w:rPr>
          <w:rFonts w:ascii="微软雅黑" w:eastAsia="微软雅黑" w:hAnsi="微软雅黑" w:hint="eastAsia"/>
          <w:color w:val="4F4F4F"/>
        </w:rPr>
        <w:t>建立一个名为锁记录（Lock Record）的空间，用于存储</w:t>
      </w:r>
      <w:proofErr w:type="gramStart"/>
      <w:r>
        <w:rPr>
          <w:rFonts w:ascii="微软雅黑" w:eastAsia="微软雅黑" w:hAnsi="微软雅黑" w:hint="eastAsia"/>
          <w:color w:val="4F4F4F"/>
        </w:rPr>
        <w:t>锁对象</w:t>
      </w:r>
      <w:proofErr w:type="gramEnd"/>
      <w:r>
        <w:rPr>
          <w:rFonts w:ascii="微软雅黑" w:eastAsia="微软雅黑" w:hAnsi="微软雅黑" w:hint="eastAsia"/>
          <w:color w:val="4F4F4F"/>
        </w:rPr>
        <w:t xml:space="preserve">目前的Mark </w:t>
      </w:r>
      <w:r>
        <w:rPr>
          <w:rFonts w:ascii="微软雅黑" w:eastAsia="微软雅黑" w:hAnsi="微软雅黑" w:hint="eastAsia"/>
          <w:color w:val="4F4F4F"/>
        </w:rPr>
        <w:lastRenderedPageBreak/>
        <w:t>Word的拷贝，官方称之为 Displaced Mark Word。这时候线程堆栈与对象头的状态如图2.1所示。</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color w:val="4F4F4F"/>
        </w:rPr>
      </w:pPr>
      <w:r>
        <w:rPr>
          <w:rFonts w:ascii="微软雅黑" w:eastAsia="微软雅黑" w:hAnsi="微软雅黑" w:hint="eastAsia"/>
          <w:color w:val="4F4F4F"/>
        </w:rPr>
        <w:t xml:space="preserve">　　（2）拷贝对象头中的Mark Word复制到</w:t>
      </w:r>
      <w:proofErr w:type="gramStart"/>
      <w:r>
        <w:rPr>
          <w:rFonts w:ascii="微软雅黑" w:eastAsia="微软雅黑" w:hAnsi="微软雅黑" w:hint="eastAsia"/>
          <w:color w:val="4F4F4F"/>
        </w:rPr>
        <w:t>锁记录</w:t>
      </w:r>
      <w:proofErr w:type="gramEnd"/>
      <w:r>
        <w:rPr>
          <w:rFonts w:ascii="微软雅黑" w:eastAsia="微软雅黑" w:hAnsi="微软雅黑" w:hint="eastAsia"/>
          <w:color w:val="4F4F4F"/>
        </w:rPr>
        <w:t>中。</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color w:val="4F4F4F"/>
        </w:rPr>
      </w:pPr>
      <w:r>
        <w:rPr>
          <w:rFonts w:ascii="微软雅黑" w:eastAsia="微软雅黑" w:hAnsi="微软雅黑" w:hint="eastAsia"/>
          <w:color w:val="4F4F4F"/>
        </w:rPr>
        <w:t xml:space="preserve">　　（3）拷贝成功后，虚拟机将使用CAS操作尝试将对象的Mark Word更新为指向Lock Record的指针，并将Lock record里的owner指针指向object mark word。如果更新成功，则执行步骤（4），否则执行步骤（5）。</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color w:val="4F4F4F"/>
        </w:rPr>
      </w:pPr>
      <w:r>
        <w:rPr>
          <w:rFonts w:ascii="微软雅黑" w:eastAsia="微软雅黑" w:hAnsi="微软雅黑" w:hint="eastAsia"/>
          <w:color w:val="4F4F4F"/>
        </w:rPr>
        <w:t xml:space="preserve">　　（4）如果这个更新动作成功了，那么这个线程就拥有了该对象的锁，并且对象Mark Word的</w:t>
      </w:r>
      <w:proofErr w:type="gramStart"/>
      <w:r>
        <w:rPr>
          <w:rFonts w:ascii="微软雅黑" w:eastAsia="微软雅黑" w:hAnsi="微软雅黑" w:hint="eastAsia"/>
          <w:color w:val="4F4F4F"/>
        </w:rPr>
        <w:t>锁标志位设置</w:t>
      </w:r>
      <w:proofErr w:type="gramEnd"/>
      <w:r>
        <w:rPr>
          <w:rFonts w:ascii="微软雅黑" w:eastAsia="微软雅黑" w:hAnsi="微软雅黑" w:hint="eastAsia"/>
          <w:color w:val="4F4F4F"/>
        </w:rPr>
        <w:t>为“00”，即表示此对象处于轻量级锁定状态，这时候线程堆栈与对象头的状态如图2.2所示。</w:t>
      </w:r>
    </w:p>
    <w:p w:rsidR="00B279F2" w:rsidRDefault="00B279F2" w:rsidP="00B279F2">
      <w:pPr>
        <w:pStyle w:val="a4"/>
        <w:shd w:val="clear" w:color="auto" w:fill="FFFFFF"/>
        <w:wordWrap w:val="0"/>
        <w:spacing w:before="150" w:beforeAutospacing="0" w:after="150" w:afterAutospacing="0" w:line="378" w:lineRule="atLeast"/>
        <w:jc w:val="both"/>
        <w:rPr>
          <w:rFonts w:ascii="微软雅黑" w:eastAsia="微软雅黑" w:hAnsi="微软雅黑"/>
          <w:color w:val="4F4F4F"/>
        </w:rPr>
      </w:pPr>
      <w:r>
        <w:rPr>
          <w:rFonts w:ascii="微软雅黑" w:eastAsia="微软雅黑" w:hAnsi="微软雅黑" w:hint="eastAsia"/>
          <w:color w:val="4F4F4F"/>
        </w:rPr>
        <w:t xml:space="preserve">　　（5）如果这个更新操作失败了，虚拟机首先会检查对象的Mark Word是否指向当前线程的</w:t>
      </w:r>
      <w:proofErr w:type="gramStart"/>
      <w:r>
        <w:rPr>
          <w:rFonts w:ascii="微软雅黑" w:eastAsia="微软雅黑" w:hAnsi="微软雅黑" w:hint="eastAsia"/>
          <w:color w:val="4F4F4F"/>
        </w:rPr>
        <w:t>栈</w:t>
      </w:r>
      <w:proofErr w:type="gramEnd"/>
      <w:r>
        <w:rPr>
          <w:rFonts w:ascii="微软雅黑" w:eastAsia="微软雅黑" w:hAnsi="微软雅黑" w:hint="eastAsia"/>
          <w:color w:val="4F4F4F"/>
        </w:rPr>
        <w:t>帧，如果是就说明当前线程已经拥有了这个对象的锁，那就可以直接进入同步块继续执行。否则说明多个线程竞争锁，轻量级锁就要膨胀为重量级锁，</w:t>
      </w:r>
      <w:proofErr w:type="gramStart"/>
      <w:r>
        <w:rPr>
          <w:rFonts w:ascii="微软雅黑" w:eastAsia="微软雅黑" w:hAnsi="微软雅黑" w:hint="eastAsia"/>
          <w:color w:val="4F4F4F"/>
        </w:rPr>
        <w:t>锁标志</w:t>
      </w:r>
      <w:proofErr w:type="gramEnd"/>
      <w:r>
        <w:rPr>
          <w:rFonts w:ascii="微软雅黑" w:eastAsia="微软雅黑" w:hAnsi="微软雅黑" w:hint="eastAsia"/>
          <w:color w:val="4F4F4F"/>
        </w:rPr>
        <w:t>的状态值变为“10”，Mark Word中存储的就是指向重量级锁（互斥量）的指针，后面等待锁的线程也要进入阻塞状态。 而当前线程便尝试使用自旋来获取锁，自旋就是为了不让线程阻塞，而采用循环去获取锁的过程。</w:t>
      </w:r>
    </w:p>
    <w:p w:rsidR="00B279F2" w:rsidRDefault="00B279F2" w:rsidP="00B279F2">
      <w:pPr>
        <w:jc w:val="left"/>
      </w:pPr>
      <w:r>
        <w:rPr>
          <w:noProof/>
        </w:rPr>
        <w:lastRenderedPageBreak/>
        <w:drawing>
          <wp:inline distT="0" distB="0" distL="0" distR="0" wp14:anchorId="64615983" wp14:editId="05B3EE8E">
            <wp:extent cx="5274310" cy="2658521"/>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58521"/>
                    </a:xfrm>
                    <a:prstGeom prst="rect">
                      <a:avLst/>
                    </a:prstGeom>
                    <a:ln>
                      <a:solidFill>
                        <a:schemeClr val="accent1"/>
                      </a:solidFill>
                    </a:ln>
                  </pic:spPr>
                </pic:pic>
              </a:graphicData>
            </a:graphic>
          </wp:inline>
        </w:drawing>
      </w:r>
    </w:p>
    <w:p w:rsidR="00B279F2" w:rsidRDefault="00B279F2" w:rsidP="00B279F2">
      <w:pPr>
        <w:jc w:val="center"/>
      </w:pPr>
      <w:r>
        <w:rPr>
          <w:rFonts w:ascii="Verdana" w:hAnsi="Verdana"/>
          <w:color w:val="333333"/>
          <w:szCs w:val="21"/>
          <w:shd w:val="clear" w:color="auto" w:fill="FFFFFF"/>
        </w:rPr>
        <w:t>图</w:t>
      </w:r>
      <w:r>
        <w:rPr>
          <w:rFonts w:ascii="Verdana" w:hAnsi="Verdana"/>
          <w:color w:val="333333"/>
          <w:szCs w:val="21"/>
          <w:shd w:val="clear" w:color="auto" w:fill="FFFFFF"/>
        </w:rPr>
        <w:t>2.1 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操作之前堆栈与对象的状态</w:t>
      </w:r>
    </w:p>
    <w:p w:rsidR="00B279F2" w:rsidRDefault="00B279F2" w:rsidP="00B279F2">
      <w:pPr>
        <w:jc w:val="left"/>
      </w:pPr>
      <w:r>
        <w:rPr>
          <w:noProof/>
        </w:rPr>
        <w:drawing>
          <wp:inline distT="0" distB="0" distL="0" distR="0" wp14:anchorId="62D369A4" wp14:editId="6388B149">
            <wp:extent cx="5274310" cy="3476527"/>
            <wp:effectExtent l="19050" t="19050" r="2159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6527"/>
                    </a:xfrm>
                    <a:prstGeom prst="rect">
                      <a:avLst/>
                    </a:prstGeom>
                    <a:ln>
                      <a:solidFill>
                        <a:schemeClr val="accent1"/>
                      </a:solidFill>
                    </a:ln>
                  </pic:spPr>
                </pic:pic>
              </a:graphicData>
            </a:graphic>
          </wp:inline>
        </w:drawing>
      </w:r>
    </w:p>
    <w:p w:rsidR="00B279F2" w:rsidRDefault="00B279F2" w:rsidP="00B279F2">
      <w:pPr>
        <w:jc w:val="center"/>
        <w:rPr>
          <w:rFonts w:ascii="Verdana" w:hAnsi="Verdana"/>
          <w:color w:val="333333"/>
          <w:szCs w:val="21"/>
          <w:shd w:val="clear" w:color="auto" w:fill="FFFFFF"/>
        </w:rPr>
      </w:pPr>
      <w:r>
        <w:rPr>
          <w:rFonts w:ascii="Verdana" w:hAnsi="Verdana"/>
          <w:color w:val="333333"/>
          <w:szCs w:val="21"/>
          <w:shd w:val="clear" w:color="auto" w:fill="FFFFFF"/>
        </w:rPr>
        <w:t>图</w:t>
      </w:r>
      <w:r>
        <w:rPr>
          <w:rFonts w:ascii="Verdana" w:hAnsi="Verdana"/>
          <w:color w:val="333333"/>
          <w:szCs w:val="21"/>
          <w:shd w:val="clear" w:color="auto" w:fill="FFFFFF"/>
        </w:rPr>
        <w:t>2.2 </w:t>
      </w:r>
      <w:r>
        <w:rPr>
          <w:rFonts w:ascii="Verdana" w:hAnsi="Verdana"/>
          <w:color w:val="333333"/>
          <w:szCs w:val="21"/>
          <w:shd w:val="clear" w:color="auto" w:fill="FFFFFF"/>
        </w:rPr>
        <w:t>轻量级锁</w:t>
      </w:r>
      <w:r>
        <w:rPr>
          <w:rFonts w:ascii="Verdana" w:hAnsi="Verdana"/>
          <w:color w:val="333333"/>
          <w:szCs w:val="21"/>
          <w:shd w:val="clear" w:color="auto" w:fill="FFFFFF"/>
        </w:rPr>
        <w:t>CAS</w:t>
      </w:r>
      <w:r>
        <w:rPr>
          <w:rFonts w:ascii="Verdana" w:hAnsi="Verdana"/>
          <w:color w:val="333333"/>
          <w:szCs w:val="21"/>
          <w:shd w:val="clear" w:color="auto" w:fill="FFFFFF"/>
        </w:rPr>
        <w:t>操作之后堆栈与对象的状态</w:t>
      </w:r>
    </w:p>
    <w:p w:rsidR="00B279F2" w:rsidRDefault="00B279F2" w:rsidP="00B279F2">
      <w:pPr>
        <w:widowControl/>
        <w:jc w:val="left"/>
        <w:rPr>
          <w:rFonts w:ascii="Verdana" w:hAnsi="Verdana"/>
          <w:color w:val="333333"/>
          <w:szCs w:val="21"/>
          <w:shd w:val="clear" w:color="auto" w:fill="FFFFFF"/>
        </w:rPr>
      </w:pPr>
      <w:r>
        <w:rPr>
          <w:rFonts w:ascii="Verdana" w:hAnsi="Verdana"/>
          <w:color w:val="333333"/>
          <w:szCs w:val="21"/>
          <w:shd w:val="clear" w:color="auto" w:fill="FFFFFF"/>
        </w:rPr>
        <w:br w:type="page"/>
      </w:r>
    </w:p>
    <w:p w:rsidR="00B279F2" w:rsidRPr="00FC1899" w:rsidRDefault="00B279F2" w:rsidP="00B279F2">
      <w:pPr>
        <w:pStyle w:val="5"/>
        <w:rPr>
          <w:sz w:val="24"/>
          <w:szCs w:val="24"/>
        </w:rPr>
      </w:pPr>
      <w:r>
        <w:rPr>
          <w:rFonts w:hint="eastAsia"/>
        </w:rPr>
        <w:lastRenderedPageBreak/>
        <w:t>2</w:t>
      </w:r>
      <w:r w:rsidRPr="00FC1899">
        <w:rPr>
          <w:rFonts w:hint="eastAsia"/>
        </w:rPr>
        <w:t>、偏向锁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引入偏向锁是为了在无多线程竞争的情况下尽量减少不必要的轻量级</w:t>
      </w:r>
      <w:proofErr w:type="gramStart"/>
      <w:r w:rsidRPr="00FC1899">
        <w:rPr>
          <w:rFonts w:ascii="微软雅黑" w:eastAsia="微软雅黑" w:hAnsi="微软雅黑" w:cs="宋体" w:hint="eastAsia"/>
          <w:color w:val="4F4F4F"/>
          <w:kern w:val="0"/>
          <w:sz w:val="24"/>
          <w:szCs w:val="24"/>
        </w:rPr>
        <w:t>锁执行</w:t>
      </w:r>
      <w:proofErr w:type="gramEnd"/>
      <w:r w:rsidRPr="00FC1899">
        <w:rPr>
          <w:rFonts w:ascii="微软雅黑" w:eastAsia="微软雅黑" w:hAnsi="微软雅黑" w:cs="宋体" w:hint="eastAsia"/>
          <w:color w:val="4F4F4F"/>
          <w:kern w:val="0"/>
          <w:sz w:val="24"/>
          <w:szCs w:val="24"/>
        </w:rPr>
        <w:t>路径，因为轻量级锁的获取及释放依赖多次CAS原子指令，而偏向锁只需要在置换</w:t>
      </w:r>
      <w:proofErr w:type="spellStart"/>
      <w:r w:rsidRPr="00FC1899">
        <w:rPr>
          <w:rFonts w:ascii="微软雅黑" w:eastAsia="微软雅黑" w:hAnsi="微软雅黑" w:cs="宋体" w:hint="eastAsia"/>
          <w:color w:val="4F4F4F"/>
          <w:kern w:val="0"/>
          <w:sz w:val="24"/>
          <w:szCs w:val="24"/>
        </w:rPr>
        <w:t>ThreadID</w:t>
      </w:r>
      <w:proofErr w:type="spellEnd"/>
      <w:r w:rsidRPr="00FC1899">
        <w:rPr>
          <w:rFonts w:ascii="微软雅黑" w:eastAsia="微软雅黑" w:hAnsi="微软雅黑" w:cs="宋体" w:hint="eastAsia"/>
          <w:color w:val="4F4F4F"/>
          <w:kern w:val="0"/>
          <w:sz w:val="24"/>
          <w:szCs w:val="24"/>
        </w:rPr>
        <w:t>的时候依赖一次CAS原子指令（由于一旦出现多线程竞争的情况就必须撤销偏向锁，所以偏向锁的撤销操作的性能损耗必须小于节省下来的CAS原子指令的性能消耗）。上面说过，轻量级锁是为了在线程交替执行同步块时提高性能，而</w:t>
      </w:r>
      <w:proofErr w:type="gramStart"/>
      <w:r w:rsidRPr="00FC1899">
        <w:rPr>
          <w:rFonts w:ascii="微软雅黑" w:eastAsia="微软雅黑" w:hAnsi="微软雅黑" w:cs="宋体" w:hint="eastAsia"/>
          <w:color w:val="4F4F4F"/>
          <w:kern w:val="0"/>
          <w:sz w:val="24"/>
          <w:szCs w:val="24"/>
        </w:rPr>
        <w:t>偏向锁则是</w:t>
      </w:r>
      <w:proofErr w:type="gramEnd"/>
      <w:r w:rsidRPr="00FC1899">
        <w:rPr>
          <w:rFonts w:ascii="微软雅黑" w:eastAsia="微软雅黑" w:hAnsi="微软雅黑" w:cs="宋体" w:hint="eastAsia"/>
          <w:color w:val="4F4F4F"/>
          <w:kern w:val="0"/>
          <w:sz w:val="24"/>
          <w:szCs w:val="24"/>
        </w:rPr>
        <w:t>在只有一个线程执行同步块时进一步提高性能。</w:t>
      </w:r>
    </w:p>
    <w:p w:rsidR="00B279F2" w:rsidRPr="00FC1899" w:rsidRDefault="00B279F2" w:rsidP="00B279F2">
      <w:pPr>
        <w:pStyle w:val="6"/>
      </w:pPr>
      <w:r w:rsidRPr="00FC1899">
        <w:rPr>
          <w:rFonts w:hint="eastAsia"/>
        </w:rPr>
        <w:t>1</w:t>
      </w:r>
      <w:r w:rsidRPr="00FC1899">
        <w:rPr>
          <w:rFonts w:hint="eastAsia"/>
        </w:rPr>
        <w:t>、偏向锁获取过程：</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（1）访问Mark Word中偏向锁的标识是否设置成1，</w:t>
      </w:r>
      <w:proofErr w:type="gramStart"/>
      <w:r w:rsidRPr="00FC1899">
        <w:rPr>
          <w:rFonts w:ascii="微软雅黑" w:eastAsia="微软雅黑" w:hAnsi="微软雅黑" w:cs="宋体" w:hint="eastAsia"/>
          <w:color w:val="4F4F4F"/>
          <w:kern w:val="0"/>
          <w:sz w:val="24"/>
          <w:szCs w:val="24"/>
        </w:rPr>
        <w:t>锁标志位</w:t>
      </w:r>
      <w:proofErr w:type="gramEnd"/>
      <w:r w:rsidRPr="00FC1899">
        <w:rPr>
          <w:rFonts w:ascii="微软雅黑" w:eastAsia="微软雅黑" w:hAnsi="微软雅黑" w:cs="宋体" w:hint="eastAsia"/>
          <w:color w:val="4F4F4F"/>
          <w:kern w:val="0"/>
          <w:sz w:val="24"/>
          <w:szCs w:val="24"/>
        </w:rPr>
        <w:t>是否为01——确认为可偏向状态。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（2）如果为可偏向状态，则测试线程ID是否指向当前线程，如果是，进入步骤（5），否则进入步骤（3）。</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（3）如果线程ID并未指向当前线程，则通过CAS操作竞争锁。如果竞争成功，则将Mark Word中线程ID设置为当前线程ID，然后执行（5）；如果竞争失败，执行（4）。</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（4）如果CAS获取偏向锁失败，则表示有竞争。当到达全局安全点（</w:t>
      </w:r>
      <w:proofErr w:type="spellStart"/>
      <w:r w:rsidRPr="00FC1899">
        <w:rPr>
          <w:rFonts w:ascii="微软雅黑" w:eastAsia="微软雅黑" w:hAnsi="微软雅黑" w:cs="宋体" w:hint="eastAsia"/>
          <w:color w:val="4F4F4F"/>
          <w:kern w:val="0"/>
          <w:sz w:val="24"/>
          <w:szCs w:val="24"/>
        </w:rPr>
        <w:t>safepoint</w:t>
      </w:r>
      <w:proofErr w:type="spellEnd"/>
      <w:r w:rsidRPr="00FC1899">
        <w:rPr>
          <w:rFonts w:ascii="微软雅黑" w:eastAsia="微软雅黑" w:hAnsi="微软雅黑" w:cs="宋体" w:hint="eastAsia"/>
          <w:color w:val="4F4F4F"/>
          <w:kern w:val="0"/>
          <w:sz w:val="24"/>
          <w:szCs w:val="24"/>
        </w:rPr>
        <w:t>）时获得偏向锁的线程被挂起，偏向锁升级为轻量级锁，然后被阻塞在安全点的线程继续往下执行同步代码。</w:t>
      </w:r>
    </w:p>
    <w:p w:rsidR="00B279F2" w:rsidRPr="00FC1899" w:rsidRDefault="00B279F2" w:rsidP="00B279F2">
      <w:pPr>
        <w:widowControl/>
        <w:shd w:val="clear" w:color="auto" w:fill="FFFFFF"/>
        <w:wordWrap w:val="0"/>
        <w:spacing w:before="150" w:after="150"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（5）执行同步代码。</w:t>
      </w:r>
    </w:p>
    <w:p w:rsidR="00B279F2" w:rsidRPr="00FC1899" w:rsidRDefault="00B279F2" w:rsidP="00B279F2">
      <w:pPr>
        <w:pStyle w:val="6"/>
      </w:pPr>
      <w:r w:rsidRPr="00FC1899">
        <w:rPr>
          <w:rFonts w:hint="eastAsia"/>
        </w:rPr>
        <w:lastRenderedPageBreak/>
        <w:t>2</w:t>
      </w:r>
      <w:r w:rsidRPr="00FC1899">
        <w:rPr>
          <w:rFonts w:hint="eastAsia"/>
        </w:rPr>
        <w:t>、偏向锁的释放：</w:t>
      </w:r>
    </w:p>
    <w:p w:rsidR="00B279F2" w:rsidRPr="00FC1899" w:rsidRDefault="00B279F2" w:rsidP="00B279F2">
      <w:pPr>
        <w:widowControl/>
        <w:shd w:val="clear" w:color="auto" w:fill="FFFFFF"/>
        <w:wordWrap w:val="0"/>
        <w:spacing w:line="378" w:lineRule="atLeast"/>
        <w:rPr>
          <w:rFonts w:ascii="微软雅黑" w:eastAsia="微软雅黑" w:hAnsi="微软雅黑" w:cs="宋体"/>
          <w:color w:val="4F4F4F"/>
          <w:kern w:val="0"/>
          <w:sz w:val="24"/>
          <w:szCs w:val="24"/>
        </w:rPr>
      </w:pPr>
      <w:r w:rsidRPr="00FC1899">
        <w:rPr>
          <w:rFonts w:ascii="微软雅黑" w:eastAsia="微软雅黑" w:hAnsi="微软雅黑" w:cs="宋体" w:hint="eastAsia"/>
          <w:color w:val="4F4F4F"/>
          <w:kern w:val="0"/>
          <w:sz w:val="24"/>
          <w:szCs w:val="24"/>
        </w:rPr>
        <w:t xml:space="preserve">　　偏向锁的撤销在</w:t>
      </w:r>
      <w:proofErr w:type="gramStart"/>
      <w:r w:rsidRPr="00FC1899">
        <w:rPr>
          <w:rFonts w:ascii="微软雅黑" w:eastAsia="微软雅黑" w:hAnsi="微软雅黑" w:cs="宋体" w:hint="eastAsia"/>
          <w:color w:val="4F4F4F"/>
          <w:kern w:val="0"/>
          <w:sz w:val="24"/>
          <w:szCs w:val="24"/>
        </w:rPr>
        <w:t>上述第四</w:t>
      </w:r>
      <w:proofErr w:type="gramEnd"/>
      <w:r w:rsidRPr="00FC1899">
        <w:rPr>
          <w:rFonts w:ascii="微软雅黑" w:eastAsia="微软雅黑" w:hAnsi="微软雅黑" w:cs="宋体" w:hint="eastAsia"/>
          <w:color w:val="4F4F4F"/>
          <w:kern w:val="0"/>
          <w:sz w:val="24"/>
          <w:szCs w:val="24"/>
        </w:rPr>
        <w:t>步骤中有提到。偏向锁只有遇到其他线程尝试竞争偏向锁时，持有偏向锁的线程才会释放锁，线程不会主动去释放偏向锁。偏向锁的撤销，需要等待全局安全点（在这个时间点上没有字节</w:t>
      </w:r>
      <w:proofErr w:type="gramStart"/>
      <w:r w:rsidRPr="00FC1899">
        <w:rPr>
          <w:rFonts w:ascii="微软雅黑" w:eastAsia="微软雅黑" w:hAnsi="微软雅黑" w:cs="宋体" w:hint="eastAsia"/>
          <w:color w:val="4F4F4F"/>
          <w:kern w:val="0"/>
          <w:sz w:val="24"/>
          <w:szCs w:val="24"/>
        </w:rPr>
        <w:t>码正在</w:t>
      </w:r>
      <w:proofErr w:type="gramEnd"/>
      <w:r w:rsidRPr="00FC1899">
        <w:rPr>
          <w:rFonts w:ascii="微软雅黑" w:eastAsia="微软雅黑" w:hAnsi="微软雅黑" w:cs="宋体" w:hint="eastAsia"/>
          <w:color w:val="4F4F4F"/>
          <w:kern w:val="0"/>
          <w:sz w:val="24"/>
          <w:szCs w:val="24"/>
        </w:rPr>
        <w:t>执行），它会首先暂停拥有偏向锁的线程，判断</w:t>
      </w:r>
      <w:proofErr w:type="gramStart"/>
      <w:r w:rsidRPr="00FC1899">
        <w:rPr>
          <w:rFonts w:ascii="微软雅黑" w:eastAsia="微软雅黑" w:hAnsi="微软雅黑" w:cs="宋体" w:hint="eastAsia"/>
          <w:color w:val="4F4F4F"/>
          <w:kern w:val="0"/>
          <w:sz w:val="24"/>
          <w:szCs w:val="24"/>
        </w:rPr>
        <w:t>锁对象</w:t>
      </w:r>
      <w:proofErr w:type="gramEnd"/>
      <w:r w:rsidRPr="00FC1899">
        <w:rPr>
          <w:rFonts w:ascii="微软雅黑" w:eastAsia="微软雅黑" w:hAnsi="微软雅黑" w:cs="宋体" w:hint="eastAsia"/>
          <w:color w:val="4F4F4F"/>
          <w:kern w:val="0"/>
          <w:sz w:val="24"/>
          <w:szCs w:val="24"/>
        </w:rPr>
        <w:t>是否处于被锁定状态，撤销偏向锁后恢复到未锁定（标志位为“01”）或轻量级锁（标志位为“00”）的状态。</w:t>
      </w:r>
    </w:p>
    <w:p w:rsidR="00B279F2" w:rsidRDefault="00B279F2" w:rsidP="00B279F2">
      <w:pPr>
        <w:pStyle w:val="6"/>
        <w:rPr>
          <w:shd w:val="clear" w:color="auto" w:fill="FFFFFF"/>
        </w:rPr>
      </w:pPr>
      <w:r w:rsidRPr="00FC1899">
        <w:rPr>
          <w:rFonts w:hint="eastAsia"/>
          <w:shd w:val="clear" w:color="auto" w:fill="FFFFFF"/>
        </w:rPr>
        <w:t>3</w:t>
      </w:r>
      <w:r w:rsidRPr="00FC1899">
        <w:rPr>
          <w:rFonts w:hint="eastAsia"/>
          <w:shd w:val="clear" w:color="auto" w:fill="FFFFFF"/>
        </w:rPr>
        <w:t>、重量级锁、轻量级锁和偏向</w:t>
      </w:r>
      <w:proofErr w:type="gramStart"/>
      <w:r w:rsidRPr="00FC1899">
        <w:rPr>
          <w:rFonts w:hint="eastAsia"/>
          <w:shd w:val="clear" w:color="auto" w:fill="FFFFFF"/>
        </w:rPr>
        <w:t>锁之间</w:t>
      </w:r>
      <w:proofErr w:type="gramEnd"/>
      <w:r w:rsidRPr="00FC1899">
        <w:rPr>
          <w:rFonts w:hint="eastAsia"/>
          <w:shd w:val="clear" w:color="auto" w:fill="FFFFFF"/>
        </w:rPr>
        <w:t>转换</w:t>
      </w:r>
    </w:p>
    <w:p w:rsidR="00B279F2" w:rsidRDefault="00B279F2" w:rsidP="00B279F2">
      <w:pPr>
        <w:jc w:val="center"/>
      </w:pPr>
      <w:r>
        <w:rPr>
          <w:noProof/>
        </w:rPr>
        <w:drawing>
          <wp:inline distT="0" distB="0" distL="0" distR="0" wp14:anchorId="0E062F44" wp14:editId="1E4FECD7">
            <wp:extent cx="5893140" cy="3180522"/>
            <wp:effectExtent l="19050" t="19050" r="12700"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3084" cy="3180492"/>
                    </a:xfrm>
                    <a:prstGeom prst="rect">
                      <a:avLst/>
                    </a:prstGeom>
                    <a:ln>
                      <a:solidFill>
                        <a:schemeClr val="accent1"/>
                      </a:solidFill>
                    </a:ln>
                  </pic:spPr>
                </pic:pic>
              </a:graphicData>
            </a:graphic>
          </wp:inline>
        </w:drawing>
      </w:r>
    </w:p>
    <w:p w:rsidR="00B279F2" w:rsidRDefault="00B279F2" w:rsidP="00B279F2">
      <w:pPr>
        <w:jc w:val="center"/>
      </w:pPr>
    </w:p>
    <w:p w:rsidR="00B279F2" w:rsidRDefault="00B279F2" w:rsidP="00D173B8">
      <w:pPr>
        <w:pStyle w:val="4"/>
      </w:pPr>
      <w:r>
        <w:rPr>
          <w:rFonts w:hint="eastAsia"/>
        </w:rPr>
        <w:t>参考资料：</w:t>
      </w:r>
    </w:p>
    <w:p w:rsidR="00B279F2" w:rsidRDefault="00B279F2" w:rsidP="00B279F2">
      <w:pPr>
        <w:jc w:val="left"/>
      </w:pPr>
    </w:p>
    <w:p w:rsidR="00B279F2" w:rsidRDefault="00B279F2" w:rsidP="00B279F2">
      <w:pPr>
        <w:jc w:val="left"/>
      </w:pPr>
      <w:r>
        <w:t xml:space="preserve">      </w:t>
      </w:r>
      <w:hyperlink r:id="rId12" w:history="1">
        <w:r w:rsidRPr="0015453C">
          <w:rPr>
            <w:rStyle w:val="a3"/>
          </w:rPr>
          <w:t>http://blog.csdn.net/u010723709/article/details/50341631</w:t>
        </w:r>
      </w:hyperlink>
    </w:p>
    <w:p w:rsidR="00B279F2" w:rsidRDefault="00B279F2" w:rsidP="00B279F2">
      <w:pPr>
        <w:jc w:val="left"/>
      </w:pPr>
      <w:r>
        <w:t xml:space="preserve">      </w:t>
      </w:r>
      <w:hyperlink r:id="rId13" w:history="1">
        <w:r w:rsidRPr="0015453C">
          <w:rPr>
            <w:rStyle w:val="a3"/>
          </w:rPr>
          <w:t>http://www.cnblogs.com/paddix/p/5405678.html</w:t>
        </w:r>
      </w:hyperlink>
    </w:p>
    <w:p w:rsidR="00B279F2" w:rsidRPr="00980511" w:rsidRDefault="00B279F2" w:rsidP="00980511">
      <w:pPr>
        <w:jc w:val="left"/>
      </w:pPr>
      <w:r>
        <w:t xml:space="preserve">      </w:t>
      </w:r>
      <w:hyperlink r:id="rId14" w:history="1">
        <w:r w:rsidRPr="0015453C">
          <w:rPr>
            <w:rStyle w:val="a3"/>
          </w:rPr>
          <w:t>http://www.cnblogs.com/lingepeiyong/archive/2012/10/30/2745973.html</w:t>
        </w:r>
      </w:hyperlink>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3" w:name="t3"/>
      <w:bookmarkEnd w:id="3"/>
      <w:r w:rsidRPr="00A12142">
        <w:rPr>
          <w:rFonts w:ascii="Arial" w:eastAsia="宋体" w:hAnsi="Arial" w:cs="Arial"/>
          <w:b/>
          <w:bCs/>
          <w:color w:val="4F4F4F"/>
          <w:kern w:val="0"/>
          <w:sz w:val="33"/>
          <w:szCs w:val="33"/>
        </w:rPr>
        <w:t xml:space="preserve">2. </w:t>
      </w:r>
      <w:r w:rsidRPr="00A12142">
        <w:rPr>
          <w:rFonts w:ascii="Arial" w:eastAsia="宋体" w:hAnsi="Arial" w:cs="Arial"/>
          <w:b/>
          <w:bCs/>
          <w:color w:val="4F4F4F"/>
          <w:kern w:val="0"/>
          <w:sz w:val="33"/>
          <w:szCs w:val="33"/>
        </w:rPr>
        <w:t>实例数据</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实力数据部分就是成员变量的值，其中</w:t>
      </w:r>
      <w:proofErr w:type="gramStart"/>
      <w:r w:rsidRPr="00A12142">
        <w:rPr>
          <w:rFonts w:ascii="Arial" w:eastAsia="宋体" w:hAnsi="Arial" w:cs="Arial"/>
          <w:color w:val="4F4F4F"/>
          <w:kern w:val="0"/>
          <w:sz w:val="24"/>
          <w:szCs w:val="24"/>
        </w:rPr>
        <w:t>包含</w:t>
      </w:r>
      <w:r w:rsidRPr="00DC51C3">
        <w:rPr>
          <w:rFonts w:ascii="Arial" w:eastAsia="宋体" w:hAnsi="Arial" w:cs="Arial"/>
          <w:b/>
          <w:color w:val="FF0000"/>
          <w:kern w:val="0"/>
          <w:sz w:val="24"/>
          <w:szCs w:val="24"/>
        </w:rPr>
        <w:t>父类的</w:t>
      </w:r>
      <w:proofErr w:type="gramEnd"/>
      <w:r w:rsidRPr="00DC51C3">
        <w:rPr>
          <w:rFonts w:ascii="Arial" w:eastAsia="宋体" w:hAnsi="Arial" w:cs="Arial"/>
          <w:b/>
          <w:color w:val="FF0000"/>
          <w:kern w:val="0"/>
          <w:sz w:val="24"/>
          <w:szCs w:val="24"/>
        </w:rPr>
        <w:t>成员变量</w:t>
      </w:r>
      <w:r w:rsidRPr="00A12142">
        <w:rPr>
          <w:rFonts w:ascii="Arial" w:eastAsia="宋体" w:hAnsi="Arial" w:cs="Arial"/>
          <w:color w:val="4F4F4F"/>
          <w:kern w:val="0"/>
          <w:sz w:val="24"/>
          <w:szCs w:val="24"/>
        </w:rPr>
        <w:t>和</w:t>
      </w:r>
      <w:r w:rsidRPr="00DC51C3">
        <w:rPr>
          <w:rFonts w:ascii="Arial" w:eastAsia="宋体" w:hAnsi="Arial" w:cs="Arial"/>
          <w:b/>
          <w:color w:val="FF0000"/>
          <w:kern w:val="0"/>
          <w:sz w:val="24"/>
          <w:szCs w:val="24"/>
        </w:rPr>
        <w:t>本类的成员变量。</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A12142">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4" w:name="t4"/>
      <w:bookmarkEnd w:id="4"/>
      <w:r w:rsidRPr="00A12142">
        <w:rPr>
          <w:rFonts w:ascii="Arial" w:eastAsia="宋体" w:hAnsi="Arial" w:cs="Arial"/>
          <w:b/>
          <w:bCs/>
          <w:color w:val="4F4F4F"/>
          <w:kern w:val="0"/>
          <w:sz w:val="33"/>
          <w:szCs w:val="33"/>
        </w:rPr>
        <w:t xml:space="preserve">3. </w:t>
      </w:r>
      <w:r w:rsidRPr="00A12142">
        <w:rPr>
          <w:rFonts w:ascii="Arial" w:eastAsia="宋体" w:hAnsi="Arial" w:cs="Arial"/>
          <w:b/>
          <w:bCs/>
          <w:color w:val="4F4F4F"/>
          <w:kern w:val="0"/>
          <w:sz w:val="33"/>
          <w:szCs w:val="33"/>
        </w:rPr>
        <w:t>对齐补充</w:t>
      </w:r>
    </w:p>
    <w:p w:rsidR="0015013F"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用于确保对象的总长度为</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w:t>
      </w:r>
      <w:r w:rsidRPr="00A12142">
        <w:rPr>
          <w:rFonts w:ascii="Arial" w:eastAsia="宋体" w:hAnsi="Arial" w:cs="Arial"/>
          <w:color w:val="4F4F4F"/>
          <w:kern w:val="0"/>
          <w:sz w:val="24"/>
          <w:szCs w:val="24"/>
        </w:rPr>
        <w:t> </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roofErr w:type="spellStart"/>
      <w:r w:rsidRPr="00A12142">
        <w:rPr>
          <w:rFonts w:ascii="Arial" w:eastAsia="宋体" w:hAnsi="Arial" w:cs="Arial"/>
          <w:color w:val="4F4F4F"/>
          <w:kern w:val="0"/>
          <w:sz w:val="24"/>
          <w:szCs w:val="24"/>
        </w:rPr>
        <w:t>HotSpot</w:t>
      </w:r>
      <w:proofErr w:type="spellEnd"/>
      <w:r w:rsidRPr="00A12142">
        <w:rPr>
          <w:rFonts w:ascii="Arial" w:eastAsia="宋体" w:hAnsi="Arial" w:cs="Arial"/>
          <w:color w:val="4F4F4F"/>
          <w:kern w:val="0"/>
          <w:sz w:val="24"/>
          <w:szCs w:val="24"/>
        </w:rPr>
        <w:t>要求对象的总长度必须是</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。由于对象头一定是</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字节的整数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，但实例数据部分的长度是任意的，因此需要对齐补充字段确保整个对象的总长度为</w:t>
      </w:r>
      <w:r w:rsidRPr="00A12142">
        <w:rPr>
          <w:rFonts w:ascii="Arial" w:eastAsia="宋体" w:hAnsi="Arial" w:cs="Arial"/>
          <w:color w:val="4F4F4F"/>
          <w:kern w:val="0"/>
          <w:sz w:val="24"/>
          <w:szCs w:val="24"/>
        </w:rPr>
        <w:t>8</w:t>
      </w:r>
      <w:r w:rsidRPr="00A12142">
        <w:rPr>
          <w:rFonts w:ascii="Arial" w:eastAsia="宋体" w:hAnsi="Arial" w:cs="Arial"/>
          <w:color w:val="4F4F4F"/>
          <w:kern w:val="0"/>
          <w:sz w:val="24"/>
          <w:szCs w:val="24"/>
        </w:rPr>
        <w:t>的整数</w:t>
      </w:r>
      <w:proofErr w:type="gramStart"/>
      <w:r w:rsidRPr="00A12142">
        <w:rPr>
          <w:rFonts w:ascii="Arial" w:eastAsia="宋体" w:hAnsi="Arial" w:cs="Arial"/>
          <w:color w:val="4F4F4F"/>
          <w:kern w:val="0"/>
          <w:sz w:val="24"/>
          <w:szCs w:val="24"/>
        </w:rPr>
        <w:t>倍</w:t>
      </w:r>
      <w:proofErr w:type="gramEnd"/>
      <w:r w:rsidRPr="00A12142">
        <w:rPr>
          <w:rFonts w:ascii="Arial" w:eastAsia="宋体" w:hAnsi="Arial" w:cs="Arial"/>
          <w:color w:val="4F4F4F"/>
          <w:kern w:val="0"/>
          <w:sz w:val="24"/>
          <w:szCs w:val="24"/>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AE5F77">
      <w:pPr>
        <w:pStyle w:val="1"/>
      </w:pPr>
      <w:bookmarkStart w:id="5" w:name="t5"/>
      <w:bookmarkEnd w:id="5"/>
      <w:r w:rsidRPr="00A12142">
        <w:t>访问对象的过程</w:t>
      </w:r>
      <w:r w:rsidR="00D0025B">
        <w:rPr>
          <w:rFonts w:hint="eastAsia"/>
        </w:rPr>
        <w:t>（</w:t>
      </w:r>
      <w:proofErr w:type="spellStart"/>
      <w:r w:rsidR="00D0025B" w:rsidRPr="00085174">
        <w:rPr>
          <w:rFonts w:ascii="Arial" w:eastAsia="宋体" w:hAnsi="Arial" w:cs="Arial"/>
          <w:b w:val="0"/>
          <w:color w:val="FF0000"/>
          <w:kern w:val="0"/>
          <w:sz w:val="24"/>
          <w:szCs w:val="24"/>
        </w:rPr>
        <w:t>HotSpot</w:t>
      </w:r>
      <w:proofErr w:type="spellEnd"/>
      <w:r w:rsidR="00D0025B">
        <w:rPr>
          <w:rFonts w:ascii="Arial" w:eastAsia="宋体" w:hAnsi="Arial" w:cs="Arial" w:hint="eastAsia"/>
          <w:b w:val="0"/>
          <w:color w:val="FF0000"/>
          <w:kern w:val="0"/>
          <w:sz w:val="24"/>
          <w:szCs w:val="24"/>
        </w:rPr>
        <w:t>：直接指针</w:t>
      </w:r>
      <w:r w:rsidR="00D0025B">
        <w:rPr>
          <w:rFonts w:hint="eastAsia"/>
        </w:rPr>
        <w:t>）</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r w:rsidRPr="00A12142">
        <w:rPr>
          <w:rFonts w:ascii="Arial" w:eastAsia="宋体" w:hAnsi="Arial" w:cs="Arial"/>
          <w:color w:val="4F4F4F"/>
          <w:kern w:val="0"/>
          <w:sz w:val="24"/>
          <w:szCs w:val="24"/>
        </w:rPr>
        <w:t>我们知道，引用类型的变量中存放的是一个地址，那么根据地址类型的不同，对象有不同的访问方式：</w:t>
      </w:r>
    </w:p>
    <w:p w:rsidR="00804670" w:rsidRPr="00804670" w:rsidRDefault="00A12142" w:rsidP="00804670">
      <w:pPr>
        <w:pStyle w:val="3"/>
        <w:rPr>
          <w:rStyle w:val="3Char"/>
          <w:rFonts w:ascii="Arial" w:hAnsi="Arial" w:cs="Arial"/>
          <w:b/>
          <w:color w:val="4F4F4F"/>
          <w:sz w:val="24"/>
          <w:szCs w:val="24"/>
        </w:rPr>
      </w:pPr>
      <w:r w:rsidRPr="00804670">
        <w:rPr>
          <w:rStyle w:val="3Char"/>
          <w:b/>
        </w:rPr>
        <w:t>句柄访问方式</w:t>
      </w:r>
      <w:r w:rsidR="00804670" w:rsidRPr="00804670">
        <w:rPr>
          <w:rStyle w:val="3Char"/>
          <w:b/>
        </w:rPr>
        <w:t> </w:t>
      </w:r>
    </w:p>
    <w:p w:rsidR="00A12142" w:rsidRPr="00A12142" w:rsidRDefault="00A12142" w:rsidP="00804670">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堆中需要有一块叫做</w:t>
      </w:r>
      <w:r w:rsidRPr="0015013F">
        <w:rPr>
          <w:rFonts w:ascii="Arial" w:eastAsia="宋体" w:hAnsi="Arial" w:cs="Arial"/>
          <w:b/>
          <w:color w:val="FF0000"/>
          <w:kern w:val="0"/>
          <w:sz w:val="36"/>
          <w:szCs w:val="24"/>
          <w:highlight w:val="yellow"/>
        </w:rPr>
        <w:t>“</w:t>
      </w:r>
      <w:r w:rsidRPr="0015013F">
        <w:rPr>
          <w:rFonts w:ascii="Arial" w:eastAsia="宋体" w:hAnsi="Arial" w:cs="Arial"/>
          <w:b/>
          <w:color w:val="FF0000"/>
          <w:kern w:val="0"/>
          <w:sz w:val="36"/>
          <w:szCs w:val="24"/>
          <w:highlight w:val="yellow"/>
        </w:rPr>
        <w:t>句柄池</w:t>
      </w:r>
      <w:r w:rsidRPr="0015013F">
        <w:rPr>
          <w:rFonts w:ascii="Arial" w:eastAsia="宋体" w:hAnsi="Arial" w:cs="Arial"/>
          <w:b/>
          <w:color w:val="FF0000"/>
          <w:kern w:val="0"/>
          <w:sz w:val="36"/>
          <w:szCs w:val="24"/>
          <w:highlight w:val="yellow"/>
        </w:rPr>
        <w:t>”</w:t>
      </w:r>
      <w:r w:rsidRPr="00A12142">
        <w:rPr>
          <w:rFonts w:ascii="Arial" w:eastAsia="宋体" w:hAnsi="Arial" w:cs="Arial"/>
          <w:color w:val="4F4F4F"/>
          <w:kern w:val="0"/>
          <w:sz w:val="24"/>
          <w:szCs w:val="24"/>
        </w:rPr>
        <w:t>的内存空间，用于</w:t>
      </w:r>
      <w:r w:rsidRPr="0015013F">
        <w:rPr>
          <w:rFonts w:ascii="Arial" w:eastAsia="宋体" w:hAnsi="Arial" w:cs="Arial"/>
          <w:b/>
          <w:color w:val="FF0000"/>
          <w:kern w:val="0"/>
          <w:sz w:val="24"/>
          <w:szCs w:val="24"/>
        </w:rPr>
        <w:t>存放所有对象的地址和所有对象所属类的</w:t>
      </w:r>
      <w:r w:rsidRPr="0015013F">
        <w:rPr>
          <w:rFonts w:ascii="Arial" w:eastAsia="宋体" w:hAnsi="Arial" w:cs="Arial"/>
          <w:b/>
          <w:color w:val="FF0000"/>
          <w:kern w:val="0"/>
          <w:sz w:val="24"/>
          <w:szCs w:val="24"/>
          <w:highlight w:val="yellow"/>
        </w:rPr>
        <w:t>类信息</w:t>
      </w:r>
      <w:r w:rsidRPr="0015013F">
        <w:rPr>
          <w:rFonts w:ascii="Arial" w:eastAsia="宋体" w:hAnsi="Arial" w:cs="Arial"/>
          <w:b/>
          <w:color w:val="FF0000"/>
          <w:kern w:val="0"/>
          <w:sz w:val="24"/>
          <w:szCs w:val="24"/>
        </w:rPr>
        <w:t>。</w:t>
      </w:r>
      <w:r w:rsidRPr="00A12142">
        <w:rPr>
          <w:rFonts w:ascii="Arial" w:eastAsia="宋体" w:hAnsi="Arial" w:cs="Arial"/>
          <w:color w:val="4F4F4F"/>
          <w:kern w:val="0"/>
          <w:sz w:val="24"/>
          <w:szCs w:val="24"/>
        </w:rPr>
        <w:t> </w:t>
      </w:r>
      <w:r w:rsidRPr="00A12142">
        <w:rPr>
          <w:rFonts w:ascii="Arial" w:eastAsia="宋体" w:hAnsi="Arial" w:cs="Arial"/>
          <w:color w:val="4F4F4F"/>
          <w:kern w:val="0"/>
          <w:sz w:val="24"/>
          <w:szCs w:val="24"/>
        </w:rPr>
        <w:br/>
      </w:r>
      <w:r w:rsidRPr="00A12142">
        <w:rPr>
          <w:rFonts w:ascii="Arial" w:eastAsia="宋体" w:hAnsi="Arial" w:cs="Arial"/>
          <w:color w:val="4F4F4F"/>
          <w:kern w:val="0"/>
          <w:sz w:val="24"/>
          <w:szCs w:val="24"/>
        </w:rPr>
        <w:t>引用类型的变量存放的是</w:t>
      </w:r>
      <w:r w:rsidRPr="0015013F">
        <w:rPr>
          <w:rFonts w:ascii="Arial" w:eastAsia="宋体" w:hAnsi="Arial" w:cs="Arial"/>
          <w:b/>
          <w:color w:val="FF0000"/>
          <w:kern w:val="0"/>
          <w:sz w:val="24"/>
          <w:szCs w:val="24"/>
        </w:rPr>
        <w:t>该对象在句柄池中的地址</w:t>
      </w:r>
      <w:r w:rsidRPr="00A12142">
        <w:rPr>
          <w:rFonts w:ascii="Arial" w:eastAsia="宋体" w:hAnsi="Arial" w:cs="Arial"/>
          <w:color w:val="4F4F4F"/>
          <w:kern w:val="0"/>
          <w:sz w:val="24"/>
          <w:szCs w:val="24"/>
        </w:rPr>
        <w:t>。访问对象时，首先需要通过引用类型的变量找到该对象的句柄，然后根据句柄中对象的地址再访问对象。</w:t>
      </w:r>
    </w:p>
    <w:p w:rsidR="00804670" w:rsidRPr="00804670" w:rsidRDefault="00A12142" w:rsidP="00804670">
      <w:pPr>
        <w:pStyle w:val="3"/>
      </w:pPr>
      <w:r w:rsidRPr="00804670">
        <w:t>直接指针访问方式</w:t>
      </w:r>
      <w:r w:rsidR="00804670" w:rsidRPr="00804670">
        <w:t> </w:t>
      </w:r>
    </w:p>
    <w:p w:rsidR="00A12142" w:rsidRPr="00A12142" w:rsidRDefault="00A12142" w:rsidP="00804670">
      <w:pPr>
        <w:widowControl/>
        <w:shd w:val="clear" w:color="auto" w:fill="FFFFFF"/>
        <w:spacing w:after="240" w:line="390" w:lineRule="atLeast"/>
        <w:ind w:left="600"/>
        <w:rPr>
          <w:rFonts w:ascii="Arial" w:eastAsia="宋体" w:hAnsi="Arial" w:cs="Arial"/>
          <w:color w:val="4F4F4F"/>
          <w:kern w:val="0"/>
          <w:sz w:val="24"/>
          <w:szCs w:val="24"/>
        </w:rPr>
      </w:pPr>
      <w:r w:rsidRPr="00A12142">
        <w:rPr>
          <w:rFonts w:ascii="Arial" w:eastAsia="宋体" w:hAnsi="Arial" w:cs="Arial"/>
          <w:color w:val="4F4F4F"/>
          <w:kern w:val="0"/>
          <w:sz w:val="24"/>
          <w:szCs w:val="24"/>
        </w:rPr>
        <w:t>引用类型的变量直接存放对象的地址，从而不需要句柄池，通过引用能够直接访问对象。</w:t>
      </w:r>
      <w:r w:rsidRPr="00A12142">
        <w:rPr>
          <w:rFonts w:ascii="Arial" w:eastAsia="宋体" w:hAnsi="Arial" w:cs="Arial"/>
          <w:color w:val="4F4F4F"/>
          <w:kern w:val="0"/>
          <w:sz w:val="24"/>
          <w:szCs w:val="24"/>
        </w:rPr>
        <w:t> </w:t>
      </w:r>
      <w:r w:rsidRPr="00A12142">
        <w:rPr>
          <w:rFonts w:ascii="Arial" w:eastAsia="宋体" w:hAnsi="Arial" w:cs="Arial"/>
          <w:color w:val="4F4F4F"/>
          <w:kern w:val="0"/>
          <w:sz w:val="24"/>
          <w:szCs w:val="24"/>
        </w:rPr>
        <w:br/>
      </w:r>
      <w:r w:rsidRPr="00A12142">
        <w:rPr>
          <w:rFonts w:ascii="Arial" w:eastAsia="宋体" w:hAnsi="Arial" w:cs="Arial"/>
          <w:color w:val="4F4F4F"/>
          <w:kern w:val="0"/>
          <w:sz w:val="24"/>
          <w:szCs w:val="24"/>
        </w:rPr>
        <w:t>但</w:t>
      </w:r>
      <w:r w:rsidRPr="00AE5F77">
        <w:rPr>
          <w:rFonts w:ascii="Arial" w:eastAsia="宋体" w:hAnsi="Arial" w:cs="Arial"/>
          <w:b/>
          <w:color w:val="FF0000"/>
          <w:kern w:val="0"/>
          <w:sz w:val="24"/>
          <w:szCs w:val="24"/>
        </w:rPr>
        <w:t>对象所在的内存空间中需要额外的策略存储对象所属的类信息</w:t>
      </w:r>
      <w:r w:rsidRPr="00A12142">
        <w:rPr>
          <w:rFonts w:ascii="Arial" w:eastAsia="宋体" w:hAnsi="Arial" w:cs="Arial"/>
          <w:color w:val="4F4F4F"/>
          <w:kern w:val="0"/>
          <w:sz w:val="24"/>
          <w:szCs w:val="24"/>
        </w:rPr>
        <w:t>的地址。</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
    <w:p w:rsidR="00A12142" w:rsidRPr="00A12142" w:rsidRDefault="00A12142" w:rsidP="001A0A0E">
      <w:pPr>
        <w:pStyle w:val="3"/>
      </w:pPr>
      <w:bookmarkStart w:id="6" w:name="t6"/>
      <w:bookmarkEnd w:id="6"/>
      <w:r w:rsidRPr="00A12142">
        <w:t>比较</w:t>
      </w:r>
    </w:p>
    <w:p w:rsidR="00A12142" w:rsidRPr="00A12142" w:rsidRDefault="00A12142" w:rsidP="00A12142">
      <w:pPr>
        <w:widowControl/>
        <w:shd w:val="clear" w:color="auto" w:fill="FFFFFF"/>
        <w:spacing w:after="240" w:line="390" w:lineRule="atLeast"/>
        <w:rPr>
          <w:rFonts w:ascii="Arial" w:eastAsia="宋体" w:hAnsi="Arial" w:cs="Arial"/>
          <w:color w:val="4F4F4F"/>
          <w:kern w:val="0"/>
          <w:sz w:val="24"/>
          <w:szCs w:val="24"/>
        </w:rPr>
      </w:pPr>
      <w:proofErr w:type="spellStart"/>
      <w:r w:rsidRPr="00085174">
        <w:rPr>
          <w:rFonts w:ascii="Arial" w:eastAsia="宋体" w:hAnsi="Arial" w:cs="Arial"/>
          <w:b/>
          <w:color w:val="FF0000"/>
          <w:kern w:val="0"/>
          <w:sz w:val="24"/>
          <w:szCs w:val="24"/>
        </w:rPr>
        <w:lastRenderedPageBreak/>
        <w:t>HotSpot</w:t>
      </w:r>
      <w:proofErr w:type="spellEnd"/>
      <w:r w:rsidRPr="00A12142">
        <w:rPr>
          <w:rFonts w:ascii="Arial" w:eastAsia="宋体" w:hAnsi="Arial" w:cs="Arial"/>
          <w:color w:val="4F4F4F"/>
          <w:kern w:val="0"/>
          <w:sz w:val="24"/>
          <w:szCs w:val="24"/>
        </w:rPr>
        <w:t>采用直接指针方式访问对象，因为它只需一次寻址操作，从而性能比句柄访问方式快一倍。但它需要额外的策略存储对象在方法区中类信息的地址。</w:t>
      </w:r>
    </w:p>
    <w:p w:rsidR="00A12142" w:rsidRPr="00A12142" w:rsidRDefault="00A12142"/>
    <w:sectPr w:rsidR="00A12142" w:rsidRPr="00A12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0B1B"/>
    <w:multiLevelType w:val="multilevel"/>
    <w:tmpl w:val="8580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7638C"/>
    <w:multiLevelType w:val="hybridMultilevel"/>
    <w:tmpl w:val="BD469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E93757"/>
    <w:multiLevelType w:val="multilevel"/>
    <w:tmpl w:val="A3F4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CF218B"/>
    <w:multiLevelType w:val="multilevel"/>
    <w:tmpl w:val="FB9AC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3"/>
    <w:lvlOverride w:ilvl="1">
      <w:lvl w:ilvl="1">
        <w:numFmt w:val="decimal"/>
        <w:lvlText w:val="%2."/>
        <w:lvlJc w:val="left"/>
        <w:pPr>
          <w:tabs>
            <w:tab w:val="num" w:pos="1440"/>
          </w:tabs>
          <w:ind w:left="1440" w:hanging="360"/>
        </w:pPr>
      </w:lvl>
    </w:lvlOverride>
  </w:num>
  <w:num w:numId="4">
    <w:abstractNumId w:val="3"/>
    <w:lvlOverride w:ilvl="1">
      <w:lvl w:ilvl="1">
        <w:numFmt w:val="decimal"/>
        <w:lvlText w:val="%2."/>
        <w:lvlJc w:val="left"/>
        <w:pPr>
          <w:tabs>
            <w:tab w:val="num" w:pos="1211"/>
          </w:tabs>
          <w:ind w:left="1211" w:hanging="360"/>
        </w:pPr>
      </w:lvl>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D3"/>
    <w:rsid w:val="000368A7"/>
    <w:rsid w:val="00085174"/>
    <w:rsid w:val="000D0525"/>
    <w:rsid w:val="000D0E03"/>
    <w:rsid w:val="001054F3"/>
    <w:rsid w:val="00143E40"/>
    <w:rsid w:val="0015013F"/>
    <w:rsid w:val="001A0A0E"/>
    <w:rsid w:val="001D1284"/>
    <w:rsid w:val="002B1C31"/>
    <w:rsid w:val="0037586C"/>
    <w:rsid w:val="003F42F7"/>
    <w:rsid w:val="004858AA"/>
    <w:rsid w:val="00497BD3"/>
    <w:rsid w:val="00523DE4"/>
    <w:rsid w:val="00565C04"/>
    <w:rsid w:val="005B22C1"/>
    <w:rsid w:val="005F4865"/>
    <w:rsid w:val="00604C9E"/>
    <w:rsid w:val="00765BF8"/>
    <w:rsid w:val="007D3192"/>
    <w:rsid w:val="00804670"/>
    <w:rsid w:val="00826308"/>
    <w:rsid w:val="00832042"/>
    <w:rsid w:val="008B7C0F"/>
    <w:rsid w:val="008C485D"/>
    <w:rsid w:val="00936462"/>
    <w:rsid w:val="00980511"/>
    <w:rsid w:val="00986C67"/>
    <w:rsid w:val="00995DC4"/>
    <w:rsid w:val="00A12142"/>
    <w:rsid w:val="00A46ADC"/>
    <w:rsid w:val="00A56EB5"/>
    <w:rsid w:val="00AE5F77"/>
    <w:rsid w:val="00B074C3"/>
    <w:rsid w:val="00B279F2"/>
    <w:rsid w:val="00BF6FF2"/>
    <w:rsid w:val="00CB3753"/>
    <w:rsid w:val="00D0025B"/>
    <w:rsid w:val="00D101E3"/>
    <w:rsid w:val="00D173B8"/>
    <w:rsid w:val="00D747CE"/>
    <w:rsid w:val="00D940A7"/>
    <w:rsid w:val="00DC51C3"/>
    <w:rsid w:val="00EA2494"/>
    <w:rsid w:val="00EE762F"/>
    <w:rsid w:val="00F5714F"/>
    <w:rsid w:val="00FB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1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121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1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C48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79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79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142"/>
    <w:rPr>
      <w:color w:val="0000FF"/>
      <w:u w:val="single"/>
    </w:rPr>
  </w:style>
  <w:style w:type="character" w:customStyle="1" w:styleId="2Char">
    <w:name w:val="标题 2 Char"/>
    <w:basedOn w:val="a0"/>
    <w:link w:val="2"/>
    <w:uiPriority w:val="9"/>
    <w:rsid w:val="00A12142"/>
    <w:rPr>
      <w:rFonts w:ascii="宋体" w:eastAsia="宋体" w:hAnsi="宋体" w:cs="宋体"/>
      <w:b/>
      <w:bCs/>
      <w:kern w:val="0"/>
      <w:sz w:val="36"/>
      <w:szCs w:val="36"/>
    </w:rPr>
  </w:style>
  <w:style w:type="character" w:customStyle="1" w:styleId="3Char">
    <w:name w:val="标题 3 Char"/>
    <w:basedOn w:val="a0"/>
    <w:link w:val="3"/>
    <w:uiPriority w:val="9"/>
    <w:rsid w:val="00A12142"/>
    <w:rPr>
      <w:rFonts w:ascii="宋体" w:eastAsia="宋体" w:hAnsi="宋体" w:cs="宋体"/>
      <w:b/>
      <w:bCs/>
      <w:kern w:val="0"/>
      <w:sz w:val="27"/>
      <w:szCs w:val="27"/>
    </w:rPr>
  </w:style>
  <w:style w:type="paragraph" w:styleId="a4">
    <w:name w:val="Normal (Web)"/>
    <w:basedOn w:val="a"/>
    <w:uiPriority w:val="99"/>
    <w:semiHidden/>
    <w:unhideWhenUsed/>
    <w:rsid w:val="00A121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142"/>
  </w:style>
  <w:style w:type="character" w:customStyle="1" w:styleId="1Char">
    <w:name w:val="标题 1 Char"/>
    <w:basedOn w:val="a0"/>
    <w:link w:val="1"/>
    <w:uiPriority w:val="9"/>
    <w:rsid w:val="0015013F"/>
    <w:rPr>
      <w:b/>
      <w:bCs/>
      <w:kern w:val="44"/>
      <w:sz w:val="44"/>
      <w:szCs w:val="44"/>
    </w:rPr>
  </w:style>
  <w:style w:type="paragraph" w:styleId="a5">
    <w:name w:val="Balloon Text"/>
    <w:basedOn w:val="a"/>
    <w:link w:val="Char"/>
    <w:uiPriority w:val="99"/>
    <w:semiHidden/>
    <w:unhideWhenUsed/>
    <w:rsid w:val="005F4865"/>
    <w:rPr>
      <w:sz w:val="18"/>
      <w:szCs w:val="18"/>
    </w:rPr>
  </w:style>
  <w:style w:type="character" w:customStyle="1" w:styleId="Char">
    <w:name w:val="批注框文本 Char"/>
    <w:basedOn w:val="a0"/>
    <w:link w:val="a5"/>
    <w:uiPriority w:val="99"/>
    <w:semiHidden/>
    <w:rsid w:val="005F4865"/>
    <w:rPr>
      <w:sz w:val="18"/>
      <w:szCs w:val="18"/>
    </w:rPr>
  </w:style>
  <w:style w:type="character" w:customStyle="1" w:styleId="4Char">
    <w:name w:val="标题 4 Char"/>
    <w:basedOn w:val="a0"/>
    <w:link w:val="4"/>
    <w:uiPriority w:val="9"/>
    <w:rsid w:val="008C485D"/>
    <w:rPr>
      <w:rFonts w:asciiTheme="majorHAnsi" w:eastAsiaTheme="majorEastAsia" w:hAnsiTheme="majorHAnsi" w:cstheme="majorBidi"/>
      <w:b/>
      <w:bCs/>
      <w:sz w:val="28"/>
      <w:szCs w:val="28"/>
    </w:rPr>
  </w:style>
  <w:style w:type="character" w:styleId="a6">
    <w:name w:val="Strong"/>
    <w:basedOn w:val="a0"/>
    <w:uiPriority w:val="22"/>
    <w:qFormat/>
    <w:rsid w:val="00B279F2"/>
    <w:rPr>
      <w:b/>
      <w:bCs/>
    </w:rPr>
  </w:style>
  <w:style w:type="character" w:customStyle="1" w:styleId="5Char">
    <w:name w:val="标题 5 Char"/>
    <w:basedOn w:val="a0"/>
    <w:link w:val="5"/>
    <w:uiPriority w:val="9"/>
    <w:rsid w:val="00B279F2"/>
    <w:rPr>
      <w:b/>
      <w:bCs/>
      <w:sz w:val="28"/>
      <w:szCs w:val="28"/>
    </w:rPr>
  </w:style>
  <w:style w:type="character" w:customStyle="1" w:styleId="6Char">
    <w:name w:val="标题 6 Char"/>
    <w:basedOn w:val="a0"/>
    <w:link w:val="6"/>
    <w:uiPriority w:val="9"/>
    <w:rsid w:val="00B279F2"/>
    <w:rPr>
      <w:rFonts w:asciiTheme="majorHAnsi" w:eastAsiaTheme="majorEastAsia" w:hAnsiTheme="majorHAnsi" w:cstheme="majorBidi"/>
      <w:b/>
      <w:bCs/>
      <w:sz w:val="24"/>
      <w:szCs w:val="24"/>
    </w:rPr>
  </w:style>
  <w:style w:type="character" w:styleId="a7">
    <w:name w:val="FollowedHyperlink"/>
    <w:basedOn w:val="a0"/>
    <w:uiPriority w:val="99"/>
    <w:semiHidden/>
    <w:unhideWhenUsed/>
    <w:rsid w:val="00143E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013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121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1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C48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279F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79F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142"/>
    <w:rPr>
      <w:color w:val="0000FF"/>
      <w:u w:val="single"/>
    </w:rPr>
  </w:style>
  <w:style w:type="character" w:customStyle="1" w:styleId="2Char">
    <w:name w:val="标题 2 Char"/>
    <w:basedOn w:val="a0"/>
    <w:link w:val="2"/>
    <w:uiPriority w:val="9"/>
    <w:rsid w:val="00A12142"/>
    <w:rPr>
      <w:rFonts w:ascii="宋体" w:eastAsia="宋体" w:hAnsi="宋体" w:cs="宋体"/>
      <w:b/>
      <w:bCs/>
      <w:kern w:val="0"/>
      <w:sz w:val="36"/>
      <w:szCs w:val="36"/>
    </w:rPr>
  </w:style>
  <w:style w:type="character" w:customStyle="1" w:styleId="3Char">
    <w:name w:val="标题 3 Char"/>
    <w:basedOn w:val="a0"/>
    <w:link w:val="3"/>
    <w:uiPriority w:val="9"/>
    <w:rsid w:val="00A12142"/>
    <w:rPr>
      <w:rFonts w:ascii="宋体" w:eastAsia="宋体" w:hAnsi="宋体" w:cs="宋体"/>
      <w:b/>
      <w:bCs/>
      <w:kern w:val="0"/>
      <w:sz w:val="27"/>
      <w:szCs w:val="27"/>
    </w:rPr>
  </w:style>
  <w:style w:type="paragraph" w:styleId="a4">
    <w:name w:val="Normal (Web)"/>
    <w:basedOn w:val="a"/>
    <w:uiPriority w:val="99"/>
    <w:semiHidden/>
    <w:unhideWhenUsed/>
    <w:rsid w:val="00A121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142"/>
  </w:style>
  <w:style w:type="character" w:customStyle="1" w:styleId="1Char">
    <w:name w:val="标题 1 Char"/>
    <w:basedOn w:val="a0"/>
    <w:link w:val="1"/>
    <w:uiPriority w:val="9"/>
    <w:rsid w:val="0015013F"/>
    <w:rPr>
      <w:b/>
      <w:bCs/>
      <w:kern w:val="44"/>
      <w:sz w:val="44"/>
      <w:szCs w:val="44"/>
    </w:rPr>
  </w:style>
  <w:style w:type="paragraph" w:styleId="a5">
    <w:name w:val="Balloon Text"/>
    <w:basedOn w:val="a"/>
    <w:link w:val="Char"/>
    <w:uiPriority w:val="99"/>
    <w:semiHidden/>
    <w:unhideWhenUsed/>
    <w:rsid w:val="005F4865"/>
    <w:rPr>
      <w:sz w:val="18"/>
      <w:szCs w:val="18"/>
    </w:rPr>
  </w:style>
  <w:style w:type="character" w:customStyle="1" w:styleId="Char">
    <w:name w:val="批注框文本 Char"/>
    <w:basedOn w:val="a0"/>
    <w:link w:val="a5"/>
    <w:uiPriority w:val="99"/>
    <w:semiHidden/>
    <w:rsid w:val="005F4865"/>
    <w:rPr>
      <w:sz w:val="18"/>
      <w:szCs w:val="18"/>
    </w:rPr>
  </w:style>
  <w:style w:type="character" w:customStyle="1" w:styleId="4Char">
    <w:name w:val="标题 4 Char"/>
    <w:basedOn w:val="a0"/>
    <w:link w:val="4"/>
    <w:uiPriority w:val="9"/>
    <w:rsid w:val="008C485D"/>
    <w:rPr>
      <w:rFonts w:asciiTheme="majorHAnsi" w:eastAsiaTheme="majorEastAsia" w:hAnsiTheme="majorHAnsi" w:cstheme="majorBidi"/>
      <w:b/>
      <w:bCs/>
      <w:sz w:val="28"/>
      <w:szCs w:val="28"/>
    </w:rPr>
  </w:style>
  <w:style w:type="character" w:styleId="a6">
    <w:name w:val="Strong"/>
    <w:basedOn w:val="a0"/>
    <w:uiPriority w:val="22"/>
    <w:qFormat/>
    <w:rsid w:val="00B279F2"/>
    <w:rPr>
      <w:b/>
      <w:bCs/>
    </w:rPr>
  </w:style>
  <w:style w:type="character" w:customStyle="1" w:styleId="5Char">
    <w:name w:val="标题 5 Char"/>
    <w:basedOn w:val="a0"/>
    <w:link w:val="5"/>
    <w:uiPriority w:val="9"/>
    <w:rsid w:val="00B279F2"/>
    <w:rPr>
      <w:b/>
      <w:bCs/>
      <w:sz w:val="28"/>
      <w:szCs w:val="28"/>
    </w:rPr>
  </w:style>
  <w:style w:type="character" w:customStyle="1" w:styleId="6Char">
    <w:name w:val="标题 6 Char"/>
    <w:basedOn w:val="a0"/>
    <w:link w:val="6"/>
    <w:uiPriority w:val="9"/>
    <w:rsid w:val="00B279F2"/>
    <w:rPr>
      <w:rFonts w:asciiTheme="majorHAnsi" w:eastAsiaTheme="majorEastAsia" w:hAnsiTheme="majorHAnsi" w:cstheme="majorBidi"/>
      <w:b/>
      <w:bCs/>
      <w:sz w:val="24"/>
      <w:szCs w:val="24"/>
    </w:rPr>
  </w:style>
  <w:style w:type="character" w:styleId="a7">
    <w:name w:val="FollowedHyperlink"/>
    <w:basedOn w:val="a0"/>
    <w:uiPriority w:val="99"/>
    <w:semiHidden/>
    <w:unhideWhenUsed/>
    <w:rsid w:val="00143E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991800">
      <w:bodyDiv w:val="1"/>
      <w:marLeft w:val="0"/>
      <w:marRight w:val="0"/>
      <w:marTop w:val="0"/>
      <w:marBottom w:val="0"/>
      <w:divBdr>
        <w:top w:val="none" w:sz="0" w:space="0" w:color="auto"/>
        <w:left w:val="none" w:sz="0" w:space="0" w:color="auto"/>
        <w:bottom w:val="none" w:sz="0" w:space="0" w:color="auto"/>
        <w:right w:val="none" w:sz="0" w:space="0" w:color="auto"/>
      </w:divBdr>
    </w:div>
    <w:div w:id="20593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henshibaoma/article/details/53009505" TargetMode="External"/><Relationship Id="rId13" Type="http://schemas.openxmlformats.org/officeDocument/2006/relationships/hyperlink" Target="http://www.cnblogs.com/paddix/p/5405678.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blog.csdn.net/u010723709/article/details/503416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u010425776/article/details/5119080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nblogs.com/lingepeiyong/archive/2012/10/30/27459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6014</TotalTime>
  <Pages>10</Pages>
  <Words>705</Words>
  <Characters>4019</Characters>
  <Application>Microsoft Office Word</Application>
  <DocSecurity>0</DocSecurity>
  <Lines>33</Lines>
  <Paragraphs>9</Paragraphs>
  <ScaleCrop>false</ScaleCrop>
  <Company>Microsoft</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CN=洪渊泉/O=HIKVISION</cp:lastModifiedBy>
  <cp:revision>47</cp:revision>
  <dcterms:created xsi:type="dcterms:W3CDTF">2018-03-26T07:02:00Z</dcterms:created>
  <dcterms:modified xsi:type="dcterms:W3CDTF">2019-01-20T11:49:00Z</dcterms:modified>
</cp:coreProperties>
</file>