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46" w:rsidRPr="00572B46" w:rsidRDefault="00572B46" w:rsidP="00572B46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572B46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572B46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"http://www.cnblogs.com/-new/p/7427036.html" </w:instrText>
      </w:r>
      <w:r w:rsidRPr="00572B46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572B46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jvm</w:t>
      </w:r>
      <w:r w:rsidRPr="00572B46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系列</w:t>
      </w:r>
      <w:r w:rsidRPr="00572B46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 xml:space="preserve"> (</w:t>
      </w:r>
      <w:r w:rsidRPr="00572B46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三</w:t>
      </w:r>
      <w:r w:rsidRPr="00572B46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) ---</w:t>
      </w:r>
      <w:r w:rsidRPr="00572B46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</w:rPr>
        <w:t>锁的优化</w:t>
      </w:r>
      <w:r w:rsidRPr="00572B46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:rsidR="00EE4A07" w:rsidRDefault="00572B46">
      <w:pPr>
        <w:rPr>
          <w:rFonts w:hint="eastAsia"/>
        </w:rPr>
      </w:pPr>
      <w:hyperlink r:id="rId6" w:history="1">
        <w:r w:rsidRPr="007857EB">
          <w:rPr>
            <w:rStyle w:val="a3"/>
          </w:rPr>
          <w:t>http://www.cnblogs.com/-new/p/7427036.html</w:t>
        </w:r>
      </w:hyperlink>
    </w:p>
    <w:p w:rsidR="00572B46" w:rsidRDefault="00572B46">
      <w:pPr>
        <w:rPr>
          <w:rFonts w:hint="eastAsia"/>
        </w:rPr>
      </w:pPr>
    </w:p>
    <w:p w:rsidR="00572B46" w:rsidRDefault="00572B46" w:rsidP="00572B46">
      <w:pPr>
        <w:pStyle w:val="1"/>
        <w:spacing w:before="0" w:beforeAutospacing="0" w:after="0" w:afterAutospacing="0"/>
        <w:rPr>
          <w:sz w:val="23"/>
          <w:szCs w:val="23"/>
        </w:rPr>
      </w:pPr>
      <w:hyperlink r:id="rId7" w:history="1">
        <w:r>
          <w:rPr>
            <w:rStyle w:val="a3"/>
            <w:color w:val="0F3647"/>
            <w:sz w:val="23"/>
            <w:szCs w:val="23"/>
            <w:u w:val="none"/>
          </w:rPr>
          <w:t>jvm系列 (三) ---锁的优化</w:t>
        </w:r>
      </w:hyperlink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锁的优化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目录</w:t>
      </w:r>
    </w:p>
    <w:p w:rsidR="00572B46" w:rsidRDefault="00572B46" w:rsidP="00572B46">
      <w:pPr>
        <w:widowControl/>
        <w:numPr>
          <w:ilvl w:val="0"/>
          <w:numId w:val="1"/>
        </w:numPr>
        <w:ind w:left="450"/>
        <w:jc w:val="left"/>
        <w:rPr>
          <w:rFonts w:ascii="宋体" w:hAnsi="宋体" w:cs="宋体"/>
          <w:color w:val="000000"/>
          <w:szCs w:val="21"/>
        </w:rPr>
      </w:pPr>
      <w:hyperlink r:id="rId8" w:history="1">
        <w:r>
          <w:rPr>
            <w:rStyle w:val="a3"/>
            <w:color w:val="000000"/>
            <w:szCs w:val="21"/>
          </w:rPr>
          <w:t>jvm</w:t>
        </w:r>
        <w:r>
          <w:rPr>
            <w:rStyle w:val="a3"/>
            <w:color w:val="000000"/>
            <w:szCs w:val="21"/>
          </w:rPr>
          <w:t>系列（一）：</w:t>
        </w:r>
        <w:r>
          <w:rPr>
            <w:rStyle w:val="a3"/>
            <w:color w:val="000000"/>
            <w:szCs w:val="21"/>
          </w:rPr>
          <w:t>jvm</w:t>
        </w:r>
        <w:r>
          <w:rPr>
            <w:rStyle w:val="a3"/>
            <w:color w:val="000000"/>
            <w:szCs w:val="21"/>
          </w:rPr>
          <w:t>内存区域与溢出</w:t>
        </w:r>
      </w:hyperlink>
    </w:p>
    <w:p w:rsidR="00572B46" w:rsidRDefault="00572B46" w:rsidP="00572B46">
      <w:pPr>
        <w:widowControl/>
        <w:numPr>
          <w:ilvl w:val="0"/>
          <w:numId w:val="1"/>
        </w:numPr>
        <w:ind w:left="450"/>
        <w:jc w:val="left"/>
        <w:rPr>
          <w:color w:val="000000"/>
          <w:szCs w:val="21"/>
        </w:rPr>
      </w:pPr>
      <w:hyperlink r:id="rId9" w:history="1">
        <w:r>
          <w:rPr>
            <w:rStyle w:val="a3"/>
            <w:color w:val="000000"/>
            <w:szCs w:val="21"/>
          </w:rPr>
          <w:t>jvm</w:t>
        </w:r>
        <w:r>
          <w:rPr>
            <w:rStyle w:val="a3"/>
            <w:color w:val="000000"/>
            <w:szCs w:val="21"/>
          </w:rPr>
          <w:t>系列（二）：垃圾收集器与内存分配策略</w:t>
        </w:r>
      </w:hyperlink>
    </w:p>
    <w:p w:rsidR="00572B46" w:rsidRDefault="00572B46" w:rsidP="00572B46">
      <w:pPr>
        <w:widowControl/>
        <w:numPr>
          <w:ilvl w:val="0"/>
          <w:numId w:val="1"/>
        </w:numPr>
        <w:ind w:left="450"/>
        <w:jc w:val="left"/>
        <w:rPr>
          <w:color w:val="000000"/>
          <w:szCs w:val="21"/>
        </w:rPr>
      </w:pPr>
      <w:hyperlink r:id="rId10" w:history="1">
        <w:r>
          <w:rPr>
            <w:rStyle w:val="a3"/>
            <w:color w:val="000000"/>
            <w:szCs w:val="21"/>
          </w:rPr>
          <w:t>jvm</w:t>
        </w:r>
        <w:r>
          <w:rPr>
            <w:rStyle w:val="a3"/>
            <w:color w:val="000000"/>
            <w:szCs w:val="21"/>
          </w:rPr>
          <w:t>系列（三）：锁的优化</w:t>
        </w:r>
      </w:hyperlink>
    </w:p>
    <w:p w:rsidR="00572B46" w:rsidRDefault="00572B46" w:rsidP="00572B46">
      <w:pPr>
        <w:widowControl/>
        <w:numPr>
          <w:ilvl w:val="0"/>
          <w:numId w:val="1"/>
        </w:numPr>
        <w:ind w:left="450"/>
        <w:jc w:val="left"/>
        <w:rPr>
          <w:color w:val="000000"/>
          <w:szCs w:val="21"/>
        </w:rPr>
      </w:pPr>
      <w:hyperlink r:id="rId11" w:history="1">
        <w:r>
          <w:rPr>
            <w:rStyle w:val="a3"/>
            <w:color w:val="000000"/>
            <w:szCs w:val="21"/>
          </w:rPr>
          <w:t>我</w:t>
        </w:r>
        <w:proofErr w:type="gramStart"/>
        <w:r>
          <w:rPr>
            <w:rStyle w:val="a3"/>
            <w:color w:val="000000"/>
            <w:szCs w:val="21"/>
          </w:rPr>
          <w:t>的博客目录</w:t>
        </w:r>
        <w:proofErr w:type="gramEnd"/>
      </w:hyperlink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锁的四种状态</w:t>
      </w:r>
    </w:p>
    <w:p w:rsidR="00572B46" w:rsidRDefault="00572B46" w:rsidP="00572B46">
      <w:pPr>
        <w:widowControl/>
        <w:numPr>
          <w:ilvl w:val="0"/>
          <w:numId w:val="2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从低到高，只能升级不能降级</w:t>
      </w:r>
    </w:p>
    <w:p w:rsidR="00572B46" w:rsidRDefault="00572B46" w:rsidP="00572B46">
      <w:pPr>
        <w:widowControl/>
        <w:numPr>
          <w:ilvl w:val="0"/>
          <w:numId w:val="2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无锁状态</w:t>
      </w:r>
    </w:p>
    <w:p w:rsidR="00572B46" w:rsidRDefault="00572B46" w:rsidP="00572B46">
      <w:pPr>
        <w:widowControl/>
        <w:numPr>
          <w:ilvl w:val="0"/>
          <w:numId w:val="2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偏向锁状态</w:t>
      </w:r>
    </w:p>
    <w:p w:rsidR="00572B46" w:rsidRDefault="00572B46" w:rsidP="00572B46">
      <w:pPr>
        <w:widowControl/>
        <w:numPr>
          <w:ilvl w:val="0"/>
          <w:numId w:val="2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轻量级锁状态</w:t>
      </w:r>
    </w:p>
    <w:p w:rsidR="00572B46" w:rsidRDefault="00572B46" w:rsidP="00572B46">
      <w:pPr>
        <w:widowControl/>
        <w:numPr>
          <w:ilvl w:val="0"/>
          <w:numId w:val="2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重量级锁状态</w:t>
      </w:r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自旋锁和自适应自旋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理解</w:t>
      </w:r>
    </w:p>
    <w:p w:rsidR="00572B46" w:rsidRDefault="00572B46" w:rsidP="00572B46">
      <w:pPr>
        <w:widowControl/>
        <w:numPr>
          <w:ilvl w:val="0"/>
          <w:numId w:val="3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同步互斥的时候会造成线程阻塞，而挂起线程和恢复线程需要转入内核态中完成</w:t>
      </w:r>
    </w:p>
    <w:p w:rsidR="00572B46" w:rsidRDefault="00572B46" w:rsidP="00572B46">
      <w:pPr>
        <w:widowControl/>
        <w:numPr>
          <w:ilvl w:val="0"/>
          <w:numId w:val="3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有时候往往共享数据的锁定状态只会持续很短一段时间，那么如果此时将互斥的线程挂起，等待下一次</w:t>
      </w:r>
      <w:proofErr w:type="gramStart"/>
      <w:r>
        <w:rPr>
          <w:color w:val="000000"/>
          <w:szCs w:val="21"/>
        </w:rPr>
        <w:t>获得锁再恢复</w:t>
      </w:r>
      <w:proofErr w:type="gramEnd"/>
      <w:r>
        <w:rPr>
          <w:color w:val="000000"/>
          <w:szCs w:val="21"/>
        </w:rPr>
        <w:t>线程，这样的话效率不高</w:t>
      </w:r>
    </w:p>
    <w:p w:rsidR="00572B46" w:rsidRDefault="00572B46" w:rsidP="00572B46">
      <w:pPr>
        <w:widowControl/>
        <w:numPr>
          <w:ilvl w:val="0"/>
          <w:numId w:val="3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那么可以不讲线程立即挂起，而是让他自旋（循环）等待获得锁（这就是自旋锁），那么这样可以避免在一段很短的等待时间挂起和恢复线程的开销</w:t>
      </w:r>
    </w:p>
    <w:p w:rsidR="00572B46" w:rsidRDefault="00572B46" w:rsidP="00572B46">
      <w:pPr>
        <w:widowControl/>
        <w:numPr>
          <w:ilvl w:val="0"/>
          <w:numId w:val="3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也就说，</w:t>
      </w:r>
      <w:proofErr w:type="gramStart"/>
      <w:r>
        <w:rPr>
          <w:color w:val="000000"/>
          <w:szCs w:val="21"/>
        </w:rPr>
        <w:t>不</w:t>
      </w:r>
      <w:proofErr w:type="gramEnd"/>
      <w:r>
        <w:rPr>
          <w:color w:val="000000"/>
          <w:szCs w:val="21"/>
        </w:rPr>
        <w:t>立刻将线程挂起，稍微自旋等一下，这样的话或许可以减少线程挂起和恢复的开销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分析</w:t>
      </w:r>
    </w:p>
    <w:p w:rsidR="00572B46" w:rsidRDefault="00572B46" w:rsidP="00572B46">
      <w:pPr>
        <w:widowControl/>
        <w:numPr>
          <w:ilvl w:val="0"/>
          <w:numId w:val="4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虽然可以避免切换线程的开销，但是因为在自旋，这同样是消耗</w:t>
      </w:r>
      <w:proofErr w:type="spellStart"/>
      <w:r>
        <w:rPr>
          <w:color w:val="000000"/>
          <w:szCs w:val="21"/>
        </w:rPr>
        <w:t>cpu</w:t>
      </w:r>
      <w:proofErr w:type="spellEnd"/>
    </w:p>
    <w:p w:rsidR="00572B46" w:rsidRDefault="00572B46" w:rsidP="00572B46">
      <w:pPr>
        <w:widowControl/>
        <w:numPr>
          <w:ilvl w:val="0"/>
          <w:numId w:val="4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lastRenderedPageBreak/>
        <w:t>倘若锁被占用的时间很短，那么这短时间的自旋比起切换线程来说是值得的</w:t>
      </w:r>
    </w:p>
    <w:p w:rsidR="00572B46" w:rsidRDefault="00572B46" w:rsidP="00572B46">
      <w:pPr>
        <w:widowControl/>
        <w:numPr>
          <w:ilvl w:val="0"/>
          <w:numId w:val="4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但是倘若锁被占用的时间很长，那么自旋会消耗</w:t>
      </w:r>
      <w:proofErr w:type="spellStart"/>
      <w:r>
        <w:rPr>
          <w:color w:val="000000"/>
          <w:szCs w:val="21"/>
        </w:rPr>
        <w:t>cpu</w:t>
      </w:r>
      <w:proofErr w:type="spellEnd"/>
      <w:r>
        <w:rPr>
          <w:color w:val="000000"/>
          <w:szCs w:val="21"/>
        </w:rPr>
        <w:t>资源，却没有做有用的事</w:t>
      </w:r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锁消除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理解</w:t>
      </w:r>
    </w:p>
    <w:p w:rsidR="00572B46" w:rsidRDefault="00572B46" w:rsidP="00572B46">
      <w:pPr>
        <w:widowControl/>
        <w:numPr>
          <w:ilvl w:val="0"/>
          <w:numId w:val="5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虚拟机即使编译器在运行的时候，同步代码被检测不存在共享数据竞争，</w:t>
      </w:r>
      <w:proofErr w:type="gramStart"/>
      <w:r>
        <w:rPr>
          <w:color w:val="000000"/>
          <w:szCs w:val="21"/>
        </w:rPr>
        <w:t>那么锁会被</w:t>
      </w:r>
      <w:proofErr w:type="gramEnd"/>
      <w:r>
        <w:rPr>
          <w:color w:val="000000"/>
          <w:szCs w:val="21"/>
        </w:rPr>
        <w:t>消除。也就是说如果数据不会被其他线程访问到，那么我们没必要加锁</w:t>
      </w:r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proofErr w:type="gramStart"/>
      <w:r>
        <w:rPr>
          <w:rFonts w:ascii="Arial" w:hAnsi="Arial" w:cs="Arial"/>
          <w:color w:val="FFFFFF"/>
          <w:sz w:val="27"/>
          <w:szCs w:val="27"/>
        </w:rPr>
        <w:t>锁粗化</w:t>
      </w:r>
      <w:proofErr w:type="gramEnd"/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理解</w:t>
      </w:r>
    </w:p>
    <w:p w:rsidR="00572B46" w:rsidRDefault="00572B46" w:rsidP="00572B46">
      <w:pPr>
        <w:widowControl/>
        <w:numPr>
          <w:ilvl w:val="0"/>
          <w:numId w:val="6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我们加锁的时候会尽量减小锁的粒度，减少竞争</w:t>
      </w:r>
    </w:p>
    <w:p w:rsidR="00572B46" w:rsidRDefault="00572B46" w:rsidP="00572B46">
      <w:pPr>
        <w:widowControl/>
        <w:numPr>
          <w:ilvl w:val="0"/>
          <w:numId w:val="6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而如果我们对同一个对象反复加锁和解锁，会造成性能损耗。</w:t>
      </w:r>
    </w:p>
    <w:p w:rsidR="00572B46" w:rsidRDefault="00572B46" w:rsidP="00572B46">
      <w:pPr>
        <w:widowControl/>
        <w:numPr>
          <w:ilvl w:val="0"/>
          <w:numId w:val="6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所以不如把锁的粒度加大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使用</w:t>
      </w:r>
    </w:p>
    <w:p w:rsidR="00572B46" w:rsidRDefault="00572B46" w:rsidP="00572B46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r>
        <w:rPr>
          <w:rStyle w:val="HTML0"/>
          <w:color w:val="000000"/>
          <w:shd w:val="clear" w:color="auto" w:fill="FFFFFF"/>
        </w:rPr>
        <w:t>StringBuffer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sb</w:t>
      </w:r>
      <w:proofErr w:type="spellEnd"/>
      <w:r>
        <w:rPr>
          <w:rStyle w:val="HTML0"/>
          <w:color w:val="000000"/>
          <w:shd w:val="clear" w:color="auto" w:fill="FFFFFF"/>
        </w:rPr>
        <w:t>=</w:t>
      </w:r>
      <w:r>
        <w:rPr>
          <w:rStyle w:val="hljs-builtin"/>
          <w:color w:val="0000FF"/>
          <w:shd w:val="clear" w:color="auto" w:fill="FFFFFF"/>
        </w:rPr>
        <w:t>new</w:t>
      </w:r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StringBuffer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);</w:t>
      </w:r>
    </w:p>
    <w:p w:rsidR="00572B46" w:rsidRDefault="00572B46" w:rsidP="00572B46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proofErr w:type="gramStart"/>
      <w:r>
        <w:rPr>
          <w:rStyle w:val="HTML0"/>
          <w:color w:val="000000"/>
          <w:shd w:val="clear" w:color="auto" w:fill="FFFFFF"/>
        </w:rPr>
        <w:t>sb.</w:t>
      </w:r>
      <w:r>
        <w:rPr>
          <w:rStyle w:val="hljs-builtin"/>
          <w:color w:val="0000FF"/>
          <w:shd w:val="clear" w:color="auto" w:fill="FFFFFF"/>
        </w:rPr>
        <w:t>append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s1);</w:t>
      </w:r>
    </w:p>
    <w:p w:rsidR="00572B46" w:rsidRDefault="00572B46" w:rsidP="00572B46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proofErr w:type="gramStart"/>
      <w:r>
        <w:rPr>
          <w:rStyle w:val="HTML0"/>
          <w:color w:val="000000"/>
          <w:shd w:val="clear" w:color="auto" w:fill="FFFFFF"/>
        </w:rPr>
        <w:t>sb.</w:t>
      </w:r>
      <w:r>
        <w:rPr>
          <w:rStyle w:val="hljs-builtin"/>
          <w:color w:val="0000FF"/>
          <w:shd w:val="clear" w:color="auto" w:fill="FFFFFF"/>
        </w:rPr>
        <w:t>append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>s2);</w:t>
      </w:r>
    </w:p>
    <w:p w:rsidR="00572B46" w:rsidRDefault="00572B46" w:rsidP="00572B46">
      <w:pPr>
        <w:pStyle w:val="HTML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...</w:t>
      </w:r>
    </w:p>
    <w:p w:rsidR="00572B46" w:rsidRDefault="00572B46" w:rsidP="00572B46">
      <w:pPr>
        <w:pStyle w:val="HTML"/>
        <w:rPr>
          <w:color w:val="000000"/>
        </w:rPr>
      </w:pPr>
      <w:proofErr w:type="spellStart"/>
      <w:proofErr w:type="gramStart"/>
      <w:r>
        <w:rPr>
          <w:rStyle w:val="HTML0"/>
          <w:color w:val="000000"/>
          <w:shd w:val="clear" w:color="auto" w:fill="FFFFFF"/>
        </w:rPr>
        <w:t>sb.sppend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TML0"/>
          <w:color w:val="000000"/>
          <w:shd w:val="clear" w:color="auto" w:fill="FFFFFF"/>
        </w:rPr>
        <w:t>sn</w:t>
      </w:r>
      <w:proofErr w:type="spellEnd"/>
      <w:r>
        <w:rPr>
          <w:rStyle w:val="HTML0"/>
          <w:color w:val="000000"/>
          <w:shd w:val="clear" w:color="auto" w:fill="FFFFFF"/>
        </w:rPr>
        <w:t>);</w:t>
      </w:r>
    </w:p>
    <w:p w:rsidR="00572B46" w:rsidRDefault="00572B46" w:rsidP="00572B46">
      <w:pPr>
        <w:widowControl/>
        <w:numPr>
          <w:ilvl w:val="0"/>
          <w:numId w:val="7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我们知道</w:t>
      </w:r>
      <w:proofErr w:type="spellStart"/>
      <w:r>
        <w:rPr>
          <w:color w:val="000000"/>
          <w:szCs w:val="21"/>
        </w:rPr>
        <w:t>StringBuffer</w:t>
      </w:r>
      <w:proofErr w:type="spellEnd"/>
      <w:r>
        <w:rPr>
          <w:color w:val="000000"/>
          <w:szCs w:val="21"/>
        </w:rPr>
        <w:t>的</w:t>
      </w:r>
      <w:r>
        <w:rPr>
          <w:color w:val="000000"/>
          <w:szCs w:val="21"/>
        </w:rPr>
        <w:t>append</w:t>
      </w:r>
      <w:r>
        <w:rPr>
          <w:color w:val="000000"/>
          <w:szCs w:val="21"/>
        </w:rPr>
        <w:t>方法是加锁的，而这里的</w:t>
      </w:r>
      <w:proofErr w:type="gramStart"/>
      <w:r>
        <w:rPr>
          <w:color w:val="000000"/>
          <w:szCs w:val="21"/>
        </w:rPr>
        <w:t>锁就是</w:t>
      </w:r>
      <w:proofErr w:type="spellStart"/>
      <w:proofErr w:type="gramEnd"/>
      <w:r>
        <w:rPr>
          <w:color w:val="000000"/>
          <w:szCs w:val="21"/>
        </w:rPr>
        <w:t>sb</w:t>
      </w:r>
      <w:proofErr w:type="spellEnd"/>
      <w:r>
        <w:rPr>
          <w:color w:val="000000"/>
          <w:szCs w:val="21"/>
        </w:rPr>
        <w:t>对象，如果我们执行每一个</w:t>
      </w:r>
      <w:r>
        <w:rPr>
          <w:color w:val="000000"/>
          <w:szCs w:val="21"/>
        </w:rPr>
        <w:t>append</w:t>
      </w:r>
      <w:r>
        <w:rPr>
          <w:color w:val="000000"/>
          <w:szCs w:val="21"/>
        </w:rPr>
        <w:t>方法都加锁解锁，显然这样性能是不高的，所以当虚拟机检测到一系列操作都是对同一个对象加锁，他会将同步的范围扩大，比如这里扩大到</w:t>
      </w:r>
      <w:r>
        <w:rPr>
          <w:color w:val="000000"/>
          <w:szCs w:val="21"/>
        </w:rPr>
        <w:t>s1-sn</w:t>
      </w:r>
      <w:r>
        <w:rPr>
          <w:color w:val="000000"/>
          <w:szCs w:val="21"/>
        </w:rPr>
        <w:t>，那么这样的话就只需加一次锁</w:t>
      </w:r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proofErr w:type="spellStart"/>
      <w:r>
        <w:rPr>
          <w:rFonts w:ascii="Arial" w:hAnsi="Arial" w:cs="Arial"/>
          <w:color w:val="FFFFFF"/>
          <w:sz w:val="27"/>
          <w:szCs w:val="27"/>
        </w:rPr>
        <w:t>MarkWord</w:t>
      </w:r>
      <w:proofErr w:type="spellEnd"/>
      <w:r>
        <w:rPr>
          <w:rFonts w:ascii="Arial" w:hAnsi="Arial" w:cs="Arial"/>
          <w:color w:val="FFFFFF"/>
          <w:sz w:val="27"/>
          <w:szCs w:val="27"/>
        </w:rPr>
        <w:t>与线程之间的操作过程</w:t>
      </w:r>
    </w:p>
    <w:p w:rsidR="00572B46" w:rsidRDefault="00572B46" w:rsidP="00572B46">
      <w:pPr>
        <w:widowControl/>
        <w:numPr>
          <w:ilvl w:val="0"/>
          <w:numId w:val="8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java</w:t>
      </w:r>
      <w:r>
        <w:rPr>
          <w:color w:val="000000"/>
          <w:szCs w:val="21"/>
        </w:rPr>
        <w:t>对象头中的</w:t>
      </w:r>
      <w:r>
        <w:rPr>
          <w:color w:val="000000"/>
          <w:szCs w:val="21"/>
        </w:rPr>
        <w:t>Mark Word</w:t>
      </w:r>
      <w:r>
        <w:rPr>
          <w:color w:val="000000"/>
          <w:szCs w:val="21"/>
        </w:rPr>
        <w:t>默认存储对象的</w:t>
      </w:r>
      <w:proofErr w:type="spellStart"/>
      <w:r>
        <w:rPr>
          <w:color w:val="000000"/>
          <w:szCs w:val="21"/>
        </w:rPr>
        <w:t>Hashcode</w:t>
      </w:r>
      <w:proofErr w:type="spellEnd"/>
      <w:r>
        <w:rPr>
          <w:color w:val="000000"/>
          <w:szCs w:val="21"/>
        </w:rPr>
        <w:t>、分</w:t>
      </w:r>
      <w:proofErr w:type="gramStart"/>
      <w:r>
        <w:rPr>
          <w:color w:val="000000"/>
          <w:szCs w:val="21"/>
        </w:rPr>
        <w:t>代年龄和锁标志位</w:t>
      </w:r>
      <w:proofErr w:type="gramEnd"/>
    </w:p>
    <w:p w:rsidR="00572B46" w:rsidRDefault="00572B46" w:rsidP="00572B46">
      <w:pPr>
        <w:widowControl/>
        <w:numPr>
          <w:ilvl w:val="0"/>
          <w:numId w:val="8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进入同步代码块的时候，当前线程的</w:t>
      </w:r>
      <w:proofErr w:type="gramStart"/>
      <w:r>
        <w:rPr>
          <w:color w:val="000000"/>
          <w:szCs w:val="21"/>
        </w:rPr>
        <w:t>栈帧会</w:t>
      </w:r>
      <w:proofErr w:type="gramEnd"/>
      <w:r>
        <w:rPr>
          <w:color w:val="000000"/>
          <w:szCs w:val="21"/>
        </w:rPr>
        <w:t>建立一个名为</w:t>
      </w:r>
      <w:proofErr w:type="gramStart"/>
      <w:r>
        <w:rPr>
          <w:color w:val="000000"/>
          <w:szCs w:val="21"/>
        </w:rPr>
        <w:t>锁记录</w:t>
      </w:r>
      <w:proofErr w:type="gramEnd"/>
      <w:r>
        <w:rPr>
          <w:color w:val="000000"/>
          <w:szCs w:val="21"/>
        </w:rPr>
        <w:t>的空间，用于存储</w:t>
      </w:r>
      <w:proofErr w:type="gramStart"/>
      <w:r>
        <w:rPr>
          <w:color w:val="000000"/>
          <w:szCs w:val="21"/>
        </w:rPr>
        <w:t>锁对象</w:t>
      </w:r>
      <w:proofErr w:type="spellStart"/>
      <w:proofErr w:type="gramEnd"/>
      <w:r>
        <w:rPr>
          <w:color w:val="000000"/>
          <w:szCs w:val="21"/>
        </w:rPr>
        <w:t>MarkWord</w:t>
      </w:r>
      <w:proofErr w:type="spellEnd"/>
      <w:r>
        <w:rPr>
          <w:color w:val="000000"/>
          <w:szCs w:val="21"/>
        </w:rPr>
        <w:t>的拷贝</w:t>
      </w:r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lastRenderedPageBreak/>
        <w:t>偏向锁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理解</w:t>
      </w:r>
    </w:p>
    <w:p w:rsidR="00572B46" w:rsidRDefault="00572B46" w:rsidP="00572B46">
      <w:pPr>
        <w:widowControl/>
        <w:numPr>
          <w:ilvl w:val="0"/>
          <w:numId w:val="9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proofErr w:type="gramStart"/>
      <w:r>
        <w:rPr>
          <w:color w:val="000000"/>
          <w:szCs w:val="21"/>
        </w:rPr>
        <w:t>锁会偏向</w:t>
      </w:r>
      <w:proofErr w:type="gramEnd"/>
      <w:r>
        <w:rPr>
          <w:color w:val="000000"/>
          <w:szCs w:val="21"/>
        </w:rPr>
        <w:t>于第一个获得他的线程，如果后面锁没有被其他线程获取，那么持有偏向锁的线程永远不需要再进行同步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使用</w:t>
      </w:r>
    </w:p>
    <w:p w:rsidR="00572B46" w:rsidRDefault="00572B46" w:rsidP="00572B46">
      <w:pPr>
        <w:widowControl/>
        <w:numPr>
          <w:ilvl w:val="0"/>
          <w:numId w:val="10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proofErr w:type="gramStart"/>
      <w:r>
        <w:rPr>
          <w:color w:val="000000"/>
          <w:szCs w:val="21"/>
        </w:rPr>
        <w:t>锁对象</w:t>
      </w:r>
      <w:proofErr w:type="gramEnd"/>
      <w:r>
        <w:rPr>
          <w:color w:val="000000"/>
          <w:szCs w:val="21"/>
        </w:rPr>
        <w:t>第一次被线程获取的时候，对象头的标志位会设为偏向模式，同时通过</w:t>
      </w:r>
      <w:r>
        <w:rPr>
          <w:color w:val="000000"/>
          <w:szCs w:val="21"/>
        </w:rPr>
        <w:t>CAS</w:t>
      </w:r>
      <w:r>
        <w:rPr>
          <w:color w:val="000000"/>
          <w:szCs w:val="21"/>
        </w:rPr>
        <w:t>操作把这个线程的</w:t>
      </w:r>
      <w:r>
        <w:rPr>
          <w:color w:val="000000"/>
          <w:szCs w:val="21"/>
        </w:rPr>
        <w:t>ID</w:t>
      </w:r>
      <w:r>
        <w:rPr>
          <w:color w:val="000000"/>
          <w:szCs w:val="21"/>
        </w:rPr>
        <w:t>记录在</w:t>
      </w:r>
      <w:proofErr w:type="spellStart"/>
      <w:r>
        <w:rPr>
          <w:color w:val="000000"/>
          <w:szCs w:val="21"/>
        </w:rPr>
        <w:t>MarkWord</w:t>
      </w:r>
      <w:proofErr w:type="spellEnd"/>
      <w:r>
        <w:rPr>
          <w:color w:val="000000"/>
          <w:szCs w:val="21"/>
        </w:rPr>
        <w:t>中</w:t>
      </w:r>
    </w:p>
    <w:p w:rsidR="00572B46" w:rsidRDefault="00572B46" w:rsidP="00572B46">
      <w:pPr>
        <w:widowControl/>
        <w:numPr>
          <w:ilvl w:val="0"/>
          <w:numId w:val="10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如果</w:t>
      </w:r>
      <w:r>
        <w:rPr>
          <w:color w:val="000000"/>
          <w:szCs w:val="21"/>
        </w:rPr>
        <w:t>CAS</w:t>
      </w:r>
      <w:r>
        <w:rPr>
          <w:color w:val="000000"/>
          <w:szCs w:val="21"/>
        </w:rPr>
        <w:t>操作成功，持有偏向锁的线程以后每一进入这个锁的同步块时，不需要进行同步操作</w:t>
      </w:r>
    </w:p>
    <w:p w:rsidR="00572B46" w:rsidRDefault="00572B46" w:rsidP="00572B46">
      <w:pPr>
        <w:widowControl/>
        <w:numPr>
          <w:ilvl w:val="0"/>
          <w:numId w:val="10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当另一个线程尝试获取这个锁，偏向锁结束</w:t>
      </w:r>
    </w:p>
    <w:p w:rsidR="00572B46" w:rsidRDefault="00572B46" w:rsidP="00572B46">
      <w:pPr>
        <w:pStyle w:val="a4"/>
        <w:spacing w:before="150" w:beforeAutospacing="0" w:after="150" w:afterAutospacing="0"/>
        <w:rPr>
          <w:color w:val="000000"/>
          <w:sz w:val="21"/>
          <w:szCs w:val="21"/>
        </w:rPr>
      </w:pPr>
      <w:bookmarkStart w:id="0" w:name="_GoBack"/>
      <w:r>
        <w:rPr>
          <w:noProof/>
          <w:color w:val="000000"/>
          <w:sz w:val="21"/>
          <w:szCs w:val="21"/>
        </w:rPr>
        <w:drawing>
          <wp:inline distT="0" distB="0" distL="0" distR="0">
            <wp:extent cx="4385552" cy="4980079"/>
            <wp:effectExtent l="0" t="0" r="0" b="0"/>
            <wp:docPr id="5" name="图片 5" descr="https://images2017.cnblogs.com/blog/900751/201708/900751-20170825110532605-1392272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900751/201708/900751-20170825110532605-13922721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02" cy="49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lastRenderedPageBreak/>
        <w:t>轻量级锁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理解</w:t>
      </w:r>
    </w:p>
    <w:p w:rsidR="00572B46" w:rsidRDefault="00572B46" w:rsidP="00572B46">
      <w:pPr>
        <w:widowControl/>
        <w:numPr>
          <w:ilvl w:val="0"/>
          <w:numId w:val="11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传统的重量级</w:t>
      </w:r>
      <w:proofErr w:type="gramStart"/>
      <w:r>
        <w:rPr>
          <w:color w:val="000000"/>
          <w:szCs w:val="21"/>
        </w:rPr>
        <w:t>锁需要</w:t>
      </w:r>
      <w:proofErr w:type="gramEnd"/>
      <w:r>
        <w:rPr>
          <w:color w:val="000000"/>
          <w:szCs w:val="21"/>
        </w:rPr>
        <w:t>使用系统互斥量来实现，而轻量级锁的意图是在没有多线程竞争的情况下，减少重量级锁的系统互斥</w:t>
      </w:r>
      <w:proofErr w:type="gramStart"/>
      <w:r>
        <w:rPr>
          <w:color w:val="000000"/>
          <w:szCs w:val="21"/>
        </w:rPr>
        <w:t>量产生</w:t>
      </w:r>
      <w:proofErr w:type="gramEnd"/>
      <w:r>
        <w:rPr>
          <w:color w:val="000000"/>
          <w:szCs w:val="21"/>
        </w:rPr>
        <w:t>的性能消耗</w:t>
      </w:r>
    </w:p>
    <w:p w:rsidR="00572B46" w:rsidRDefault="00572B46" w:rsidP="00572B46">
      <w:pPr>
        <w:pStyle w:val="2"/>
        <w:shd w:val="clear" w:color="auto" w:fill="2B6600"/>
        <w:spacing w:line="345" w:lineRule="atLeast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color w:val="FFFFFF"/>
          <w:sz w:val="23"/>
          <w:szCs w:val="23"/>
        </w:rPr>
        <w:t>使用</w:t>
      </w:r>
    </w:p>
    <w:p w:rsidR="00572B46" w:rsidRDefault="00572B46" w:rsidP="00572B46">
      <w:pPr>
        <w:widowControl/>
        <w:numPr>
          <w:ilvl w:val="0"/>
          <w:numId w:val="12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虚拟机使用</w:t>
      </w:r>
      <w:r>
        <w:rPr>
          <w:color w:val="000000"/>
          <w:szCs w:val="21"/>
        </w:rPr>
        <w:t>CAS</w:t>
      </w:r>
      <w:r>
        <w:rPr>
          <w:color w:val="000000"/>
          <w:szCs w:val="21"/>
        </w:rPr>
        <w:t>操作尝试将</w:t>
      </w:r>
      <w:proofErr w:type="spellStart"/>
      <w:r>
        <w:rPr>
          <w:color w:val="000000"/>
          <w:szCs w:val="21"/>
        </w:rPr>
        <w:t>MarkWord</w:t>
      </w:r>
      <w:proofErr w:type="spellEnd"/>
      <w:r>
        <w:rPr>
          <w:color w:val="000000"/>
          <w:szCs w:val="21"/>
        </w:rPr>
        <w:t>更新为指向</w:t>
      </w:r>
      <w:proofErr w:type="spellStart"/>
      <w:r>
        <w:rPr>
          <w:color w:val="000000"/>
          <w:szCs w:val="21"/>
        </w:rPr>
        <w:t>LockRecord</w:t>
      </w:r>
      <w:proofErr w:type="spellEnd"/>
      <w:r>
        <w:rPr>
          <w:color w:val="000000"/>
          <w:szCs w:val="21"/>
        </w:rPr>
        <w:t>的指针，如果更新成功表示线程就拥有该对象的锁</w:t>
      </w:r>
    </w:p>
    <w:p w:rsidR="00572B46" w:rsidRDefault="00572B46" w:rsidP="00572B46">
      <w:pPr>
        <w:widowControl/>
        <w:numPr>
          <w:ilvl w:val="0"/>
          <w:numId w:val="12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如果失败，会检查</w:t>
      </w:r>
      <w:proofErr w:type="spellStart"/>
      <w:r>
        <w:rPr>
          <w:color w:val="000000"/>
          <w:szCs w:val="21"/>
        </w:rPr>
        <w:t>MarkWord</w:t>
      </w:r>
      <w:proofErr w:type="spellEnd"/>
      <w:r>
        <w:rPr>
          <w:color w:val="000000"/>
          <w:szCs w:val="21"/>
        </w:rPr>
        <w:t>是否指向当前线程的</w:t>
      </w:r>
      <w:proofErr w:type="gramStart"/>
      <w:r>
        <w:rPr>
          <w:color w:val="000000"/>
          <w:szCs w:val="21"/>
        </w:rPr>
        <w:t>栈</w:t>
      </w:r>
      <w:proofErr w:type="gramEnd"/>
      <w:r>
        <w:rPr>
          <w:color w:val="000000"/>
          <w:szCs w:val="21"/>
        </w:rPr>
        <w:t>帧，如果是表示当前线程已经拥有这个锁，如果不是说明这个锁被其他线程抢占，此时膨胀为重量级锁</w:t>
      </w:r>
    </w:p>
    <w:p w:rsidR="00572B46" w:rsidRDefault="00572B46" w:rsidP="00572B46">
      <w:pPr>
        <w:pStyle w:val="a4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514465" cy="6325235"/>
            <wp:effectExtent l="0" t="0" r="635" b="0"/>
            <wp:docPr id="4" name="图片 4" descr="https://images2017.cnblogs.com/blog/900751/201708/900751-20170825110611918-374142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900751/201708/900751-20170825110611918-3741426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63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46" w:rsidRDefault="00572B46" w:rsidP="00572B46">
      <w:pPr>
        <w:pStyle w:val="1"/>
        <w:shd w:val="clear" w:color="auto" w:fill="2B6695"/>
        <w:spacing w:line="375" w:lineRule="atLeast"/>
        <w:rPr>
          <w:rFonts w:ascii="Arial" w:hAnsi="Arial" w:cs="Arial"/>
          <w:color w:val="FFFFFF"/>
          <w:sz w:val="27"/>
          <w:szCs w:val="27"/>
        </w:rPr>
      </w:pPr>
      <w:r>
        <w:rPr>
          <w:rFonts w:ascii="Arial" w:hAnsi="Arial" w:cs="Arial"/>
          <w:color w:val="FFFFFF"/>
          <w:sz w:val="27"/>
          <w:szCs w:val="27"/>
        </w:rPr>
        <w:t>轻量级锁和偏向锁</w:t>
      </w:r>
    </w:p>
    <w:p w:rsidR="00572B46" w:rsidRDefault="00572B46" w:rsidP="00572B46">
      <w:pPr>
        <w:widowControl/>
        <w:numPr>
          <w:ilvl w:val="0"/>
          <w:numId w:val="13"/>
        </w:numPr>
        <w:spacing w:after="240"/>
        <w:ind w:left="450"/>
        <w:jc w:val="left"/>
        <w:rPr>
          <w:rFonts w:ascii="宋体" w:hAnsi="宋体" w:cs="宋体"/>
          <w:color w:val="000000"/>
          <w:szCs w:val="21"/>
        </w:rPr>
      </w:pPr>
      <w:r>
        <w:rPr>
          <w:color w:val="000000"/>
          <w:szCs w:val="21"/>
        </w:rPr>
        <w:t>重量级</w:t>
      </w:r>
      <w:proofErr w:type="gramStart"/>
      <w:r>
        <w:rPr>
          <w:color w:val="000000"/>
          <w:szCs w:val="21"/>
        </w:rPr>
        <w:t>锁需要</w:t>
      </w:r>
      <w:proofErr w:type="gramEnd"/>
      <w:r>
        <w:rPr>
          <w:color w:val="000000"/>
          <w:szCs w:val="21"/>
        </w:rPr>
        <w:t>使用操作系统的互斥量（常常使用一个整型量，</w:t>
      </w:r>
      <w:r>
        <w:rPr>
          <w:color w:val="000000"/>
          <w:szCs w:val="21"/>
        </w:rPr>
        <w:t>0</w:t>
      </w:r>
      <w:r>
        <w:rPr>
          <w:color w:val="000000"/>
          <w:szCs w:val="21"/>
        </w:rPr>
        <w:t>表示解锁，而其他所有的值则表示加锁。通过互斥量使同一资源同时只允许一个访问者对其进行访问）来实现</w:t>
      </w:r>
    </w:p>
    <w:p w:rsidR="00572B46" w:rsidRDefault="00572B46" w:rsidP="00572B46">
      <w:pPr>
        <w:widowControl/>
        <w:numPr>
          <w:ilvl w:val="0"/>
          <w:numId w:val="13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轻量级</w:t>
      </w:r>
      <w:proofErr w:type="gramStart"/>
      <w:r>
        <w:rPr>
          <w:color w:val="000000"/>
          <w:szCs w:val="21"/>
        </w:rPr>
        <w:t>锁依据</w:t>
      </w:r>
      <w:proofErr w:type="gramEnd"/>
      <w:r>
        <w:rPr>
          <w:color w:val="000000"/>
          <w:szCs w:val="21"/>
        </w:rPr>
        <w:t>大部分的锁在同步周期内不存在竞争，使用</w:t>
      </w:r>
      <w:r>
        <w:rPr>
          <w:color w:val="000000"/>
          <w:szCs w:val="21"/>
        </w:rPr>
        <w:t>CAS</w:t>
      </w:r>
      <w:r>
        <w:rPr>
          <w:color w:val="000000"/>
          <w:szCs w:val="21"/>
        </w:rPr>
        <w:t>操作避免使用互斥量的开销</w:t>
      </w:r>
    </w:p>
    <w:p w:rsidR="00572B46" w:rsidRDefault="00572B46" w:rsidP="00572B46">
      <w:pPr>
        <w:widowControl/>
        <w:numPr>
          <w:ilvl w:val="0"/>
          <w:numId w:val="13"/>
        </w:numPr>
        <w:spacing w:after="240"/>
        <w:ind w:left="450"/>
        <w:jc w:val="left"/>
        <w:rPr>
          <w:color w:val="000000"/>
          <w:szCs w:val="21"/>
        </w:rPr>
      </w:pPr>
      <w:r>
        <w:rPr>
          <w:color w:val="000000"/>
          <w:szCs w:val="21"/>
        </w:rPr>
        <w:t>偏向锁的则是在无竞争的情况下，连</w:t>
      </w:r>
      <w:r>
        <w:rPr>
          <w:color w:val="000000"/>
          <w:szCs w:val="21"/>
        </w:rPr>
        <w:t>CAS</w:t>
      </w:r>
      <w:r>
        <w:rPr>
          <w:color w:val="000000"/>
          <w:szCs w:val="21"/>
        </w:rPr>
        <w:t>操作都不做</w:t>
      </w:r>
    </w:p>
    <w:p w:rsidR="00572B46" w:rsidRDefault="00572B46" w:rsidP="00572B46">
      <w:pPr>
        <w:pStyle w:val="3"/>
        <w:spacing w:before="150" w:after="1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我觉得分享是一种精神，分享是我的乐趣所在，不是说我觉得我讲得一定是对的，我讲得可能很多是不对的，但是我希望我讲的东西是我人生的体验和思考，是给很多人反思，也许给你一秒钟、半秒钟，哪怕说一句话有点道理，引发自己内心的感触，这就是我最大的价值。（这是我喜欢的一句话，也是我</w:t>
      </w:r>
      <w:proofErr w:type="gramStart"/>
      <w:r>
        <w:rPr>
          <w:color w:val="000000"/>
          <w:sz w:val="24"/>
          <w:szCs w:val="24"/>
        </w:rPr>
        <w:t>写博客</w:t>
      </w:r>
      <w:proofErr w:type="gramEnd"/>
      <w:r>
        <w:rPr>
          <w:color w:val="000000"/>
          <w:sz w:val="24"/>
          <w:szCs w:val="24"/>
        </w:rPr>
        <w:t>的初衷）</w:t>
      </w:r>
    </w:p>
    <w:p w:rsidR="00572B46" w:rsidRDefault="00572B46" w:rsidP="00572B46">
      <w:pPr>
        <w:pStyle w:val="a4"/>
        <w:spacing w:before="0" w:beforeAutospacing="0" w:after="0" w:afterAutospacing="0" w:line="384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作者：</w:t>
      </w:r>
      <w:proofErr w:type="spellStart"/>
      <w:r>
        <w:rPr>
          <w:color w:val="333333"/>
          <w:sz w:val="21"/>
          <w:szCs w:val="21"/>
        </w:rPr>
        <w:t>jiajun</w:t>
      </w:r>
      <w:proofErr w:type="spellEnd"/>
      <w:r>
        <w:rPr>
          <w:color w:val="333333"/>
          <w:sz w:val="21"/>
          <w:szCs w:val="21"/>
        </w:rPr>
        <w:t xml:space="preserve"> 出处：</w:t>
      </w:r>
      <w:r>
        <w:rPr>
          <w:rStyle w:val="apple-converted-space"/>
          <w:color w:val="333333"/>
          <w:sz w:val="21"/>
          <w:szCs w:val="21"/>
        </w:rPr>
        <w:t> </w:t>
      </w:r>
      <w:hyperlink r:id="rId14" w:history="1">
        <w:r>
          <w:rPr>
            <w:rStyle w:val="a3"/>
            <w:color w:val="000000"/>
            <w:sz w:val="21"/>
            <w:szCs w:val="21"/>
          </w:rPr>
          <w:t>http://www.cnblogs.com/-new/</w:t>
        </w:r>
      </w:hyperlink>
      <w:r>
        <w:rPr>
          <w:color w:val="333333"/>
          <w:sz w:val="21"/>
          <w:szCs w:val="21"/>
        </w:rPr>
        <w:br/>
        <w:t>本文版权</w:t>
      </w:r>
      <w:proofErr w:type="gramStart"/>
      <w:r>
        <w:rPr>
          <w:color w:val="333333"/>
          <w:sz w:val="21"/>
          <w:szCs w:val="21"/>
        </w:rPr>
        <w:t>归作者</w:t>
      </w:r>
      <w:proofErr w:type="gramEnd"/>
      <w:r>
        <w:rPr>
          <w:color w:val="333333"/>
          <w:sz w:val="21"/>
          <w:szCs w:val="21"/>
        </w:rPr>
        <w:t>和</w:t>
      </w:r>
      <w:proofErr w:type="gramStart"/>
      <w:r>
        <w:rPr>
          <w:color w:val="333333"/>
          <w:sz w:val="21"/>
          <w:szCs w:val="21"/>
        </w:rPr>
        <w:t>博客</w:t>
      </w:r>
      <w:proofErr w:type="gramEnd"/>
      <w:r>
        <w:rPr>
          <w:color w:val="333333"/>
          <w:sz w:val="21"/>
          <w:szCs w:val="21"/>
        </w:rPr>
        <w:t>园共有，欢迎转载，但未经作者同意必须保留此段声明，且在文章页面明显位置给出原文连接，否则保留追究法律责任的权利。如果觉得还有帮助的话，可以点一下右下角的【推荐】，希望能够持续的为大家带来好的技术文章！想跟我一起进步么？那就【关注】我吧。</w:t>
      </w:r>
    </w:p>
    <w:p w:rsidR="00572B46" w:rsidRDefault="00572B46" w:rsidP="00572B46">
      <w:pPr>
        <w:rPr>
          <w:color w:val="666666"/>
          <w:szCs w:val="21"/>
        </w:rPr>
      </w:pPr>
      <w:r>
        <w:rPr>
          <w:color w:val="666666"/>
          <w:szCs w:val="21"/>
        </w:rPr>
        <w:t>标签</w:t>
      </w:r>
      <w:r>
        <w:rPr>
          <w:color w:val="666666"/>
          <w:szCs w:val="21"/>
        </w:rPr>
        <w:t>:</w:t>
      </w:r>
      <w:r>
        <w:rPr>
          <w:rStyle w:val="apple-converted-space"/>
          <w:color w:val="666666"/>
          <w:szCs w:val="21"/>
        </w:rPr>
        <w:t> </w:t>
      </w:r>
      <w:hyperlink r:id="rId15" w:history="1">
        <w:r>
          <w:rPr>
            <w:rStyle w:val="a3"/>
            <w:color w:val="666666"/>
            <w:szCs w:val="21"/>
            <w:u w:val="none"/>
            <w:shd w:val="clear" w:color="auto" w:fill="E7E7E7"/>
          </w:rPr>
          <w:t>认识</w:t>
        </w:r>
        <w:r>
          <w:rPr>
            <w:rStyle w:val="a3"/>
            <w:color w:val="666666"/>
            <w:szCs w:val="21"/>
            <w:u w:val="none"/>
            <w:shd w:val="clear" w:color="auto" w:fill="E7E7E7"/>
          </w:rPr>
          <w:t>jvm</w:t>
        </w:r>
      </w:hyperlink>
    </w:p>
    <w:p w:rsidR="00572B46" w:rsidRDefault="00572B46" w:rsidP="00572B46">
      <w:pPr>
        <w:jc w:val="center"/>
        <w:rPr>
          <w:color w:val="000000"/>
          <w:sz w:val="18"/>
          <w:szCs w:val="18"/>
        </w:rPr>
      </w:pPr>
      <w:hyperlink r:id="rId16" w:history="1">
        <w:r>
          <w:rPr>
            <w:rStyle w:val="a3"/>
            <w:b/>
            <w:bCs/>
            <w:sz w:val="18"/>
            <w:szCs w:val="18"/>
            <w:u w:val="none"/>
            <w:shd w:val="clear" w:color="auto" w:fill="2DAEBF"/>
          </w:rPr>
          <w:t>好文要顶</w:t>
        </w:r>
      </w:hyperlink>
      <w:r>
        <w:rPr>
          <w:rStyle w:val="apple-converted-space"/>
          <w:color w:val="000000"/>
          <w:sz w:val="18"/>
          <w:szCs w:val="18"/>
        </w:rPr>
        <w:t> </w:t>
      </w:r>
      <w:hyperlink r:id="rId17" w:history="1">
        <w:r>
          <w:rPr>
            <w:rStyle w:val="a3"/>
            <w:b/>
            <w:bCs/>
            <w:sz w:val="18"/>
            <w:szCs w:val="18"/>
            <w:u w:val="none"/>
            <w:shd w:val="clear" w:color="auto" w:fill="E33100"/>
          </w:rPr>
          <w:t>关注我</w:t>
        </w:r>
      </w:hyperlink>
      <w:r>
        <w:rPr>
          <w:rStyle w:val="apple-converted-space"/>
          <w:color w:val="000000"/>
          <w:sz w:val="18"/>
          <w:szCs w:val="18"/>
        </w:rPr>
        <w:t> </w:t>
      </w:r>
      <w:hyperlink r:id="rId18" w:history="1">
        <w:r>
          <w:rPr>
            <w:rStyle w:val="a3"/>
            <w:b/>
            <w:bCs/>
            <w:sz w:val="18"/>
            <w:szCs w:val="18"/>
            <w:u w:val="none"/>
            <w:shd w:val="clear" w:color="auto" w:fill="FFB515"/>
          </w:rPr>
          <w:t>收藏该文</w:t>
        </w:r>
      </w:hyperlink>
      <w:r>
        <w:rPr>
          <w:rStyle w:val="apple-converted-space"/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226695" cy="226695"/>
            <wp:effectExtent l="0" t="0" r="1905" b="1905"/>
            <wp:docPr id="3" name="图片 3" descr="http://common.cnblogs.com/images/icon_weibo_24.png">
              <a:hlinkClick xmlns:a="http://schemas.openxmlformats.org/drawingml/2006/main" r:id="rId1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mmon.cnblogs.com/images/icon_weibo_24.png">
                      <a:hlinkClick r:id="rId18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b/>
          <w:bCs/>
          <w:noProof/>
          <w:color w:val="0000FF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2" name="图片 2" descr="http://common.cnblogs.com/images/wechat.png">
              <a:hlinkClick xmlns:a="http://schemas.openxmlformats.org/drawingml/2006/main" r:id="rId18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mmon.cnblogs.com/images/wechat.png">
                      <a:hlinkClick r:id="rId18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46" w:rsidRDefault="00572B46" w:rsidP="00572B46">
      <w:pPr>
        <w:spacing w:line="270" w:lineRule="atLeast"/>
        <w:jc w:val="left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461010" cy="461010"/>
            <wp:effectExtent l="0" t="0" r="0" b="0"/>
            <wp:docPr id="1" name="图片 1" descr="http://pic.cnblogs.com/face/900751/20161023114041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cnblogs.com/face/900751/20161023114041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46" w:rsidRDefault="00572B46" w:rsidP="00572B46">
      <w:pPr>
        <w:spacing w:line="270" w:lineRule="atLeast"/>
        <w:rPr>
          <w:color w:val="000000"/>
          <w:sz w:val="18"/>
          <w:szCs w:val="18"/>
        </w:rPr>
      </w:pPr>
      <w:hyperlink r:id="rId23" w:history="1">
        <w:r>
          <w:rPr>
            <w:rStyle w:val="a3"/>
            <w:color w:val="000000"/>
            <w:sz w:val="18"/>
            <w:szCs w:val="18"/>
          </w:rPr>
          <w:t>jiajun_geek</w:t>
        </w:r>
      </w:hyperlink>
      <w:r>
        <w:rPr>
          <w:color w:val="000000"/>
          <w:sz w:val="18"/>
          <w:szCs w:val="18"/>
        </w:rPr>
        <w:br/>
      </w:r>
      <w:hyperlink r:id="rId24" w:history="1">
        <w:r>
          <w:rPr>
            <w:rStyle w:val="a3"/>
            <w:color w:val="000000"/>
            <w:sz w:val="18"/>
            <w:szCs w:val="18"/>
          </w:rPr>
          <w:t>关注</w:t>
        </w:r>
        <w:r>
          <w:rPr>
            <w:rStyle w:val="a3"/>
            <w:color w:val="000000"/>
            <w:sz w:val="18"/>
            <w:szCs w:val="18"/>
          </w:rPr>
          <w:t xml:space="preserve"> - 0</w:t>
        </w:r>
      </w:hyperlink>
      <w:r>
        <w:rPr>
          <w:color w:val="000000"/>
          <w:sz w:val="18"/>
          <w:szCs w:val="18"/>
        </w:rPr>
        <w:br/>
      </w:r>
      <w:hyperlink r:id="rId25" w:history="1">
        <w:r>
          <w:rPr>
            <w:rStyle w:val="a3"/>
            <w:color w:val="000000"/>
            <w:sz w:val="18"/>
            <w:szCs w:val="18"/>
          </w:rPr>
          <w:t>粉丝</w:t>
        </w:r>
        <w:r>
          <w:rPr>
            <w:rStyle w:val="a3"/>
            <w:color w:val="000000"/>
            <w:sz w:val="18"/>
            <w:szCs w:val="18"/>
          </w:rPr>
          <w:t xml:space="preserve"> - 224</w:t>
        </w:r>
      </w:hyperlink>
    </w:p>
    <w:p w:rsidR="00572B46" w:rsidRDefault="00572B46" w:rsidP="00572B46">
      <w:pPr>
        <w:rPr>
          <w:color w:val="000000"/>
          <w:sz w:val="18"/>
          <w:szCs w:val="18"/>
        </w:rPr>
      </w:pPr>
      <w:hyperlink r:id="rId26" w:history="1">
        <w:r>
          <w:rPr>
            <w:rStyle w:val="a3"/>
            <w:color w:val="000000"/>
            <w:sz w:val="18"/>
            <w:szCs w:val="18"/>
          </w:rPr>
          <w:t>+</w:t>
        </w:r>
        <w:r>
          <w:rPr>
            <w:rStyle w:val="a3"/>
            <w:color w:val="000000"/>
            <w:sz w:val="18"/>
            <w:szCs w:val="18"/>
          </w:rPr>
          <w:t>加关注</w:t>
        </w:r>
      </w:hyperlink>
    </w:p>
    <w:p w:rsidR="00572B46" w:rsidRDefault="00572B46" w:rsidP="00572B46">
      <w:pPr>
        <w:shd w:val="clear" w:color="auto" w:fill="D0D0D0"/>
        <w:jc w:val="center"/>
        <w:rPr>
          <w:color w:val="000000"/>
          <w:sz w:val="18"/>
          <w:szCs w:val="18"/>
        </w:rPr>
      </w:pPr>
      <w:hyperlink r:id="rId27" w:history="1">
        <w:r>
          <w:rPr>
            <w:rStyle w:val="a3"/>
            <w:color w:val="000000"/>
            <w:sz w:val="18"/>
            <w:szCs w:val="18"/>
          </w:rPr>
          <w:t>关注我～</w:t>
        </w:r>
      </w:hyperlink>
    </w:p>
    <w:p w:rsidR="00572B46" w:rsidRDefault="00572B46" w:rsidP="00572B46">
      <w:pPr>
        <w:jc w:val="center"/>
        <w:rPr>
          <w:color w:val="000000"/>
          <w:sz w:val="18"/>
          <w:szCs w:val="18"/>
        </w:rPr>
      </w:pPr>
      <w:r>
        <w:rPr>
          <w:rStyle w:val="diggnum"/>
          <w:rFonts w:ascii="Verdana" w:hAnsi="Verdana"/>
          <w:b/>
          <w:bCs/>
          <w:color w:val="555555"/>
          <w:sz w:val="18"/>
          <w:szCs w:val="18"/>
          <w:shd w:val="clear" w:color="auto" w:fill="D0D0D0"/>
        </w:rPr>
        <w:t>3</w:t>
      </w:r>
    </w:p>
    <w:p w:rsidR="00572B46" w:rsidRDefault="00572B46" w:rsidP="00572B46">
      <w:pPr>
        <w:jc w:val="left"/>
        <w:rPr>
          <w:color w:val="000000"/>
          <w:sz w:val="18"/>
          <w:szCs w:val="18"/>
        </w:rPr>
      </w:pPr>
      <w:hyperlink r:id="rId28" w:history="1">
        <w:r>
          <w:rPr>
            <w:rStyle w:val="a3"/>
            <w:color w:val="000000"/>
            <w:sz w:val="18"/>
            <w:szCs w:val="18"/>
            <w:u w:val="none"/>
          </w:rPr>
          <w:t>«</w:t>
        </w:r>
        <w:r>
          <w:rPr>
            <w:rStyle w:val="apple-converted-space"/>
            <w:color w:val="000000"/>
            <w:sz w:val="18"/>
            <w:szCs w:val="18"/>
          </w:rPr>
          <w:t> </w:t>
        </w:r>
      </w:hyperlink>
      <w:r>
        <w:rPr>
          <w:color w:val="000000"/>
          <w:sz w:val="18"/>
          <w:szCs w:val="18"/>
        </w:rPr>
        <w:t>上一篇：</w:t>
      </w:r>
      <w:hyperlink r:id="rId29" w:tooltip="发布于2017-08-23 14:44" w:history="1">
        <w:r>
          <w:rPr>
            <w:rStyle w:val="a3"/>
            <w:color w:val="000000"/>
            <w:sz w:val="18"/>
            <w:szCs w:val="18"/>
          </w:rPr>
          <w:t>java</w:t>
        </w:r>
        <w:r>
          <w:rPr>
            <w:rStyle w:val="a3"/>
            <w:color w:val="000000"/>
            <w:sz w:val="18"/>
            <w:szCs w:val="18"/>
          </w:rPr>
          <w:t>基础解析系列</w:t>
        </w:r>
        <w:r>
          <w:rPr>
            <w:rStyle w:val="a3"/>
            <w:color w:val="000000"/>
            <w:sz w:val="18"/>
            <w:szCs w:val="18"/>
          </w:rPr>
          <w:t>(</w:t>
        </w:r>
        <w:proofErr w:type="gramStart"/>
        <w:r>
          <w:rPr>
            <w:rStyle w:val="a3"/>
            <w:color w:val="000000"/>
            <w:sz w:val="18"/>
            <w:szCs w:val="18"/>
          </w:rPr>
          <w:t>一</w:t>
        </w:r>
        <w:proofErr w:type="gramEnd"/>
        <w:r>
          <w:rPr>
            <w:rStyle w:val="a3"/>
            <w:color w:val="000000"/>
            <w:sz w:val="18"/>
            <w:szCs w:val="18"/>
          </w:rPr>
          <w:t>)---String</w:t>
        </w:r>
        <w:r>
          <w:rPr>
            <w:rStyle w:val="a3"/>
            <w:color w:val="000000"/>
            <w:sz w:val="18"/>
            <w:szCs w:val="18"/>
          </w:rPr>
          <w:t>、</w:t>
        </w:r>
        <w:r>
          <w:rPr>
            <w:rStyle w:val="a3"/>
            <w:color w:val="000000"/>
            <w:sz w:val="18"/>
            <w:szCs w:val="18"/>
          </w:rPr>
          <w:t>StringBuffer</w:t>
        </w:r>
        <w:r>
          <w:rPr>
            <w:rStyle w:val="a3"/>
            <w:color w:val="000000"/>
            <w:sz w:val="18"/>
            <w:szCs w:val="18"/>
          </w:rPr>
          <w:t>、</w:t>
        </w:r>
        <w:r>
          <w:rPr>
            <w:rStyle w:val="a3"/>
            <w:color w:val="000000"/>
            <w:sz w:val="18"/>
            <w:szCs w:val="18"/>
          </w:rPr>
          <w:t>StringBuilder</w:t>
        </w:r>
      </w:hyperlink>
      <w:r>
        <w:rPr>
          <w:color w:val="000000"/>
          <w:sz w:val="18"/>
          <w:szCs w:val="18"/>
        </w:rPr>
        <w:br/>
      </w:r>
      <w:hyperlink r:id="rId30" w:history="1">
        <w:r>
          <w:rPr>
            <w:rStyle w:val="a3"/>
            <w:color w:val="000000"/>
            <w:sz w:val="18"/>
            <w:szCs w:val="18"/>
            <w:u w:val="none"/>
          </w:rPr>
          <w:t>»</w:t>
        </w:r>
        <w:r>
          <w:rPr>
            <w:rStyle w:val="apple-converted-space"/>
            <w:color w:val="000000"/>
            <w:sz w:val="18"/>
            <w:szCs w:val="18"/>
          </w:rPr>
          <w:t> </w:t>
        </w:r>
      </w:hyperlink>
      <w:r>
        <w:rPr>
          <w:color w:val="000000"/>
          <w:sz w:val="18"/>
          <w:szCs w:val="18"/>
        </w:rPr>
        <w:t>下一篇：</w:t>
      </w:r>
      <w:hyperlink r:id="rId31" w:tooltip="发布于2017-09-03 15:52" w:history="1">
        <w:r>
          <w:rPr>
            <w:rStyle w:val="a3"/>
            <w:color w:val="000000"/>
            <w:sz w:val="18"/>
            <w:szCs w:val="18"/>
          </w:rPr>
          <w:t>java</w:t>
        </w:r>
        <w:r>
          <w:rPr>
            <w:rStyle w:val="a3"/>
            <w:color w:val="000000"/>
            <w:sz w:val="18"/>
            <w:szCs w:val="18"/>
          </w:rPr>
          <w:t>基础解析系列</w:t>
        </w:r>
        <w:r>
          <w:rPr>
            <w:rStyle w:val="a3"/>
            <w:color w:val="000000"/>
            <w:sz w:val="18"/>
            <w:szCs w:val="18"/>
          </w:rPr>
          <w:t>(</w:t>
        </w:r>
        <w:r>
          <w:rPr>
            <w:rStyle w:val="a3"/>
            <w:color w:val="000000"/>
            <w:sz w:val="18"/>
            <w:szCs w:val="18"/>
          </w:rPr>
          <w:t>二</w:t>
        </w:r>
        <w:r>
          <w:rPr>
            <w:rStyle w:val="a3"/>
            <w:color w:val="000000"/>
            <w:sz w:val="18"/>
            <w:szCs w:val="18"/>
          </w:rPr>
          <w:t>)---Integer</w:t>
        </w:r>
      </w:hyperlink>
    </w:p>
    <w:p w:rsidR="00572B46" w:rsidRDefault="00572B46" w:rsidP="00572B46">
      <w:pPr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posted @</w:t>
      </w:r>
      <w:r>
        <w:rPr>
          <w:rStyle w:val="apple-converted-space"/>
          <w:color w:val="666666"/>
          <w:sz w:val="20"/>
          <w:szCs w:val="20"/>
        </w:rPr>
        <w:t> </w:t>
      </w:r>
      <w:r>
        <w:rPr>
          <w:color w:val="666666"/>
          <w:sz w:val="20"/>
          <w:szCs w:val="20"/>
        </w:rPr>
        <w:t>2017-08-25 11:35</w:t>
      </w:r>
      <w:r>
        <w:rPr>
          <w:rStyle w:val="apple-converted-space"/>
          <w:color w:val="666666"/>
          <w:sz w:val="20"/>
          <w:szCs w:val="20"/>
        </w:rPr>
        <w:t> </w:t>
      </w:r>
      <w:proofErr w:type="spellStart"/>
      <w:r>
        <w:rPr>
          <w:color w:val="666666"/>
          <w:sz w:val="20"/>
          <w:szCs w:val="20"/>
        </w:rPr>
        <w:fldChar w:fldCharType="begin"/>
      </w:r>
      <w:r>
        <w:rPr>
          <w:color w:val="666666"/>
          <w:sz w:val="20"/>
          <w:szCs w:val="20"/>
        </w:rPr>
        <w:instrText xml:space="preserve"> HYPERLINK "http://www.cnblogs.com/-new/" </w:instrText>
      </w:r>
      <w:r>
        <w:rPr>
          <w:color w:val="666666"/>
          <w:sz w:val="20"/>
          <w:szCs w:val="20"/>
        </w:rPr>
        <w:fldChar w:fldCharType="separate"/>
      </w:r>
      <w:r>
        <w:rPr>
          <w:rStyle w:val="a3"/>
          <w:color w:val="666666"/>
          <w:sz w:val="20"/>
          <w:szCs w:val="20"/>
          <w:u w:val="none"/>
        </w:rPr>
        <w:t>jiajun_geek</w:t>
      </w:r>
      <w:proofErr w:type="spellEnd"/>
      <w:r>
        <w:rPr>
          <w:color w:val="666666"/>
          <w:sz w:val="20"/>
          <w:szCs w:val="20"/>
        </w:rPr>
        <w:fldChar w:fldCharType="end"/>
      </w:r>
      <w:r>
        <w:rPr>
          <w:rStyle w:val="apple-converted-space"/>
          <w:color w:val="666666"/>
          <w:sz w:val="20"/>
          <w:szCs w:val="20"/>
        </w:rPr>
        <w:t> </w:t>
      </w:r>
      <w:r>
        <w:rPr>
          <w:color w:val="666666"/>
          <w:sz w:val="20"/>
          <w:szCs w:val="20"/>
        </w:rPr>
        <w:t>阅读</w:t>
      </w:r>
      <w:r>
        <w:rPr>
          <w:color w:val="666666"/>
          <w:sz w:val="20"/>
          <w:szCs w:val="20"/>
        </w:rPr>
        <w:t xml:space="preserve">(430) </w:t>
      </w:r>
      <w:r>
        <w:rPr>
          <w:color w:val="666666"/>
          <w:sz w:val="20"/>
          <w:szCs w:val="20"/>
        </w:rPr>
        <w:t>评论</w:t>
      </w:r>
      <w:r>
        <w:rPr>
          <w:color w:val="666666"/>
          <w:sz w:val="20"/>
          <w:szCs w:val="20"/>
        </w:rPr>
        <w:t>(0)</w:t>
      </w:r>
      <w:r>
        <w:rPr>
          <w:rStyle w:val="apple-converted-space"/>
          <w:color w:val="666666"/>
          <w:sz w:val="20"/>
          <w:szCs w:val="20"/>
        </w:rPr>
        <w:t> </w:t>
      </w:r>
      <w:hyperlink r:id="rId32" w:history="1">
        <w:r>
          <w:rPr>
            <w:rStyle w:val="a3"/>
            <w:color w:val="666666"/>
            <w:sz w:val="20"/>
            <w:szCs w:val="20"/>
            <w:u w:val="none"/>
          </w:rPr>
          <w:t>编辑</w:t>
        </w:r>
      </w:hyperlink>
      <w:r>
        <w:rPr>
          <w:rStyle w:val="apple-converted-space"/>
          <w:color w:val="666666"/>
          <w:sz w:val="20"/>
          <w:szCs w:val="20"/>
        </w:rPr>
        <w:t> </w:t>
      </w:r>
      <w:hyperlink r:id="rId33" w:history="1">
        <w:r>
          <w:rPr>
            <w:rStyle w:val="a3"/>
            <w:color w:val="666666"/>
            <w:sz w:val="20"/>
            <w:szCs w:val="20"/>
            <w:u w:val="none"/>
          </w:rPr>
          <w:t>收藏</w:t>
        </w:r>
      </w:hyperlink>
    </w:p>
    <w:p w:rsidR="00572B46" w:rsidRDefault="00572B46"/>
    <w:sectPr w:rsidR="0057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B2289"/>
    <w:multiLevelType w:val="multilevel"/>
    <w:tmpl w:val="322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765EE"/>
    <w:multiLevelType w:val="multilevel"/>
    <w:tmpl w:val="2A3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23737"/>
    <w:multiLevelType w:val="multilevel"/>
    <w:tmpl w:val="E4A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97040"/>
    <w:multiLevelType w:val="multilevel"/>
    <w:tmpl w:val="1AC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4082E"/>
    <w:multiLevelType w:val="multilevel"/>
    <w:tmpl w:val="E39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576C8"/>
    <w:multiLevelType w:val="multilevel"/>
    <w:tmpl w:val="4F8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651F09"/>
    <w:multiLevelType w:val="multilevel"/>
    <w:tmpl w:val="B22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9A4798"/>
    <w:multiLevelType w:val="multilevel"/>
    <w:tmpl w:val="AB2E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464955"/>
    <w:multiLevelType w:val="multilevel"/>
    <w:tmpl w:val="E63C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84FFA"/>
    <w:multiLevelType w:val="multilevel"/>
    <w:tmpl w:val="DBD0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F13490"/>
    <w:multiLevelType w:val="multilevel"/>
    <w:tmpl w:val="8E5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437C91"/>
    <w:multiLevelType w:val="multilevel"/>
    <w:tmpl w:val="1E16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B93882"/>
    <w:multiLevelType w:val="multilevel"/>
    <w:tmpl w:val="0742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12"/>
  </w:num>
  <w:num w:numId="10">
    <w:abstractNumId w:val="3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69"/>
    <w:rsid w:val="00572B46"/>
    <w:rsid w:val="00785769"/>
    <w:rsid w:val="00E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B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2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2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B4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72B4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72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2B4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72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B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B4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72B46"/>
  </w:style>
  <w:style w:type="paragraph" w:styleId="a4">
    <w:name w:val="Normal (Web)"/>
    <w:basedOn w:val="a"/>
    <w:uiPriority w:val="99"/>
    <w:semiHidden/>
    <w:unhideWhenUsed/>
    <w:rsid w:val="0057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72B46"/>
  </w:style>
  <w:style w:type="character" w:customStyle="1" w:styleId="diggnum">
    <w:name w:val="diggnum"/>
    <w:basedOn w:val="a0"/>
    <w:rsid w:val="00572B46"/>
  </w:style>
  <w:style w:type="paragraph" w:styleId="a5">
    <w:name w:val="Balloon Text"/>
    <w:basedOn w:val="a"/>
    <w:link w:val="Char"/>
    <w:uiPriority w:val="99"/>
    <w:semiHidden/>
    <w:unhideWhenUsed/>
    <w:rsid w:val="00572B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2B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B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2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2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B4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72B4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72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2B46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72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B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B4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72B46"/>
  </w:style>
  <w:style w:type="paragraph" w:styleId="a4">
    <w:name w:val="Normal (Web)"/>
    <w:basedOn w:val="a"/>
    <w:uiPriority w:val="99"/>
    <w:semiHidden/>
    <w:unhideWhenUsed/>
    <w:rsid w:val="0057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72B46"/>
  </w:style>
  <w:style w:type="character" w:customStyle="1" w:styleId="diggnum">
    <w:name w:val="diggnum"/>
    <w:basedOn w:val="a0"/>
    <w:rsid w:val="00572B46"/>
  </w:style>
  <w:style w:type="paragraph" w:styleId="a5">
    <w:name w:val="Balloon Text"/>
    <w:basedOn w:val="a"/>
    <w:link w:val="Char"/>
    <w:uiPriority w:val="99"/>
    <w:semiHidden/>
    <w:unhideWhenUsed/>
    <w:rsid w:val="00572B4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2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4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3608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12" w:space="4" w:color="EFEFEF"/>
                                <w:left w:val="single" w:sz="12" w:space="8" w:color="EFEFEF"/>
                                <w:bottom w:val="single" w:sz="12" w:space="4" w:color="EFEFEF"/>
                                <w:right w:val="single" w:sz="12" w:space="8" w:color="EFEFEF"/>
                              </w:divBdr>
                            </w:div>
                          </w:divsChild>
                        </w:div>
                        <w:div w:id="1428896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8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5078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21260777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9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827079">
                                  <w:marLeft w:val="9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855168">
                                      <w:marLeft w:val="0"/>
                                      <w:marRight w:val="0"/>
                                      <w:marTop w:val="15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646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-new/p/7244460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ome.cnblogs.com/u/-new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nblogs.com/-new/p/7427036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home.cnblogs.com/u/-new/followers" TargetMode="External"/><Relationship Id="rId33" Type="http://schemas.openxmlformats.org/officeDocument/2006/relationships/hyperlink" Target="http://www.cnblogs.com/-new/p/7427036.html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cnblogs.com/-new/p/741791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-new/p/7427036.html" TargetMode="External"/><Relationship Id="rId11" Type="http://schemas.openxmlformats.org/officeDocument/2006/relationships/hyperlink" Target="http://www.cnblogs.com/-new/p/7396648.html" TargetMode="External"/><Relationship Id="rId24" Type="http://schemas.openxmlformats.org/officeDocument/2006/relationships/hyperlink" Target="http://home.cnblogs.com/u/-new/followees" TargetMode="External"/><Relationship Id="rId32" Type="http://schemas.openxmlformats.org/officeDocument/2006/relationships/hyperlink" Target="https://i.cnblogs.com/EditPosts.aspx?postid=74270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-new/tag/%E8%AE%A4%E8%AF%86jvm/" TargetMode="External"/><Relationship Id="rId23" Type="http://schemas.openxmlformats.org/officeDocument/2006/relationships/hyperlink" Target="http://home.cnblogs.com/u/-new/" TargetMode="External"/><Relationship Id="rId28" Type="http://schemas.openxmlformats.org/officeDocument/2006/relationships/hyperlink" Target="http://www.cnblogs.com/-new/p/7417915.html" TargetMode="External"/><Relationship Id="rId10" Type="http://schemas.openxmlformats.org/officeDocument/2006/relationships/hyperlink" Target="http://www.cnblogs.com/-new/p/7427036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cnblogs.com/-new/p/746976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-new/p/7284368.html" TargetMode="External"/><Relationship Id="rId14" Type="http://schemas.openxmlformats.org/officeDocument/2006/relationships/hyperlink" Target="http://www.cnblogs.com/-new/" TargetMode="External"/><Relationship Id="rId22" Type="http://schemas.openxmlformats.org/officeDocument/2006/relationships/image" Target="media/image5.jpeg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http://www.cnblogs.com/-new/p/7469763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508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hongyuanquan</dc:creator>
  <cp:keywords/>
  <dc:description/>
  <cp:lastModifiedBy>hongyuanquan</cp:lastModifiedBy>
  <cp:revision>2</cp:revision>
  <dcterms:created xsi:type="dcterms:W3CDTF">2018-04-17T13:02:00Z</dcterms:created>
  <dcterms:modified xsi:type="dcterms:W3CDTF">2018-04-17T13:02:00Z</dcterms:modified>
</cp:coreProperties>
</file>