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</w:pPr>
      <w:r>
        <w:object w:dxaOrig="1984" w:dyaOrig="1835">
          <v:rect xmlns:o="urn:schemas-microsoft-com:office:office" xmlns:v="urn:schemas-microsoft-com:vml" id="rectole0000000000" style="width:99.200000pt;height:9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Centro de Informática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Universidade Federal da Paraíba</w:t>
      </w:r>
    </w:p>
    <w:p>
      <w:pPr>
        <w:spacing w:before="0" w:after="16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,Times New Roman" w:hAnsi="Times,Times New Roman" w:cs="Times,Times New Roman" w:eastAsia="Times,Times New Roman"/>
          <w:color w:val="000000"/>
          <w:spacing w:val="0"/>
          <w:position w:val="0"/>
          <w:sz w:val="6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64"/>
          <w:shd w:fill="auto" w:val="clear"/>
        </w:rPr>
        <w:t xml:space="preserve">Relatório Final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64"/>
          <w:shd w:fill="auto" w:val="clear"/>
        </w:rPr>
        <w:t xml:space="preserve">CI-LOCKER</w:t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Lucas Jurani Lustosa Lopes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Marcílio de Oliveira Silva Júnior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Diógenes Fernando Xavier de Andrade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,Times New Roman" w:hAnsi="Times,Times New Roman" w:cs="Times,Times New Roman" w:eastAsia="Times,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,Times New Roman" w:hAnsi="Times,Times New Roman" w:cs="Times,Times New Roman" w:eastAsia="Times,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João Pessoa, 2018</w:t>
      </w:r>
      <w:r>
        <w:rPr>
          <w:rFonts w:ascii="Times,Times New Roman" w:hAnsi="Times,Times New Roman" w:cs="Times,Times New Roman" w:eastAsia="Times,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,Times New Roman" w:hAnsi="Times,Times New Roman" w:cs="Times,Times New Roman" w:eastAsia="Times,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0"/>
          <w:shd w:fill="auto" w:val="clear"/>
        </w:rPr>
      </w:pPr>
      <w:r>
        <w:object w:dxaOrig="1984" w:dyaOrig="1835">
          <v:rect xmlns:o="urn:schemas-microsoft-com:office:office" xmlns:v="urn:schemas-microsoft-com:vml" id="rectole0000000001" style="width:99.200000pt;height:9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Centro de Informática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Universidade Federal da Paraíba</w:t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64"/>
          <w:shd w:fill="auto" w:val="clear"/>
        </w:rPr>
        <w:t xml:space="preserve">CI-LOCKER</w:t>
      </w:r>
    </w:p>
    <w:p>
      <w:pPr>
        <w:spacing w:before="0" w:after="0" w:line="36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9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Relatório elaborado para o projeto final da disciplina Circuito Lógicos II, ministrada pelo Professor Eudisley Gomes dos Anjos do Centro de Informática da Universidade Federal da Paraíba.</w:t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,Times New Roman" w:hAnsi="Times,Times New Roman" w:cs="Times,Times New Roman" w:eastAsia="Times,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,Times New Roman" w:hAnsi="Times,Times New Roman" w:cs="Times,Times New Roman" w:eastAsia="Times,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João Pessoa, 2018</w:t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,Times New Roman" w:hAnsi="Times,Times New Roman" w:cs="Times,Times New Roman" w:eastAsia="Times,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Resumo</w:t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destina-se a implementação de uma fechadura eletrônica usando uma Matriz de Portas Programáveis em Campo, também conhecido como FPGA. Esta placa contém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chip reprogramável a nível de portas lógicas, que correspondem a unidade elementar de qualquer circuito digital.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Utilizando a linguagem Verilog de acordo com o padrão IEEE para programação do FPGA, fomos capazes de condicionar a passagem de pessoas mediante inserção de uma combinação utilizando as 4 primeiras  chaves da placa, utilizando Display de 7 Segmentos para auxílio .Por utilizar 4 chaves, há 2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(16) casos possíveis.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A utilização da linguagem de descrição de hardware Verilog foi implementada utilizando a IDE Quartus II versão 9.1 Web Edition SP2.</w:t>
      </w: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Palavras-chave: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FPGA, Verilog, Fechadura, HDL, IEEE.</w:t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,Times New Roman" w:hAnsi="Times,Times New Roman" w:cs="Times,Times New Roman" w:eastAsia="Times,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Lista de siglas</w:t>
      </w:r>
    </w:p>
    <w:p>
      <w:pPr>
        <w:spacing w:before="0" w:after="0" w:line="36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HDL - Hardware Description Language (Linguagem de descrição de hardware)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FPGA - Field Programmable Gate Array (Arranjo de portas programáveis em campo)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IEEE - O Instituto de Engenheiros Eletricistas e Eletrônicos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 - Integrated Development Environment (Ambiente de desenvolvimento integrado)</w:t>
      </w: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Times,Times New Roman" w:hAnsi="Times,Times New Roman" w:cs="Times,Times New Roman" w:eastAsia="Times,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0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Introdução</w:t>
        <w:tab/>
        <w:t xml:space="preserve">5</w:t>
      </w: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Metodologia</w:t>
        <w:tab/>
        <w:t xml:space="preserve">5</w:t>
      </w: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Descrição do Projeto</w:t>
        <w:tab/>
        <w:t xml:space="preserve">5</w:t>
      </w: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Execução do Projeto, Testes e Resultados</w:t>
        <w:tab/>
        <w:t xml:space="preserve">5</w:t>
      </w: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Conclusões</w:t>
        <w:tab/>
        <w:t xml:space="preserve">5</w:t>
      </w:r>
    </w:p>
    <w:p>
      <w:pPr>
        <w:tabs>
          <w:tab w:val="right" w:pos="9628" w:leader="dot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Referências</w:t>
        <w:tab/>
        <w:t xml:space="preserve">6</w:t>
      </w: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80" w:after="0" w:line="259"/>
        <w:ind w:right="0" w:left="0" w:firstLine="0"/>
        <w:jc w:val="left"/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  <w:t xml:space="preserve">1. Introdução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projeto final da disciplina de Circuitos Lógicos II visa o desenvolvimento de um código em Verilog para que um FPGA possa realizar a função de uma fechadura eletrônica com contador de pessoas para o Centro de Informática.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partir dos conhecimentos adquiridos em sala de aula na disciplina de Circuitos Lógicos II e com pesquisas a diversos fóruns e sites relacionados, além de discussões com colegas de classe, uma fechadura eletrônica foi implementada com sucesso. Contudo, algumas das requisições para a implementação exata do projeto não obteram êxito, foi o caso do uso do LCD para o auxílio, mostrando quando a senha inserida pelo usuário estava correta e quando estava errada.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Apesar das diversas formas de implementar esse objetivo, após diversas analises, chegamos a definição do código em questão, que usa as funções da linguagem de forma simplificada visando a melhor compreensão de uma forma de a resolver o desafio proposto.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59"/>
        <w:ind w:right="0" w:left="0" w:firstLine="0"/>
        <w:jc w:val="left"/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  <w:t xml:space="preserve">2. Metodologia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realização desse projeto, partimos de um modelo pronto do uso de um LCD em Verilog, visto que as mensagens para o usuário seriam inseridas no LCD. Contudo, o uso do LCD foi falho, e não foi atingido o êxito utilizando o LCD.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Dessa forma, com o objetivo de substituir o LCD para a comunicação com o usuário foi sugerida o uso do Display de 7 segmentos, que apesar de ter uma limitação quanto a comunicação ainda atende a essa demanda de comunicação.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Portanto, após analisadas as limitações no caminho para a realização do programa proposto, iniciou-se o processo de desenvolvimento do CI LOCKER (fechadura eletrônica), utilizando o IDE (Ambiente de Desenvolvimento Integrado) Quartus II 9.1 Web Edition para programar o FPGA Altera DE-2 115.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59"/>
        <w:ind w:right="0" w:left="0" w:firstLine="0"/>
        <w:jc w:val="left"/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  <w:t xml:space="preserve">3. Descrição do Projeto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visa a implementação de uma fechadura eletrônica utilizando um FPGA, sendo programado pelo Quartus II 9.1 Web Edition, com a linguagem de descrição de hardware Verilog.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fechadura eletrônica consiste em uma sequência de passos feitas pelo o usuário para haver a abertuda da fechadura. Se por algum motivo houver uma sequência errada uma série de LED's vermelhos serão ativados, e aparecerá uma mensagem que indicará mensagem errada e o usuário deverá apertar o botão de Reset para que possa inserir novamente a senha. Se a sequência inserida está correta a fechadura é aberta e é informado no display de 7 segmentos uma mensagem que correspondente a essa liberação, e uma série de vários LEDs verde serão acesos.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senha da fechadura eletrônica corresponde aos valores que o usuário da para as chaves (switch) do FPGA, onde cada uma assume o valor de 0 ou 1 e que juntas formam uma sequência binária para representar um um número decimal (senha). Uma vez que essa sequência é realizada, o usuário faz uso de um botão para confirmar sua entrada. Para o caso em que a sequência esteja correta, os LEDs verdes da placa acendem e na combinação de quatro display de 7 segmentos é escrita a palavra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Pass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(Passar), do contrário a combinação resulta na palavra '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ERRO'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os LEDs vermelhos da placa são acessos. A partir de qualquer combinação o usuário pode tentar validar sua entrada ou pressionar um botão especifico que reseta os estados dos LEDs e displays de 7 segmentos e permite uma nova tentativa.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Há um contador que aumenta em uma unidade, toda vez que um usuário introduz a senha correta do sistema, assim, contabilizando quantas pessoas entraram utilizando a fechadura.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59"/>
        <w:ind w:right="0" w:left="0" w:firstLine="0"/>
        <w:jc w:val="left"/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  <w:t xml:space="preserve">4. Execução do Projeto, Testes e Resultados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modelo de código pronto em Verilog para o uso do LCD foi o ponto de partida no desenvolvimento do projeto. Contudo, o uso do código do LCD no contexto do CI LOCKER não obteve êxito. Várias tentativas utilizando códigos de LCD prontos e códigos genéricos foram feitas. Dessa forma, foi concluído que o uso do LCD seria inviável em vista do prazo para a entrega do projeto. Portanto, foi proposto o uso do uso do Display de 7 Segmentos, que apesar de ter uma grande limitação em comunicação com o usuário em relação ao LCD, ainda iria suprir a necessidade dessa comunicação.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seguida foi implementado a forma de inserção da senha pelo usuário, que acontece utilizando as 4 primeiras chaves (switch) no FPGA, e após a inserção dessa senha o usuário deverá apertar um botão que confirma a senha inserida, e após isso essa senha será comparada com a senha chave, e a partir disso o programa irá ver se a senha inserida correponde com a palavra-passe.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o usuário coloque uma senha correspondente à palavra-passe, uma série de LED's verdes serão acesos e a mensagem '"PASS" será mostrada no Display de 7 Segmentos mostrando que a entrada foi liberada.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 disso, caso a entrada seja liberada um contador será incrementado a fim de contar quantas vezes a passagem foi liberada para que indique o número de pessoas entraram no CI. Contudo, mostrar esse contador de usuários no Display de 7 Segmentos não obteve êxito. Visto que o Display de 7 Segmentos possui uma sequência de ligamento de seus componentes diferentes para cada número , por exemplo a representação do '7' no display de 7 segmentos corresponde a '1111000', e do '9' corresponde a '0011000', o contador deveria ter vários operadores 'Case' para analisar a correspondência de um número com seu representante em um Display de 7 Segmentos. E esse fato acaba tornando o Display de 7 Segmentos para a representação do contador muito limitado em relação ao LCD, e foi concluído que seria deixada de fora o número de passagens liberadas pelo CI LOCKER no programa. Contudo, no código do programa ainda possui um protótipo dessa idéia comentado para que futuramente possa ser realmente implementada juntamento com o LCD. Dessa forma, mesmo com divergências em relação ao projeto proposto, o CI LOCKER foi finalizado.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59"/>
        <w:ind w:right="0" w:left="0" w:firstLine="0"/>
        <w:jc w:val="left"/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  <w:t xml:space="preserve">5. Conclusões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o exposto, conclui-se que a utilização do FPGA DE-2 115 Altera para a implementação de uma fechadura eletrônica é viável.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Mesmo com problemas no uso de ferramentas como por exemplo o LCD no FPGA, é visto que o FPGA é incrivelmente amplo em relação ao número de formas de utilizar para vários objetivos diferentes.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 disso, foi concluído que apesar de o projeto utilizando o Display de 7 Segmentos obteve um êxito mesmo que limitado, o uso do LCD é muito mais interessante e apresenta um resultado muito melhor, mesmo que o nível de abstração para o seu uso seja mais complexo.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59"/>
        <w:ind w:right="0" w:left="0" w:firstLine="0"/>
        <w:jc w:val="left"/>
        <w:rPr>
          <w:rFonts w:ascii="Times,Times New Roman" w:hAnsi="Times,Times New Roman" w:cs="Times,Times New Roman" w:eastAsia="Times,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Bold" w:hAnsi="Times Bold" w:cs="Times Bold" w:eastAsia="Times Bold"/>
          <w:b/>
          <w:color w:val="000000"/>
          <w:spacing w:val="0"/>
          <w:position w:val="0"/>
          <w:sz w:val="32"/>
          <w:shd w:fill="auto" w:val="clear"/>
        </w:rPr>
        <w:t xml:space="preserve">6. Referências</w:t>
      </w:r>
    </w:p>
    <w:p>
      <w:pPr>
        <w:spacing w:before="0" w:after="0" w:line="360"/>
        <w:ind w:right="0" w:left="0" w:firstLine="0"/>
        <w:jc w:val="both"/>
        <w:rPr>
          <w:rFonts w:ascii="Times,Times New Roman" w:hAnsi="Times,Times New Roman" w:cs="Times,Times New Roman" w:eastAsia="Times,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Aulas presenciais.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Slides disponibilizados pelo docente.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http://verilog.renerta.com/source/vrg00004.htm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http://www.asic-world.com/verilog/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://www.asic-world.com/verilog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verilog.renerta.com/source/vrg00004.htm" Id="docRId4" Type="http://schemas.openxmlformats.org/officeDocument/2006/relationships/hyperlink" /><Relationship Target="numbering.xml" Id="docRId6" Type="http://schemas.openxmlformats.org/officeDocument/2006/relationships/numbering" /></Relationships>
</file>