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A4A5" w14:textId="07CE22F1" w:rsidR="00D9015A" w:rsidRPr="00C554F7" w:rsidRDefault="00C554F7" w:rsidP="00C554F7">
      <w:pPr>
        <w:jc w:val="center"/>
        <w:rPr>
          <w:rFonts w:ascii="楷体" w:eastAsia="楷体" w:hAnsi="楷体"/>
          <w:sz w:val="28"/>
          <w:szCs w:val="32"/>
        </w:rPr>
      </w:pPr>
      <w:r w:rsidRPr="00C554F7">
        <w:rPr>
          <w:rFonts w:ascii="楷体" w:eastAsia="楷体" w:hAnsi="楷体" w:hint="eastAsia"/>
          <w:sz w:val="28"/>
          <w:szCs w:val="32"/>
        </w:rPr>
        <w:t>P</w:t>
      </w:r>
      <w:r w:rsidRPr="00C554F7">
        <w:rPr>
          <w:rFonts w:ascii="楷体" w:eastAsia="楷体" w:hAnsi="楷体"/>
          <w:sz w:val="28"/>
          <w:szCs w:val="32"/>
        </w:rPr>
        <w:t>VZ Cheater</w:t>
      </w:r>
      <w:r w:rsidRPr="00C554F7">
        <w:rPr>
          <w:rFonts w:ascii="楷体" w:eastAsia="楷体" w:hAnsi="楷体" w:hint="eastAsia"/>
          <w:sz w:val="28"/>
          <w:szCs w:val="32"/>
        </w:rPr>
        <w:t>汇编小组作业报告</w:t>
      </w:r>
    </w:p>
    <w:p w14:paraId="6BC4DA8E" w14:textId="35C2CF6B" w:rsidR="00C554F7" w:rsidRPr="00C554F7" w:rsidRDefault="00C554F7" w:rsidP="00C554F7">
      <w:pPr>
        <w:jc w:val="center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覃诗睿 朱旭 张泽卿</w:t>
      </w:r>
    </w:p>
    <w:p w14:paraId="36A967EC" w14:textId="2088722F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开发环境</w:t>
      </w:r>
    </w:p>
    <w:p w14:paraId="31C2BD01" w14:textId="33FE414F" w:rsid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操作系统：Win</w:t>
      </w:r>
      <w:r>
        <w:rPr>
          <w:rFonts w:ascii="楷体" w:eastAsia="楷体" w:hAnsi="楷体"/>
        </w:rPr>
        <w:t>dows 10/11</w:t>
      </w:r>
    </w:p>
    <w:p w14:paraId="503AAF67" w14:textId="7DCD4A2C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IDE</w:t>
      </w:r>
      <w:r>
        <w:rPr>
          <w:rFonts w:ascii="楷体" w:eastAsia="楷体" w:hAnsi="楷体"/>
        </w:rPr>
        <w:t>: Visual Studio 2022</w:t>
      </w:r>
    </w:p>
    <w:p w14:paraId="62E45404" w14:textId="74B19A71" w:rsidR="00221BC8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内存信息获取工具：Cheat</w:t>
      </w:r>
      <w:r>
        <w:rPr>
          <w:rFonts w:ascii="楷体" w:eastAsia="楷体" w:hAnsi="楷体"/>
        </w:rPr>
        <w:t xml:space="preserve"> Engine 7.5</w:t>
      </w:r>
    </w:p>
    <w:p w14:paraId="0B40C49B" w14:textId="2B0828EA" w:rsidR="00221BC8" w:rsidRPr="00C554F7" w:rsidRDefault="00221BC8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目标程序：Pl</w:t>
      </w:r>
      <w:r>
        <w:rPr>
          <w:rFonts w:ascii="楷体" w:eastAsia="楷体" w:hAnsi="楷体"/>
        </w:rPr>
        <w:t>antsVsZombies.exe(95</w:t>
      </w:r>
      <w:r>
        <w:rPr>
          <w:rFonts w:ascii="楷体" w:eastAsia="楷体" w:hAnsi="楷体" w:hint="eastAsia"/>
        </w:rPr>
        <w:t>版</w:t>
      </w:r>
      <w:r>
        <w:rPr>
          <w:rFonts w:ascii="楷体" w:eastAsia="楷体" w:hAnsi="楷体"/>
        </w:rPr>
        <w:t>)</w:t>
      </w:r>
    </w:p>
    <w:p w14:paraId="39BE41FE" w14:textId="52F67C79" w:rsid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实现原理</w:t>
      </w:r>
    </w:p>
    <w:p w14:paraId="353992F0" w14:textId="06030D30" w:rsid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进程内存读取的基础知识</w:t>
      </w:r>
    </w:p>
    <w:p w14:paraId="0C3EDA24" w14:textId="60246A10" w:rsidR="00C554F7" w:rsidRDefault="00C554F7" w:rsidP="00C554F7">
      <w:pPr>
        <w:pStyle w:val="a3"/>
        <w:ind w:left="78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首先区分以下概念：PID·</w:t>
      </w:r>
      <w:r w:rsidR="00EE2A14">
        <w:rPr>
          <w:rFonts w:ascii="楷体" w:eastAsia="楷体" w:hAnsi="楷体" w:hint="eastAsia"/>
        </w:rPr>
        <w:t>分配</w:t>
      </w:r>
      <w:r>
        <w:rPr>
          <w:rFonts w:ascii="楷体" w:eastAsia="楷体" w:hAnsi="楷体" w:hint="eastAsia"/>
        </w:rPr>
        <w:t>基址·句柄</w:t>
      </w:r>
    </w:p>
    <w:p w14:paraId="673398FA" w14:textId="41D07D2B" w:rsidR="00C554F7" w:rsidRDefault="00C554F7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PID是进程标识符，在进程开启时被分配</w:t>
      </w:r>
    </w:p>
    <w:p w14:paraId="270AA966" w14:textId="69CF7323" w:rsidR="00C554F7" w:rsidRDefault="00EE2A14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分配</w:t>
      </w:r>
      <w:r w:rsidR="00C554F7">
        <w:rPr>
          <w:rFonts w:ascii="楷体" w:eastAsia="楷体" w:hAnsi="楷体" w:hint="eastAsia"/>
        </w:rPr>
        <w:t>基址是进程对应的汇编代码块在</w:t>
      </w:r>
      <w:r>
        <w:rPr>
          <w:rFonts w:ascii="楷体" w:eastAsia="楷体" w:hAnsi="楷体" w:hint="eastAsia"/>
        </w:rPr>
        <w:t>进程的内存空间</w:t>
      </w:r>
      <w:r w:rsidR="00C554F7">
        <w:rPr>
          <w:rFonts w:ascii="楷体" w:eastAsia="楷体" w:hAnsi="楷体" w:hint="eastAsia"/>
        </w:rPr>
        <w:t>中的起始地址</w:t>
      </w:r>
      <w:r>
        <w:rPr>
          <w:rFonts w:ascii="楷体" w:eastAsia="楷体" w:hAnsi="楷体" w:hint="eastAsia"/>
        </w:rPr>
        <w:t>，即代码</w:t>
      </w:r>
      <w:r w:rsidR="00EA402B">
        <w:rPr>
          <w:rFonts w:ascii="楷体" w:eastAsia="楷体" w:hAnsi="楷体" w:hint="eastAsia"/>
        </w:rPr>
        <w:t>模</w:t>
      </w:r>
      <w:r>
        <w:rPr>
          <w:rFonts w:ascii="楷体" w:eastAsia="楷体" w:hAnsi="楷体" w:hint="eastAsia"/>
        </w:rPr>
        <w:t>块</w:t>
      </w:r>
      <w:r w:rsidR="00EA402B">
        <w:rPr>
          <w:rFonts w:ascii="楷体" w:eastAsia="楷体" w:hAnsi="楷体" w:hint="eastAsia"/>
        </w:rPr>
        <w:t>（本项目中为PlantsVs</w:t>
      </w:r>
      <w:r w:rsidR="00EA402B">
        <w:rPr>
          <w:rFonts w:ascii="楷体" w:eastAsia="楷体" w:hAnsi="楷体"/>
        </w:rPr>
        <w:t>Zombies.exe</w:t>
      </w:r>
      <w:r w:rsidR="00EA402B">
        <w:rPr>
          <w:rFonts w:ascii="楷体" w:eastAsia="楷体" w:hAnsi="楷体" w:hint="eastAsia"/>
        </w:rPr>
        <w:t>）</w:t>
      </w:r>
      <w:r>
        <w:rPr>
          <w:rFonts w:ascii="楷体" w:eastAsia="楷体" w:hAnsi="楷体" w:hint="eastAsia"/>
        </w:rPr>
        <w:t>在操作系统为进程分配的虚拟内存中的偏移量。</w:t>
      </w:r>
    </w:p>
    <w:p w14:paraId="140649A2" w14:textId="0C3700F4" w:rsidR="00EE2A14" w:rsidRDefault="00EA402B" w:rsidP="00C554F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句柄是操作系统提供给程序引用和操作进程的机制，可以获取进程数据、访问进程内存等等。</w:t>
      </w:r>
    </w:p>
    <w:p w14:paraId="17637B9D" w14:textId="61C886A9" w:rsidR="00221BC8" w:rsidRPr="00221BC8" w:rsidRDefault="00B620F1" w:rsidP="00221BC8">
      <w:pPr>
        <w:ind w:left="7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由此，要改写游戏代码，只要找到反汇编代码的分配基址</w:t>
      </w:r>
      <w:r>
        <w:rPr>
          <w:rFonts w:ascii="楷体" w:eastAsia="楷体" w:hAnsi="楷体"/>
        </w:rPr>
        <w:t>+</w:t>
      </w:r>
      <w:r>
        <w:rPr>
          <w:rFonts w:ascii="楷体" w:eastAsia="楷体" w:hAnsi="楷体" w:hint="eastAsia"/>
        </w:rPr>
        <w:t>偏移量。</w:t>
      </w:r>
    </w:p>
    <w:p w14:paraId="0FCD1C5E" w14:textId="4AC5EFB4" w:rsidR="00C554F7" w:rsidRPr="00C554F7" w:rsidRDefault="00C554F7" w:rsidP="00C554F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其它</w:t>
      </w:r>
    </w:p>
    <w:p w14:paraId="331B3128" w14:textId="77777777" w:rsidR="00C554F7" w:rsidRPr="00C554F7" w:rsidRDefault="00C554F7" w:rsidP="00C554F7">
      <w:pPr>
        <w:pStyle w:val="a3"/>
        <w:ind w:left="420" w:firstLineChars="0" w:firstLine="0"/>
        <w:jc w:val="left"/>
        <w:rPr>
          <w:rFonts w:ascii="楷体" w:eastAsia="楷体" w:hAnsi="楷体"/>
        </w:rPr>
      </w:pPr>
    </w:p>
    <w:p w14:paraId="2FB94F2C" w14:textId="386FB713" w:rsidR="00C554F7" w:rsidRDefault="00B620F1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实现</w:t>
      </w:r>
      <w:r w:rsidR="009C435E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功能及</w:t>
      </w:r>
      <w:r w:rsidR="00F16FBE">
        <w:rPr>
          <w:rFonts w:ascii="楷体" w:eastAsia="楷体" w:hAnsi="楷体" w:hint="eastAsia"/>
        </w:rPr>
        <w:t>难点</w:t>
      </w:r>
    </w:p>
    <w:p w14:paraId="18078194" w14:textId="6E736635" w:rsidR="00B620F1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free</w:t>
      </w:r>
      <w:r>
        <w:rPr>
          <w:rFonts w:ascii="楷体" w:eastAsia="楷体" w:hAnsi="楷体"/>
        </w:rPr>
        <w:t>Sun</w:t>
      </w:r>
    </w:p>
    <w:p w14:paraId="7F976349" w14:textId="14F91EAD" w:rsidR="00F16FBE" w:rsidRDefault="00F16FBE" w:rsidP="00F16FBE">
      <w:pPr>
        <w:pStyle w:val="a3"/>
        <w:ind w:left="780" w:firstLineChars="0" w:firstLine="0"/>
        <w:jc w:val="left"/>
        <w:rPr>
          <w:rFonts w:ascii="楷体" w:eastAsia="楷体" w:hAnsi="楷体"/>
        </w:rPr>
      </w:pPr>
      <w:r w:rsidRPr="00F16FBE">
        <w:rPr>
          <w:rFonts w:ascii="楷体" w:eastAsia="楷体" w:hAnsi="楷体"/>
        </w:rPr>
        <w:drawing>
          <wp:anchor distT="0" distB="0" distL="114300" distR="114300" simplePos="0" relativeHeight="251658240" behindDoc="0" locked="0" layoutInCell="1" allowOverlap="1" wp14:anchorId="2C7F3AB5" wp14:editId="1B1FB74E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494790" cy="490855"/>
            <wp:effectExtent l="0" t="0" r="0" b="4445"/>
            <wp:wrapSquare wrapText="bothSides"/>
            <wp:docPr id="125946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610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</w:rPr>
        <w:t>首先找到阳光变量存储的地址，然后检查是什么改变了该变量，由此找到了使用阳光时的代码位置，根据原理将减法代码删掉，再将比较的对象变成0，就可以不消耗且无视当前阳光量。</w:t>
      </w:r>
    </w:p>
    <w:p w14:paraId="01CDCA4D" w14:textId="05E3E3B6" w:rsidR="0066461D" w:rsidRPr="00F16FBE" w:rsidRDefault="0066461D" w:rsidP="00F16FBE">
      <w:pPr>
        <w:pStyle w:val="a3"/>
        <w:ind w:left="780" w:firstLineChars="0" w:firstLine="0"/>
        <w:jc w:val="left"/>
        <w:rPr>
          <w:rFonts w:ascii="楷体" w:eastAsia="楷体" w:hAnsi="楷体" w:hint="eastAsia"/>
        </w:rPr>
      </w:pPr>
      <w:r w:rsidRPr="0066461D">
        <w:rPr>
          <w:rFonts w:ascii="楷体" w:eastAsia="楷体" w:hAnsi="楷体"/>
        </w:rPr>
        <w:drawing>
          <wp:inline distT="0" distB="0" distL="0" distR="0" wp14:anchorId="1FEA7FA8" wp14:editId="16066732">
            <wp:extent cx="5274310" cy="988060"/>
            <wp:effectExtent l="0" t="0" r="2540" b="2540"/>
            <wp:docPr id="63447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61D">
        <w:rPr>
          <w:rFonts w:ascii="楷体" w:eastAsia="楷体" w:hAnsi="楷体"/>
        </w:rPr>
        <w:drawing>
          <wp:inline distT="0" distB="0" distL="0" distR="0" wp14:anchorId="12A36CED" wp14:editId="744729B6">
            <wp:extent cx="5274310" cy="665480"/>
            <wp:effectExtent l="0" t="0" r="2540" b="1270"/>
            <wp:docPr id="969472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B099" w14:textId="23527F62" w:rsidR="00347958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t>stealMoney</w:t>
      </w:r>
    </w:p>
    <w:p w14:paraId="6B206935" w14:textId="68E39C76" w:rsidR="00347958" w:rsidRPr="00C554F7" w:rsidRDefault="00347958" w:rsidP="00B620F1">
      <w:pPr>
        <w:pStyle w:val="a3"/>
        <w:numPr>
          <w:ilvl w:val="0"/>
          <w:numId w:val="4"/>
        </w:numPr>
        <w:ind w:firstLineChars="0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tealSun</w:t>
      </w:r>
    </w:p>
    <w:p w14:paraId="40CD3A37" w14:textId="1C3F1405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创新点</w:t>
      </w:r>
    </w:p>
    <w:p w14:paraId="18F00E94" w14:textId="4C6BF1B2" w:rsidR="00C554F7" w:rsidRPr="00C554F7" w:rsidRDefault="00C554F7" w:rsidP="00C554F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</w:rPr>
      </w:pPr>
      <w:r w:rsidRPr="00C554F7">
        <w:rPr>
          <w:rFonts w:ascii="楷体" w:eastAsia="楷体" w:hAnsi="楷体" w:hint="eastAsia"/>
        </w:rPr>
        <w:t>小组分工</w:t>
      </w:r>
    </w:p>
    <w:sectPr w:rsidR="00C554F7" w:rsidRPr="00C5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43E4"/>
    <w:multiLevelType w:val="hybridMultilevel"/>
    <w:tmpl w:val="6E60E920"/>
    <w:lvl w:ilvl="0" w:tplc="B69870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30223D"/>
    <w:multiLevelType w:val="hybridMultilevel"/>
    <w:tmpl w:val="4F7EEEE0"/>
    <w:lvl w:ilvl="0" w:tplc="18FCF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96F1374"/>
    <w:multiLevelType w:val="hybridMultilevel"/>
    <w:tmpl w:val="A68491D2"/>
    <w:lvl w:ilvl="0" w:tplc="047EB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DDB63A7"/>
    <w:multiLevelType w:val="hybridMultilevel"/>
    <w:tmpl w:val="DD023F38"/>
    <w:lvl w:ilvl="0" w:tplc="E98C57F6">
      <w:start w:val="1"/>
      <w:numFmt w:val="bullet"/>
      <w:lvlText w:val=""/>
      <w:lvlJc w:val="left"/>
      <w:pPr>
        <w:ind w:left="114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num w:numId="1" w16cid:durableId="1099302063">
    <w:abstractNumId w:val="0"/>
  </w:num>
  <w:num w:numId="2" w16cid:durableId="30500640">
    <w:abstractNumId w:val="2"/>
  </w:num>
  <w:num w:numId="3" w16cid:durableId="1678147475">
    <w:abstractNumId w:val="3"/>
  </w:num>
  <w:num w:numId="4" w16cid:durableId="8921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EB"/>
    <w:rsid w:val="00221BC8"/>
    <w:rsid w:val="00347958"/>
    <w:rsid w:val="005B656D"/>
    <w:rsid w:val="0066461D"/>
    <w:rsid w:val="008A2CEB"/>
    <w:rsid w:val="009C435E"/>
    <w:rsid w:val="00A4373E"/>
    <w:rsid w:val="00B620F1"/>
    <w:rsid w:val="00C04405"/>
    <w:rsid w:val="00C554F7"/>
    <w:rsid w:val="00D9015A"/>
    <w:rsid w:val="00EA402B"/>
    <w:rsid w:val="00EE2A14"/>
    <w:rsid w:val="00F1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B3A9"/>
  <w15:chartTrackingRefBased/>
  <w15:docId w15:val="{A940DC09-877C-4292-893E-F170CCB5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Circular Aflame</dc:creator>
  <cp:keywords/>
  <dc:description/>
  <cp:lastModifiedBy>Circular Aflame</cp:lastModifiedBy>
  <cp:revision>6</cp:revision>
  <dcterms:created xsi:type="dcterms:W3CDTF">2023-10-25T12:44:00Z</dcterms:created>
  <dcterms:modified xsi:type="dcterms:W3CDTF">2023-10-28T07:27:00Z</dcterms:modified>
</cp:coreProperties>
</file>