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DE7D4" w14:textId="77777777" w:rsidR="006B795D" w:rsidRPr="00BC6E6C" w:rsidRDefault="006B795D" w:rsidP="006B795D">
      <w:pPr>
        <w:pStyle w:val="1"/>
        <w:spacing w:before="156" w:after="156"/>
      </w:pPr>
      <w:bookmarkStart w:id="0" w:name="_Toc37503600"/>
      <w:r w:rsidRPr="005170EE">
        <w:rPr>
          <w:rFonts w:hint="eastAsia"/>
        </w:rPr>
        <w:t>实验</w:t>
      </w:r>
      <w:r>
        <w:rPr>
          <w:rFonts w:hint="eastAsia"/>
        </w:rPr>
        <w:t>P</w:t>
      </w:r>
      <w:r w:rsidRPr="005170EE">
        <w:rPr>
          <w:rFonts w:hint="eastAsia"/>
        </w:rPr>
        <w:t>2</w:t>
      </w:r>
      <w:r w:rsidRPr="005170EE">
        <w:t xml:space="preserve"> </w:t>
      </w:r>
      <w:bookmarkStart w:id="1" w:name="_Hlk37446211"/>
      <w:r>
        <w:rPr>
          <w:rFonts w:hint="eastAsia"/>
        </w:rPr>
        <w:t>竞争式媒体访问控制技术仿真</w:t>
      </w:r>
      <w:bookmarkEnd w:id="0"/>
      <w:bookmarkEnd w:id="1"/>
    </w:p>
    <w:p w14:paraId="0FF35C87" w14:textId="77777777" w:rsidR="006B795D" w:rsidRDefault="006B795D" w:rsidP="006B795D">
      <w:pPr>
        <w:spacing w:beforeLines="100" w:before="312"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0631567A" w14:textId="77777777" w:rsidR="006B795D" w:rsidRPr="00BD5042" w:rsidRDefault="006B795D" w:rsidP="006B795D">
      <w:pPr>
        <w:pStyle w:val="a5"/>
        <w:numPr>
          <w:ilvl w:val="0"/>
          <w:numId w:val="1"/>
        </w:numPr>
        <w:spacing w:beforeLines="50" w:before="156" w:line="300" w:lineRule="auto"/>
        <w:ind w:firstLineChars="0"/>
        <w:rPr>
          <w:sz w:val="24"/>
        </w:rPr>
      </w:pPr>
      <w:bookmarkStart w:id="2" w:name="_Hlk37446241"/>
      <w:r>
        <w:rPr>
          <w:rFonts w:hint="eastAsia"/>
          <w:sz w:val="24"/>
        </w:rPr>
        <w:t>掌握</w:t>
      </w:r>
      <w:r w:rsidRPr="00BD5042">
        <w:rPr>
          <w:rFonts w:hint="eastAsia"/>
          <w:sz w:val="24"/>
        </w:rPr>
        <w:t>ALOHA</w:t>
      </w:r>
      <w:r w:rsidRPr="00BD5042">
        <w:rPr>
          <w:rFonts w:hint="eastAsia"/>
          <w:sz w:val="24"/>
        </w:rPr>
        <w:t>协议工作过程</w:t>
      </w:r>
    </w:p>
    <w:p w14:paraId="2DCF38F9" w14:textId="77777777" w:rsidR="006B795D" w:rsidRDefault="006B795D" w:rsidP="006B795D">
      <w:pPr>
        <w:pStyle w:val="a5"/>
        <w:numPr>
          <w:ilvl w:val="0"/>
          <w:numId w:val="1"/>
        </w:numPr>
        <w:spacing w:beforeLines="50" w:before="156" w:line="300" w:lineRule="auto"/>
        <w:ind w:firstLineChars="0"/>
        <w:rPr>
          <w:sz w:val="24"/>
        </w:rPr>
      </w:pPr>
      <w:r>
        <w:rPr>
          <w:rFonts w:hint="eastAsia"/>
          <w:sz w:val="24"/>
        </w:rPr>
        <w:t>掌握</w:t>
      </w:r>
      <w:r>
        <w:rPr>
          <w:rFonts w:hint="eastAsia"/>
          <w:sz w:val="24"/>
        </w:rPr>
        <w:t>s-ALOHA</w:t>
      </w:r>
      <w:r>
        <w:rPr>
          <w:rFonts w:hint="eastAsia"/>
          <w:sz w:val="24"/>
        </w:rPr>
        <w:t>协议工程过程</w:t>
      </w:r>
    </w:p>
    <w:p w14:paraId="01C97A35" w14:textId="77777777" w:rsidR="006B795D" w:rsidRDefault="006B795D" w:rsidP="006B795D">
      <w:pPr>
        <w:pStyle w:val="a5"/>
        <w:numPr>
          <w:ilvl w:val="0"/>
          <w:numId w:val="1"/>
        </w:numPr>
        <w:spacing w:beforeLines="50" w:before="156" w:line="300" w:lineRule="auto"/>
        <w:ind w:firstLineChars="0"/>
        <w:rPr>
          <w:sz w:val="24"/>
        </w:rPr>
      </w:pPr>
      <w:r>
        <w:rPr>
          <w:rFonts w:hint="eastAsia"/>
          <w:sz w:val="24"/>
        </w:rPr>
        <w:t>掌握</w:t>
      </w:r>
      <w:r>
        <w:rPr>
          <w:rFonts w:hint="eastAsia"/>
          <w:sz w:val="24"/>
        </w:rPr>
        <w:t>CSMA</w:t>
      </w:r>
      <w:r>
        <w:rPr>
          <w:rFonts w:hint="eastAsia"/>
          <w:sz w:val="24"/>
        </w:rPr>
        <w:t>协议工作过程</w:t>
      </w:r>
    </w:p>
    <w:p w14:paraId="2961FD40" w14:textId="77777777" w:rsidR="006B795D" w:rsidRDefault="006B795D" w:rsidP="006B795D">
      <w:pPr>
        <w:pStyle w:val="a5"/>
        <w:numPr>
          <w:ilvl w:val="0"/>
          <w:numId w:val="1"/>
        </w:numPr>
        <w:spacing w:beforeLines="50" w:before="156" w:line="300" w:lineRule="auto"/>
        <w:ind w:firstLineChars="0"/>
        <w:rPr>
          <w:sz w:val="24"/>
        </w:rPr>
      </w:pPr>
      <w:r>
        <w:rPr>
          <w:rFonts w:hint="eastAsia"/>
          <w:sz w:val="24"/>
        </w:rPr>
        <w:t>掌握</w:t>
      </w:r>
      <w:r>
        <w:rPr>
          <w:rFonts w:hint="eastAsia"/>
          <w:sz w:val="24"/>
        </w:rPr>
        <w:t>CSMA/CD</w:t>
      </w:r>
      <w:r>
        <w:rPr>
          <w:rFonts w:hint="eastAsia"/>
          <w:sz w:val="24"/>
        </w:rPr>
        <w:t>协议工作过程</w:t>
      </w:r>
    </w:p>
    <w:p w14:paraId="2F3D4A5C" w14:textId="77777777" w:rsidR="006B795D" w:rsidRPr="00BD5042" w:rsidRDefault="006B795D" w:rsidP="006B795D">
      <w:pPr>
        <w:pStyle w:val="a5"/>
        <w:numPr>
          <w:ilvl w:val="0"/>
          <w:numId w:val="1"/>
        </w:numPr>
        <w:spacing w:beforeLines="50" w:before="156" w:line="300" w:lineRule="auto"/>
        <w:ind w:firstLineChars="0"/>
        <w:rPr>
          <w:sz w:val="24"/>
        </w:rPr>
      </w:pPr>
      <w:r>
        <w:rPr>
          <w:rFonts w:hint="eastAsia"/>
          <w:sz w:val="24"/>
        </w:rPr>
        <w:t>通过对比竞争式</w:t>
      </w:r>
      <w:r>
        <w:rPr>
          <w:rFonts w:hint="eastAsia"/>
          <w:sz w:val="24"/>
        </w:rPr>
        <w:t>MAC</w:t>
      </w:r>
      <w:r>
        <w:rPr>
          <w:rFonts w:hint="eastAsia"/>
          <w:sz w:val="24"/>
        </w:rPr>
        <w:t>协议的工作过程和性能表现，掌握各类协议的特点</w:t>
      </w:r>
    </w:p>
    <w:bookmarkEnd w:id="2"/>
    <w:p w14:paraId="5D5A6830" w14:textId="77777777" w:rsidR="006B795D" w:rsidRPr="00B612B1" w:rsidRDefault="006B795D" w:rsidP="006B795D">
      <w:pPr>
        <w:spacing w:beforeLines="100" w:before="312"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705BDF30" w14:textId="77777777" w:rsidR="006B795D" w:rsidRDefault="006B795D" w:rsidP="006B795D">
      <w:pPr>
        <w:spacing w:line="300" w:lineRule="auto"/>
        <w:ind w:leftChars="200" w:left="780" w:hangingChars="150" w:hanging="360"/>
        <w:rPr>
          <w:sz w:val="24"/>
        </w:rPr>
      </w:pPr>
      <w:r>
        <w:rPr>
          <w:rFonts w:hint="eastAsia"/>
          <w:sz w:val="24"/>
        </w:rPr>
        <w:t>1、媒体访问控制的功能和作用</w:t>
      </w:r>
    </w:p>
    <w:p w14:paraId="0F8E27E8" w14:textId="77777777" w:rsidR="006B795D" w:rsidRDefault="006B795D" w:rsidP="006B795D">
      <w:pPr>
        <w:spacing w:line="300" w:lineRule="auto"/>
        <w:ind w:leftChars="200" w:left="780" w:hangingChars="150" w:hanging="360"/>
        <w:rPr>
          <w:sz w:val="24"/>
        </w:rPr>
      </w:pPr>
      <w:r>
        <w:rPr>
          <w:rFonts w:hint="eastAsia"/>
          <w:sz w:val="24"/>
        </w:rPr>
        <w:t>2、</w:t>
      </w:r>
      <w:r w:rsidRPr="00BD5042">
        <w:rPr>
          <w:rFonts w:hint="eastAsia"/>
          <w:sz w:val="24"/>
        </w:rPr>
        <w:t>ALOHA</w:t>
      </w:r>
      <w:r>
        <w:rPr>
          <w:rFonts w:hint="eastAsia"/>
          <w:sz w:val="24"/>
        </w:rPr>
        <w:t>、s-ALOHA、CSMA、CSMA/CD协议关键技术和原理</w:t>
      </w:r>
    </w:p>
    <w:p w14:paraId="5B9D9F4F" w14:textId="77777777" w:rsidR="006B795D" w:rsidRPr="005874F6" w:rsidRDefault="006B795D" w:rsidP="006B795D">
      <w:pPr>
        <w:spacing w:line="300" w:lineRule="auto"/>
        <w:ind w:leftChars="200" w:left="780" w:hangingChars="150" w:hanging="360"/>
        <w:rPr>
          <w:sz w:val="24"/>
        </w:rPr>
      </w:pPr>
      <w:r>
        <w:rPr>
          <w:rFonts w:hint="eastAsia"/>
          <w:sz w:val="24"/>
        </w:rPr>
        <w:t>3</w:t>
      </w:r>
      <w:r>
        <w:rPr>
          <w:sz w:val="24"/>
        </w:rPr>
        <w:t>、</w:t>
      </w:r>
      <w:r w:rsidRPr="00BD5042">
        <w:rPr>
          <w:rFonts w:hint="eastAsia"/>
          <w:sz w:val="24"/>
        </w:rPr>
        <w:t>ALOHA</w:t>
      </w:r>
      <w:r>
        <w:rPr>
          <w:rFonts w:hint="eastAsia"/>
          <w:sz w:val="24"/>
        </w:rPr>
        <w:t>、s-ALOHA、CSMA、CSMA/CD协议的性能表现和分析方法</w:t>
      </w:r>
    </w:p>
    <w:p w14:paraId="48F58419" w14:textId="77777777" w:rsidR="006B795D" w:rsidRPr="00B612B1" w:rsidRDefault="006B795D" w:rsidP="006B795D">
      <w:pPr>
        <w:spacing w:beforeLines="100" w:before="312"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0DD98A3A" w14:textId="77777777" w:rsidR="006B795D" w:rsidRPr="000C41CB" w:rsidRDefault="006B795D" w:rsidP="006B795D">
      <w:pPr>
        <w:spacing w:line="300" w:lineRule="auto"/>
        <w:ind w:leftChars="200" w:left="780" w:hangingChars="150" w:hanging="360"/>
        <w:rPr>
          <w:sz w:val="24"/>
        </w:rPr>
      </w:pPr>
      <w:r>
        <w:rPr>
          <w:rFonts w:hint="eastAsia"/>
          <w:sz w:val="24"/>
        </w:rPr>
        <w:t>1、个人独立完成</w:t>
      </w:r>
    </w:p>
    <w:p w14:paraId="6D98900F" w14:textId="77777777" w:rsidR="006B795D" w:rsidRDefault="006B795D" w:rsidP="006B795D">
      <w:pPr>
        <w:spacing w:line="300" w:lineRule="auto"/>
        <w:ind w:leftChars="200" w:left="780" w:hangingChars="150" w:hanging="360"/>
        <w:rPr>
          <w:sz w:val="24"/>
        </w:rPr>
      </w:pPr>
      <w:r>
        <w:rPr>
          <w:rFonts w:hint="eastAsia"/>
          <w:sz w:val="24"/>
        </w:rPr>
        <w:t>2</w:t>
      </w:r>
      <w:r w:rsidRPr="00A20B1E">
        <w:rPr>
          <w:rFonts w:hint="eastAsia"/>
          <w:sz w:val="24"/>
        </w:rPr>
        <w:t>、</w:t>
      </w:r>
      <w:r>
        <w:rPr>
          <w:rFonts w:hint="eastAsia"/>
          <w:sz w:val="24"/>
        </w:rPr>
        <w:t>设备：</w:t>
      </w:r>
      <w:r w:rsidRPr="00A20B1E">
        <w:rPr>
          <w:rFonts w:hint="eastAsia"/>
          <w:sz w:val="24"/>
        </w:rPr>
        <w:t>计算机</w:t>
      </w:r>
      <w:r>
        <w:rPr>
          <w:rFonts w:hint="eastAsia"/>
          <w:sz w:val="24"/>
        </w:rPr>
        <w:t>1台。</w:t>
      </w:r>
    </w:p>
    <w:p w14:paraId="10DB8A1C" w14:textId="77777777" w:rsidR="006B795D" w:rsidRPr="00094F06" w:rsidRDefault="006B795D" w:rsidP="006B795D">
      <w:pPr>
        <w:spacing w:line="300" w:lineRule="auto"/>
        <w:ind w:leftChars="200" w:left="780" w:hangingChars="150" w:hanging="360"/>
        <w:rPr>
          <w:sz w:val="24"/>
        </w:rPr>
      </w:pPr>
      <w:r>
        <w:rPr>
          <w:rFonts w:hint="eastAsia"/>
          <w:sz w:val="24"/>
        </w:rPr>
        <w:t>3、软件：竞争</w:t>
      </w:r>
      <w:proofErr w:type="gramStart"/>
      <w:r>
        <w:rPr>
          <w:rFonts w:hint="eastAsia"/>
          <w:sz w:val="24"/>
        </w:rPr>
        <w:t>式协议</w:t>
      </w:r>
      <w:proofErr w:type="gramEnd"/>
      <w:r>
        <w:rPr>
          <w:rFonts w:hint="eastAsia"/>
          <w:sz w:val="24"/>
        </w:rPr>
        <w:t>模拟实验软件（.exe）</w:t>
      </w:r>
    </w:p>
    <w:p w14:paraId="514E14FC" w14:textId="77777777" w:rsidR="006B795D" w:rsidRDefault="006B795D" w:rsidP="006B795D">
      <w:pPr>
        <w:spacing w:beforeLines="100" w:before="312" w:line="300" w:lineRule="auto"/>
        <w:rPr>
          <w:b/>
          <w:sz w:val="28"/>
          <w:szCs w:val="28"/>
        </w:rPr>
      </w:pPr>
      <w:r>
        <w:rPr>
          <w:rFonts w:hint="eastAsia"/>
          <w:b/>
          <w:sz w:val="28"/>
          <w:szCs w:val="28"/>
        </w:rPr>
        <w:t>【实验原理和要求】</w:t>
      </w:r>
    </w:p>
    <w:p w14:paraId="3B87E5F5" w14:textId="77777777" w:rsidR="006B795D" w:rsidRPr="00570DF7" w:rsidRDefault="006B795D" w:rsidP="006B795D">
      <w:pPr>
        <w:spacing w:line="300" w:lineRule="auto"/>
        <w:ind w:firstLineChars="200" w:firstLine="480"/>
        <w:rPr>
          <w:b/>
          <w:sz w:val="24"/>
        </w:rPr>
      </w:pPr>
      <w:r w:rsidRPr="00570DF7">
        <w:rPr>
          <w:rFonts w:hint="eastAsia"/>
          <w:b/>
          <w:sz w:val="24"/>
        </w:rPr>
        <w:t>一、仿真软件说明</w:t>
      </w:r>
    </w:p>
    <w:p w14:paraId="678DBCBF" w14:textId="77777777" w:rsidR="006B795D" w:rsidRDefault="006B795D" w:rsidP="006B795D">
      <w:pPr>
        <w:spacing w:line="300" w:lineRule="auto"/>
        <w:ind w:firstLineChars="200" w:firstLine="480"/>
        <w:rPr>
          <w:sz w:val="24"/>
        </w:rPr>
      </w:pPr>
      <w:bookmarkStart w:id="3" w:name="_Hlk37446008"/>
      <w:r w:rsidRPr="00570DF7">
        <w:rPr>
          <w:rFonts w:hint="eastAsia"/>
          <w:sz w:val="24"/>
        </w:rPr>
        <w:t>本软件仿真了ALOHA，s-ALOHA，CSMA，CSMA/</w:t>
      </w:r>
      <w:r w:rsidRPr="00570DF7">
        <w:rPr>
          <w:sz w:val="24"/>
        </w:rPr>
        <w:t>CD</w:t>
      </w:r>
      <w:r w:rsidRPr="00570DF7">
        <w:rPr>
          <w:rFonts w:hint="eastAsia"/>
          <w:sz w:val="24"/>
        </w:rPr>
        <w:t>协议竞争式媒体访问控制协议在不同节点数、信道负载、</w:t>
      </w:r>
      <w:proofErr w:type="gramStart"/>
      <w:r w:rsidRPr="00570DF7">
        <w:rPr>
          <w:rFonts w:hint="eastAsia"/>
          <w:sz w:val="24"/>
        </w:rPr>
        <w:t>帧长类型下</w:t>
      </w:r>
      <w:proofErr w:type="gramEnd"/>
      <w:r w:rsidRPr="00570DF7">
        <w:rPr>
          <w:rFonts w:hint="eastAsia"/>
          <w:sz w:val="24"/>
        </w:rPr>
        <w:t>的运行。可</w:t>
      </w:r>
      <w:r>
        <w:rPr>
          <w:rFonts w:hint="eastAsia"/>
          <w:sz w:val="24"/>
        </w:rPr>
        <w:t>通过本实验软件</w:t>
      </w:r>
      <w:r w:rsidRPr="00570DF7">
        <w:rPr>
          <w:rFonts w:hint="eastAsia"/>
          <w:sz w:val="24"/>
        </w:rPr>
        <w:t>直接观测</w:t>
      </w:r>
      <w:r>
        <w:rPr>
          <w:rFonts w:hint="eastAsia"/>
          <w:sz w:val="24"/>
        </w:rPr>
        <w:t>各类协议的工作工程，并从中发掘和分析各类协议的典型特征。</w:t>
      </w:r>
    </w:p>
    <w:bookmarkEnd w:id="3"/>
    <w:p w14:paraId="438ED5EF" w14:textId="77777777" w:rsidR="006B795D" w:rsidRPr="00570DF7" w:rsidRDefault="006B795D" w:rsidP="006B795D">
      <w:pPr>
        <w:spacing w:line="300" w:lineRule="auto"/>
        <w:ind w:firstLineChars="200" w:firstLine="480"/>
        <w:rPr>
          <w:sz w:val="24"/>
        </w:rPr>
      </w:pPr>
      <w:r>
        <w:rPr>
          <w:rFonts w:hint="eastAsia"/>
          <w:sz w:val="24"/>
        </w:rPr>
        <w:lastRenderedPageBreak/>
        <w:t>实验软件</w:t>
      </w:r>
      <w:r w:rsidRPr="00570DF7">
        <w:rPr>
          <w:rFonts w:hint="eastAsia"/>
          <w:sz w:val="24"/>
        </w:rPr>
        <w:t>同时</w:t>
      </w:r>
      <w:r>
        <w:rPr>
          <w:rFonts w:hint="eastAsia"/>
          <w:sz w:val="24"/>
        </w:rPr>
        <w:t>模拟软件</w:t>
      </w:r>
      <w:r w:rsidRPr="00570DF7">
        <w:rPr>
          <w:rFonts w:hint="eastAsia"/>
          <w:sz w:val="24"/>
        </w:rPr>
        <w:t>对信道效率，成功概率</w:t>
      </w:r>
      <w:r>
        <w:rPr>
          <w:rFonts w:hint="eastAsia"/>
          <w:sz w:val="24"/>
        </w:rPr>
        <w:t>等</w:t>
      </w:r>
      <w:r w:rsidRPr="00570DF7">
        <w:rPr>
          <w:rFonts w:hint="eastAsia"/>
          <w:sz w:val="24"/>
        </w:rPr>
        <w:t>都进行了统计</w:t>
      </w:r>
      <w:r>
        <w:rPr>
          <w:rFonts w:hint="eastAsia"/>
          <w:sz w:val="24"/>
        </w:rPr>
        <w:t>，</w:t>
      </w:r>
      <w:bookmarkStart w:id="4" w:name="_Hlk37446057"/>
      <w:r>
        <w:rPr>
          <w:rFonts w:hint="eastAsia"/>
          <w:sz w:val="24"/>
        </w:rPr>
        <w:t>需要实验者调整关键工作参数，记录统计结果，选取分析角度，绘制相关图表，分析数据结果，从而验证理论分析的大趋势，并尝试发现仿真中的问题等。</w:t>
      </w:r>
      <w:bookmarkEnd w:id="4"/>
    </w:p>
    <w:p w14:paraId="59B216E7" w14:textId="77777777" w:rsidR="006B795D" w:rsidRDefault="006B795D" w:rsidP="006B795D">
      <w:pPr>
        <w:spacing w:line="300" w:lineRule="auto"/>
        <w:ind w:firstLineChars="200" w:firstLine="480"/>
        <w:rPr>
          <w:sz w:val="24"/>
        </w:rPr>
      </w:pPr>
      <w:r w:rsidRPr="00570DF7">
        <w:rPr>
          <w:rFonts w:hint="eastAsia"/>
          <w:noProof/>
          <w:sz w:val="24"/>
        </w:rPr>
        <w:drawing>
          <wp:inline distT="0" distB="0" distL="0" distR="0" wp14:anchorId="159D757A" wp14:editId="54B080C4">
            <wp:extent cx="5274310" cy="3447415"/>
            <wp:effectExtent l="0" t="0" r="254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017B5.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447415"/>
                    </a:xfrm>
                    <a:prstGeom prst="rect">
                      <a:avLst/>
                    </a:prstGeom>
                  </pic:spPr>
                </pic:pic>
              </a:graphicData>
            </a:graphic>
          </wp:inline>
        </w:drawing>
      </w:r>
    </w:p>
    <w:p w14:paraId="20257708" w14:textId="77777777" w:rsidR="006B795D" w:rsidRPr="00991FC1" w:rsidRDefault="006B795D" w:rsidP="006B795D">
      <w:pPr>
        <w:spacing w:line="300" w:lineRule="auto"/>
        <w:ind w:firstLineChars="200" w:firstLine="480"/>
        <w:rPr>
          <w:b/>
          <w:sz w:val="24"/>
        </w:rPr>
      </w:pPr>
      <w:r w:rsidRPr="00991FC1">
        <w:rPr>
          <w:rFonts w:hint="eastAsia"/>
          <w:b/>
          <w:sz w:val="24"/>
        </w:rPr>
        <w:t>二、仿真软件使用方法</w:t>
      </w:r>
    </w:p>
    <w:p w14:paraId="585442F3" w14:textId="77777777" w:rsidR="006B795D" w:rsidRDefault="006B795D" w:rsidP="006B795D">
      <w:pPr>
        <w:spacing w:line="300" w:lineRule="auto"/>
        <w:ind w:firstLineChars="200" w:firstLine="480"/>
        <w:rPr>
          <w:sz w:val="24"/>
        </w:rPr>
      </w:pPr>
      <w:r>
        <w:rPr>
          <w:rFonts w:hint="eastAsia"/>
          <w:sz w:val="24"/>
        </w:rPr>
        <w:t>1、点击软件图标运行软件</w:t>
      </w:r>
    </w:p>
    <w:p w14:paraId="33994456" w14:textId="77777777" w:rsidR="006B795D" w:rsidRDefault="006B795D" w:rsidP="006B795D">
      <w:pPr>
        <w:spacing w:line="300" w:lineRule="auto"/>
        <w:ind w:firstLineChars="200" w:firstLine="480"/>
        <w:rPr>
          <w:sz w:val="24"/>
        </w:rPr>
      </w:pPr>
      <w:r>
        <w:rPr>
          <w:rFonts w:hint="eastAsia"/>
          <w:sz w:val="24"/>
        </w:rPr>
        <w:t>可能需要先修改软件的后缀名为exe，</w:t>
      </w:r>
    </w:p>
    <w:p w14:paraId="19DF6BD7" w14:textId="77777777" w:rsidR="006B795D" w:rsidRDefault="006B795D" w:rsidP="006B795D">
      <w:pPr>
        <w:spacing w:line="300" w:lineRule="auto"/>
        <w:ind w:firstLineChars="200" w:firstLine="480"/>
        <w:rPr>
          <w:sz w:val="24"/>
        </w:rPr>
      </w:pPr>
      <w:r>
        <w:rPr>
          <w:rFonts w:hint="eastAsia"/>
          <w:noProof/>
          <w:sz w:val="24"/>
        </w:rPr>
        <w:drawing>
          <wp:inline distT="0" distB="0" distL="0" distR="0" wp14:anchorId="1248C8EE" wp14:editId="0D511141">
            <wp:extent cx="2172003" cy="276264"/>
            <wp:effectExtent l="0" t="0" r="0" b="9525"/>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4C8D9A.tmp"/>
                    <pic:cNvPicPr/>
                  </pic:nvPicPr>
                  <pic:blipFill>
                    <a:blip r:embed="rId6">
                      <a:extLst>
                        <a:ext uri="{28A0092B-C50C-407E-A947-70E740481C1C}">
                          <a14:useLocalDpi xmlns:a14="http://schemas.microsoft.com/office/drawing/2010/main" val="0"/>
                        </a:ext>
                      </a:extLst>
                    </a:blip>
                    <a:stretch>
                      <a:fillRect/>
                    </a:stretch>
                  </pic:blipFill>
                  <pic:spPr>
                    <a:xfrm>
                      <a:off x="0" y="0"/>
                      <a:ext cx="2172003" cy="276264"/>
                    </a:xfrm>
                    <a:prstGeom prst="rect">
                      <a:avLst/>
                    </a:prstGeom>
                  </pic:spPr>
                </pic:pic>
              </a:graphicData>
            </a:graphic>
          </wp:inline>
        </w:drawing>
      </w:r>
    </w:p>
    <w:p w14:paraId="2B38CD5B" w14:textId="77777777" w:rsidR="006B795D" w:rsidRDefault="006B795D" w:rsidP="006B795D">
      <w:pPr>
        <w:spacing w:line="300" w:lineRule="auto"/>
        <w:ind w:firstLineChars="200" w:firstLine="480"/>
        <w:rPr>
          <w:sz w:val="24"/>
        </w:rPr>
      </w:pPr>
      <w:r>
        <w:rPr>
          <w:rFonts w:hint="eastAsia"/>
          <w:sz w:val="24"/>
        </w:rPr>
        <w:t>2、选择</w:t>
      </w:r>
      <w:r w:rsidRPr="00570DF7">
        <w:rPr>
          <w:rFonts w:hint="eastAsia"/>
          <w:sz w:val="24"/>
        </w:rPr>
        <w:t>协议，调整参数</w:t>
      </w:r>
    </w:p>
    <w:p w14:paraId="3D2AE304" w14:textId="77777777" w:rsidR="006B795D" w:rsidRDefault="006B795D" w:rsidP="006B795D">
      <w:pPr>
        <w:spacing w:line="300" w:lineRule="auto"/>
        <w:ind w:firstLineChars="200" w:firstLine="480"/>
        <w:rPr>
          <w:sz w:val="24"/>
        </w:rPr>
      </w:pPr>
      <w:r>
        <w:rPr>
          <w:rFonts w:hint="eastAsia"/>
          <w:sz w:val="24"/>
        </w:rPr>
        <w:t>点击</w:t>
      </w:r>
      <w:r w:rsidRPr="00570DF7">
        <w:rPr>
          <w:rFonts w:hint="eastAsia"/>
          <w:sz w:val="24"/>
        </w:rPr>
        <w:t>参数</w:t>
      </w:r>
      <w:r>
        <w:rPr>
          <w:rFonts w:hint="eastAsia"/>
          <w:sz w:val="24"/>
        </w:rPr>
        <w:t>配</w:t>
      </w:r>
      <w:r w:rsidRPr="00570DF7">
        <w:rPr>
          <w:rFonts w:hint="eastAsia"/>
          <w:sz w:val="24"/>
        </w:rPr>
        <w:t>置</w:t>
      </w:r>
      <w:r>
        <w:rPr>
          <w:rFonts w:hint="eastAsia"/>
          <w:sz w:val="24"/>
        </w:rPr>
        <w:t>按钮，</w:t>
      </w:r>
      <w:r>
        <w:rPr>
          <w:sz w:val="24"/>
        </w:rPr>
        <w:t xml:space="preserve"> </w:t>
      </w:r>
    </w:p>
    <w:p w14:paraId="3153EAD1" w14:textId="77777777" w:rsidR="006B795D" w:rsidRPr="00570DF7" w:rsidRDefault="006B795D" w:rsidP="006B795D">
      <w:pPr>
        <w:spacing w:line="300" w:lineRule="auto"/>
        <w:ind w:firstLineChars="200" w:firstLine="420"/>
        <w:jc w:val="center"/>
        <w:rPr>
          <w:sz w:val="24"/>
        </w:rPr>
      </w:pPr>
      <w:r>
        <w:rPr>
          <w:noProof/>
        </w:rPr>
        <w:lastRenderedPageBreak/>
        <w:drawing>
          <wp:inline distT="0" distB="0" distL="0" distR="0" wp14:anchorId="7A0FA654" wp14:editId="456CDBCD">
            <wp:extent cx="3943350" cy="2619091"/>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9845" cy="2630046"/>
                    </a:xfrm>
                    <a:prstGeom prst="rect">
                      <a:avLst/>
                    </a:prstGeom>
                  </pic:spPr>
                </pic:pic>
              </a:graphicData>
            </a:graphic>
          </wp:inline>
        </w:drawing>
      </w:r>
    </w:p>
    <w:p w14:paraId="7B643002" w14:textId="77777777" w:rsidR="006B795D" w:rsidRDefault="006B795D" w:rsidP="006B795D">
      <w:pPr>
        <w:spacing w:line="300" w:lineRule="auto"/>
        <w:ind w:firstLineChars="200" w:firstLine="480"/>
        <w:rPr>
          <w:sz w:val="24"/>
        </w:rPr>
      </w:pPr>
      <w:r>
        <w:rPr>
          <w:rFonts w:hint="eastAsia"/>
          <w:sz w:val="24"/>
        </w:rPr>
        <w:t>在弹出的参数配置窗口中选择协议类型，设置该协议有关的参数。</w:t>
      </w:r>
    </w:p>
    <w:p w14:paraId="4D92C5FF" w14:textId="77777777" w:rsidR="006B795D" w:rsidRDefault="006B795D" w:rsidP="006B795D">
      <w:pPr>
        <w:spacing w:line="300" w:lineRule="auto"/>
        <w:ind w:firstLineChars="200" w:firstLine="420"/>
        <w:jc w:val="center"/>
        <w:rPr>
          <w:rFonts w:hint="eastAsia"/>
          <w:sz w:val="24"/>
        </w:rPr>
      </w:pPr>
      <w:r>
        <w:rPr>
          <w:noProof/>
        </w:rPr>
        <w:drawing>
          <wp:inline distT="0" distB="0" distL="0" distR="0" wp14:anchorId="7C3927E7" wp14:editId="37BCC05B">
            <wp:extent cx="4009524" cy="2019048"/>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524" cy="2019048"/>
                    </a:xfrm>
                    <a:prstGeom prst="rect">
                      <a:avLst/>
                    </a:prstGeom>
                  </pic:spPr>
                </pic:pic>
              </a:graphicData>
            </a:graphic>
          </wp:inline>
        </w:drawing>
      </w:r>
    </w:p>
    <w:p w14:paraId="12C2987D" w14:textId="77777777" w:rsidR="006B795D" w:rsidRDefault="006B795D" w:rsidP="006B795D">
      <w:pPr>
        <w:spacing w:line="300" w:lineRule="auto"/>
        <w:ind w:firstLineChars="200" w:firstLine="480"/>
        <w:jc w:val="center"/>
        <w:rPr>
          <w:sz w:val="24"/>
        </w:rPr>
      </w:pPr>
    </w:p>
    <w:p w14:paraId="4E60A683" w14:textId="77777777" w:rsidR="006B795D" w:rsidRDefault="006B795D" w:rsidP="006B795D">
      <w:pPr>
        <w:spacing w:line="300" w:lineRule="auto"/>
        <w:ind w:firstLineChars="200" w:firstLine="480"/>
        <w:rPr>
          <w:sz w:val="24"/>
        </w:rPr>
      </w:pPr>
      <w:r>
        <w:rPr>
          <w:rFonts w:hint="eastAsia"/>
          <w:sz w:val="24"/>
        </w:rPr>
        <w:t>点击确定，回到主界面</w:t>
      </w:r>
    </w:p>
    <w:p w14:paraId="6CE0C4C8" w14:textId="77777777" w:rsidR="006B795D" w:rsidRDefault="006B795D" w:rsidP="006B795D">
      <w:pPr>
        <w:spacing w:line="300" w:lineRule="auto"/>
        <w:ind w:firstLineChars="200" w:firstLine="480"/>
        <w:rPr>
          <w:sz w:val="24"/>
        </w:rPr>
      </w:pPr>
      <w:r>
        <w:rPr>
          <w:rFonts w:hint="eastAsia"/>
          <w:sz w:val="24"/>
        </w:rPr>
        <w:t>3、运行，观测、记录</w:t>
      </w:r>
    </w:p>
    <w:p w14:paraId="05EA1AA8" w14:textId="77777777" w:rsidR="006B795D" w:rsidRDefault="006B795D" w:rsidP="006B795D">
      <w:pPr>
        <w:spacing w:line="300" w:lineRule="auto"/>
        <w:ind w:firstLineChars="200" w:firstLine="420"/>
        <w:rPr>
          <w:sz w:val="24"/>
        </w:rPr>
      </w:pPr>
      <w:r>
        <w:rPr>
          <w:noProof/>
        </w:rPr>
        <w:lastRenderedPageBreak/>
        <w:drawing>
          <wp:inline distT="0" distB="0" distL="0" distR="0" wp14:anchorId="5F2C2B37" wp14:editId="3C82B3BF">
            <wp:extent cx="5615940" cy="3743960"/>
            <wp:effectExtent l="0" t="0" r="3810" b="889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40" cy="3743960"/>
                    </a:xfrm>
                    <a:prstGeom prst="rect">
                      <a:avLst/>
                    </a:prstGeom>
                  </pic:spPr>
                </pic:pic>
              </a:graphicData>
            </a:graphic>
          </wp:inline>
        </w:drawing>
      </w:r>
    </w:p>
    <w:p w14:paraId="010D4506" w14:textId="77777777" w:rsidR="006B795D" w:rsidRPr="00570DF7" w:rsidRDefault="006B795D" w:rsidP="006B795D">
      <w:pPr>
        <w:spacing w:line="300" w:lineRule="auto"/>
        <w:ind w:firstLineChars="200" w:firstLine="480"/>
        <w:rPr>
          <w:sz w:val="24"/>
        </w:rPr>
      </w:pPr>
      <w:r>
        <w:rPr>
          <w:rFonts w:hint="eastAsia"/>
          <w:sz w:val="24"/>
        </w:rPr>
        <w:t>1）</w:t>
      </w:r>
      <w:r w:rsidRPr="00570DF7">
        <w:rPr>
          <w:rFonts w:hint="eastAsia"/>
          <w:sz w:val="24"/>
        </w:rPr>
        <w:t>点击仿真运行，开始仿真。</w:t>
      </w:r>
    </w:p>
    <w:p w14:paraId="751DAE2D" w14:textId="77777777" w:rsidR="006B795D" w:rsidRDefault="006B795D" w:rsidP="006B795D">
      <w:pPr>
        <w:spacing w:line="300" w:lineRule="auto"/>
        <w:ind w:firstLineChars="200" w:firstLine="480"/>
      </w:pPr>
      <w:r>
        <w:rPr>
          <w:rFonts w:hint="eastAsia"/>
          <w:sz w:val="24"/>
        </w:rPr>
        <w:t>2）</w:t>
      </w:r>
      <w:r w:rsidRPr="00570DF7">
        <w:rPr>
          <w:rFonts w:hint="eastAsia"/>
          <w:sz w:val="24"/>
        </w:rPr>
        <w:t>点击暂停可以暂时停止，以便观察数据。</w:t>
      </w:r>
    </w:p>
    <w:p w14:paraId="0EAFDAA1" w14:textId="77777777" w:rsidR="006B795D" w:rsidRDefault="006B795D" w:rsidP="006B795D">
      <w:pPr>
        <w:spacing w:line="300" w:lineRule="auto"/>
        <w:ind w:firstLineChars="200" w:firstLine="480"/>
        <w:rPr>
          <w:sz w:val="24"/>
        </w:rPr>
      </w:pPr>
      <w:r>
        <w:rPr>
          <w:rFonts w:hint="eastAsia"/>
          <w:sz w:val="24"/>
        </w:rPr>
        <w:t>3）</w:t>
      </w:r>
      <w:r w:rsidRPr="00570DF7">
        <w:rPr>
          <w:rFonts w:hint="eastAsia"/>
          <w:sz w:val="24"/>
        </w:rPr>
        <w:t>点击停止运行停止。</w:t>
      </w:r>
    </w:p>
    <w:p w14:paraId="0B630F42" w14:textId="77777777" w:rsidR="006B795D" w:rsidRDefault="006B795D" w:rsidP="006B795D">
      <w:pPr>
        <w:spacing w:line="300" w:lineRule="auto"/>
        <w:ind w:firstLineChars="200" w:firstLine="480"/>
        <w:rPr>
          <w:sz w:val="24"/>
        </w:rPr>
      </w:pPr>
      <w:r>
        <w:rPr>
          <w:rFonts w:hint="eastAsia"/>
          <w:sz w:val="24"/>
        </w:rPr>
        <w:t>4）观察，截图下典型特征，记录统计数据</w:t>
      </w:r>
    </w:p>
    <w:p w14:paraId="724D165D" w14:textId="77777777" w:rsidR="006B795D" w:rsidRDefault="006B795D" w:rsidP="006B795D">
      <w:pPr>
        <w:spacing w:line="300" w:lineRule="auto"/>
        <w:ind w:firstLineChars="200" w:firstLine="480"/>
        <w:rPr>
          <w:sz w:val="24"/>
        </w:rPr>
      </w:pPr>
      <w:r>
        <w:rPr>
          <w:rFonts w:hint="eastAsia"/>
          <w:sz w:val="24"/>
        </w:rPr>
        <w:t>5）将滑块左右移动可控制仿真速度。</w:t>
      </w:r>
    </w:p>
    <w:p w14:paraId="125FE141" w14:textId="77777777" w:rsidR="006B795D" w:rsidRPr="00570DF7" w:rsidRDefault="006B795D" w:rsidP="006B795D">
      <w:pPr>
        <w:spacing w:line="300" w:lineRule="auto"/>
        <w:ind w:firstLineChars="200" w:firstLine="480"/>
        <w:rPr>
          <w:sz w:val="24"/>
        </w:rPr>
      </w:pPr>
    </w:p>
    <w:p w14:paraId="03512AA5" w14:textId="77777777" w:rsidR="006B795D" w:rsidRPr="001C756A" w:rsidRDefault="006B795D" w:rsidP="006B795D">
      <w:pPr>
        <w:spacing w:line="300" w:lineRule="auto"/>
        <w:ind w:firstLineChars="200" w:firstLine="480"/>
        <w:rPr>
          <w:sz w:val="24"/>
        </w:rPr>
      </w:pPr>
      <w:r>
        <w:rPr>
          <w:rFonts w:hint="eastAsia"/>
          <w:sz w:val="24"/>
        </w:rPr>
        <w:t>4、</w:t>
      </w:r>
      <w:r w:rsidRPr="001C756A">
        <w:rPr>
          <w:rFonts w:hint="eastAsia"/>
          <w:sz w:val="24"/>
        </w:rPr>
        <w:t>关键参数解释：</w:t>
      </w:r>
    </w:p>
    <w:p w14:paraId="5BDDBFFA" w14:textId="77777777" w:rsidR="006B795D" w:rsidRPr="00157BF7" w:rsidRDefault="006B795D" w:rsidP="006B795D">
      <w:pPr>
        <w:spacing w:line="300" w:lineRule="auto"/>
        <w:ind w:firstLine="420"/>
        <w:rPr>
          <w:sz w:val="24"/>
        </w:rPr>
      </w:pPr>
      <w:r>
        <w:rPr>
          <w:sz w:val="24"/>
        </w:rPr>
        <w:t>1</w:t>
      </w:r>
      <w:r>
        <w:rPr>
          <w:rFonts w:hint="eastAsia"/>
          <w:sz w:val="24"/>
        </w:rPr>
        <w:t>）</w:t>
      </w:r>
      <w:r w:rsidRPr="00157BF7">
        <w:rPr>
          <w:rFonts w:hint="eastAsia"/>
          <w:sz w:val="24"/>
        </w:rPr>
        <w:t>参数设置</w:t>
      </w:r>
    </w:p>
    <w:p w14:paraId="651AB0F6" w14:textId="77777777" w:rsidR="006B795D" w:rsidRPr="00157BF7" w:rsidRDefault="006B795D" w:rsidP="006B795D">
      <w:pPr>
        <w:pStyle w:val="a5"/>
        <w:numPr>
          <w:ilvl w:val="0"/>
          <w:numId w:val="3"/>
        </w:numPr>
        <w:spacing w:line="300" w:lineRule="auto"/>
        <w:ind w:firstLineChars="0"/>
        <w:rPr>
          <w:sz w:val="24"/>
        </w:rPr>
      </w:pPr>
      <w:r w:rsidRPr="00157BF7">
        <w:rPr>
          <w:rFonts w:hint="eastAsia"/>
          <w:sz w:val="24"/>
        </w:rPr>
        <w:t>所有协议：</w:t>
      </w:r>
    </w:p>
    <w:p w14:paraId="4C03C7BA" w14:textId="77777777" w:rsidR="006B795D" w:rsidRDefault="006B795D" w:rsidP="006B795D">
      <w:pPr>
        <w:spacing w:line="300" w:lineRule="auto"/>
        <w:ind w:firstLineChars="200" w:firstLine="480"/>
        <w:rPr>
          <w:sz w:val="24"/>
        </w:rPr>
      </w:pPr>
      <w:r>
        <w:rPr>
          <w:rFonts w:hint="eastAsia"/>
          <w:sz w:val="24"/>
        </w:rPr>
        <w:t>节点负载率：该参数是仿真软件在每个时间片向各节点</w:t>
      </w:r>
      <w:proofErr w:type="gramStart"/>
      <w:r>
        <w:rPr>
          <w:rFonts w:hint="eastAsia"/>
          <w:sz w:val="24"/>
        </w:rPr>
        <w:t>投放新帧的</w:t>
      </w:r>
      <w:proofErr w:type="gramEnd"/>
      <w:r>
        <w:rPr>
          <w:rFonts w:hint="eastAsia"/>
          <w:sz w:val="24"/>
        </w:rPr>
        <w:t>概率，又称为</w:t>
      </w:r>
      <w:proofErr w:type="gramStart"/>
      <w:r>
        <w:rPr>
          <w:rFonts w:hint="eastAsia"/>
          <w:sz w:val="24"/>
        </w:rPr>
        <w:t>帧</w:t>
      </w:r>
      <w:proofErr w:type="gramEnd"/>
      <w:r>
        <w:rPr>
          <w:rFonts w:hint="eastAsia"/>
          <w:sz w:val="24"/>
        </w:rPr>
        <w:t>到达概率。如果有两个及以上的节点同时投放新帧，就可能造成碰撞。</w:t>
      </w:r>
    </w:p>
    <w:p w14:paraId="4811F5CC" w14:textId="77777777" w:rsidR="006B795D" w:rsidRDefault="006B795D" w:rsidP="006B795D">
      <w:pPr>
        <w:spacing w:line="300" w:lineRule="auto"/>
        <w:ind w:firstLineChars="200" w:firstLine="480"/>
        <w:rPr>
          <w:sz w:val="24"/>
        </w:rPr>
      </w:pPr>
      <w:r>
        <w:rPr>
          <w:rFonts w:hint="eastAsia"/>
          <w:sz w:val="24"/>
        </w:rPr>
        <w:t>节点数量固定时，节点负载率越高，则碰撞的概率就越高。</w:t>
      </w:r>
    </w:p>
    <w:p w14:paraId="740F7B08" w14:textId="77777777" w:rsidR="006B795D" w:rsidRPr="00863203" w:rsidRDefault="006B795D" w:rsidP="006B795D">
      <w:pPr>
        <w:spacing w:line="300" w:lineRule="auto"/>
        <w:ind w:firstLineChars="200" w:firstLine="480"/>
        <w:rPr>
          <w:sz w:val="24"/>
        </w:rPr>
      </w:pPr>
      <w:r>
        <w:rPr>
          <w:rFonts w:hint="eastAsia"/>
          <w:sz w:val="24"/>
        </w:rPr>
        <w:t>节点负载率固定时，节点数量越多，碰撞的概率也越高。</w:t>
      </w:r>
    </w:p>
    <w:p w14:paraId="10EFDFA4" w14:textId="77777777" w:rsidR="006B795D" w:rsidRPr="00157BF7" w:rsidRDefault="006B795D" w:rsidP="006B795D">
      <w:pPr>
        <w:pStyle w:val="a5"/>
        <w:numPr>
          <w:ilvl w:val="0"/>
          <w:numId w:val="3"/>
        </w:numPr>
        <w:spacing w:line="300" w:lineRule="auto"/>
        <w:ind w:firstLineChars="0"/>
        <w:rPr>
          <w:sz w:val="24"/>
        </w:rPr>
      </w:pPr>
      <w:r w:rsidRPr="00157BF7">
        <w:rPr>
          <w:rFonts w:hint="eastAsia"/>
          <w:sz w:val="24"/>
        </w:rPr>
        <w:lastRenderedPageBreak/>
        <w:t>CSMA</w:t>
      </w:r>
      <w:r w:rsidRPr="00157BF7">
        <w:rPr>
          <w:rFonts w:hint="eastAsia"/>
          <w:sz w:val="24"/>
        </w:rPr>
        <w:t>协议</w:t>
      </w:r>
    </w:p>
    <w:p w14:paraId="5D634243" w14:textId="77777777" w:rsidR="006B795D" w:rsidRDefault="006B795D" w:rsidP="006B795D">
      <w:pPr>
        <w:spacing w:line="300" w:lineRule="auto"/>
        <w:ind w:firstLineChars="200" w:firstLine="480"/>
        <w:rPr>
          <w:rFonts w:hint="eastAsia"/>
          <w:sz w:val="24"/>
        </w:rPr>
      </w:pPr>
      <w:r>
        <w:rPr>
          <w:rFonts w:hint="eastAsia"/>
          <w:sz w:val="24"/>
        </w:rPr>
        <w:t>CSMA协议的设置参数里，增加了一下选项：</w:t>
      </w:r>
    </w:p>
    <w:p w14:paraId="43F1DA35" w14:textId="77777777" w:rsidR="006B795D" w:rsidRPr="00157BF7" w:rsidRDefault="006B795D" w:rsidP="006B795D">
      <w:pPr>
        <w:spacing w:line="300" w:lineRule="auto"/>
        <w:ind w:firstLineChars="200" w:firstLine="480"/>
        <w:rPr>
          <w:sz w:val="24"/>
        </w:rPr>
      </w:pPr>
      <w:r w:rsidRPr="00157BF7">
        <w:rPr>
          <w:rFonts w:hint="eastAsia"/>
          <w:sz w:val="24"/>
        </w:rPr>
        <w:t>坚持概率：0——0坚持，100——1坚持，大于0小于100为P坚持。</w:t>
      </w:r>
    </w:p>
    <w:p w14:paraId="304D033D" w14:textId="77777777" w:rsidR="006B795D" w:rsidRDefault="006B795D" w:rsidP="006B795D">
      <w:pPr>
        <w:spacing w:line="300" w:lineRule="auto"/>
        <w:ind w:firstLineChars="200" w:firstLine="480"/>
        <w:rPr>
          <w:sz w:val="24"/>
        </w:rPr>
      </w:pPr>
      <w:r w:rsidRPr="00157BF7">
        <w:rPr>
          <w:rFonts w:hint="eastAsia"/>
          <w:sz w:val="24"/>
        </w:rPr>
        <w:t>后退时隙数范围：对于0坚持和P坚持，当</w:t>
      </w:r>
      <w:proofErr w:type="gramStart"/>
      <w:r w:rsidRPr="00157BF7">
        <w:rPr>
          <w:rFonts w:hint="eastAsia"/>
          <w:sz w:val="24"/>
        </w:rPr>
        <w:t>信道由忙转</w:t>
      </w:r>
      <w:proofErr w:type="gramEnd"/>
      <w:r w:rsidRPr="00157BF7">
        <w:rPr>
          <w:rFonts w:hint="eastAsia"/>
          <w:sz w:val="24"/>
        </w:rPr>
        <w:t>闲时，</w:t>
      </w:r>
      <w:r>
        <w:rPr>
          <w:rFonts w:hint="eastAsia"/>
          <w:sz w:val="24"/>
        </w:rPr>
        <w:t>如果按</w:t>
      </w:r>
      <w:r w:rsidRPr="00157BF7">
        <w:rPr>
          <w:rFonts w:hint="eastAsia"/>
          <w:sz w:val="24"/>
        </w:rPr>
        <w:t>概率</w:t>
      </w:r>
      <w:r>
        <w:rPr>
          <w:rFonts w:hint="eastAsia"/>
          <w:sz w:val="24"/>
        </w:rPr>
        <w:t>计算</w:t>
      </w:r>
      <w:r w:rsidRPr="00157BF7">
        <w:rPr>
          <w:rFonts w:hint="eastAsia"/>
          <w:sz w:val="24"/>
        </w:rPr>
        <w:t>为不发送，进行随机</w:t>
      </w:r>
      <w:proofErr w:type="gramStart"/>
      <w:r w:rsidRPr="00157BF7">
        <w:rPr>
          <w:rFonts w:hint="eastAsia"/>
          <w:sz w:val="24"/>
        </w:rPr>
        <w:t>延时再</w:t>
      </w:r>
      <w:proofErr w:type="gramEnd"/>
      <w:r w:rsidRPr="00157BF7">
        <w:rPr>
          <w:rFonts w:hint="eastAsia"/>
          <w:sz w:val="24"/>
        </w:rPr>
        <w:t>侦听信道，</w:t>
      </w:r>
      <w:r>
        <w:rPr>
          <w:rFonts w:hint="eastAsia"/>
          <w:sz w:val="24"/>
        </w:rPr>
        <w:t>“后退时隙数范围”就是</w:t>
      </w:r>
      <w:r w:rsidRPr="00157BF7">
        <w:rPr>
          <w:rFonts w:hint="eastAsia"/>
          <w:sz w:val="24"/>
        </w:rPr>
        <w:t>随机延时的时隙数范围。</w:t>
      </w:r>
    </w:p>
    <w:p w14:paraId="158208CA" w14:textId="77777777" w:rsidR="006B795D" w:rsidRDefault="006B795D" w:rsidP="006B795D">
      <w:pPr>
        <w:spacing w:line="300" w:lineRule="auto"/>
        <w:ind w:firstLineChars="200" w:firstLine="480"/>
        <w:rPr>
          <w:sz w:val="24"/>
        </w:rPr>
      </w:pPr>
      <w:r>
        <w:rPr>
          <w:rFonts w:hint="eastAsia"/>
          <w:sz w:val="24"/>
        </w:rPr>
        <w:t>当负载比较高时，同时侦听信道的站点增多，将后退时隙范围加大，能降低再次碰撞的概率，但同时也会导致没有冲突时的延时加大，使信道空闲率增加。</w:t>
      </w:r>
    </w:p>
    <w:p w14:paraId="3897E7C1" w14:textId="77777777" w:rsidR="006B795D" w:rsidRDefault="006B795D" w:rsidP="006B795D">
      <w:pPr>
        <w:spacing w:line="300" w:lineRule="auto"/>
        <w:ind w:firstLineChars="200" w:firstLine="480"/>
        <w:rPr>
          <w:sz w:val="24"/>
        </w:rPr>
      </w:pPr>
      <w:r>
        <w:rPr>
          <w:rFonts w:hint="eastAsia"/>
          <w:sz w:val="24"/>
        </w:rPr>
        <w:t>实验者可设定测试方案来体验和评价后退时隙数范围参数对协议性能的影响。</w:t>
      </w:r>
    </w:p>
    <w:p w14:paraId="36A29DB2" w14:textId="77777777" w:rsidR="006B795D" w:rsidRDefault="006B795D" w:rsidP="006B795D">
      <w:pPr>
        <w:spacing w:line="300" w:lineRule="auto"/>
        <w:ind w:firstLineChars="200" w:firstLine="480"/>
        <w:rPr>
          <w:sz w:val="24"/>
        </w:rPr>
      </w:pPr>
      <w:r>
        <w:rPr>
          <w:rFonts w:hint="eastAsia"/>
          <w:sz w:val="24"/>
        </w:rPr>
        <w:t>2）</w:t>
      </w:r>
      <w:r w:rsidRPr="00157BF7">
        <w:rPr>
          <w:rFonts w:hint="eastAsia"/>
          <w:sz w:val="24"/>
        </w:rPr>
        <w:t>信道统计</w:t>
      </w:r>
    </w:p>
    <w:p w14:paraId="1788938D" w14:textId="77777777" w:rsidR="006B795D" w:rsidRDefault="006B795D" w:rsidP="006B795D">
      <w:pPr>
        <w:spacing w:line="300" w:lineRule="auto"/>
        <w:ind w:firstLineChars="200" w:firstLine="480"/>
        <w:rPr>
          <w:sz w:val="24"/>
        </w:rPr>
      </w:pPr>
      <w:r>
        <w:rPr>
          <w:rFonts w:hint="eastAsia"/>
          <w:sz w:val="24"/>
        </w:rPr>
        <w:t>空闲率：信道上没有帧的比率。</w:t>
      </w:r>
    </w:p>
    <w:p w14:paraId="6D91528D" w14:textId="77777777" w:rsidR="006B795D" w:rsidRDefault="006B795D" w:rsidP="006B795D">
      <w:pPr>
        <w:spacing w:line="300" w:lineRule="auto"/>
        <w:ind w:firstLineChars="200" w:firstLine="480"/>
        <w:rPr>
          <w:sz w:val="24"/>
        </w:rPr>
      </w:pPr>
      <w:r>
        <w:rPr>
          <w:rFonts w:hint="eastAsia"/>
          <w:sz w:val="24"/>
        </w:rPr>
        <w:t>负载率：所有站点尝试向信道发送数据的总比率，所有站点负载加起来就是信道的负载率。由于尝试发送是随机行为，我们的观测只是一个个样本，因此单次观测时：</w:t>
      </w:r>
    </w:p>
    <w:p w14:paraId="7B18CC40" w14:textId="77777777" w:rsidR="006B795D" w:rsidRDefault="006B795D" w:rsidP="006B795D">
      <w:pPr>
        <w:spacing w:line="300" w:lineRule="auto"/>
        <w:ind w:firstLineChars="200" w:firstLine="480"/>
        <w:rPr>
          <w:rFonts w:hint="eastAsia"/>
          <w:sz w:val="24"/>
        </w:rPr>
      </w:pPr>
      <m:oMathPara>
        <m:oMath>
          <m:r>
            <m:rPr>
              <m:sty m:val="p"/>
            </m:rPr>
            <w:rPr>
              <w:rFonts w:ascii="Cambria Math" w:hAnsi="Cambria Math" w:hint="eastAsia"/>
              <w:sz w:val="24"/>
            </w:rPr>
            <m:t>信道负载率</m:t>
          </m:r>
          <m:r>
            <m:rPr>
              <m:sty m:val="p"/>
            </m:rPr>
            <w:rPr>
              <w:rFonts w:ascii="Cambria Math" w:hAnsi="Cambria Math"/>
              <w:sz w:val="24"/>
            </w:rPr>
            <m:t>≈</m:t>
          </m:r>
          <m:r>
            <m:rPr>
              <m:sty m:val="p"/>
            </m:rPr>
            <w:rPr>
              <w:rFonts w:ascii="Cambria Math" w:hAnsi="Cambria Math" w:hint="eastAsia"/>
              <w:sz w:val="24"/>
            </w:rPr>
            <m:t>节点数量</m:t>
          </m:r>
          <m:r>
            <m:rPr>
              <m:sty m:val="p"/>
            </m:rPr>
            <w:rPr>
              <w:rFonts w:ascii="Cambria Math" w:hAnsi="Cambria Math"/>
              <w:sz w:val="24"/>
            </w:rPr>
            <m:t>×</m:t>
          </m:r>
          <m:r>
            <m:rPr>
              <m:sty m:val="p"/>
            </m:rPr>
            <w:rPr>
              <w:rFonts w:ascii="Cambria Math" w:hAnsi="Cambria Math" w:hint="eastAsia"/>
              <w:sz w:val="24"/>
            </w:rPr>
            <m:t>节点负载率</m:t>
          </m:r>
        </m:oMath>
      </m:oMathPara>
    </w:p>
    <w:p w14:paraId="0160BC26" w14:textId="77777777" w:rsidR="006B795D" w:rsidRDefault="006B795D" w:rsidP="006B795D">
      <w:pPr>
        <w:spacing w:line="300" w:lineRule="auto"/>
        <w:ind w:firstLineChars="200" w:firstLine="480"/>
        <w:rPr>
          <w:sz w:val="24"/>
        </w:rPr>
      </w:pPr>
      <w:r>
        <w:rPr>
          <w:rFonts w:hint="eastAsia"/>
          <w:sz w:val="24"/>
        </w:rPr>
        <w:t>当节点负载率过大，短时间内单个节点的发送需求超过信道最大的服务能力时，在这个节点上会形成累积排队的现象，表现在窗口左侧的绿条上，这时节点的负载并没有作用到信道上，因此会出现：</w:t>
      </w:r>
    </w:p>
    <w:p w14:paraId="771EABE2" w14:textId="77777777" w:rsidR="006B795D" w:rsidRDefault="006B795D" w:rsidP="006B795D">
      <w:pPr>
        <w:spacing w:line="300" w:lineRule="auto"/>
        <w:ind w:firstLineChars="200" w:firstLine="480"/>
        <w:rPr>
          <w:rFonts w:hint="eastAsia"/>
          <w:sz w:val="24"/>
        </w:rPr>
      </w:pPr>
      <m:oMathPara>
        <m:oMath>
          <m:r>
            <m:rPr>
              <m:sty m:val="p"/>
            </m:rPr>
            <w:rPr>
              <w:rFonts w:ascii="Cambria Math" w:hAnsi="Cambria Math" w:hint="eastAsia"/>
              <w:sz w:val="24"/>
            </w:rPr>
            <m:t>信道负载率</m:t>
          </m:r>
          <m:r>
            <m:rPr>
              <m:sty m:val="p"/>
            </m:rPr>
            <w:rPr>
              <w:rFonts w:ascii="Cambria Math" w:hAnsi="Cambria Math"/>
              <w:sz w:val="24"/>
            </w:rPr>
            <m:t>&lt;</m:t>
          </m:r>
          <m:r>
            <m:rPr>
              <m:sty m:val="p"/>
            </m:rPr>
            <w:rPr>
              <w:rFonts w:ascii="Cambria Math" w:hAnsi="Cambria Math" w:hint="eastAsia"/>
              <w:sz w:val="24"/>
            </w:rPr>
            <m:t>节点数量</m:t>
          </m:r>
          <m:r>
            <m:rPr>
              <m:sty m:val="p"/>
            </m:rPr>
            <w:rPr>
              <w:rFonts w:ascii="Cambria Math" w:hAnsi="Cambria Math"/>
              <w:sz w:val="24"/>
            </w:rPr>
            <m:t>×</m:t>
          </m:r>
          <m:r>
            <m:rPr>
              <m:sty m:val="p"/>
            </m:rPr>
            <w:rPr>
              <w:rFonts w:ascii="Cambria Math" w:hAnsi="Cambria Math" w:hint="eastAsia"/>
              <w:sz w:val="24"/>
            </w:rPr>
            <m:t>节点负载率</m:t>
          </m:r>
        </m:oMath>
      </m:oMathPara>
    </w:p>
    <w:p w14:paraId="6EB4F223" w14:textId="77777777" w:rsidR="006B795D" w:rsidRDefault="006B795D" w:rsidP="006B795D">
      <w:pPr>
        <w:spacing w:line="300" w:lineRule="auto"/>
        <w:ind w:firstLineChars="200" w:firstLine="480"/>
        <w:rPr>
          <w:rFonts w:hint="eastAsia"/>
          <w:sz w:val="24"/>
        </w:rPr>
      </w:pPr>
      <w:r>
        <w:rPr>
          <w:rFonts w:hint="eastAsia"/>
          <w:sz w:val="24"/>
        </w:rPr>
        <w:t>此时再继续提高节点的负载率对于测试已经没有太大影响了。</w:t>
      </w:r>
    </w:p>
    <w:p w14:paraId="2EBA29D1" w14:textId="77777777" w:rsidR="006B795D" w:rsidRDefault="006B795D" w:rsidP="006B795D">
      <w:pPr>
        <w:spacing w:line="300" w:lineRule="auto"/>
        <w:ind w:firstLineChars="200" w:firstLine="420"/>
        <w:rPr>
          <w:sz w:val="24"/>
        </w:rPr>
      </w:pPr>
      <w:r>
        <w:rPr>
          <w:noProof/>
        </w:rPr>
        <w:lastRenderedPageBreak/>
        <w:drawing>
          <wp:inline distT="0" distB="0" distL="0" distR="0" wp14:anchorId="7D368D43" wp14:editId="30D62C3E">
            <wp:extent cx="3485714" cy="1942857"/>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14" cy="1942857"/>
                    </a:xfrm>
                    <a:prstGeom prst="rect">
                      <a:avLst/>
                    </a:prstGeom>
                  </pic:spPr>
                </pic:pic>
              </a:graphicData>
            </a:graphic>
          </wp:inline>
        </w:drawing>
      </w:r>
    </w:p>
    <w:p w14:paraId="36E30F91" w14:textId="77777777" w:rsidR="006B795D" w:rsidRDefault="006B795D" w:rsidP="006B795D">
      <w:pPr>
        <w:spacing w:line="300" w:lineRule="auto"/>
        <w:ind w:firstLineChars="200" w:firstLine="480"/>
        <w:rPr>
          <w:sz w:val="24"/>
        </w:rPr>
      </w:pPr>
      <w:r>
        <w:rPr>
          <w:sz w:val="24"/>
        </w:rPr>
        <w:t>3</w:t>
      </w:r>
      <w:r>
        <w:rPr>
          <w:rFonts w:hint="eastAsia"/>
          <w:sz w:val="24"/>
        </w:rPr>
        <w:t>）</w:t>
      </w:r>
      <w:r w:rsidRPr="00157BF7">
        <w:rPr>
          <w:rFonts w:hint="eastAsia"/>
          <w:sz w:val="24"/>
        </w:rPr>
        <w:t>帧统计</w:t>
      </w:r>
    </w:p>
    <w:p w14:paraId="3FD902F2" w14:textId="77777777" w:rsidR="006B795D" w:rsidRDefault="006B795D" w:rsidP="006B795D">
      <w:pPr>
        <w:spacing w:line="300" w:lineRule="auto"/>
        <w:ind w:firstLineChars="200" w:firstLine="480"/>
        <w:rPr>
          <w:sz w:val="24"/>
        </w:rPr>
      </w:pPr>
      <w:r>
        <w:rPr>
          <w:rFonts w:hint="eastAsia"/>
          <w:sz w:val="24"/>
        </w:rPr>
        <w:t>信道效率：是有效数据，即没有发生碰撞的数据发送的比率。</w:t>
      </w:r>
    </w:p>
    <w:p w14:paraId="0352CC85" w14:textId="77777777" w:rsidR="006B795D" w:rsidRDefault="006B795D" w:rsidP="006B795D">
      <w:pPr>
        <w:spacing w:line="300" w:lineRule="auto"/>
        <w:ind w:firstLineChars="200" w:firstLine="480"/>
        <w:rPr>
          <w:rFonts w:hint="eastAsia"/>
          <w:sz w:val="24"/>
        </w:rPr>
      </w:pPr>
      <w:r>
        <w:rPr>
          <w:rFonts w:hint="eastAsia"/>
          <w:sz w:val="24"/>
        </w:rPr>
        <w:t>根据信道的空闲率和负载率，可以计算出碰撞概率，以评估碰撞问题是否得到控制：</w:t>
      </w:r>
    </w:p>
    <w:p w14:paraId="1A7CAC30" w14:textId="77777777" w:rsidR="006B795D" w:rsidRPr="00157BF7" w:rsidRDefault="006B795D" w:rsidP="006B795D">
      <w:pPr>
        <w:spacing w:line="300" w:lineRule="auto"/>
        <w:rPr>
          <w:rFonts w:hint="eastAsia"/>
          <w:sz w:val="24"/>
        </w:rPr>
      </w:pPr>
      <m:oMathPara>
        <m:oMath>
          <m:r>
            <m:rPr>
              <m:sty m:val="p"/>
            </m:rPr>
            <w:rPr>
              <w:rFonts w:ascii="Cambria Math" w:hAnsi="Cambria Math" w:hint="eastAsia"/>
              <w:sz w:val="24"/>
            </w:rPr>
            <m:t>碰撞率</m:t>
          </m:r>
          <m:r>
            <m:rPr>
              <m:sty m:val="p"/>
            </m:rPr>
            <w:rPr>
              <w:rFonts w:ascii="Cambria Math" w:hAnsi="Cambria Math" w:hint="eastAsia"/>
              <w:sz w:val="24"/>
            </w:rPr>
            <m:t>=</m:t>
          </m:r>
          <m:r>
            <m:rPr>
              <m:sty m:val="p"/>
            </m:rPr>
            <w:rPr>
              <w:rFonts w:ascii="Cambria Math" w:hAnsi="Cambria Math"/>
              <w:sz w:val="24"/>
            </w:rPr>
            <m:t>100</m:t>
          </m:r>
          <m:r>
            <m:rPr>
              <m:sty m:val="p"/>
            </m:rPr>
            <w:rPr>
              <w:rFonts w:ascii="Cambria Math" w:hAnsi="Cambria Math" w:hint="eastAsia"/>
              <w:sz w:val="24"/>
            </w:rPr>
            <m:t>%</m:t>
          </m:r>
          <m:r>
            <m:rPr>
              <m:sty m:val="p"/>
            </m:rPr>
            <w:rPr>
              <w:rFonts w:ascii="微软雅黑" w:eastAsia="微软雅黑" w:hAnsi="微软雅黑" w:cs="微软雅黑" w:hint="eastAsia"/>
              <w:sz w:val="24"/>
            </w:rPr>
            <m:t>-</m:t>
          </m:r>
          <m:r>
            <m:rPr>
              <m:sty m:val="p"/>
            </m:rPr>
            <w:rPr>
              <w:rFonts w:ascii="Cambria Math" w:hAnsi="Cambria Math" w:hint="eastAsia"/>
              <w:sz w:val="24"/>
            </w:rPr>
            <m:t>空闲率</m:t>
          </m:r>
          <m:r>
            <m:rPr>
              <m:sty m:val="p"/>
            </m:rPr>
            <w:rPr>
              <w:rFonts w:ascii="微软雅黑" w:eastAsia="微软雅黑" w:hAnsi="微软雅黑" w:cs="微软雅黑" w:hint="eastAsia"/>
              <w:sz w:val="24"/>
            </w:rPr>
            <m:t>-</m:t>
          </m:r>
          <m:r>
            <m:rPr>
              <m:sty m:val="p"/>
            </m:rPr>
            <w:rPr>
              <w:rFonts w:ascii="Cambria Math" w:hAnsi="Cambria Math" w:hint="eastAsia"/>
              <w:sz w:val="24"/>
            </w:rPr>
            <m:t>信道效率</m:t>
          </m:r>
        </m:oMath>
      </m:oMathPara>
    </w:p>
    <w:p w14:paraId="3BE664D0" w14:textId="77777777" w:rsidR="006B795D" w:rsidRDefault="006B795D" w:rsidP="006B795D">
      <w:pPr>
        <w:spacing w:line="300" w:lineRule="auto"/>
        <w:ind w:firstLineChars="200" w:firstLine="480"/>
        <w:rPr>
          <w:rFonts w:hint="eastAsia"/>
          <w:sz w:val="24"/>
        </w:rPr>
      </w:pPr>
    </w:p>
    <w:p w14:paraId="10B652F6" w14:textId="77777777" w:rsidR="006B795D" w:rsidRPr="00991FC1" w:rsidRDefault="006B795D" w:rsidP="006B795D">
      <w:pPr>
        <w:spacing w:line="300" w:lineRule="auto"/>
        <w:ind w:firstLineChars="200" w:firstLine="480"/>
        <w:rPr>
          <w:b/>
          <w:sz w:val="24"/>
        </w:rPr>
      </w:pPr>
      <w:r w:rsidRPr="00991FC1">
        <w:rPr>
          <w:rFonts w:hint="eastAsia"/>
          <w:b/>
          <w:sz w:val="24"/>
        </w:rPr>
        <w:t>三、要求完成的内容和指标</w:t>
      </w:r>
    </w:p>
    <w:p w14:paraId="3D996136" w14:textId="77777777" w:rsidR="006B795D" w:rsidRDefault="006B795D" w:rsidP="006B795D">
      <w:pPr>
        <w:spacing w:line="300" w:lineRule="auto"/>
        <w:ind w:firstLineChars="200" w:firstLine="480"/>
        <w:rPr>
          <w:sz w:val="24"/>
        </w:rPr>
      </w:pPr>
      <w:r w:rsidRPr="00570DF7">
        <w:rPr>
          <w:rFonts w:hint="eastAsia"/>
          <w:sz w:val="24"/>
        </w:rPr>
        <w:t>1、</w:t>
      </w:r>
      <w:r>
        <w:rPr>
          <w:rFonts w:hint="eastAsia"/>
          <w:sz w:val="24"/>
        </w:rPr>
        <w:t>获取</w:t>
      </w:r>
      <w:r w:rsidRPr="00570DF7">
        <w:rPr>
          <w:rFonts w:hint="eastAsia"/>
          <w:sz w:val="24"/>
        </w:rPr>
        <w:t>仿真测试基础数据</w:t>
      </w:r>
    </w:p>
    <w:p w14:paraId="40333726" w14:textId="77777777" w:rsidR="006B795D" w:rsidRDefault="006B795D" w:rsidP="006B795D">
      <w:pPr>
        <w:spacing w:line="300" w:lineRule="auto"/>
        <w:rPr>
          <w:sz w:val="24"/>
        </w:rPr>
      </w:pPr>
      <w:r>
        <w:rPr>
          <w:noProof/>
        </w:rPr>
        <w:drawing>
          <wp:inline distT="0" distB="0" distL="0" distR="0" wp14:anchorId="236C0564" wp14:editId="02179005">
            <wp:extent cx="5615940" cy="268922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5940" cy="2689225"/>
                    </a:xfrm>
                    <a:prstGeom prst="rect">
                      <a:avLst/>
                    </a:prstGeom>
                  </pic:spPr>
                </pic:pic>
              </a:graphicData>
            </a:graphic>
          </wp:inline>
        </w:drawing>
      </w:r>
    </w:p>
    <w:p w14:paraId="07D7812D" w14:textId="77777777" w:rsidR="006B795D" w:rsidRDefault="006B795D" w:rsidP="006B795D">
      <w:pPr>
        <w:spacing w:line="300" w:lineRule="auto"/>
        <w:ind w:firstLineChars="200" w:firstLine="480"/>
        <w:rPr>
          <w:sz w:val="24"/>
        </w:rPr>
      </w:pPr>
      <w:r>
        <w:rPr>
          <w:rFonts w:hint="eastAsia"/>
          <w:sz w:val="24"/>
        </w:rPr>
        <w:t>上图是各竞争</w:t>
      </w:r>
      <w:proofErr w:type="gramStart"/>
      <w:r>
        <w:rPr>
          <w:rFonts w:hint="eastAsia"/>
          <w:sz w:val="24"/>
        </w:rPr>
        <w:t>式协议</w:t>
      </w:r>
      <w:proofErr w:type="gramEnd"/>
      <w:r>
        <w:rPr>
          <w:rFonts w:hint="eastAsia"/>
          <w:sz w:val="24"/>
        </w:rPr>
        <w:t>性能的理论曲线，横坐标G对应的是“信道负载率”，纵坐标S对应的是“信道效率”。</w:t>
      </w:r>
    </w:p>
    <w:p w14:paraId="7183630D" w14:textId="77777777" w:rsidR="006B795D" w:rsidRPr="00570DF7" w:rsidRDefault="006B795D" w:rsidP="006B795D">
      <w:pPr>
        <w:spacing w:line="300" w:lineRule="auto"/>
        <w:ind w:firstLineChars="200" w:firstLine="480"/>
        <w:rPr>
          <w:rFonts w:hint="eastAsia"/>
          <w:sz w:val="24"/>
        </w:rPr>
      </w:pPr>
      <w:r>
        <w:rPr>
          <w:rFonts w:hint="eastAsia"/>
          <w:sz w:val="24"/>
        </w:rPr>
        <w:lastRenderedPageBreak/>
        <w:t>请参考上图，推算和制定</w:t>
      </w:r>
      <w:proofErr w:type="gramStart"/>
      <w:r>
        <w:rPr>
          <w:rFonts w:hint="eastAsia"/>
          <w:sz w:val="24"/>
        </w:rPr>
        <w:t>各协议</w:t>
      </w:r>
      <w:proofErr w:type="gramEnd"/>
      <w:r>
        <w:rPr>
          <w:rFonts w:hint="eastAsia"/>
          <w:sz w:val="24"/>
        </w:rPr>
        <w:t>的节点负载率的测试序列，在仿真软件实测后，绘制出我们自己的实测曲线，与理论结果相对。</w:t>
      </w:r>
    </w:p>
    <w:p w14:paraId="587BE368" w14:textId="77777777" w:rsidR="006B795D" w:rsidRDefault="006B795D" w:rsidP="006B795D">
      <w:pPr>
        <w:spacing w:line="300" w:lineRule="auto"/>
        <w:ind w:firstLineChars="200" w:firstLine="480"/>
        <w:rPr>
          <w:sz w:val="24"/>
        </w:rPr>
      </w:pPr>
      <w:r>
        <w:rPr>
          <w:rFonts w:hint="eastAsia"/>
          <w:sz w:val="24"/>
        </w:rPr>
        <w:t>我们需要</w:t>
      </w:r>
      <w:r w:rsidRPr="00570DF7">
        <w:rPr>
          <w:rFonts w:hint="eastAsia"/>
          <w:sz w:val="24"/>
        </w:rPr>
        <w:t>完成ALOHA，s-ALOHA，1坚持-CSMA、</w:t>
      </w:r>
      <w:r>
        <w:rPr>
          <w:rFonts w:hint="eastAsia"/>
          <w:sz w:val="24"/>
        </w:rPr>
        <w:t>0</w:t>
      </w:r>
      <w:r>
        <w:rPr>
          <w:sz w:val="24"/>
        </w:rPr>
        <w:t>.5</w:t>
      </w:r>
      <w:r>
        <w:rPr>
          <w:rFonts w:hint="eastAsia"/>
          <w:sz w:val="24"/>
        </w:rPr>
        <w:t>坚持-CSMA、</w:t>
      </w:r>
      <w:r w:rsidRPr="00570DF7">
        <w:rPr>
          <w:rFonts w:hint="eastAsia"/>
          <w:sz w:val="24"/>
        </w:rPr>
        <w:t>0坚持-CSMA，CSMA/</w:t>
      </w:r>
      <w:r w:rsidRPr="00570DF7">
        <w:rPr>
          <w:sz w:val="24"/>
        </w:rPr>
        <w:t>CD</w:t>
      </w:r>
      <w:r>
        <w:rPr>
          <w:rFonts w:hint="eastAsia"/>
          <w:sz w:val="24"/>
        </w:rPr>
        <w:t>，</w:t>
      </w:r>
      <w:r>
        <w:rPr>
          <w:sz w:val="24"/>
        </w:rPr>
        <w:t>6</w:t>
      </w:r>
      <w:r w:rsidRPr="00570DF7">
        <w:rPr>
          <w:rFonts w:hint="eastAsia"/>
          <w:sz w:val="24"/>
        </w:rPr>
        <w:t>种协议在节点数分别为5，</w:t>
      </w:r>
      <w:r>
        <w:rPr>
          <w:sz w:val="24"/>
        </w:rPr>
        <w:t>2</w:t>
      </w:r>
      <w:r w:rsidRPr="00570DF7">
        <w:rPr>
          <w:sz w:val="24"/>
        </w:rPr>
        <w:t>0</w:t>
      </w:r>
      <w:r w:rsidRPr="00570DF7">
        <w:rPr>
          <w:rFonts w:hint="eastAsia"/>
          <w:sz w:val="24"/>
        </w:rPr>
        <w:t>时，信道效率随</w:t>
      </w:r>
      <w:r>
        <w:rPr>
          <w:rFonts w:hint="eastAsia"/>
          <w:sz w:val="24"/>
        </w:rPr>
        <w:t>节点</w:t>
      </w:r>
      <w:r w:rsidRPr="00570DF7">
        <w:rPr>
          <w:rFonts w:hint="eastAsia"/>
          <w:sz w:val="24"/>
        </w:rPr>
        <w:t>负载的变化而变化的曲线。</w:t>
      </w:r>
    </w:p>
    <w:p w14:paraId="23CFE606" w14:textId="77777777" w:rsidR="006B795D" w:rsidRDefault="006B795D" w:rsidP="006B795D">
      <w:pPr>
        <w:spacing w:line="300" w:lineRule="auto"/>
        <w:ind w:firstLineChars="200" w:firstLine="480"/>
        <w:rPr>
          <w:rFonts w:hint="eastAsia"/>
          <w:sz w:val="24"/>
        </w:rPr>
      </w:pPr>
      <w:r>
        <w:rPr>
          <w:rFonts w:hint="eastAsia"/>
          <w:sz w:val="24"/>
        </w:rPr>
        <w:t>建议每条曲线选择3个或</w:t>
      </w:r>
      <w:proofErr w:type="gramStart"/>
      <w:r>
        <w:rPr>
          <w:rFonts w:hint="eastAsia"/>
          <w:sz w:val="24"/>
        </w:rPr>
        <w:t>5个锚点进行</w:t>
      </w:r>
      <w:proofErr w:type="gramEnd"/>
      <w:r>
        <w:rPr>
          <w:rFonts w:hint="eastAsia"/>
          <w:sz w:val="24"/>
        </w:rPr>
        <w:t>测试和描绘。以ALOHA协议为例，我们计划选择图中的5个红点位置，这5个点的横坐标G值大致为：0</w:t>
      </w:r>
      <w:r>
        <w:rPr>
          <w:sz w:val="24"/>
        </w:rPr>
        <w:t>.1</w:t>
      </w:r>
      <w:r>
        <w:rPr>
          <w:rFonts w:hint="eastAsia"/>
          <w:sz w:val="24"/>
        </w:rPr>
        <w:t>,</w:t>
      </w:r>
      <w:r>
        <w:rPr>
          <w:sz w:val="24"/>
        </w:rPr>
        <w:t>0.4</w:t>
      </w:r>
      <w:r>
        <w:rPr>
          <w:rFonts w:hint="eastAsia"/>
          <w:sz w:val="24"/>
        </w:rPr>
        <w:t>,</w:t>
      </w:r>
      <w:r>
        <w:rPr>
          <w:sz w:val="24"/>
        </w:rPr>
        <w:t>0.5,0.8,1.4</w:t>
      </w:r>
      <w:r>
        <w:rPr>
          <w:rFonts w:hint="eastAsia"/>
          <w:sz w:val="24"/>
        </w:rPr>
        <w:t>，对应的是1</w:t>
      </w:r>
      <w:r>
        <w:rPr>
          <w:sz w:val="24"/>
        </w:rPr>
        <w:t>0</w:t>
      </w:r>
      <w:r>
        <w:rPr>
          <w:rFonts w:hint="eastAsia"/>
          <w:sz w:val="24"/>
        </w:rPr>
        <w:t>%，4</w:t>
      </w:r>
      <w:r>
        <w:rPr>
          <w:sz w:val="24"/>
        </w:rPr>
        <w:t>0</w:t>
      </w:r>
      <w:r>
        <w:rPr>
          <w:rFonts w:hint="eastAsia"/>
          <w:sz w:val="24"/>
        </w:rPr>
        <w:t>%，5</w:t>
      </w:r>
      <w:r>
        <w:rPr>
          <w:sz w:val="24"/>
        </w:rPr>
        <w:t>0</w:t>
      </w:r>
      <w:r>
        <w:rPr>
          <w:rFonts w:hint="eastAsia"/>
          <w:sz w:val="24"/>
        </w:rPr>
        <w:t>%，8</w:t>
      </w:r>
      <w:r>
        <w:rPr>
          <w:sz w:val="24"/>
        </w:rPr>
        <w:t>0</w:t>
      </w:r>
      <w:r>
        <w:rPr>
          <w:rFonts w:hint="eastAsia"/>
          <w:sz w:val="24"/>
        </w:rPr>
        <w:t>%，1</w:t>
      </w:r>
      <w:r>
        <w:rPr>
          <w:sz w:val="24"/>
        </w:rPr>
        <w:t>40</w:t>
      </w:r>
      <w:r>
        <w:rPr>
          <w:rFonts w:hint="eastAsia"/>
          <w:sz w:val="24"/>
        </w:rPr>
        <w:t>%的信道负载率，根据以下公式：</w:t>
      </w:r>
    </w:p>
    <w:p w14:paraId="79B83477" w14:textId="77777777" w:rsidR="006B795D" w:rsidRPr="00F96CA0" w:rsidRDefault="006B795D" w:rsidP="006B795D">
      <w:pPr>
        <w:spacing w:line="300" w:lineRule="auto"/>
        <w:ind w:firstLineChars="200" w:firstLine="480"/>
        <w:rPr>
          <w:sz w:val="24"/>
        </w:rPr>
      </w:pPr>
      <m:oMathPara>
        <m:oMath>
          <m:r>
            <m:rPr>
              <m:sty m:val="p"/>
            </m:rPr>
            <w:rPr>
              <w:rFonts w:ascii="Cambria Math" w:hAnsi="Cambria Math" w:hint="eastAsia"/>
              <w:sz w:val="24"/>
            </w:rPr>
            <m:t>信道负载率</m:t>
          </m:r>
          <m:r>
            <m:rPr>
              <m:sty m:val="p"/>
            </m:rPr>
            <w:rPr>
              <w:rFonts w:ascii="Cambria Math" w:hAnsi="Cambria Math"/>
              <w:sz w:val="24"/>
            </w:rPr>
            <m:t>≈</m:t>
          </m:r>
          <m:r>
            <m:rPr>
              <m:sty m:val="p"/>
            </m:rPr>
            <w:rPr>
              <w:rFonts w:ascii="Cambria Math" w:hAnsi="Cambria Math" w:hint="eastAsia"/>
              <w:sz w:val="24"/>
            </w:rPr>
            <m:t>节点数量</m:t>
          </m:r>
          <m:r>
            <m:rPr>
              <m:sty m:val="p"/>
            </m:rPr>
            <w:rPr>
              <w:rFonts w:ascii="Cambria Math" w:hAnsi="Cambria Math"/>
              <w:sz w:val="24"/>
            </w:rPr>
            <m:t>×</m:t>
          </m:r>
          <m:r>
            <m:rPr>
              <m:sty m:val="p"/>
            </m:rPr>
            <w:rPr>
              <w:rFonts w:ascii="Cambria Math" w:hAnsi="Cambria Math" w:hint="eastAsia"/>
              <w:sz w:val="24"/>
            </w:rPr>
            <m:t>节点负载率</m:t>
          </m:r>
        </m:oMath>
      </m:oMathPara>
    </w:p>
    <w:p w14:paraId="2AC1B397" w14:textId="77777777" w:rsidR="006B795D" w:rsidRDefault="006B795D" w:rsidP="006B795D">
      <w:pPr>
        <w:spacing w:line="300" w:lineRule="auto"/>
        <w:ind w:firstLineChars="200" w:firstLine="480"/>
        <w:rPr>
          <w:sz w:val="24"/>
        </w:rPr>
      </w:pPr>
      <w:r>
        <w:rPr>
          <w:rFonts w:hint="eastAsia"/>
          <w:sz w:val="24"/>
        </w:rPr>
        <w:t>得到：</w:t>
      </w:r>
    </w:p>
    <w:p w14:paraId="64137328" w14:textId="77777777" w:rsidR="006B795D" w:rsidRPr="00F96CA0" w:rsidRDefault="006B795D" w:rsidP="006B795D">
      <w:pPr>
        <w:spacing w:line="300" w:lineRule="auto"/>
        <w:ind w:firstLineChars="200" w:firstLine="480"/>
        <w:rPr>
          <w:sz w:val="24"/>
        </w:rPr>
      </w:pPr>
      <m:oMathPara>
        <m:oMath>
          <m:r>
            <m:rPr>
              <m:sty m:val="p"/>
            </m:rPr>
            <w:rPr>
              <w:rFonts w:ascii="Cambria Math" w:hAnsi="Cambria Math" w:hint="eastAsia"/>
              <w:sz w:val="24"/>
            </w:rPr>
            <m:t>节点负载率</m:t>
          </m:r>
          <m:r>
            <m:rPr>
              <m:sty m:val="p"/>
            </m:rPr>
            <w:rPr>
              <w:rFonts w:ascii="Cambria Math" w:hAnsi="Cambria Math"/>
              <w:sz w:val="24"/>
            </w:rPr>
            <m:t>≈</m:t>
          </m:r>
          <m:r>
            <m:rPr>
              <m:sty m:val="p"/>
            </m:rPr>
            <w:rPr>
              <w:rFonts w:ascii="Cambria Math" w:hAnsi="Cambria Math" w:hint="eastAsia"/>
              <w:sz w:val="24"/>
            </w:rPr>
            <m:t>信道负载率</m:t>
          </m:r>
          <m:r>
            <m:rPr>
              <m:sty m:val="p"/>
            </m:rPr>
            <w:rPr>
              <w:rFonts w:ascii="Cambria Math" w:hAnsi="Cambria Math"/>
              <w:sz w:val="24"/>
            </w:rPr>
            <m:t>÷</m:t>
          </m:r>
          <m:r>
            <m:rPr>
              <m:sty m:val="p"/>
            </m:rPr>
            <w:rPr>
              <w:rFonts w:ascii="Cambria Math" w:hAnsi="Cambria Math" w:hint="eastAsia"/>
              <w:sz w:val="24"/>
            </w:rPr>
            <m:t>节点数量</m:t>
          </m:r>
        </m:oMath>
      </m:oMathPara>
    </w:p>
    <w:p w14:paraId="5935B46D" w14:textId="77777777" w:rsidR="006B795D" w:rsidRDefault="006B795D" w:rsidP="006B795D">
      <w:pPr>
        <w:spacing w:line="300" w:lineRule="auto"/>
        <w:ind w:firstLineChars="200" w:firstLine="480"/>
        <w:rPr>
          <w:rFonts w:hint="eastAsia"/>
          <w:sz w:val="24"/>
        </w:rPr>
      </w:pPr>
      <w:r>
        <w:rPr>
          <w:rFonts w:hint="eastAsia"/>
          <w:sz w:val="24"/>
        </w:rPr>
        <w:t>推算出5个节点场景下，对应的节点负载率序列为：2%，8%，1</w:t>
      </w:r>
      <w:r>
        <w:rPr>
          <w:sz w:val="24"/>
        </w:rPr>
        <w:t>0</w:t>
      </w:r>
      <w:r>
        <w:rPr>
          <w:rFonts w:hint="eastAsia"/>
          <w:sz w:val="24"/>
        </w:rPr>
        <w:t>%，1</w:t>
      </w:r>
      <w:r>
        <w:rPr>
          <w:sz w:val="24"/>
        </w:rPr>
        <w:t>6</w:t>
      </w:r>
      <w:r>
        <w:rPr>
          <w:rFonts w:hint="eastAsia"/>
          <w:sz w:val="24"/>
        </w:rPr>
        <w:t>%，2</w:t>
      </w:r>
      <w:r>
        <w:rPr>
          <w:sz w:val="24"/>
        </w:rPr>
        <w:t>8</w:t>
      </w:r>
      <w:r>
        <w:rPr>
          <w:rFonts w:hint="eastAsia"/>
          <w:sz w:val="24"/>
        </w:rPr>
        <w:t>%。</w:t>
      </w:r>
    </w:p>
    <w:p w14:paraId="7C578CD7" w14:textId="77777777" w:rsidR="006B795D" w:rsidRDefault="006B795D" w:rsidP="006B795D">
      <w:pPr>
        <w:spacing w:line="300" w:lineRule="auto"/>
        <w:ind w:firstLineChars="200" w:firstLine="480"/>
        <w:rPr>
          <w:rFonts w:hint="eastAsia"/>
          <w:sz w:val="24"/>
        </w:rPr>
      </w:pPr>
      <w:r>
        <w:rPr>
          <w:rFonts w:hint="eastAsia"/>
          <w:sz w:val="24"/>
        </w:rPr>
        <w:t>注：为减轻测试工作量，在</w:t>
      </w:r>
      <w:proofErr w:type="gramStart"/>
      <w:r>
        <w:rPr>
          <w:rFonts w:hint="eastAsia"/>
          <w:sz w:val="24"/>
        </w:rPr>
        <w:t>选择锚点坐标</w:t>
      </w:r>
      <w:proofErr w:type="gramEnd"/>
      <w:r>
        <w:rPr>
          <w:rFonts w:hint="eastAsia"/>
          <w:sz w:val="24"/>
        </w:rPr>
        <w:t>时，我们没有采用等距间隔，而是选择了5个特征位置点。</w:t>
      </w:r>
    </w:p>
    <w:p w14:paraId="45C30CBD" w14:textId="77777777" w:rsidR="006B795D" w:rsidRDefault="006B795D" w:rsidP="006B795D">
      <w:pPr>
        <w:spacing w:line="300" w:lineRule="auto"/>
        <w:ind w:firstLineChars="200" w:firstLine="480"/>
        <w:rPr>
          <w:sz w:val="24"/>
        </w:rPr>
      </w:pPr>
      <w:r>
        <w:rPr>
          <w:rFonts w:hint="eastAsia"/>
          <w:sz w:val="24"/>
        </w:rPr>
        <w:t>接下来，请推算出其他协议的节点负载率测试序列：</w:t>
      </w:r>
    </w:p>
    <w:tbl>
      <w:tblPr>
        <w:tblStyle w:val="a6"/>
        <w:tblW w:w="0" w:type="auto"/>
        <w:tblLook w:val="04A0" w:firstRow="1" w:lastRow="0" w:firstColumn="1" w:lastColumn="0" w:noHBand="0" w:noVBand="1"/>
      </w:tblPr>
      <w:tblGrid>
        <w:gridCol w:w="1645"/>
        <w:gridCol w:w="1169"/>
        <w:gridCol w:w="1370"/>
        <w:gridCol w:w="1370"/>
        <w:gridCol w:w="1371"/>
        <w:gridCol w:w="1371"/>
      </w:tblGrid>
      <w:tr w:rsidR="006B795D" w:rsidRPr="009317C2" w14:paraId="6DAF7FF6" w14:textId="77777777" w:rsidTr="00F72AE1">
        <w:tc>
          <w:tcPr>
            <w:tcW w:w="1696" w:type="dxa"/>
          </w:tcPr>
          <w:p w14:paraId="66CC9995" w14:textId="77777777" w:rsidR="006B795D" w:rsidRPr="009317C2" w:rsidRDefault="006B795D" w:rsidP="00F72AE1">
            <w:pPr>
              <w:spacing w:line="300" w:lineRule="auto"/>
              <w:jc w:val="center"/>
              <w:rPr>
                <w:sz w:val="21"/>
                <w:szCs w:val="21"/>
              </w:rPr>
            </w:pPr>
            <w:r w:rsidRPr="009317C2">
              <w:rPr>
                <w:rFonts w:hint="eastAsia"/>
                <w:sz w:val="21"/>
                <w:szCs w:val="21"/>
              </w:rPr>
              <w:t>协议</w:t>
            </w:r>
          </w:p>
        </w:tc>
        <w:tc>
          <w:tcPr>
            <w:tcW w:w="1248" w:type="dxa"/>
          </w:tcPr>
          <w:p w14:paraId="522CCAAF"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1</w:t>
            </w:r>
          </w:p>
        </w:tc>
        <w:tc>
          <w:tcPr>
            <w:tcW w:w="1472" w:type="dxa"/>
          </w:tcPr>
          <w:p w14:paraId="1B688873"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2</w:t>
            </w:r>
          </w:p>
        </w:tc>
        <w:tc>
          <w:tcPr>
            <w:tcW w:w="1472" w:type="dxa"/>
          </w:tcPr>
          <w:p w14:paraId="14475455"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3</w:t>
            </w:r>
          </w:p>
        </w:tc>
        <w:tc>
          <w:tcPr>
            <w:tcW w:w="1473" w:type="dxa"/>
          </w:tcPr>
          <w:p w14:paraId="0F7B0F55"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4</w:t>
            </w:r>
          </w:p>
        </w:tc>
        <w:tc>
          <w:tcPr>
            <w:tcW w:w="1473" w:type="dxa"/>
          </w:tcPr>
          <w:p w14:paraId="7F07EA2B"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5</w:t>
            </w:r>
          </w:p>
        </w:tc>
      </w:tr>
      <w:tr w:rsidR="006B795D" w:rsidRPr="009317C2" w14:paraId="6E952A57" w14:textId="77777777" w:rsidTr="00F72AE1">
        <w:tc>
          <w:tcPr>
            <w:tcW w:w="1696" w:type="dxa"/>
          </w:tcPr>
          <w:p w14:paraId="00CCE274" w14:textId="77777777" w:rsidR="006B795D" w:rsidRPr="009317C2" w:rsidRDefault="006B795D" w:rsidP="00F72AE1">
            <w:pPr>
              <w:spacing w:line="300" w:lineRule="auto"/>
              <w:rPr>
                <w:sz w:val="21"/>
                <w:szCs w:val="21"/>
              </w:rPr>
            </w:pPr>
            <w:r w:rsidRPr="009317C2">
              <w:rPr>
                <w:rFonts w:hint="eastAsia"/>
                <w:sz w:val="21"/>
                <w:szCs w:val="21"/>
              </w:rPr>
              <w:t>ALOHA</w:t>
            </w:r>
          </w:p>
        </w:tc>
        <w:tc>
          <w:tcPr>
            <w:tcW w:w="1248" w:type="dxa"/>
          </w:tcPr>
          <w:p w14:paraId="4F1826C6" w14:textId="77777777" w:rsidR="006B795D" w:rsidRPr="009317C2" w:rsidRDefault="006B795D" w:rsidP="00F72AE1">
            <w:pPr>
              <w:spacing w:line="300" w:lineRule="auto"/>
              <w:rPr>
                <w:sz w:val="21"/>
                <w:szCs w:val="21"/>
              </w:rPr>
            </w:pPr>
            <w:r>
              <w:rPr>
                <w:rFonts w:hint="eastAsia"/>
                <w:szCs w:val="21"/>
              </w:rPr>
              <w:t>2</w:t>
            </w:r>
          </w:p>
        </w:tc>
        <w:tc>
          <w:tcPr>
            <w:tcW w:w="1472" w:type="dxa"/>
          </w:tcPr>
          <w:p w14:paraId="6C946154" w14:textId="77777777" w:rsidR="006B795D" w:rsidRPr="009317C2" w:rsidRDefault="006B795D" w:rsidP="00F72AE1">
            <w:pPr>
              <w:spacing w:line="300" w:lineRule="auto"/>
              <w:rPr>
                <w:sz w:val="21"/>
                <w:szCs w:val="21"/>
              </w:rPr>
            </w:pPr>
            <w:r>
              <w:rPr>
                <w:rFonts w:hint="eastAsia"/>
                <w:szCs w:val="21"/>
              </w:rPr>
              <w:t>8</w:t>
            </w:r>
          </w:p>
        </w:tc>
        <w:tc>
          <w:tcPr>
            <w:tcW w:w="1472" w:type="dxa"/>
          </w:tcPr>
          <w:p w14:paraId="1366D24C" w14:textId="77777777" w:rsidR="006B795D" w:rsidRPr="009317C2" w:rsidRDefault="006B795D" w:rsidP="00F72AE1">
            <w:pPr>
              <w:spacing w:line="300" w:lineRule="auto"/>
              <w:rPr>
                <w:sz w:val="21"/>
                <w:szCs w:val="21"/>
              </w:rPr>
            </w:pPr>
            <w:r>
              <w:rPr>
                <w:rFonts w:hint="eastAsia"/>
                <w:szCs w:val="21"/>
              </w:rPr>
              <w:t>1</w:t>
            </w:r>
            <w:r>
              <w:rPr>
                <w:szCs w:val="21"/>
              </w:rPr>
              <w:t>0</w:t>
            </w:r>
          </w:p>
        </w:tc>
        <w:tc>
          <w:tcPr>
            <w:tcW w:w="1473" w:type="dxa"/>
          </w:tcPr>
          <w:p w14:paraId="6A9E6DF8" w14:textId="77777777" w:rsidR="006B795D" w:rsidRPr="009317C2" w:rsidRDefault="006B795D" w:rsidP="00F72AE1">
            <w:pPr>
              <w:spacing w:line="300" w:lineRule="auto"/>
              <w:rPr>
                <w:sz w:val="21"/>
                <w:szCs w:val="21"/>
              </w:rPr>
            </w:pPr>
            <w:r>
              <w:rPr>
                <w:rFonts w:hint="eastAsia"/>
                <w:szCs w:val="21"/>
              </w:rPr>
              <w:t>1</w:t>
            </w:r>
            <w:r>
              <w:rPr>
                <w:szCs w:val="21"/>
              </w:rPr>
              <w:t>6</w:t>
            </w:r>
          </w:p>
        </w:tc>
        <w:tc>
          <w:tcPr>
            <w:tcW w:w="1473" w:type="dxa"/>
          </w:tcPr>
          <w:p w14:paraId="5AEDC46B" w14:textId="77777777" w:rsidR="006B795D" w:rsidRPr="009317C2" w:rsidRDefault="006B795D" w:rsidP="00F72AE1">
            <w:pPr>
              <w:spacing w:line="300" w:lineRule="auto"/>
              <w:rPr>
                <w:sz w:val="21"/>
                <w:szCs w:val="21"/>
              </w:rPr>
            </w:pPr>
            <w:r>
              <w:rPr>
                <w:rFonts w:hint="eastAsia"/>
                <w:szCs w:val="21"/>
              </w:rPr>
              <w:t>2</w:t>
            </w:r>
            <w:r>
              <w:rPr>
                <w:szCs w:val="21"/>
              </w:rPr>
              <w:t>8</w:t>
            </w:r>
          </w:p>
        </w:tc>
      </w:tr>
      <w:tr w:rsidR="006B795D" w:rsidRPr="009317C2" w14:paraId="47DBE56E" w14:textId="77777777" w:rsidTr="00F72AE1">
        <w:tc>
          <w:tcPr>
            <w:tcW w:w="1696" w:type="dxa"/>
          </w:tcPr>
          <w:p w14:paraId="6B8633E7" w14:textId="77777777" w:rsidR="006B795D" w:rsidRPr="009317C2" w:rsidRDefault="006B795D" w:rsidP="00F72AE1">
            <w:pPr>
              <w:spacing w:line="300" w:lineRule="auto"/>
              <w:rPr>
                <w:sz w:val="21"/>
                <w:szCs w:val="21"/>
              </w:rPr>
            </w:pPr>
            <w:r w:rsidRPr="009317C2">
              <w:rPr>
                <w:rFonts w:hint="eastAsia"/>
                <w:sz w:val="21"/>
                <w:szCs w:val="21"/>
              </w:rPr>
              <w:t>s-ALOHA</w:t>
            </w:r>
          </w:p>
        </w:tc>
        <w:tc>
          <w:tcPr>
            <w:tcW w:w="1248" w:type="dxa"/>
          </w:tcPr>
          <w:p w14:paraId="16821F21" w14:textId="77777777" w:rsidR="006B795D" w:rsidRPr="009317C2" w:rsidRDefault="006B795D" w:rsidP="00F72AE1">
            <w:pPr>
              <w:spacing w:line="300" w:lineRule="auto"/>
              <w:rPr>
                <w:sz w:val="21"/>
                <w:szCs w:val="21"/>
              </w:rPr>
            </w:pPr>
          </w:p>
        </w:tc>
        <w:tc>
          <w:tcPr>
            <w:tcW w:w="1472" w:type="dxa"/>
          </w:tcPr>
          <w:p w14:paraId="18F0F25B" w14:textId="77777777" w:rsidR="006B795D" w:rsidRPr="009317C2" w:rsidRDefault="006B795D" w:rsidP="00F72AE1">
            <w:pPr>
              <w:spacing w:line="300" w:lineRule="auto"/>
              <w:rPr>
                <w:sz w:val="21"/>
                <w:szCs w:val="21"/>
              </w:rPr>
            </w:pPr>
          </w:p>
        </w:tc>
        <w:tc>
          <w:tcPr>
            <w:tcW w:w="1472" w:type="dxa"/>
          </w:tcPr>
          <w:p w14:paraId="6E8E5DD4" w14:textId="77777777" w:rsidR="006B795D" w:rsidRPr="009317C2" w:rsidRDefault="006B795D" w:rsidP="00F72AE1">
            <w:pPr>
              <w:spacing w:line="300" w:lineRule="auto"/>
              <w:rPr>
                <w:sz w:val="21"/>
                <w:szCs w:val="21"/>
              </w:rPr>
            </w:pPr>
          </w:p>
        </w:tc>
        <w:tc>
          <w:tcPr>
            <w:tcW w:w="1473" w:type="dxa"/>
          </w:tcPr>
          <w:p w14:paraId="66B286DF" w14:textId="77777777" w:rsidR="006B795D" w:rsidRPr="009317C2" w:rsidRDefault="006B795D" w:rsidP="00F72AE1">
            <w:pPr>
              <w:spacing w:line="300" w:lineRule="auto"/>
              <w:rPr>
                <w:sz w:val="21"/>
                <w:szCs w:val="21"/>
              </w:rPr>
            </w:pPr>
          </w:p>
        </w:tc>
        <w:tc>
          <w:tcPr>
            <w:tcW w:w="1473" w:type="dxa"/>
          </w:tcPr>
          <w:p w14:paraId="69ED18C3" w14:textId="77777777" w:rsidR="006B795D" w:rsidRPr="009317C2" w:rsidRDefault="006B795D" w:rsidP="00F72AE1">
            <w:pPr>
              <w:spacing w:line="300" w:lineRule="auto"/>
              <w:rPr>
                <w:sz w:val="21"/>
                <w:szCs w:val="21"/>
              </w:rPr>
            </w:pPr>
          </w:p>
        </w:tc>
      </w:tr>
      <w:tr w:rsidR="006B795D" w:rsidRPr="009317C2" w14:paraId="77ABF56D" w14:textId="77777777" w:rsidTr="00F72AE1">
        <w:tc>
          <w:tcPr>
            <w:tcW w:w="1696" w:type="dxa"/>
          </w:tcPr>
          <w:p w14:paraId="59FD78B6" w14:textId="77777777" w:rsidR="006B795D" w:rsidRPr="009317C2" w:rsidRDefault="006B795D" w:rsidP="00F72AE1">
            <w:pPr>
              <w:spacing w:line="300" w:lineRule="auto"/>
              <w:rPr>
                <w:sz w:val="21"/>
                <w:szCs w:val="21"/>
              </w:rPr>
            </w:pPr>
            <w:r w:rsidRPr="009317C2">
              <w:rPr>
                <w:rFonts w:hint="eastAsia"/>
                <w:sz w:val="21"/>
                <w:szCs w:val="21"/>
              </w:rPr>
              <w:t>1</w:t>
            </w:r>
            <w:r w:rsidRPr="009317C2">
              <w:rPr>
                <w:rFonts w:hint="eastAsia"/>
                <w:sz w:val="21"/>
                <w:szCs w:val="21"/>
              </w:rPr>
              <w:t>坚持</w:t>
            </w:r>
            <w:r w:rsidRPr="009317C2">
              <w:rPr>
                <w:rFonts w:hint="eastAsia"/>
                <w:sz w:val="21"/>
                <w:szCs w:val="21"/>
              </w:rPr>
              <w:t>CSMA</w:t>
            </w:r>
          </w:p>
        </w:tc>
        <w:tc>
          <w:tcPr>
            <w:tcW w:w="1248" w:type="dxa"/>
          </w:tcPr>
          <w:p w14:paraId="6C0CD075" w14:textId="77777777" w:rsidR="006B795D" w:rsidRPr="009317C2" w:rsidRDefault="006B795D" w:rsidP="00F72AE1">
            <w:pPr>
              <w:spacing w:line="300" w:lineRule="auto"/>
              <w:rPr>
                <w:sz w:val="21"/>
                <w:szCs w:val="21"/>
              </w:rPr>
            </w:pPr>
          </w:p>
        </w:tc>
        <w:tc>
          <w:tcPr>
            <w:tcW w:w="1472" w:type="dxa"/>
          </w:tcPr>
          <w:p w14:paraId="42A5F963" w14:textId="77777777" w:rsidR="006B795D" w:rsidRPr="009317C2" w:rsidRDefault="006B795D" w:rsidP="00F72AE1">
            <w:pPr>
              <w:spacing w:line="300" w:lineRule="auto"/>
              <w:rPr>
                <w:sz w:val="21"/>
                <w:szCs w:val="21"/>
              </w:rPr>
            </w:pPr>
          </w:p>
        </w:tc>
        <w:tc>
          <w:tcPr>
            <w:tcW w:w="1472" w:type="dxa"/>
          </w:tcPr>
          <w:p w14:paraId="745D1F8E" w14:textId="77777777" w:rsidR="006B795D" w:rsidRPr="009317C2" w:rsidRDefault="006B795D" w:rsidP="00F72AE1">
            <w:pPr>
              <w:spacing w:line="300" w:lineRule="auto"/>
              <w:rPr>
                <w:sz w:val="21"/>
                <w:szCs w:val="21"/>
              </w:rPr>
            </w:pPr>
          </w:p>
        </w:tc>
        <w:tc>
          <w:tcPr>
            <w:tcW w:w="1473" w:type="dxa"/>
          </w:tcPr>
          <w:p w14:paraId="33908D90" w14:textId="77777777" w:rsidR="006B795D" w:rsidRPr="009317C2" w:rsidRDefault="006B795D" w:rsidP="00F72AE1">
            <w:pPr>
              <w:spacing w:line="300" w:lineRule="auto"/>
              <w:rPr>
                <w:sz w:val="21"/>
                <w:szCs w:val="21"/>
              </w:rPr>
            </w:pPr>
          </w:p>
        </w:tc>
        <w:tc>
          <w:tcPr>
            <w:tcW w:w="1473" w:type="dxa"/>
          </w:tcPr>
          <w:p w14:paraId="4B939445" w14:textId="77777777" w:rsidR="006B795D" w:rsidRPr="009317C2" w:rsidRDefault="006B795D" w:rsidP="00F72AE1">
            <w:pPr>
              <w:spacing w:line="300" w:lineRule="auto"/>
              <w:rPr>
                <w:sz w:val="21"/>
                <w:szCs w:val="21"/>
              </w:rPr>
            </w:pPr>
          </w:p>
        </w:tc>
      </w:tr>
      <w:tr w:rsidR="006B795D" w:rsidRPr="009317C2" w14:paraId="2D78998C" w14:textId="77777777" w:rsidTr="00F72AE1">
        <w:tc>
          <w:tcPr>
            <w:tcW w:w="1696" w:type="dxa"/>
          </w:tcPr>
          <w:p w14:paraId="1AF3590D" w14:textId="77777777" w:rsidR="006B795D" w:rsidRPr="009317C2" w:rsidRDefault="006B795D" w:rsidP="00F72AE1">
            <w:pPr>
              <w:spacing w:line="300" w:lineRule="auto"/>
              <w:rPr>
                <w:sz w:val="21"/>
                <w:szCs w:val="21"/>
              </w:rPr>
            </w:pPr>
            <w:r w:rsidRPr="009317C2">
              <w:rPr>
                <w:rFonts w:hint="eastAsia"/>
                <w:sz w:val="21"/>
                <w:szCs w:val="21"/>
              </w:rPr>
              <w:t>0</w:t>
            </w:r>
            <w:r w:rsidRPr="009317C2">
              <w:rPr>
                <w:sz w:val="21"/>
                <w:szCs w:val="21"/>
              </w:rPr>
              <w:t>.5</w:t>
            </w:r>
            <w:r w:rsidRPr="009317C2">
              <w:rPr>
                <w:rFonts w:hint="eastAsia"/>
                <w:sz w:val="21"/>
                <w:szCs w:val="21"/>
              </w:rPr>
              <w:t>坚持</w:t>
            </w:r>
            <w:r w:rsidRPr="009317C2">
              <w:rPr>
                <w:rFonts w:hint="eastAsia"/>
                <w:sz w:val="21"/>
                <w:szCs w:val="21"/>
              </w:rPr>
              <w:t>CSMA</w:t>
            </w:r>
          </w:p>
        </w:tc>
        <w:tc>
          <w:tcPr>
            <w:tcW w:w="1248" w:type="dxa"/>
          </w:tcPr>
          <w:p w14:paraId="04AC0458" w14:textId="77777777" w:rsidR="006B795D" w:rsidRPr="009317C2" w:rsidRDefault="006B795D" w:rsidP="00F72AE1">
            <w:pPr>
              <w:spacing w:line="300" w:lineRule="auto"/>
              <w:rPr>
                <w:sz w:val="21"/>
                <w:szCs w:val="21"/>
              </w:rPr>
            </w:pPr>
          </w:p>
        </w:tc>
        <w:tc>
          <w:tcPr>
            <w:tcW w:w="1472" w:type="dxa"/>
          </w:tcPr>
          <w:p w14:paraId="562F556C" w14:textId="77777777" w:rsidR="006B795D" w:rsidRPr="009317C2" w:rsidRDefault="006B795D" w:rsidP="00F72AE1">
            <w:pPr>
              <w:spacing w:line="300" w:lineRule="auto"/>
              <w:rPr>
                <w:sz w:val="21"/>
                <w:szCs w:val="21"/>
              </w:rPr>
            </w:pPr>
          </w:p>
        </w:tc>
        <w:tc>
          <w:tcPr>
            <w:tcW w:w="1472" w:type="dxa"/>
          </w:tcPr>
          <w:p w14:paraId="70ECE593" w14:textId="77777777" w:rsidR="006B795D" w:rsidRPr="009317C2" w:rsidRDefault="006B795D" w:rsidP="00F72AE1">
            <w:pPr>
              <w:spacing w:line="300" w:lineRule="auto"/>
              <w:rPr>
                <w:sz w:val="21"/>
                <w:szCs w:val="21"/>
              </w:rPr>
            </w:pPr>
          </w:p>
        </w:tc>
        <w:tc>
          <w:tcPr>
            <w:tcW w:w="1473" w:type="dxa"/>
          </w:tcPr>
          <w:p w14:paraId="4B303455" w14:textId="77777777" w:rsidR="006B795D" w:rsidRPr="009317C2" w:rsidRDefault="006B795D" w:rsidP="00F72AE1">
            <w:pPr>
              <w:spacing w:line="300" w:lineRule="auto"/>
              <w:rPr>
                <w:sz w:val="21"/>
                <w:szCs w:val="21"/>
              </w:rPr>
            </w:pPr>
          </w:p>
        </w:tc>
        <w:tc>
          <w:tcPr>
            <w:tcW w:w="1473" w:type="dxa"/>
          </w:tcPr>
          <w:p w14:paraId="13548B81" w14:textId="77777777" w:rsidR="006B795D" w:rsidRPr="009317C2" w:rsidRDefault="006B795D" w:rsidP="00F72AE1">
            <w:pPr>
              <w:spacing w:line="300" w:lineRule="auto"/>
              <w:rPr>
                <w:sz w:val="21"/>
                <w:szCs w:val="21"/>
              </w:rPr>
            </w:pPr>
          </w:p>
        </w:tc>
      </w:tr>
      <w:tr w:rsidR="006B795D" w:rsidRPr="009317C2" w14:paraId="20F844DC" w14:textId="77777777" w:rsidTr="00F72AE1">
        <w:tc>
          <w:tcPr>
            <w:tcW w:w="1696" w:type="dxa"/>
          </w:tcPr>
          <w:p w14:paraId="06A766DB" w14:textId="77777777" w:rsidR="006B795D" w:rsidRPr="009317C2" w:rsidRDefault="006B795D" w:rsidP="00F72AE1">
            <w:pPr>
              <w:spacing w:line="300" w:lineRule="auto"/>
              <w:rPr>
                <w:sz w:val="21"/>
                <w:szCs w:val="21"/>
              </w:rPr>
            </w:pPr>
            <w:r w:rsidRPr="009317C2">
              <w:rPr>
                <w:rFonts w:hint="eastAsia"/>
                <w:sz w:val="21"/>
                <w:szCs w:val="21"/>
              </w:rPr>
              <w:t>0</w:t>
            </w:r>
            <w:r w:rsidRPr="009317C2">
              <w:rPr>
                <w:rFonts w:hint="eastAsia"/>
                <w:sz w:val="21"/>
                <w:szCs w:val="21"/>
              </w:rPr>
              <w:t>坚持</w:t>
            </w:r>
            <w:r w:rsidRPr="009317C2">
              <w:rPr>
                <w:rFonts w:hint="eastAsia"/>
                <w:sz w:val="21"/>
                <w:szCs w:val="21"/>
              </w:rPr>
              <w:t>CSMA</w:t>
            </w:r>
          </w:p>
        </w:tc>
        <w:tc>
          <w:tcPr>
            <w:tcW w:w="1248" w:type="dxa"/>
          </w:tcPr>
          <w:p w14:paraId="5F218E9D" w14:textId="77777777" w:rsidR="006B795D" w:rsidRPr="009317C2" w:rsidRDefault="006B795D" w:rsidP="00F72AE1">
            <w:pPr>
              <w:spacing w:line="300" w:lineRule="auto"/>
              <w:rPr>
                <w:sz w:val="21"/>
                <w:szCs w:val="21"/>
              </w:rPr>
            </w:pPr>
          </w:p>
        </w:tc>
        <w:tc>
          <w:tcPr>
            <w:tcW w:w="1472" w:type="dxa"/>
          </w:tcPr>
          <w:p w14:paraId="2568F993" w14:textId="77777777" w:rsidR="006B795D" w:rsidRPr="009317C2" w:rsidRDefault="006B795D" w:rsidP="00F72AE1">
            <w:pPr>
              <w:spacing w:line="300" w:lineRule="auto"/>
              <w:rPr>
                <w:sz w:val="21"/>
                <w:szCs w:val="21"/>
              </w:rPr>
            </w:pPr>
          </w:p>
        </w:tc>
        <w:tc>
          <w:tcPr>
            <w:tcW w:w="1472" w:type="dxa"/>
          </w:tcPr>
          <w:p w14:paraId="473B3C64" w14:textId="77777777" w:rsidR="006B795D" w:rsidRPr="009317C2" w:rsidRDefault="006B795D" w:rsidP="00F72AE1">
            <w:pPr>
              <w:spacing w:line="300" w:lineRule="auto"/>
              <w:rPr>
                <w:sz w:val="21"/>
                <w:szCs w:val="21"/>
              </w:rPr>
            </w:pPr>
          </w:p>
        </w:tc>
        <w:tc>
          <w:tcPr>
            <w:tcW w:w="1473" w:type="dxa"/>
          </w:tcPr>
          <w:p w14:paraId="4688A6D0" w14:textId="77777777" w:rsidR="006B795D" w:rsidRPr="009317C2" w:rsidRDefault="006B795D" w:rsidP="00F72AE1">
            <w:pPr>
              <w:spacing w:line="300" w:lineRule="auto"/>
              <w:rPr>
                <w:sz w:val="21"/>
                <w:szCs w:val="21"/>
              </w:rPr>
            </w:pPr>
          </w:p>
        </w:tc>
        <w:tc>
          <w:tcPr>
            <w:tcW w:w="1473" w:type="dxa"/>
          </w:tcPr>
          <w:p w14:paraId="03745547" w14:textId="77777777" w:rsidR="006B795D" w:rsidRPr="009317C2" w:rsidRDefault="006B795D" w:rsidP="00F72AE1">
            <w:pPr>
              <w:spacing w:line="300" w:lineRule="auto"/>
              <w:rPr>
                <w:sz w:val="21"/>
                <w:szCs w:val="21"/>
              </w:rPr>
            </w:pPr>
          </w:p>
        </w:tc>
      </w:tr>
      <w:tr w:rsidR="006B795D" w:rsidRPr="009317C2" w14:paraId="20146885" w14:textId="77777777" w:rsidTr="00F72AE1">
        <w:tc>
          <w:tcPr>
            <w:tcW w:w="1696" w:type="dxa"/>
          </w:tcPr>
          <w:p w14:paraId="6F766B02" w14:textId="77777777" w:rsidR="006B795D" w:rsidRPr="009317C2" w:rsidRDefault="006B795D" w:rsidP="00F72AE1">
            <w:pPr>
              <w:spacing w:line="300" w:lineRule="auto"/>
              <w:rPr>
                <w:sz w:val="21"/>
                <w:szCs w:val="21"/>
              </w:rPr>
            </w:pPr>
            <w:r w:rsidRPr="009317C2">
              <w:rPr>
                <w:rFonts w:hint="eastAsia"/>
                <w:sz w:val="21"/>
                <w:szCs w:val="21"/>
              </w:rPr>
              <w:t>CSMA</w:t>
            </w:r>
            <w:r w:rsidRPr="009317C2">
              <w:rPr>
                <w:sz w:val="21"/>
                <w:szCs w:val="21"/>
              </w:rPr>
              <w:t>/CD</w:t>
            </w:r>
          </w:p>
        </w:tc>
        <w:tc>
          <w:tcPr>
            <w:tcW w:w="1248" w:type="dxa"/>
          </w:tcPr>
          <w:p w14:paraId="2CF429AF" w14:textId="77777777" w:rsidR="006B795D" w:rsidRPr="009317C2" w:rsidRDefault="006B795D" w:rsidP="00F72AE1">
            <w:pPr>
              <w:spacing w:line="300" w:lineRule="auto"/>
              <w:rPr>
                <w:sz w:val="21"/>
                <w:szCs w:val="21"/>
              </w:rPr>
            </w:pPr>
          </w:p>
        </w:tc>
        <w:tc>
          <w:tcPr>
            <w:tcW w:w="1472" w:type="dxa"/>
          </w:tcPr>
          <w:p w14:paraId="2DEFDF17" w14:textId="77777777" w:rsidR="006B795D" w:rsidRPr="009317C2" w:rsidRDefault="006B795D" w:rsidP="00F72AE1">
            <w:pPr>
              <w:spacing w:line="300" w:lineRule="auto"/>
              <w:rPr>
                <w:sz w:val="21"/>
                <w:szCs w:val="21"/>
              </w:rPr>
            </w:pPr>
          </w:p>
        </w:tc>
        <w:tc>
          <w:tcPr>
            <w:tcW w:w="1472" w:type="dxa"/>
          </w:tcPr>
          <w:p w14:paraId="664E37E4" w14:textId="77777777" w:rsidR="006B795D" w:rsidRPr="009317C2" w:rsidRDefault="006B795D" w:rsidP="00F72AE1">
            <w:pPr>
              <w:spacing w:line="300" w:lineRule="auto"/>
              <w:rPr>
                <w:sz w:val="21"/>
                <w:szCs w:val="21"/>
              </w:rPr>
            </w:pPr>
          </w:p>
        </w:tc>
        <w:tc>
          <w:tcPr>
            <w:tcW w:w="1473" w:type="dxa"/>
          </w:tcPr>
          <w:p w14:paraId="61C30B0E" w14:textId="77777777" w:rsidR="006B795D" w:rsidRPr="009317C2" w:rsidRDefault="006B795D" w:rsidP="00F72AE1">
            <w:pPr>
              <w:spacing w:line="300" w:lineRule="auto"/>
              <w:rPr>
                <w:sz w:val="21"/>
                <w:szCs w:val="21"/>
              </w:rPr>
            </w:pPr>
          </w:p>
        </w:tc>
        <w:tc>
          <w:tcPr>
            <w:tcW w:w="1473" w:type="dxa"/>
          </w:tcPr>
          <w:p w14:paraId="128C0123" w14:textId="77777777" w:rsidR="006B795D" w:rsidRPr="009317C2" w:rsidRDefault="006B795D" w:rsidP="00F72AE1">
            <w:pPr>
              <w:spacing w:line="300" w:lineRule="auto"/>
              <w:rPr>
                <w:sz w:val="21"/>
                <w:szCs w:val="21"/>
              </w:rPr>
            </w:pPr>
          </w:p>
        </w:tc>
      </w:tr>
    </w:tbl>
    <w:p w14:paraId="49FA70C3" w14:textId="77777777" w:rsidR="006B795D" w:rsidRDefault="006B795D" w:rsidP="006B795D">
      <w:pPr>
        <w:spacing w:line="300" w:lineRule="auto"/>
        <w:ind w:firstLineChars="200" w:firstLine="480"/>
        <w:rPr>
          <w:sz w:val="24"/>
        </w:rPr>
      </w:pPr>
    </w:p>
    <w:p w14:paraId="27C4B664" w14:textId="77777777" w:rsidR="006B795D" w:rsidRDefault="006B795D" w:rsidP="006B795D">
      <w:pPr>
        <w:spacing w:line="300" w:lineRule="auto"/>
        <w:ind w:firstLineChars="200" w:firstLine="480"/>
        <w:rPr>
          <w:sz w:val="24"/>
        </w:rPr>
      </w:pPr>
      <w:r>
        <w:rPr>
          <w:rFonts w:hint="eastAsia"/>
          <w:sz w:val="24"/>
        </w:rPr>
        <w:lastRenderedPageBreak/>
        <w:t>站点数为</w:t>
      </w:r>
      <w:r>
        <w:rPr>
          <w:sz w:val="24"/>
        </w:rPr>
        <w:t>20</w:t>
      </w:r>
      <w:r>
        <w:rPr>
          <w:rFonts w:hint="eastAsia"/>
          <w:sz w:val="24"/>
        </w:rPr>
        <w:t>时，节点负载率测试序列为:</w:t>
      </w:r>
    </w:p>
    <w:tbl>
      <w:tblPr>
        <w:tblStyle w:val="a6"/>
        <w:tblW w:w="0" w:type="auto"/>
        <w:tblLook w:val="04A0" w:firstRow="1" w:lastRow="0" w:firstColumn="1" w:lastColumn="0" w:noHBand="0" w:noVBand="1"/>
      </w:tblPr>
      <w:tblGrid>
        <w:gridCol w:w="1645"/>
        <w:gridCol w:w="1169"/>
        <w:gridCol w:w="1370"/>
        <w:gridCol w:w="1370"/>
        <w:gridCol w:w="1371"/>
        <w:gridCol w:w="1371"/>
      </w:tblGrid>
      <w:tr w:rsidR="006B795D" w:rsidRPr="009317C2" w14:paraId="741D1E26" w14:textId="77777777" w:rsidTr="00F72AE1">
        <w:tc>
          <w:tcPr>
            <w:tcW w:w="1696" w:type="dxa"/>
          </w:tcPr>
          <w:p w14:paraId="4095F418" w14:textId="77777777" w:rsidR="006B795D" w:rsidRPr="009317C2" w:rsidRDefault="006B795D" w:rsidP="00F72AE1">
            <w:pPr>
              <w:spacing w:line="300" w:lineRule="auto"/>
              <w:jc w:val="center"/>
              <w:rPr>
                <w:sz w:val="21"/>
                <w:szCs w:val="21"/>
              </w:rPr>
            </w:pPr>
            <w:r w:rsidRPr="009317C2">
              <w:rPr>
                <w:rFonts w:hint="eastAsia"/>
                <w:sz w:val="21"/>
                <w:szCs w:val="21"/>
              </w:rPr>
              <w:t>协议</w:t>
            </w:r>
          </w:p>
        </w:tc>
        <w:tc>
          <w:tcPr>
            <w:tcW w:w="1248" w:type="dxa"/>
          </w:tcPr>
          <w:p w14:paraId="53C2076C"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1</w:t>
            </w:r>
          </w:p>
        </w:tc>
        <w:tc>
          <w:tcPr>
            <w:tcW w:w="1472" w:type="dxa"/>
          </w:tcPr>
          <w:p w14:paraId="55A397BE"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2</w:t>
            </w:r>
          </w:p>
        </w:tc>
        <w:tc>
          <w:tcPr>
            <w:tcW w:w="1472" w:type="dxa"/>
          </w:tcPr>
          <w:p w14:paraId="0001483E"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3</w:t>
            </w:r>
          </w:p>
        </w:tc>
        <w:tc>
          <w:tcPr>
            <w:tcW w:w="1473" w:type="dxa"/>
          </w:tcPr>
          <w:p w14:paraId="4C3D1B6F"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4</w:t>
            </w:r>
          </w:p>
        </w:tc>
        <w:tc>
          <w:tcPr>
            <w:tcW w:w="1473" w:type="dxa"/>
          </w:tcPr>
          <w:p w14:paraId="5F5251E8" w14:textId="77777777" w:rsidR="006B795D" w:rsidRPr="009317C2" w:rsidRDefault="006B795D" w:rsidP="00F72AE1">
            <w:pPr>
              <w:spacing w:line="300" w:lineRule="auto"/>
              <w:jc w:val="center"/>
              <w:rPr>
                <w:sz w:val="21"/>
                <w:szCs w:val="21"/>
              </w:rPr>
            </w:pPr>
            <w:r w:rsidRPr="009317C2">
              <w:rPr>
                <w:rFonts w:hint="eastAsia"/>
                <w:sz w:val="21"/>
                <w:szCs w:val="21"/>
              </w:rPr>
              <w:t>负载率</w:t>
            </w:r>
            <w:r w:rsidRPr="009317C2">
              <w:rPr>
                <w:rFonts w:hint="eastAsia"/>
                <w:sz w:val="21"/>
                <w:szCs w:val="21"/>
              </w:rPr>
              <w:t>5</w:t>
            </w:r>
          </w:p>
        </w:tc>
      </w:tr>
      <w:tr w:rsidR="006B795D" w:rsidRPr="009317C2" w14:paraId="56CE3A7E" w14:textId="77777777" w:rsidTr="00F72AE1">
        <w:tc>
          <w:tcPr>
            <w:tcW w:w="1696" w:type="dxa"/>
          </w:tcPr>
          <w:p w14:paraId="1C1A9516" w14:textId="77777777" w:rsidR="006B795D" w:rsidRPr="009317C2" w:rsidRDefault="006B795D" w:rsidP="00F72AE1">
            <w:pPr>
              <w:spacing w:line="300" w:lineRule="auto"/>
              <w:rPr>
                <w:sz w:val="21"/>
                <w:szCs w:val="21"/>
              </w:rPr>
            </w:pPr>
            <w:r w:rsidRPr="009317C2">
              <w:rPr>
                <w:rFonts w:hint="eastAsia"/>
                <w:sz w:val="21"/>
                <w:szCs w:val="21"/>
              </w:rPr>
              <w:t>ALOHA</w:t>
            </w:r>
          </w:p>
        </w:tc>
        <w:tc>
          <w:tcPr>
            <w:tcW w:w="1248" w:type="dxa"/>
          </w:tcPr>
          <w:p w14:paraId="42D63B71" w14:textId="77777777" w:rsidR="006B795D" w:rsidRPr="009317C2" w:rsidRDefault="006B795D" w:rsidP="00F72AE1">
            <w:pPr>
              <w:spacing w:line="300" w:lineRule="auto"/>
              <w:rPr>
                <w:sz w:val="21"/>
                <w:szCs w:val="21"/>
              </w:rPr>
            </w:pPr>
            <w:r>
              <w:rPr>
                <w:szCs w:val="21"/>
              </w:rPr>
              <w:t>1</w:t>
            </w:r>
          </w:p>
        </w:tc>
        <w:tc>
          <w:tcPr>
            <w:tcW w:w="1472" w:type="dxa"/>
          </w:tcPr>
          <w:p w14:paraId="2FB33EB6" w14:textId="77777777" w:rsidR="006B795D" w:rsidRPr="009317C2" w:rsidRDefault="006B795D" w:rsidP="00F72AE1">
            <w:pPr>
              <w:spacing w:line="300" w:lineRule="auto"/>
              <w:rPr>
                <w:sz w:val="21"/>
                <w:szCs w:val="21"/>
              </w:rPr>
            </w:pPr>
            <w:r>
              <w:rPr>
                <w:rFonts w:hint="eastAsia"/>
                <w:szCs w:val="21"/>
              </w:rPr>
              <w:t>2</w:t>
            </w:r>
          </w:p>
        </w:tc>
        <w:tc>
          <w:tcPr>
            <w:tcW w:w="1472" w:type="dxa"/>
          </w:tcPr>
          <w:p w14:paraId="0A798BBC" w14:textId="77777777" w:rsidR="006B795D" w:rsidRPr="009317C2" w:rsidRDefault="006B795D" w:rsidP="00F72AE1">
            <w:pPr>
              <w:spacing w:line="300" w:lineRule="auto"/>
              <w:rPr>
                <w:sz w:val="21"/>
                <w:szCs w:val="21"/>
              </w:rPr>
            </w:pPr>
            <w:r>
              <w:rPr>
                <w:szCs w:val="21"/>
              </w:rPr>
              <w:t>3</w:t>
            </w:r>
          </w:p>
        </w:tc>
        <w:tc>
          <w:tcPr>
            <w:tcW w:w="1473" w:type="dxa"/>
          </w:tcPr>
          <w:p w14:paraId="73F266F0" w14:textId="77777777" w:rsidR="006B795D" w:rsidRPr="009317C2" w:rsidRDefault="006B795D" w:rsidP="00F72AE1">
            <w:pPr>
              <w:spacing w:line="300" w:lineRule="auto"/>
              <w:rPr>
                <w:sz w:val="21"/>
                <w:szCs w:val="21"/>
              </w:rPr>
            </w:pPr>
            <w:r>
              <w:rPr>
                <w:szCs w:val="21"/>
              </w:rPr>
              <w:t>4</w:t>
            </w:r>
          </w:p>
        </w:tc>
        <w:tc>
          <w:tcPr>
            <w:tcW w:w="1473" w:type="dxa"/>
          </w:tcPr>
          <w:p w14:paraId="3563F582" w14:textId="77777777" w:rsidR="006B795D" w:rsidRPr="009317C2" w:rsidRDefault="006B795D" w:rsidP="00F72AE1">
            <w:pPr>
              <w:spacing w:line="300" w:lineRule="auto"/>
              <w:rPr>
                <w:sz w:val="21"/>
                <w:szCs w:val="21"/>
              </w:rPr>
            </w:pPr>
            <w:r>
              <w:rPr>
                <w:szCs w:val="21"/>
              </w:rPr>
              <w:t>7</w:t>
            </w:r>
          </w:p>
        </w:tc>
      </w:tr>
      <w:tr w:rsidR="006B795D" w:rsidRPr="009317C2" w14:paraId="0063E82D" w14:textId="77777777" w:rsidTr="00F72AE1">
        <w:tc>
          <w:tcPr>
            <w:tcW w:w="1696" w:type="dxa"/>
          </w:tcPr>
          <w:p w14:paraId="40A6CB71" w14:textId="77777777" w:rsidR="006B795D" w:rsidRPr="009317C2" w:rsidRDefault="006B795D" w:rsidP="00F72AE1">
            <w:pPr>
              <w:spacing w:line="300" w:lineRule="auto"/>
              <w:rPr>
                <w:sz w:val="21"/>
                <w:szCs w:val="21"/>
              </w:rPr>
            </w:pPr>
            <w:r w:rsidRPr="009317C2">
              <w:rPr>
                <w:rFonts w:hint="eastAsia"/>
                <w:sz w:val="21"/>
                <w:szCs w:val="21"/>
              </w:rPr>
              <w:t>s-ALOHA</w:t>
            </w:r>
          </w:p>
        </w:tc>
        <w:tc>
          <w:tcPr>
            <w:tcW w:w="1248" w:type="dxa"/>
          </w:tcPr>
          <w:p w14:paraId="59D77575" w14:textId="77777777" w:rsidR="006B795D" w:rsidRPr="009317C2" w:rsidRDefault="006B795D" w:rsidP="00F72AE1">
            <w:pPr>
              <w:spacing w:line="300" w:lineRule="auto"/>
              <w:rPr>
                <w:sz w:val="21"/>
                <w:szCs w:val="21"/>
              </w:rPr>
            </w:pPr>
          </w:p>
        </w:tc>
        <w:tc>
          <w:tcPr>
            <w:tcW w:w="1472" w:type="dxa"/>
          </w:tcPr>
          <w:p w14:paraId="39C1E751" w14:textId="77777777" w:rsidR="006B795D" w:rsidRPr="009317C2" w:rsidRDefault="006B795D" w:rsidP="00F72AE1">
            <w:pPr>
              <w:spacing w:line="300" w:lineRule="auto"/>
              <w:rPr>
                <w:sz w:val="21"/>
                <w:szCs w:val="21"/>
              </w:rPr>
            </w:pPr>
          </w:p>
        </w:tc>
        <w:tc>
          <w:tcPr>
            <w:tcW w:w="1472" w:type="dxa"/>
          </w:tcPr>
          <w:p w14:paraId="5ED3D1C9" w14:textId="77777777" w:rsidR="006B795D" w:rsidRPr="009317C2" w:rsidRDefault="006B795D" w:rsidP="00F72AE1">
            <w:pPr>
              <w:spacing w:line="300" w:lineRule="auto"/>
              <w:rPr>
                <w:sz w:val="21"/>
                <w:szCs w:val="21"/>
              </w:rPr>
            </w:pPr>
          </w:p>
        </w:tc>
        <w:tc>
          <w:tcPr>
            <w:tcW w:w="1473" w:type="dxa"/>
          </w:tcPr>
          <w:p w14:paraId="7F23F12B" w14:textId="77777777" w:rsidR="006B795D" w:rsidRPr="009317C2" w:rsidRDefault="006B795D" w:rsidP="00F72AE1">
            <w:pPr>
              <w:spacing w:line="300" w:lineRule="auto"/>
              <w:rPr>
                <w:sz w:val="21"/>
                <w:szCs w:val="21"/>
              </w:rPr>
            </w:pPr>
          </w:p>
        </w:tc>
        <w:tc>
          <w:tcPr>
            <w:tcW w:w="1473" w:type="dxa"/>
          </w:tcPr>
          <w:p w14:paraId="20E80711" w14:textId="77777777" w:rsidR="006B795D" w:rsidRPr="009317C2" w:rsidRDefault="006B795D" w:rsidP="00F72AE1">
            <w:pPr>
              <w:spacing w:line="300" w:lineRule="auto"/>
              <w:rPr>
                <w:sz w:val="21"/>
                <w:szCs w:val="21"/>
              </w:rPr>
            </w:pPr>
          </w:p>
        </w:tc>
      </w:tr>
      <w:tr w:rsidR="006B795D" w:rsidRPr="009317C2" w14:paraId="21622F11" w14:textId="77777777" w:rsidTr="00F72AE1">
        <w:tc>
          <w:tcPr>
            <w:tcW w:w="1696" w:type="dxa"/>
          </w:tcPr>
          <w:p w14:paraId="13CEC763" w14:textId="77777777" w:rsidR="006B795D" w:rsidRPr="009317C2" w:rsidRDefault="006B795D" w:rsidP="00F72AE1">
            <w:pPr>
              <w:spacing w:line="300" w:lineRule="auto"/>
              <w:rPr>
                <w:sz w:val="21"/>
                <w:szCs w:val="21"/>
              </w:rPr>
            </w:pPr>
            <w:r w:rsidRPr="009317C2">
              <w:rPr>
                <w:rFonts w:hint="eastAsia"/>
                <w:sz w:val="21"/>
                <w:szCs w:val="21"/>
              </w:rPr>
              <w:t>1</w:t>
            </w:r>
            <w:r w:rsidRPr="009317C2">
              <w:rPr>
                <w:rFonts w:hint="eastAsia"/>
                <w:sz w:val="21"/>
                <w:szCs w:val="21"/>
              </w:rPr>
              <w:t>坚持</w:t>
            </w:r>
            <w:r w:rsidRPr="009317C2">
              <w:rPr>
                <w:rFonts w:hint="eastAsia"/>
                <w:sz w:val="21"/>
                <w:szCs w:val="21"/>
              </w:rPr>
              <w:t>CSMA</w:t>
            </w:r>
          </w:p>
        </w:tc>
        <w:tc>
          <w:tcPr>
            <w:tcW w:w="1248" w:type="dxa"/>
          </w:tcPr>
          <w:p w14:paraId="7EC3EDEA" w14:textId="77777777" w:rsidR="006B795D" w:rsidRPr="009317C2" w:rsidRDefault="006B795D" w:rsidP="00F72AE1">
            <w:pPr>
              <w:spacing w:line="300" w:lineRule="auto"/>
              <w:rPr>
                <w:sz w:val="21"/>
                <w:szCs w:val="21"/>
              </w:rPr>
            </w:pPr>
          </w:p>
        </w:tc>
        <w:tc>
          <w:tcPr>
            <w:tcW w:w="1472" w:type="dxa"/>
          </w:tcPr>
          <w:p w14:paraId="3D8B271F" w14:textId="77777777" w:rsidR="006B795D" w:rsidRPr="009317C2" w:rsidRDefault="006B795D" w:rsidP="00F72AE1">
            <w:pPr>
              <w:spacing w:line="300" w:lineRule="auto"/>
              <w:rPr>
                <w:sz w:val="21"/>
                <w:szCs w:val="21"/>
              </w:rPr>
            </w:pPr>
          </w:p>
        </w:tc>
        <w:tc>
          <w:tcPr>
            <w:tcW w:w="1472" w:type="dxa"/>
          </w:tcPr>
          <w:p w14:paraId="1E6898B8" w14:textId="77777777" w:rsidR="006B795D" w:rsidRPr="009317C2" w:rsidRDefault="006B795D" w:rsidP="00F72AE1">
            <w:pPr>
              <w:spacing w:line="300" w:lineRule="auto"/>
              <w:rPr>
                <w:sz w:val="21"/>
                <w:szCs w:val="21"/>
              </w:rPr>
            </w:pPr>
          </w:p>
        </w:tc>
        <w:tc>
          <w:tcPr>
            <w:tcW w:w="1473" w:type="dxa"/>
          </w:tcPr>
          <w:p w14:paraId="2DB7971F" w14:textId="77777777" w:rsidR="006B795D" w:rsidRPr="009317C2" w:rsidRDefault="006B795D" w:rsidP="00F72AE1">
            <w:pPr>
              <w:spacing w:line="300" w:lineRule="auto"/>
              <w:rPr>
                <w:sz w:val="21"/>
                <w:szCs w:val="21"/>
              </w:rPr>
            </w:pPr>
          </w:p>
        </w:tc>
        <w:tc>
          <w:tcPr>
            <w:tcW w:w="1473" w:type="dxa"/>
          </w:tcPr>
          <w:p w14:paraId="772D56A7" w14:textId="77777777" w:rsidR="006B795D" w:rsidRPr="009317C2" w:rsidRDefault="006B795D" w:rsidP="00F72AE1">
            <w:pPr>
              <w:spacing w:line="300" w:lineRule="auto"/>
              <w:rPr>
                <w:sz w:val="21"/>
                <w:szCs w:val="21"/>
              </w:rPr>
            </w:pPr>
          </w:p>
        </w:tc>
      </w:tr>
      <w:tr w:rsidR="006B795D" w:rsidRPr="009317C2" w14:paraId="413B6447" w14:textId="77777777" w:rsidTr="00F72AE1">
        <w:tc>
          <w:tcPr>
            <w:tcW w:w="1696" w:type="dxa"/>
          </w:tcPr>
          <w:p w14:paraId="4EB47651" w14:textId="77777777" w:rsidR="006B795D" w:rsidRPr="009317C2" w:rsidRDefault="006B795D" w:rsidP="00F72AE1">
            <w:pPr>
              <w:spacing w:line="300" w:lineRule="auto"/>
              <w:rPr>
                <w:sz w:val="21"/>
                <w:szCs w:val="21"/>
              </w:rPr>
            </w:pPr>
            <w:r w:rsidRPr="009317C2">
              <w:rPr>
                <w:rFonts w:hint="eastAsia"/>
                <w:sz w:val="21"/>
                <w:szCs w:val="21"/>
              </w:rPr>
              <w:t>0</w:t>
            </w:r>
            <w:r w:rsidRPr="009317C2">
              <w:rPr>
                <w:sz w:val="21"/>
                <w:szCs w:val="21"/>
              </w:rPr>
              <w:t>.5</w:t>
            </w:r>
            <w:r w:rsidRPr="009317C2">
              <w:rPr>
                <w:rFonts w:hint="eastAsia"/>
                <w:sz w:val="21"/>
                <w:szCs w:val="21"/>
              </w:rPr>
              <w:t>坚持</w:t>
            </w:r>
            <w:r w:rsidRPr="009317C2">
              <w:rPr>
                <w:rFonts w:hint="eastAsia"/>
                <w:sz w:val="21"/>
                <w:szCs w:val="21"/>
              </w:rPr>
              <w:t>CSMA</w:t>
            </w:r>
          </w:p>
        </w:tc>
        <w:tc>
          <w:tcPr>
            <w:tcW w:w="1248" w:type="dxa"/>
          </w:tcPr>
          <w:p w14:paraId="7C2BE4C7" w14:textId="77777777" w:rsidR="006B795D" w:rsidRPr="009317C2" w:rsidRDefault="006B795D" w:rsidP="00F72AE1">
            <w:pPr>
              <w:spacing w:line="300" w:lineRule="auto"/>
              <w:rPr>
                <w:sz w:val="21"/>
                <w:szCs w:val="21"/>
              </w:rPr>
            </w:pPr>
          </w:p>
        </w:tc>
        <w:tc>
          <w:tcPr>
            <w:tcW w:w="1472" w:type="dxa"/>
          </w:tcPr>
          <w:p w14:paraId="3AF4A0F4" w14:textId="77777777" w:rsidR="006B795D" w:rsidRPr="009317C2" w:rsidRDefault="006B795D" w:rsidP="00F72AE1">
            <w:pPr>
              <w:spacing w:line="300" w:lineRule="auto"/>
              <w:rPr>
                <w:sz w:val="21"/>
                <w:szCs w:val="21"/>
              </w:rPr>
            </w:pPr>
          </w:p>
        </w:tc>
        <w:tc>
          <w:tcPr>
            <w:tcW w:w="1472" w:type="dxa"/>
          </w:tcPr>
          <w:p w14:paraId="55CF7174" w14:textId="77777777" w:rsidR="006B795D" w:rsidRPr="009317C2" w:rsidRDefault="006B795D" w:rsidP="00F72AE1">
            <w:pPr>
              <w:spacing w:line="300" w:lineRule="auto"/>
              <w:rPr>
                <w:sz w:val="21"/>
                <w:szCs w:val="21"/>
              </w:rPr>
            </w:pPr>
          </w:p>
        </w:tc>
        <w:tc>
          <w:tcPr>
            <w:tcW w:w="1473" w:type="dxa"/>
          </w:tcPr>
          <w:p w14:paraId="12404D8E" w14:textId="77777777" w:rsidR="006B795D" w:rsidRPr="009317C2" w:rsidRDefault="006B795D" w:rsidP="00F72AE1">
            <w:pPr>
              <w:spacing w:line="300" w:lineRule="auto"/>
              <w:rPr>
                <w:sz w:val="21"/>
                <w:szCs w:val="21"/>
              </w:rPr>
            </w:pPr>
          </w:p>
        </w:tc>
        <w:tc>
          <w:tcPr>
            <w:tcW w:w="1473" w:type="dxa"/>
          </w:tcPr>
          <w:p w14:paraId="47EBEEF7" w14:textId="77777777" w:rsidR="006B795D" w:rsidRPr="009317C2" w:rsidRDefault="006B795D" w:rsidP="00F72AE1">
            <w:pPr>
              <w:spacing w:line="300" w:lineRule="auto"/>
              <w:rPr>
                <w:sz w:val="21"/>
                <w:szCs w:val="21"/>
              </w:rPr>
            </w:pPr>
          </w:p>
        </w:tc>
      </w:tr>
      <w:tr w:rsidR="006B795D" w:rsidRPr="009317C2" w14:paraId="1042981C" w14:textId="77777777" w:rsidTr="00F72AE1">
        <w:tc>
          <w:tcPr>
            <w:tcW w:w="1696" w:type="dxa"/>
          </w:tcPr>
          <w:p w14:paraId="1E82DCE0" w14:textId="77777777" w:rsidR="006B795D" w:rsidRPr="009317C2" w:rsidRDefault="006B795D" w:rsidP="00F72AE1">
            <w:pPr>
              <w:spacing w:line="300" w:lineRule="auto"/>
              <w:rPr>
                <w:sz w:val="21"/>
                <w:szCs w:val="21"/>
              </w:rPr>
            </w:pPr>
            <w:r w:rsidRPr="009317C2">
              <w:rPr>
                <w:rFonts w:hint="eastAsia"/>
                <w:sz w:val="21"/>
                <w:szCs w:val="21"/>
              </w:rPr>
              <w:t>0</w:t>
            </w:r>
            <w:r w:rsidRPr="009317C2">
              <w:rPr>
                <w:rFonts w:hint="eastAsia"/>
                <w:sz w:val="21"/>
                <w:szCs w:val="21"/>
              </w:rPr>
              <w:t>坚持</w:t>
            </w:r>
            <w:r w:rsidRPr="009317C2">
              <w:rPr>
                <w:rFonts w:hint="eastAsia"/>
                <w:sz w:val="21"/>
                <w:szCs w:val="21"/>
              </w:rPr>
              <w:t>CSMA</w:t>
            </w:r>
          </w:p>
        </w:tc>
        <w:tc>
          <w:tcPr>
            <w:tcW w:w="1248" w:type="dxa"/>
          </w:tcPr>
          <w:p w14:paraId="1D603221" w14:textId="77777777" w:rsidR="006B795D" w:rsidRPr="009317C2" w:rsidRDefault="006B795D" w:rsidP="00F72AE1">
            <w:pPr>
              <w:spacing w:line="300" w:lineRule="auto"/>
              <w:rPr>
                <w:sz w:val="21"/>
                <w:szCs w:val="21"/>
              </w:rPr>
            </w:pPr>
          </w:p>
        </w:tc>
        <w:tc>
          <w:tcPr>
            <w:tcW w:w="1472" w:type="dxa"/>
          </w:tcPr>
          <w:p w14:paraId="0E6FCAAC" w14:textId="77777777" w:rsidR="006B795D" w:rsidRPr="009317C2" w:rsidRDefault="006B795D" w:rsidP="00F72AE1">
            <w:pPr>
              <w:spacing w:line="300" w:lineRule="auto"/>
              <w:rPr>
                <w:sz w:val="21"/>
                <w:szCs w:val="21"/>
              </w:rPr>
            </w:pPr>
          </w:p>
        </w:tc>
        <w:tc>
          <w:tcPr>
            <w:tcW w:w="1472" w:type="dxa"/>
          </w:tcPr>
          <w:p w14:paraId="71BEE22D" w14:textId="77777777" w:rsidR="006B795D" w:rsidRPr="009317C2" w:rsidRDefault="006B795D" w:rsidP="00F72AE1">
            <w:pPr>
              <w:spacing w:line="300" w:lineRule="auto"/>
              <w:rPr>
                <w:sz w:val="21"/>
                <w:szCs w:val="21"/>
              </w:rPr>
            </w:pPr>
          </w:p>
        </w:tc>
        <w:tc>
          <w:tcPr>
            <w:tcW w:w="1473" w:type="dxa"/>
          </w:tcPr>
          <w:p w14:paraId="42F7D34E" w14:textId="77777777" w:rsidR="006B795D" w:rsidRPr="009317C2" w:rsidRDefault="006B795D" w:rsidP="00F72AE1">
            <w:pPr>
              <w:spacing w:line="300" w:lineRule="auto"/>
              <w:rPr>
                <w:sz w:val="21"/>
                <w:szCs w:val="21"/>
              </w:rPr>
            </w:pPr>
          </w:p>
        </w:tc>
        <w:tc>
          <w:tcPr>
            <w:tcW w:w="1473" w:type="dxa"/>
          </w:tcPr>
          <w:p w14:paraId="38723406" w14:textId="77777777" w:rsidR="006B795D" w:rsidRPr="009317C2" w:rsidRDefault="006B795D" w:rsidP="00F72AE1">
            <w:pPr>
              <w:spacing w:line="300" w:lineRule="auto"/>
              <w:rPr>
                <w:sz w:val="21"/>
                <w:szCs w:val="21"/>
              </w:rPr>
            </w:pPr>
          </w:p>
        </w:tc>
      </w:tr>
      <w:tr w:rsidR="006B795D" w:rsidRPr="009317C2" w14:paraId="70C8C60A" w14:textId="77777777" w:rsidTr="00F72AE1">
        <w:tc>
          <w:tcPr>
            <w:tcW w:w="1696" w:type="dxa"/>
          </w:tcPr>
          <w:p w14:paraId="65D21A0D" w14:textId="77777777" w:rsidR="006B795D" w:rsidRPr="009317C2" w:rsidRDefault="006B795D" w:rsidP="00F72AE1">
            <w:pPr>
              <w:spacing w:line="300" w:lineRule="auto"/>
              <w:rPr>
                <w:sz w:val="21"/>
                <w:szCs w:val="21"/>
              </w:rPr>
            </w:pPr>
            <w:r w:rsidRPr="009317C2">
              <w:rPr>
                <w:rFonts w:hint="eastAsia"/>
                <w:sz w:val="21"/>
                <w:szCs w:val="21"/>
              </w:rPr>
              <w:t>CSMA</w:t>
            </w:r>
            <w:r w:rsidRPr="009317C2">
              <w:rPr>
                <w:sz w:val="21"/>
                <w:szCs w:val="21"/>
              </w:rPr>
              <w:t>/CD</w:t>
            </w:r>
          </w:p>
        </w:tc>
        <w:tc>
          <w:tcPr>
            <w:tcW w:w="1248" w:type="dxa"/>
          </w:tcPr>
          <w:p w14:paraId="483E412F" w14:textId="77777777" w:rsidR="006B795D" w:rsidRPr="009317C2" w:rsidRDefault="006B795D" w:rsidP="00F72AE1">
            <w:pPr>
              <w:spacing w:line="300" w:lineRule="auto"/>
              <w:rPr>
                <w:sz w:val="21"/>
                <w:szCs w:val="21"/>
              </w:rPr>
            </w:pPr>
          </w:p>
        </w:tc>
        <w:tc>
          <w:tcPr>
            <w:tcW w:w="1472" w:type="dxa"/>
          </w:tcPr>
          <w:p w14:paraId="17578776" w14:textId="77777777" w:rsidR="006B795D" w:rsidRPr="009317C2" w:rsidRDefault="006B795D" w:rsidP="00F72AE1">
            <w:pPr>
              <w:spacing w:line="300" w:lineRule="auto"/>
              <w:rPr>
                <w:sz w:val="21"/>
                <w:szCs w:val="21"/>
              </w:rPr>
            </w:pPr>
          </w:p>
        </w:tc>
        <w:tc>
          <w:tcPr>
            <w:tcW w:w="1472" w:type="dxa"/>
          </w:tcPr>
          <w:p w14:paraId="13F4761D" w14:textId="77777777" w:rsidR="006B795D" w:rsidRPr="009317C2" w:rsidRDefault="006B795D" w:rsidP="00F72AE1">
            <w:pPr>
              <w:spacing w:line="300" w:lineRule="auto"/>
              <w:rPr>
                <w:sz w:val="21"/>
                <w:szCs w:val="21"/>
              </w:rPr>
            </w:pPr>
          </w:p>
        </w:tc>
        <w:tc>
          <w:tcPr>
            <w:tcW w:w="1473" w:type="dxa"/>
          </w:tcPr>
          <w:p w14:paraId="2463EB83" w14:textId="77777777" w:rsidR="006B795D" w:rsidRPr="009317C2" w:rsidRDefault="006B795D" w:rsidP="00F72AE1">
            <w:pPr>
              <w:spacing w:line="300" w:lineRule="auto"/>
              <w:rPr>
                <w:sz w:val="21"/>
                <w:szCs w:val="21"/>
              </w:rPr>
            </w:pPr>
          </w:p>
        </w:tc>
        <w:tc>
          <w:tcPr>
            <w:tcW w:w="1473" w:type="dxa"/>
          </w:tcPr>
          <w:p w14:paraId="284EC42D" w14:textId="77777777" w:rsidR="006B795D" w:rsidRPr="009317C2" w:rsidRDefault="006B795D" w:rsidP="00F72AE1">
            <w:pPr>
              <w:spacing w:line="300" w:lineRule="auto"/>
              <w:rPr>
                <w:sz w:val="21"/>
                <w:szCs w:val="21"/>
              </w:rPr>
            </w:pPr>
          </w:p>
        </w:tc>
      </w:tr>
    </w:tbl>
    <w:p w14:paraId="616269B6" w14:textId="77777777" w:rsidR="006B795D" w:rsidRDefault="006B795D" w:rsidP="006B795D">
      <w:pPr>
        <w:spacing w:line="300" w:lineRule="auto"/>
        <w:ind w:firstLineChars="200" w:firstLine="480"/>
        <w:rPr>
          <w:rFonts w:hint="eastAsia"/>
          <w:sz w:val="24"/>
        </w:rPr>
      </w:pPr>
    </w:p>
    <w:p w14:paraId="177E6388" w14:textId="77777777" w:rsidR="006B795D" w:rsidRDefault="006B795D" w:rsidP="006B795D">
      <w:pPr>
        <w:spacing w:line="300" w:lineRule="auto"/>
        <w:ind w:firstLineChars="200" w:firstLine="480"/>
        <w:rPr>
          <w:sz w:val="24"/>
        </w:rPr>
      </w:pPr>
      <w:r>
        <w:rPr>
          <w:rFonts w:hint="eastAsia"/>
          <w:sz w:val="24"/>
        </w:rPr>
        <w:t>以下参数为固定值：</w:t>
      </w:r>
    </w:p>
    <w:p w14:paraId="66BD07E9" w14:textId="77777777" w:rsidR="006B795D" w:rsidRDefault="006B795D" w:rsidP="006B795D">
      <w:pPr>
        <w:spacing w:line="300" w:lineRule="auto"/>
        <w:ind w:firstLineChars="200" w:firstLine="480"/>
        <w:rPr>
          <w:sz w:val="24"/>
        </w:rPr>
      </w:pPr>
      <w:proofErr w:type="gramStart"/>
      <w:r>
        <w:rPr>
          <w:rFonts w:hint="eastAsia"/>
          <w:sz w:val="24"/>
        </w:rPr>
        <w:t>帧</w:t>
      </w:r>
      <w:proofErr w:type="gramEnd"/>
      <w:r>
        <w:rPr>
          <w:rFonts w:hint="eastAsia"/>
          <w:sz w:val="24"/>
        </w:rPr>
        <w:t>类型：固定帧长，后退时隙数范围：3</w:t>
      </w:r>
    </w:p>
    <w:p w14:paraId="7CE555A0" w14:textId="77777777" w:rsidR="006B795D" w:rsidRDefault="006B795D" w:rsidP="006B795D">
      <w:pPr>
        <w:spacing w:line="300" w:lineRule="auto"/>
        <w:ind w:firstLineChars="200" w:firstLine="480"/>
        <w:rPr>
          <w:sz w:val="24"/>
        </w:rPr>
      </w:pPr>
      <w:r w:rsidRPr="00570DF7">
        <w:rPr>
          <w:rFonts w:hint="eastAsia"/>
          <w:sz w:val="24"/>
        </w:rPr>
        <w:t>每次测试时间</w:t>
      </w:r>
      <w:r>
        <w:rPr>
          <w:sz w:val="24"/>
        </w:rPr>
        <w:t>20</w:t>
      </w:r>
      <w:r w:rsidRPr="00570DF7">
        <w:rPr>
          <w:rFonts w:hint="eastAsia"/>
          <w:sz w:val="24"/>
        </w:rPr>
        <w:t>秒</w:t>
      </w:r>
      <w:r>
        <w:rPr>
          <w:rFonts w:hint="eastAsia"/>
          <w:sz w:val="24"/>
        </w:rPr>
        <w:t>左右，</w:t>
      </w:r>
      <w:r w:rsidRPr="00570DF7">
        <w:rPr>
          <w:rFonts w:hint="eastAsia"/>
          <w:sz w:val="24"/>
        </w:rPr>
        <w:t>观察当界面统计的“负载率”接近设定的信道负载参数，并比较稳定时，统计的“信道效率”参数方可采信</w:t>
      </w:r>
      <w:r>
        <w:rPr>
          <w:rFonts w:hint="eastAsia"/>
          <w:sz w:val="24"/>
        </w:rPr>
        <w:t>，记录下实际统计的空闲率、负载率和信道效率。</w:t>
      </w:r>
    </w:p>
    <w:p w14:paraId="0512CF1E" w14:textId="77777777" w:rsidR="006B795D" w:rsidRPr="00570DF7" w:rsidRDefault="006B795D" w:rsidP="006B795D">
      <w:pPr>
        <w:spacing w:line="300" w:lineRule="auto"/>
        <w:ind w:firstLineChars="200" w:firstLine="480"/>
        <w:rPr>
          <w:sz w:val="24"/>
        </w:rPr>
      </w:pPr>
    </w:p>
    <w:p w14:paraId="3DA06C45" w14:textId="77777777" w:rsidR="006B795D" w:rsidRPr="00570DF7" w:rsidRDefault="006B795D" w:rsidP="006B795D">
      <w:pPr>
        <w:spacing w:line="300" w:lineRule="auto"/>
        <w:ind w:firstLineChars="200" w:firstLine="480"/>
        <w:rPr>
          <w:sz w:val="24"/>
        </w:rPr>
      </w:pPr>
      <w:r>
        <w:rPr>
          <w:rFonts w:hint="eastAsia"/>
          <w:sz w:val="24"/>
        </w:rPr>
        <w:t>分别</w:t>
      </w:r>
      <w:r w:rsidRPr="00570DF7">
        <w:rPr>
          <w:rFonts w:hint="eastAsia"/>
          <w:sz w:val="24"/>
        </w:rPr>
        <w:t>完成测试，记录数据汇总后，完成分析。</w:t>
      </w:r>
    </w:p>
    <w:p w14:paraId="4E6659A6" w14:textId="77777777" w:rsidR="006B795D" w:rsidRPr="00570DF7" w:rsidRDefault="006B795D" w:rsidP="006B795D">
      <w:pPr>
        <w:spacing w:line="300" w:lineRule="auto"/>
        <w:ind w:firstLineChars="200" w:firstLine="480"/>
        <w:rPr>
          <w:sz w:val="24"/>
        </w:rPr>
      </w:pPr>
      <w:r w:rsidRPr="00570DF7">
        <w:rPr>
          <w:rFonts w:hint="eastAsia"/>
          <w:sz w:val="24"/>
        </w:rPr>
        <w:t>注：0坚持-CSMA</w:t>
      </w:r>
      <w:r>
        <w:rPr>
          <w:rFonts w:hint="eastAsia"/>
          <w:sz w:val="24"/>
        </w:rPr>
        <w:t>、P坚持-CSMA</w:t>
      </w:r>
      <w:r w:rsidRPr="00570DF7">
        <w:rPr>
          <w:rFonts w:hint="eastAsia"/>
          <w:sz w:val="24"/>
        </w:rPr>
        <w:t>和1坚持-CSMA都是在CSMA协议下，通过设置的坚持概率</w:t>
      </w:r>
      <w:r>
        <w:rPr>
          <w:rFonts w:hint="eastAsia"/>
          <w:sz w:val="24"/>
        </w:rPr>
        <w:t>分别为：</w:t>
      </w:r>
      <w:r w:rsidRPr="00570DF7">
        <w:rPr>
          <w:rFonts w:hint="eastAsia"/>
          <w:sz w:val="24"/>
        </w:rPr>
        <w:t>0</w:t>
      </w:r>
      <w:r>
        <w:rPr>
          <w:rFonts w:hint="eastAsia"/>
          <w:sz w:val="24"/>
        </w:rPr>
        <w:t>，</w:t>
      </w:r>
      <w:proofErr w:type="gramStart"/>
      <w:r>
        <w:rPr>
          <w:rFonts w:hint="eastAsia"/>
          <w:sz w:val="24"/>
        </w:rPr>
        <w:t>非零值</w:t>
      </w:r>
      <w:proofErr w:type="gramEnd"/>
      <w:r>
        <w:rPr>
          <w:rFonts w:hint="eastAsia"/>
          <w:sz w:val="24"/>
        </w:rPr>
        <w:t>，</w:t>
      </w:r>
      <w:r w:rsidRPr="00570DF7">
        <w:rPr>
          <w:rFonts w:hint="eastAsia"/>
          <w:sz w:val="24"/>
        </w:rPr>
        <w:t>1</w:t>
      </w:r>
      <w:r w:rsidRPr="00570DF7">
        <w:rPr>
          <w:sz w:val="24"/>
        </w:rPr>
        <w:t>00</w:t>
      </w:r>
      <w:r w:rsidRPr="00570DF7">
        <w:rPr>
          <w:rFonts w:hint="eastAsia"/>
          <w:sz w:val="24"/>
        </w:rPr>
        <w:t>。</w:t>
      </w:r>
    </w:p>
    <w:p w14:paraId="478A1331" w14:textId="77777777" w:rsidR="006B795D" w:rsidRDefault="006B795D" w:rsidP="006B795D">
      <w:pPr>
        <w:spacing w:line="300" w:lineRule="auto"/>
        <w:ind w:firstLineChars="200" w:firstLine="480"/>
        <w:rPr>
          <w:sz w:val="24"/>
        </w:rPr>
      </w:pPr>
      <w:r>
        <w:rPr>
          <w:sz w:val="24"/>
        </w:rPr>
        <w:t>2</w:t>
      </w:r>
      <w:r w:rsidRPr="00570DF7">
        <w:rPr>
          <w:rFonts w:hint="eastAsia"/>
          <w:sz w:val="24"/>
        </w:rPr>
        <w:t>、</w:t>
      </w:r>
      <w:r>
        <w:rPr>
          <w:rFonts w:hint="eastAsia"/>
          <w:sz w:val="24"/>
        </w:rPr>
        <w:t>协议</w:t>
      </w:r>
      <w:r w:rsidRPr="00570DF7">
        <w:rPr>
          <w:rFonts w:hint="eastAsia"/>
          <w:sz w:val="24"/>
        </w:rPr>
        <w:t>运行过程截图，</w:t>
      </w:r>
      <w:r>
        <w:rPr>
          <w:rFonts w:hint="eastAsia"/>
          <w:sz w:val="24"/>
        </w:rPr>
        <w:t>每种协议截</w:t>
      </w:r>
      <w:proofErr w:type="gramStart"/>
      <w:r>
        <w:rPr>
          <w:rFonts w:hint="eastAsia"/>
          <w:sz w:val="24"/>
        </w:rPr>
        <w:t>图至少</w:t>
      </w:r>
      <w:proofErr w:type="gramEnd"/>
      <w:r>
        <w:rPr>
          <w:rFonts w:hint="eastAsia"/>
          <w:sz w:val="24"/>
        </w:rPr>
        <w:t>1副，标注图中能体现该协议工作原理的特征位置</w:t>
      </w:r>
      <w:r w:rsidRPr="00570DF7">
        <w:rPr>
          <w:rFonts w:hint="eastAsia"/>
          <w:sz w:val="24"/>
        </w:rPr>
        <w:t>，说明</w:t>
      </w:r>
      <w:proofErr w:type="gramStart"/>
      <w:r w:rsidRPr="00570DF7">
        <w:rPr>
          <w:rFonts w:hint="eastAsia"/>
          <w:sz w:val="24"/>
        </w:rPr>
        <w:t>各协议</w:t>
      </w:r>
      <w:proofErr w:type="gramEnd"/>
      <w:r w:rsidRPr="00570DF7">
        <w:rPr>
          <w:rFonts w:hint="eastAsia"/>
          <w:sz w:val="24"/>
        </w:rPr>
        <w:t>工作原理</w:t>
      </w:r>
      <w:r>
        <w:rPr>
          <w:rFonts w:hint="eastAsia"/>
          <w:sz w:val="24"/>
        </w:rPr>
        <w:t>。</w:t>
      </w:r>
    </w:p>
    <w:p w14:paraId="170F0922" w14:textId="77777777" w:rsidR="006B795D" w:rsidRPr="00981E11" w:rsidRDefault="006B795D" w:rsidP="006B795D">
      <w:pPr>
        <w:spacing w:line="300" w:lineRule="auto"/>
        <w:ind w:firstLineChars="200" w:firstLine="480"/>
        <w:rPr>
          <w:sz w:val="24"/>
        </w:rPr>
      </w:pPr>
      <w:r>
        <w:rPr>
          <w:rFonts w:hint="eastAsia"/>
          <w:sz w:val="24"/>
        </w:rPr>
        <w:t>如下所示：</w:t>
      </w:r>
    </w:p>
    <w:p w14:paraId="36DE1805" w14:textId="77777777" w:rsidR="006B795D" w:rsidRPr="00240B09" w:rsidRDefault="006B795D" w:rsidP="006B795D">
      <w:pPr>
        <w:jc w:val="center"/>
        <w:rPr>
          <w:b/>
          <w:sz w:val="24"/>
        </w:rPr>
      </w:pPr>
      <w:r>
        <w:rPr>
          <w:rFonts w:hint="eastAsia"/>
          <w:noProof/>
        </w:rPr>
        <w:lastRenderedPageBreak/>
        <w:drawing>
          <wp:inline distT="0" distB="0" distL="0" distR="0" wp14:anchorId="5CFCB641" wp14:editId="65E8BC6C">
            <wp:extent cx="4352925" cy="2845176"/>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017B5.tmp"/>
                    <pic:cNvPicPr/>
                  </pic:nvPicPr>
                  <pic:blipFill>
                    <a:blip r:embed="rId5">
                      <a:extLst>
                        <a:ext uri="{28A0092B-C50C-407E-A947-70E740481C1C}">
                          <a14:useLocalDpi xmlns:a14="http://schemas.microsoft.com/office/drawing/2010/main" val="0"/>
                        </a:ext>
                      </a:extLst>
                    </a:blip>
                    <a:stretch>
                      <a:fillRect/>
                    </a:stretch>
                  </pic:blipFill>
                  <pic:spPr>
                    <a:xfrm>
                      <a:off x="0" y="0"/>
                      <a:ext cx="4372661" cy="2858076"/>
                    </a:xfrm>
                    <a:prstGeom prst="rect">
                      <a:avLst/>
                    </a:prstGeom>
                  </pic:spPr>
                </pic:pic>
              </a:graphicData>
            </a:graphic>
          </wp:inline>
        </w:drawing>
      </w:r>
    </w:p>
    <w:p w14:paraId="014C5A47" w14:textId="77777777" w:rsidR="006B795D" w:rsidRDefault="006B795D" w:rsidP="006B795D">
      <w:pPr>
        <w:spacing w:line="300" w:lineRule="auto"/>
        <w:ind w:firstLineChars="200" w:firstLine="480"/>
        <w:rPr>
          <w:b/>
          <w:sz w:val="28"/>
          <w:szCs w:val="28"/>
        </w:rPr>
      </w:pPr>
      <w:r>
        <w:rPr>
          <w:rFonts w:hint="eastAsia"/>
          <w:sz w:val="24"/>
        </w:rPr>
        <w:t>描述</w:t>
      </w:r>
      <w:r w:rsidRPr="00570DF7">
        <w:rPr>
          <w:rFonts w:hint="eastAsia"/>
          <w:sz w:val="24"/>
        </w:rPr>
        <w:t>例</w:t>
      </w:r>
      <w:r>
        <w:rPr>
          <w:rFonts w:hint="eastAsia"/>
          <w:sz w:val="24"/>
        </w:rPr>
        <w:t>（本例只是展示写作方式，其内容未必正确）</w:t>
      </w:r>
      <w:r w:rsidRPr="00570DF7">
        <w:rPr>
          <w:rFonts w:hint="eastAsia"/>
          <w:sz w:val="24"/>
        </w:rPr>
        <w:t>：</w:t>
      </w:r>
      <w:r w:rsidRPr="003335F4">
        <w:rPr>
          <w:rFonts w:hint="eastAsia"/>
          <w:i/>
          <w:iCs/>
          <w:sz w:val="24"/>
        </w:rPr>
        <w:t>上图是1坚持CSMA的运行图。从图中可以看出，冲突时间基本重叠，这是因为</w:t>
      </w:r>
      <w:r>
        <w:rPr>
          <w:rFonts w:hint="eastAsia"/>
          <w:i/>
          <w:iCs/>
          <w:sz w:val="24"/>
        </w:rPr>
        <w:t>侦听了载波后的</w:t>
      </w:r>
      <w:proofErr w:type="gramStart"/>
      <w:r w:rsidRPr="003335F4">
        <w:rPr>
          <w:rFonts w:hint="eastAsia"/>
          <w:i/>
          <w:iCs/>
          <w:sz w:val="24"/>
        </w:rPr>
        <w:t>冲突仅</w:t>
      </w:r>
      <w:proofErr w:type="gramEnd"/>
      <w:r w:rsidRPr="003335F4">
        <w:rPr>
          <w:rFonts w:hint="eastAsia"/>
          <w:i/>
          <w:iCs/>
          <w:sz w:val="24"/>
        </w:rPr>
        <w:t>在信号没有覆盖全网时发生，几乎是同时</w:t>
      </w:r>
      <w:r>
        <w:rPr>
          <w:rFonts w:hint="eastAsia"/>
          <w:i/>
          <w:iCs/>
          <w:sz w:val="24"/>
        </w:rPr>
        <w:t>发生。</w:t>
      </w:r>
    </w:p>
    <w:p w14:paraId="692FFCD4" w14:textId="77777777" w:rsidR="006B795D" w:rsidRPr="00981E11" w:rsidRDefault="006B795D" w:rsidP="006B795D">
      <w:pPr>
        <w:spacing w:line="300" w:lineRule="auto"/>
        <w:ind w:firstLineChars="200" w:firstLine="480"/>
        <w:rPr>
          <w:sz w:val="24"/>
        </w:rPr>
      </w:pPr>
    </w:p>
    <w:p w14:paraId="71034334" w14:textId="77777777" w:rsidR="006B795D" w:rsidRPr="00570DF7" w:rsidRDefault="006B795D" w:rsidP="006B795D">
      <w:pPr>
        <w:spacing w:line="300" w:lineRule="auto"/>
        <w:ind w:firstLineChars="200" w:firstLine="480"/>
        <w:rPr>
          <w:sz w:val="24"/>
        </w:rPr>
      </w:pPr>
      <w:r>
        <w:rPr>
          <w:sz w:val="24"/>
        </w:rPr>
        <w:t>3</w:t>
      </w:r>
      <w:r w:rsidRPr="00570DF7">
        <w:rPr>
          <w:rFonts w:hint="eastAsia"/>
          <w:sz w:val="24"/>
        </w:rPr>
        <w:t>、仿真数据分析</w:t>
      </w:r>
    </w:p>
    <w:p w14:paraId="253626AA" w14:textId="77777777" w:rsidR="006B795D" w:rsidRPr="00570DF7" w:rsidRDefault="006B795D" w:rsidP="006B795D">
      <w:pPr>
        <w:spacing w:line="300" w:lineRule="auto"/>
        <w:ind w:firstLineChars="200" w:firstLine="480"/>
        <w:rPr>
          <w:sz w:val="24"/>
        </w:rPr>
      </w:pPr>
      <w:r w:rsidRPr="00570DF7">
        <w:rPr>
          <w:rFonts w:hint="eastAsia"/>
          <w:sz w:val="24"/>
        </w:rPr>
        <w:t>在基础数据的基础上</w:t>
      </w:r>
      <w:r>
        <w:rPr>
          <w:rFonts w:hint="eastAsia"/>
          <w:sz w:val="24"/>
        </w:rPr>
        <w:t>，</w:t>
      </w:r>
      <w:r w:rsidRPr="00570DF7">
        <w:rPr>
          <w:rFonts w:hint="eastAsia"/>
          <w:sz w:val="24"/>
        </w:rPr>
        <w:t>结合原理，</w:t>
      </w:r>
      <w:r>
        <w:rPr>
          <w:rFonts w:hint="eastAsia"/>
          <w:sz w:val="24"/>
        </w:rPr>
        <w:t>绘制必要的图表，</w:t>
      </w:r>
      <w:r w:rsidRPr="00570DF7">
        <w:rPr>
          <w:rFonts w:hint="eastAsia"/>
          <w:sz w:val="24"/>
        </w:rPr>
        <w:t>分析数据并得到相应结论。</w:t>
      </w:r>
    </w:p>
    <w:p w14:paraId="29761C81" w14:textId="77777777" w:rsidR="006B795D" w:rsidRPr="00570DF7" w:rsidRDefault="006B795D" w:rsidP="006B795D">
      <w:pPr>
        <w:spacing w:line="300" w:lineRule="auto"/>
        <w:ind w:firstLineChars="200" w:firstLine="480"/>
        <w:rPr>
          <w:sz w:val="24"/>
        </w:rPr>
      </w:pPr>
      <w:r w:rsidRPr="00570DF7">
        <w:rPr>
          <w:rFonts w:hint="eastAsia"/>
          <w:sz w:val="24"/>
        </w:rPr>
        <w:t>将</w:t>
      </w:r>
      <w:r>
        <w:rPr>
          <w:sz w:val="24"/>
        </w:rPr>
        <w:t>6</w:t>
      </w:r>
      <w:r w:rsidRPr="00570DF7">
        <w:rPr>
          <w:rFonts w:hint="eastAsia"/>
          <w:sz w:val="24"/>
        </w:rPr>
        <w:t>种协议的仿真曲线放在一起进行比较。分别绘制站点数为5，</w:t>
      </w:r>
      <w:r>
        <w:rPr>
          <w:sz w:val="24"/>
        </w:rPr>
        <w:t>2</w:t>
      </w:r>
      <w:r w:rsidRPr="00570DF7">
        <w:rPr>
          <w:sz w:val="24"/>
        </w:rPr>
        <w:t>0</w:t>
      </w:r>
      <w:r w:rsidRPr="00570DF7">
        <w:rPr>
          <w:rFonts w:hint="eastAsia"/>
          <w:sz w:val="24"/>
        </w:rPr>
        <w:t>时，</w:t>
      </w:r>
      <w:proofErr w:type="gramStart"/>
      <w:r w:rsidRPr="00570DF7">
        <w:rPr>
          <w:rFonts w:hint="eastAsia"/>
          <w:sz w:val="24"/>
        </w:rPr>
        <w:t>各协议</w:t>
      </w:r>
      <w:proofErr w:type="gramEnd"/>
      <w:r w:rsidRPr="00570DF7">
        <w:rPr>
          <w:rFonts w:hint="eastAsia"/>
          <w:sz w:val="24"/>
        </w:rPr>
        <w:t>信道效率随负载变化的曲线图</w:t>
      </w:r>
      <w:r>
        <w:rPr>
          <w:rFonts w:hint="eastAsia"/>
          <w:sz w:val="24"/>
        </w:rPr>
        <w:t>。</w:t>
      </w:r>
    </w:p>
    <w:p w14:paraId="3330450D" w14:textId="77777777" w:rsidR="006B795D" w:rsidRPr="00570DF7" w:rsidRDefault="006B795D" w:rsidP="006B795D">
      <w:pPr>
        <w:spacing w:line="300" w:lineRule="auto"/>
        <w:ind w:firstLineChars="200" w:firstLine="480"/>
        <w:rPr>
          <w:sz w:val="24"/>
        </w:rPr>
      </w:pPr>
      <w:r w:rsidRPr="00570DF7">
        <w:rPr>
          <w:rFonts w:hint="eastAsia"/>
          <w:sz w:val="24"/>
        </w:rPr>
        <w:t>如：</w:t>
      </w:r>
    </w:p>
    <w:p w14:paraId="5DD5C270" w14:textId="77777777" w:rsidR="006B795D" w:rsidRDefault="006B795D" w:rsidP="006B795D">
      <w:pPr>
        <w:jc w:val="center"/>
      </w:pPr>
      <w:r>
        <w:rPr>
          <w:rFonts w:hint="eastAsia"/>
          <w:noProof/>
        </w:rPr>
        <w:lastRenderedPageBreak/>
        <mc:AlternateContent>
          <mc:Choice Requires="wpc">
            <w:drawing>
              <wp:inline distT="0" distB="0" distL="0" distR="0" wp14:anchorId="2C915FCA" wp14:editId="60149914">
                <wp:extent cx="4381500" cy="2555625"/>
                <wp:effectExtent l="0" t="0" r="0" b="0"/>
                <wp:docPr id="1004" name="画布 10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0" name="直接箭头连接符 970"/>
                        <wps:cNvCnPr/>
                        <wps:spPr>
                          <a:xfrm>
                            <a:off x="428625" y="2207688"/>
                            <a:ext cx="3762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1" name="直接箭头连接符 971"/>
                        <wps:cNvCnPr/>
                        <wps:spPr>
                          <a:xfrm flipV="1">
                            <a:off x="628650" y="64563"/>
                            <a:ext cx="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2" name="任意多边形: 形状 972"/>
                        <wps:cNvSpPr/>
                        <wps:spPr>
                          <a:xfrm>
                            <a:off x="866775" y="1095270"/>
                            <a:ext cx="2333625" cy="912393"/>
                          </a:xfrm>
                          <a:custGeom>
                            <a:avLst/>
                            <a:gdLst>
                              <a:gd name="connsiteX0" fmla="*/ 0 w 2333625"/>
                              <a:gd name="connsiteY0" fmla="*/ 817143 h 912393"/>
                              <a:gd name="connsiteX1" fmla="*/ 200025 w 2333625"/>
                              <a:gd name="connsiteY1" fmla="*/ 64668 h 912393"/>
                              <a:gd name="connsiteX2" fmla="*/ 733425 w 2333625"/>
                              <a:gd name="connsiteY2" fmla="*/ 112293 h 912393"/>
                              <a:gd name="connsiteX3" fmla="*/ 1543050 w 2333625"/>
                              <a:gd name="connsiteY3" fmla="*/ 702843 h 912393"/>
                              <a:gd name="connsiteX4" fmla="*/ 2333625 w 2333625"/>
                              <a:gd name="connsiteY4" fmla="*/ 912393 h 9123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625" h="912393">
                                <a:moveTo>
                                  <a:pt x="0" y="817143"/>
                                </a:moveTo>
                                <a:cubicBezTo>
                                  <a:pt x="38894" y="499643"/>
                                  <a:pt x="77788" y="182143"/>
                                  <a:pt x="200025" y="64668"/>
                                </a:cubicBezTo>
                                <a:cubicBezTo>
                                  <a:pt x="322262" y="-52807"/>
                                  <a:pt x="509588" y="5931"/>
                                  <a:pt x="733425" y="112293"/>
                                </a:cubicBezTo>
                                <a:cubicBezTo>
                                  <a:pt x="957262" y="218655"/>
                                  <a:pt x="1276350" y="569493"/>
                                  <a:pt x="1543050" y="702843"/>
                                </a:cubicBezTo>
                                <a:cubicBezTo>
                                  <a:pt x="1809750" y="836193"/>
                                  <a:pt x="2071687" y="874293"/>
                                  <a:pt x="2333625" y="91239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任意多边形: 形状 973"/>
                        <wps:cNvSpPr/>
                        <wps:spPr>
                          <a:xfrm>
                            <a:off x="885825" y="770849"/>
                            <a:ext cx="2390775" cy="1122514"/>
                          </a:xfrm>
                          <a:custGeom>
                            <a:avLst/>
                            <a:gdLst>
                              <a:gd name="connsiteX0" fmla="*/ 0 w 2390775"/>
                              <a:gd name="connsiteY0" fmla="*/ 1122514 h 1122514"/>
                              <a:gd name="connsiteX1" fmla="*/ 581025 w 2390775"/>
                              <a:gd name="connsiteY1" fmla="*/ 17614 h 1122514"/>
                              <a:gd name="connsiteX2" fmla="*/ 1390650 w 2390775"/>
                              <a:gd name="connsiteY2" fmla="*/ 474814 h 1122514"/>
                              <a:gd name="connsiteX3" fmla="*/ 1971675 w 2390775"/>
                              <a:gd name="connsiteY3" fmla="*/ 903439 h 1122514"/>
                              <a:gd name="connsiteX4" fmla="*/ 2390775 w 2390775"/>
                              <a:gd name="connsiteY4" fmla="*/ 1017739 h 11225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90775" h="1122514">
                                <a:moveTo>
                                  <a:pt x="0" y="1122514"/>
                                </a:moveTo>
                                <a:cubicBezTo>
                                  <a:pt x="174625" y="624039"/>
                                  <a:pt x="349250" y="125564"/>
                                  <a:pt x="581025" y="17614"/>
                                </a:cubicBezTo>
                                <a:cubicBezTo>
                                  <a:pt x="812800" y="-90336"/>
                                  <a:pt x="1158875" y="327177"/>
                                  <a:pt x="1390650" y="474814"/>
                                </a:cubicBezTo>
                                <a:cubicBezTo>
                                  <a:pt x="1622425" y="622451"/>
                                  <a:pt x="1804988" y="812952"/>
                                  <a:pt x="1971675" y="903439"/>
                                </a:cubicBezTo>
                                <a:cubicBezTo>
                                  <a:pt x="2138362" y="993926"/>
                                  <a:pt x="2264568" y="1005832"/>
                                  <a:pt x="2390775" y="1017739"/>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任意多边形: 形状 974"/>
                        <wps:cNvSpPr/>
                        <wps:spPr>
                          <a:xfrm>
                            <a:off x="1076325" y="531687"/>
                            <a:ext cx="2233791" cy="1361676"/>
                          </a:xfrm>
                          <a:custGeom>
                            <a:avLst/>
                            <a:gdLst>
                              <a:gd name="connsiteX0" fmla="*/ 0 w 2233791"/>
                              <a:gd name="connsiteY0" fmla="*/ 1361676 h 1361676"/>
                              <a:gd name="connsiteX1" fmla="*/ 676275 w 2233791"/>
                              <a:gd name="connsiteY1" fmla="*/ 132951 h 1361676"/>
                              <a:gd name="connsiteX2" fmla="*/ 1219200 w 2233791"/>
                              <a:gd name="connsiteY2" fmla="*/ 123426 h 1361676"/>
                              <a:gd name="connsiteX3" fmla="*/ 2095500 w 2233791"/>
                              <a:gd name="connsiteY3" fmla="*/ 933051 h 1361676"/>
                              <a:gd name="connsiteX4" fmla="*/ 2219325 w 2233791"/>
                              <a:gd name="connsiteY4" fmla="*/ 942576 h 13616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3791" h="1361676">
                                <a:moveTo>
                                  <a:pt x="0" y="1361676"/>
                                </a:moveTo>
                                <a:cubicBezTo>
                                  <a:pt x="236537" y="850501"/>
                                  <a:pt x="473075" y="339326"/>
                                  <a:pt x="676275" y="132951"/>
                                </a:cubicBezTo>
                                <a:cubicBezTo>
                                  <a:pt x="879475" y="-73424"/>
                                  <a:pt x="982663" y="-9924"/>
                                  <a:pt x="1219200" y="123426"/>
                                </a:cubicBezTo>
                                <a:cubicBezTo>
                                  <a:pt x="1455738" y="256776"/>
                                  <a:pt x="1928813" y="796526"/>
                                  <a:pt x="2095500" y="933051"/>
                                </a:cubicBezTo>
                                <a:cubicBezTo>
                                  <a:pt x="2262187" y="1069576"/>
                                  <a:pt x="2240756" y="1006076"/>
                                  <a:pt x="2219325" y="942576"/>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文本框 975"/>
                        <wps:cNvSpPr txBox="1"/>
                        <wps:spPr>
                          <a:xfrm>
                            <a:off x="0" y="121712"/>
                            <a:ext cx="857250" cy="314325"/>
                          </a:xfrm>
                          <a:prstGeom prst="rect">
                            <a:avLst/>
                          </a:prstGeom>
                          <a:noFill/>
                          <a:ln w="6350">
                            <a:noFill/>
                          </a:ln>
                        </wps:spPr>
                        <wps:txbx>
                          <w:txbxContent>
                            <w:p w14:paraId="043FF4A7" w14:textId="77777777" w:rsidR="006B795D" w:rsidRDefault="006B795D" w:rsidP="006B795D">
                              <w:r>
                                <w:rPr>
                                  <w:rFonts w:hint="eastAsia"/>
                                </w:rPr>
                                <w:t>信道效率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6" name="文本框 976"/>
                        <wps:cNvSpPr txBox="1"/>
                        <wps:spPr>
                          <a:xfrm>
                            <a:off x="3724275" y="1940987"/>
                            <a:ext cx="621226" cy="314325"/>
                          </a:xfrm>
                          <a:prstGeom prst="rect">
                            <a:avLst/>
                          </a:prstGeom>
                          <a:noFill/>
                          <a:ln w="6350">
                            <a:noFill/>
                          </a:ln>
                        </wps:spPr>
                        <wps:txbx>
                          <w:txbxContent>
                            <w:p w14:paraId="24996CAF" w14:textId="77777777" w:rsidR="006B795D" w:rsidRDefault="006B795D" w:rsidP="006B795D">
                              <w:r>
                                <w:rPr>
                                  <w:rFonts w:hint="eastAsia"/>
                                </w:rPr>
                                <w:t>负载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7" name="直接连接符 977"/>
                        <wps:cNvCnPr/>
                        <wps:spPr>
                          <a:xfrm>
                            <a:off x="866775" y="211243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8" name="直接连接符 978"/>
                        <wps:cNvCnPr/>
                        <wps:spPr>
                          <a:xfrm>
                            <a:off x="1037250" y="211146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0" name="直接连接符 980"/>
                        <wps:cNvCnPr/>
                        <wps:spPr>
                          <a:xfrm>
                            <a:off x="1199175" y="212098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 name="直接连接符 981"/>
                        <wps:cNvCnPr/>
                        <wps:spPr>
                          <a:xfrm>
                            <a:off x="1351575" y="212098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2" name="直接连接符 982"/>
                        <wps:cNvCnPr/>
                        <wps:spPr>
                          <a:xfrm>
                            <a:off x="1523025" y="212098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4" name="直接连接符 984"/>
                        <wps:cNvCnPr/>
                        <wps:spPr>
                          <a:xfrm>
                            <a:off x="1693205" y="211971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5" name="直接连接符 985"/>
                        <wps:cNvCnPr/>
                        <wps:spPr>
                          <a:xfrm>
                            <a:off x="1855130" y="212924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6" name="直接连接符 986"/>
                        <wps:cNvCnPr/>
                        <wps:spPr>
                          <a:xfrm>
                            <a:off x="2007530" y="212924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7" name="直接连接符 987"/>
                        <wps:cNvCnPr/>
                        <wps:spPr>
                          <a:xfrm>
                            <a:off x="2170725" y="212098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8" name="直接连接符 988"/>
                        <wps:cNvCnPr/>
                        <wps:spPr>
                          <a:xfrm>
                            <a:off x="2340905" y="211971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9" name="直接连接符 989"/>
                        <wps:cNvCnPr/>
                        <wps:spPr>
                          <a:xfrm>
                            <a:off x="2502830" y="212924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0" name="直接连接符 990"/>
                        <wps:cNvCnPr/>
                        <wps:spPr>
                          <a:xfrm>
                            <a:off x="2655230" y="212924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1" name="直接连接符 991"/>
                        <wps:cNvCnPr/>
                        <wps:spPr>
                          <a:xfrm>
                            <a:off x="2826680" y="212924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 name="直接连接符 993"/>
                        <wps:cNvCnPr/>
                        <wps:spPr>
                          <a:xfrm>
                            <a:off x="2996860" y="2127973"/>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5" name="直接连接符 995"/>
                        <wps:cNvCnPr/>
                        <wps:spPr>
                          <a:xfrm>
                            <a:off x="3158785" y="213749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6" name="直接连接符 996"/>
                        <wps:cNvCnPr/>
                        <wps:spPr>
                          <a:xfrm>
                            <a:off x="3311185" y="2137498"/>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 name="文本框 997"/>
                        <wps:cNvSpPr txBox="1"/>
                        <wps:spPr>
                          <a:xfrm>
                            <a:off x="665775" y="2167342"/>
                            <a:ext cx="857250" cy="314325"/>
                          </a:xfrm>
                          <a:prstGeom prst="rect">
                            <a:avLst/>
                          </a:prstGeom>
                          <a:noFill/>
                          <a:ln w="6350">
                            <a:noFill/>
                          </a:ln>
                        </wps:spPr>
                        <wps:txbx>
                          <w:txbxContent>
                            <w:p w14:paraId="2CEB2A07" w14:textId="77777777" w:rsidR="006B795D" w:rsidRDefault="006B795D" w:rsidP="006B795D">
                              <w:r>
                                <w:rPr>
                                  <w:rFonts w:hint="eastAsia"/>
                                </w:rPr>
                                <w:t>2</w:t>
                              </w:r>
                              <w:r>
                                <w:t>0 40 60 80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8" name="文本框 998"/>
                        <wps:cNvSpPr txBox="1"/>
                        <wps:spPr>
                          <a:xfrm>
                            <a:off x="2007530" y="1760012"/>
                            <a:ext cx="857250" cy="314325"/>
                          </a:xfrm>
                          <a:prstGeom prst="rect">
                            <a:avLst/>
                          </a:prstGeom>
                          <a:noFill/>
                          <a:ln w="6350">
                            <a:noFill/>
                          </a:ln>
                        </wps:spPr>
                        <wps:txbx>
                          <w:txbxContent>
                            <w:p w14:paraId="54B807B6" w14:textId="77777777" w:rsidR="006B795D" w:rsidRDefault="006B795D" w:rsidP="006B795D">
                              <w:r>
                                <w:t>ALHO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9" name="文本框 999"/>
                        <wps:cNvSpPr txBox="1"/>
                        <wps:spPr>
                          <a:xfrm>
                            <a:off x="2398055" y="1483787"/>
                            <a:ext cx="857250" cy="314325"/>
                          </a:xfrm>
                          <a:prstGeom prst="rect">
                            <a:avLst/>
                          </a:prstGeom>
                          <a:noFill/>
                          <a:ln w="6350">
                            <a:noFill/>
                          </a:ln>
                        </wps:spPr>
                        <wps:txbx>
                          <w:txbxContent>
                            <w:p w14:paraId="330CC1A9" w14:textId="77777777" w:rsidR="006B795D" w:rsidRDefault="006B795D" w:rsidP="006B795D">
                              <w:r>
                                <w:t>S-ALOHA</w:t>
                              </w:r>
                              <w:proofErr w:type="gramStart"/>
                              <w:r>
                                <w:rPr>
                                  <w:rFonts w:hint="eastAsia"/>
                                </w:rPr>
                                <w:t>个</w:t>
                              </w:r>
                              <w:proofErr w:type="gramEnd"/>
                              <w:r>
                                <w:rPr>
                                  <w:rFonts w:hint="eastAsia"/>
                                </w:rPr>
                                <w:t>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1" name="文本框 1001"/>
                        <wps:cNvSpPr txBox="1"/>
                        <wps:spPr>
                          <a:xfrm>
                            <a:off x="2731430" y="1026587"/>
                            <a:ext cx="1147346" cy="314325"/>
                          </a:xfrm>
                          <a:prstGeom prst="rect">
                            <a:avLst/>
                          </a:prstGeom>
                          <a:noFill/>
                          <a:ln w="6350">
                            <a:noFill/>
                          </a:ln>
                        </wps:spPr>
                        <wps:txbx>
                          <w:txbxContent>
                            <w:p w14:paraId="0B6E437E" w14:textId="77777777" w:rsidR="006B795D" w:rsidRDefault="006B795D" w:rsidP="006B795D">
                              <w:r>
                                <w:t>0</w:t>
                              </w:r>
                              <w:r>
                                <w:rPr>
                                  <w:rFonts w:hint="eastAsia"/>
                                </w:rPr>
                                <w:t>坚持-</w:t>
                              </w:r>
                              <w:r>
                                <w:t>CSMA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2" name="文本框 1002"/>
                        <wps:cNvSpPr txBox="1"/>
                        <wps:spPr>
                          <a:xfrm>
                            <a:off x="3238500" y="150687"/>
                            <a:ext cx="621226" cy="314325"/>
                          </a:xfrm>
                          <a:prstGeom prst="rect">
                            <a:avLst/>
                          </a:prstGeom>
                          <a:noFill/>
                          <a:ln w="6350">
                            <a:noFill/>
                          </a:ln>
                        </wps:spPr>
                        <wps:txbx>
                          <w:txbxContent>
                            <w:p w14:paraId="201FFD1C" w14:textId="77777777" w:rsidR="006B795D" w:rsidRDefault="006B795D" w:rsidP="006B795D">
                              <w:r>
                                <w:rPr>
                                  <w:rFonts w:hint="eastAsia"/>
                                </w:rPr>
                                <w:t>站点=</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915FCA" id="画布 1004" o:spid="_x0000_s1026" editas="canvas" style="width:345pt;height:201.25pt;mso-position-horizontal-relative:char;mso-position-vertical-relative:line" coordsize="43815,2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15;height:25552;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970" o:spid="_x0000_s1028" type="#_x0000_t32" style="position:absolute;left:4286;top:22076;width:3762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" strokecolor="#4472c4 [3204]" strokeweight=".5pt">
                  <v:stroke endarrow="block" joinstyle="miter"/>
                </v:shape>
                <v:shape id="直接箭头连接符 971" o:spid="_x0000_s1029" type="#_x0000_t32" style="position:absolute;left:6286;top:645;width:0;height:240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" strokecolor="#4472c4 [3204]" strokeweight=".5pt">
                  <v:stroke endarrow="block" joinstyle="miter"/>
                </v:shape>
                <v:shape id="任意多边形: 形状 972" o:spid="_x0000_s1030" style="position:absolute;left:8667;top:10952;width:23337;height:9124;visibility:visible;mso-wrap-style:square;v-text-anchor:middle" coordsize="2333625,91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" path="m,817143c38894,499643,77788,182143,200025,64668,322262,-52807,509588,5931,733425,112293v223837,106362,542925,457200,809625,590550c1809750,836193,2071687,874293,2333625,912393e" filled="f" strokecolor="#1f3763 [1604]" strokeweight="1pt">
                  <v:stroke joinstyle="miter"/>
                  <v:path arrowok="t" o:connecttype="custom" o:connectlocs="0,817143;200025,64668;733425,112293;1543050,702843;2333625,912393" o:connectangles="0,0,0,0,0"/>
                </v:shape>
                <v:shape id="任意多边形: 形状 973" o:spid="_x0000_s1031" style="position:absolute;left:8858;top:7708;width:23908;height:11225;visibility:visible;mso-wrap-style:square;v-text-anchor:middle" coordsize="2390775,112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" path="m,1122514c174625,624039,349250,125564,581025,17614v231775,-107950,577850,309563,809625,457200c1622425,622451,1804988,812952,1971675,903439v166687,90487,292893,102393,419100,114300e" filled="f" strokecolor="#ed7d31 [3205]" strokeweight=".5pt">
                  <v:stroke joinstyle="miter"/>
                  <v:path arrowok="t" o:connecttype="custom" o:connectlocs="0,1122514;581025,17614;1390650,474814;1971675,903439;2390775,1017739" o:connectangles="0,0,0,0,0"/>
                </v:shape>
                <v:shape id="任意多边形: 形状 974" o:spid="_x0000_s1032" style="position:absolute;left:10763;top:5316;width:22338;height:13617;visibility:visible;mso-wrap-style:square;v-text-anchor:middle" coordsize="2233791,136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" path="m,1361676c236537,850501,473075,339326,676275,132951,879475,-73424,982663,-9924,1219200,123426v236538,133350,709613,673100,876300,809625c2262187,1069576,2240756,1006076,2219325,942576e" filled="f" strokecolor="#70ad47 [3209]" strokeweight=".5pt">
                  <v:stroke joinstyle="miter"/>
                  <v:path arrowok="t" o:connecttype="custom" o:connectlocs="0,1361676;676275,132951;1219200,123426;2095500,933051;2219325,942576" o:connectangles="0,0,0,0,0"/>
                </v:shape>
                <v:shapetype id="_x0000_t202" coordsize="21600,21600" o:spt="202" path="m,l,21600r21600,l21600,xe">
                  <v:stroke joinstyle="miter"/>
                  <v:path gradientshapeok="t" o:connecttype="rect"/>
                </v:shapetype>
                <v:shape id="文本框 975" o:spid="_x0000_s1033" type="#_x0000_t202" style="position:absolute;top:1217;width:857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X2K4nQlHQK6uAAAA//8DAFBLAQItABQABgAIAAAAIQDb4fbL7gAAAIUBAAATAAAAAAAA&#10;AAAAAAAAAAAAAABbQ29udGVudF9UeXBlc10ueG1sUEsBAi0AFAAGAAgAAAAhAFr0LFu/AAAAFQEA&#10;AAsAAAAAAAAAAAAAAAAAHwEAAF9yZWxzLy5yZWxzUEsBAi0AFAAGAAgAAAAhABf7g9XHAAAA3AAA&#10;AA8AAAAAAAAAAAAAAAAABwIAAGRycy9kb3ducmV2LnhtbFBLBQYAAAAAAwADALcAAAD7AgAAAAA=&#10;" filled="f" stroked="f" strokeweight=".5pt">
                  <v:textbox>
                    <w:txbxContent>
                      <w:p w14:paraId="043FF4A7" w14:textId="77777777" w:rsidR="006B795D" w:rsidRDefault="006B795D" w:rsidP="006B795D">
                        <w:r>
                          <w:rPr>
                            <w:rFonts w:hint="eastAsia"/>
                          </w:rPr>
                          <w:t>信道效率</w:t>
                        </w:r>
                      </w:p>
                    </w:txbxContent>
                  </v:textbox>
                </v:shape>
                <v:shape id="文本框 976" o:spid="_x0000_s1034" type="#_x0000_t202" style="position:absolute;left:37242;top:19409;width:621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" filled="f" stroked="f" strokeweight=".5pt">
                  <v:textbox>
                    <w:txbxContent>
                      <w:p w14:paraId="24996CAF" w14:textId="77777777" w:rsidR="006B795D" w:rsidRDefault="006B795D" w:rsidP="006B795D">
                        <w:r>
                          <w:rPr>
                            <w:rFonts w:hint="eastAsia"/>
                          </w:rPr>
                          <w:t>负载</w:t>
                        </w:r>
                      </w:p>
                    </w:txbxContent>
                  </v:textbox>
                </v:shape>
                <v:line id="直接连接符 977" o:spid="_x0000_s1035" style="position:absolute;visibility:visible;mso-wrap-style:square" from="8667,21124" to="8667,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" strokecolor="#4472c4 [3204]" strokeweight=".5pt">
                  <v:stroke joinstyle="miter"/>
                </v:line>
                <v:line id="直接连接符 978" o:spid="_x0000_s1036" style="position:absolute;visibility:visible;mso-wrap-style:square" from="10372,21114" to="10372,2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" strokecolor="#4472c4 [3204]" strokeweight=".5pt">
                  <v:stroke joinstyle="miter"/>
                </v:line>
                <v:line id="直接连接符 980" o:spid="_x0000_s1037" style="position:absolute;visibility:visible;mso-wrap-style:square" from="11991,21209" to="11991,2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" strokecolor="#4472c4 [3204]" strokeweight=".5pt">
                  <v:stroke joinstyle="miter"/>
                </v:line>
                <v:line id="直接连接符 981" o:spid="_x0000_s1038" style="position:absolute;visibility:visible;mso-wrap-style:square" from="13515,21209" to="13515,2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" strokecolor="#4472c4 [3204]" strokeweight=".5pt">
                  <v:stroke joinstyle="miter"/>
                </v:line>
                <v:line id="直接连接符 982" o:spid="_x0000_s1039" style="position:absolute;visibility:visible;mso-wrap-style:square" from="15230,21209" to="15230,2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" strokecolor="#4472c4 [3204]" strokeweight=".5pt">
                  <v:stroke joinstyle="miter"/>
                </v:line>
                <v:line id="直接连接符 984" o:spid="_x0000_s1040" style="position:absolute;visibility:visible;mso-wrap-style:square" from="16932,21197" to="16932,2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" strokecolor="#4472c4 [3204]" strokeweight=".5pt">
                  <v:stroke joinstyle="miter"/>
                </v:line>
                <v:line id="直接连接符 985" o:spid="_x0000_s1041" style="position:absolute;visibility:visible;mso-wrap-style:square" from="18551,21292" to="18551,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" strokecolor="#4472c4 [3204]" strokeweight=".5pt">
                  <v:stroke joinstyle="miter"/>
                </v:line>
                <v:line id="直接连接符 986" o:spid="_x0000_s1042" style="position:absolute;visibility:visible;mso-wrap-style:square" from="20075,21292" to="20075,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" strokecolor="#4472c4 [3204]" strokeweight=".5pt">
                  <v:stroke joinstyle="miter"/>
                </v:line>
                <v:line id="直接连接符 987" o:spid="_x0000_s1043" style="position:absolute;visibility:visible;mso-wrap-style:square" from="21707,21209" to="21707,22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" strokecolor="#4472c4 [3204]" strokeweight=".5pt">
                  <v:stroke joinstyle="miter"/>
                </v:line>
                <v:line id="直接连接符 988" o:spid="_x0000_s1044" style="position:absolute;visibility:visible;mso-wrap-style:square" from="23409,21197" to="23409,2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" strokecolor="#4472c4 [3204]" strokeweight=".5pt">
                  <v:stroke joinstyle="miter"/>
                </v:line>
                <v:line id="直接连接符 989" o:spid="_x0000_s1045" style="position:absolute;visibility:visible;mso-wrap-style:square" from="25028,21292" to="25028,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" strokecolor="#4472c4 [3204]" strokeweight=".5pt">
                  <v:stroke joinstyle="miter"/>
                </v:line>
                <v:line id="直接连接符 990" o:spid="_x0000_s1046" style="position:absolute;visibility:visible;mso-wrap-style:square" from="26552,21292" to="26552,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" strokecolor="#4472c4 [3204]" strokeweight=".5pt">
                  <v:stroke joinstyle="miter"/>
                </v:line>
                <v:line id="直接连接符 991" o:spid="_x0000_s1047" style="position:absolute;visibility:visible;mso-wrap-style:square" from="28266,21292" to="28266,2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" strokecolor="#4472c4 [3204]" strokeweight=".5pt">
                  <v:stroke joinstyle="miter"/>
                </v:line>
                <v:line id="直接连接符 993" o:spid="_x0000_s1048" style="position:absolute;visibility:visible;mso-wrap-style:square" from="29968,21279" to="29968,2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" strokecolor="#4472c4 [3204]" strokeweight=".5pt">
                  <v:stroke joinstyle="miter"/>
                </v:line>
                <v:line id="直接连接符 995" o:spid="_x0000_s1049" style="position:absolute;visibility:visible;mso-wrap-style:square" from="31587,21374" to="31587,2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" strokecolor="#4472c4 [3204]" strokeweight=".5pt">
                  <v:stroke joinstyle="miter"/>
                </v:line>
                <v:line id="直接连接符 996" o:spid="_x0000_s1050" style="position:absolute;visibility:visible;mso-wrap-style:square" from="33111,21374" to="33111,2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" strokecolor="#4472c4 [3204]" strokeweight=".5pt">
                  <v:stroke joinstyle="miter"/>
                </v:line>
                <v:shape id="文本框 997" o:spid="_x0000_s1051" type="#_x0000_t202" style="position:absolute;left:6657;top:21673;width:85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" filled="f" stroked="f" strokeweight=".5pt">
                  <v:textbox>
                    <w:txbxContent>
                      <w:p w14:paraId="2CEB2A07" w14:textId="77777777" w:rsidR="006B795D" w:rsidRDefault="006B795D" w:rsidP="006B795D">
                        <w:r>
                          <w:rPr>
                            <w:rFonts w:hint="eastAsia"/>
                          </w:rPr>
                          <w:t>2</w:t>
                        </w:r>
                        <w:r>
                          <w:t>0 40 60 80</w:t>
                        </w:r>
                      </w:p>
                    </w:txbxContent>
                  </v:textbox>
                </v:shape>
                <v:shape id="文本框 998" o:spid="_x0000_s1052" type="#_x0000_t202" style="position:absolute;left:20075;top:17600;width:857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" filled="f" stroked="f" strokeweight=".5pt">
                  <v:textbox>
                    <w:txbxContent>
                      <w:p w14:paraId="54B807B6" w14:textId="77777777" w:rsidR="006B795D" w:rsidRDefault="006B795D" w:rsidP="006B795D">
                        <w:r>
                          <w:t>ALHO</w:t>
                        </w:r>
                      </w:p>
                    </w:txbxContent>
                  </v:textbox>
                </v:shape>
                <v:shape id="文本框 999" o:spid="_x0000_s1053" type="#_x0000_t202" style="position:absolute;left:23980;top:14837;width:857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" filled="f" stroked="f" strokeweight=".5pt">
                  <v:textbox>
                    <w:txbxContent>
                      <w:p w14:paraId="330CC1A9" w14:textId="77777777" w:rsidR="006B795D" w:rsidRDefault="006B795D" w:rsidP="006B795D">
                        <w:r>
                          <w:t>S-ALOHA</w:t>
                        </w:r>
                        <w:proofErr w:type="gramStart"/>
                        <w:r>
                          <w:rPr>
                            <w:rFonts w:hint="eastAsia"/>
                          </w:rPr>
                          <w:t>个</w:t>
                        </w:r>
                        <w:proofErr w:type="gramEnd"/>
                        <w:r>
                          <w:rPr>
                            <w:rFonts w:hint="eastAsia"/>
                          </w:rPr>
                          <w:t>站</w:t>
                        </w:r>
                      </w:p>
                    </w:txbxContent>
                  </v:textbox>
                </v:shape>
                <v:shape id="文本框 1001" o:spid="_x0000_s1054" type="#_x0000_t202" style="position:absolute;left:27314;top:10265;width:1147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" filled="f" stroked="f" strokeweight=".5pt">
                  <v:textbox>
                    <w:txbxContent>
                      <w:p w14:paraId="0B6E437E" w14:textId="77777777" w:rsidR="006B795D" w:rsidRDefault="006B795D" w:rsidP="006B795D">
                        <w:r>
                          <w:t>0</w:t>
                        </w:r>
                        <w:r>
                          <w:rPr>
                            <w:rFonts w:hint="eastAsia"/>
                          </w:rPr>
                          <w:t>坚持-</w:t>
                        </w:r>
                        <w:r>
                          <w:t>CSMA</w:t>
                        </w:r>
                      </w:p>
                    </w:txbxContent>
                  </v:textbox>
                </v:shape>
                <v:shape id="文本框 1002" o:spid="_x0000_s1055" type="#_x0000_t202" style="position:absolute;left:32385;top:1506;width:621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" filled="f" stroked="f" strokeweight=".5pt">
                  <v:textbox>
                    <w:txbxContent>
                      <w:p w14:paraId="201FFD1C" w14:textId="77777777" w:rsidR="006B795D" w:rsidRDefault="006B795D" w:rsidP="006B795D">
                        <w:r>
                          <w:rPr>
                            <w:rFonts w:hint="eastAsia"/>
                          </w:rPr>
                          <w:t>站点=</w:t>
                        </w:r>
                        <w:r>
                          <w:t>5</w:t>
                        </w:r>
                      </w:p>
                    </w:txbxContent>
                  </v:textbox>
                </v:shape>
                <w10:anchorlock/>
              </v:group>
            </w:pict>
          </mc:Fallback>
        </mc:AlternateContent>
      </w:r>
    </w:p>
    <w:p w14:paraId="6C911DCC" w14:textId="77777777" w:rsidR="006B795D" w:rsidRDefault="006B795D" w:rsidP="006B795D">
      <w:pPr>
        <w:spacing w:line="300" w:lineRule="auto"/>
        <w:ind w:firstLineChars="200" w:firstLine="480"/>
        <w:rPr>
          <w:sz w:val="24"/>
        </w:rPr>
      </w:pPr>
      <w:r>
        <w:rPr>
          <w:rFonts w:hint="eastAsia"/>
          <w:sz w:val="24"/>
        </w:rPr>
        <w:t>1）分析负载对不同协议效率的影响</w:t>
      </w:r>
    </w:p>
    <w:p w14:paraId="16311685" w14:textId="77777777" w:rsidR="006B795D" w:rsidRDefault="006B795D" w:rsidP="006B795D">
      <w:pPr>
        <w:spacing w:line="300" w:lineRule="auto"/>
        <w:ind w:firstLineChars="200" w:firstLine="480"/>
        <w:rPr>
          <w:sz w:val="24"/>
        </w:rPr>
      </w:pPr>
      <w:r>
        <w:rPr>
          <w:rFonts w:hint="eastAsia"/>
          <w:sz w:val="24"/>
        </w:rPr>
        <w:t>如相同负载下，不同协议的不同表现</w:t>
      </w:r>
    </w:p>
    <w:p w14:paraId="7439A615" w14:textId="77777777" w:rsidR="006B795D" w:rsidRDefault="006B795D" w:rsidP="006B795D">
      <w:pPr>
        <w:spacing w:line="300" w:lineRule="auto"/>
        <w:ind w:firstLineChars="200" w:firstLine="480"/>
        <w:rPr>
          <w:sz w:val="24"/>
        </w:rPr>
      </w:pPr>
      <w:r>
        <w:rPr>
          <w:rFonts w:hint="eastAsia"/>
          <w:sz w:val="24"/>
        </w:rPr>
        <w:t>2）不同协议在相同负载下，碰撞造成的影响，即协议是否有效减低了碰撞概率及影响。</w:t>
      </w:r>
    </w:p>
    <w:p w14:paraId="62A5758E" w14:textId="77777777" w:rsidR="006B795D" w:rsidRDefault="006B795D" w:rsidP="006B795D">
      <w:pPr>
        <w:spacing w:line="300" w:lineRule="auto"/>
        <w:ind w:firstLineChars="200" w:firstLine="480"/>
        <w:rPr>
          <w:sz w:val="24"/>
        </w:rPr>
      </w:pPr>
    </w:p>
    <w:p w14:paraId="009BA13B" w14:textId="77777777" w:rsidR="006B795D" w:rsidRPr="00570DF7" w:rsidRDefault="006B795D" w:rsidP="006B795D">
      <w:pPr>
        <w:spacing w:beforeLines="100" w:before="312" w:line="300" w:lineRule="auto"/>
        <w:rPr>
          <w:b/>
          <w:sz w:val="28"/>
          <w:szCs w:val="28"/>
        </w:rPr>
      </w:pPr>
      <w:r w:rsidRPr="00570DF7">
        <w:rPr>
          <w:rFonts w:hint="eastAsia"/>
          <w:b/>
          <w:sz w:val="28"/>
          <w:szCs w:val="28"/>
        </w:rPr>
        <w:t>【实验步骤】（</w:t>
      </w:r>
      <w:r>
        <w:rPr>
          <w:rFonts w:hint="eastAsia"/>
          <w:b/>
          <w:sz w:val="28"/>
          <w:szCs w:val="28"/>
        </w:rPr>
        <w:t>建议2</w:t>
      </w:r>
      <w:r w:rsidRPr="00570DF7">
        <w:rPr>
          <w:rFonts w:hint="eastAsia"/>
          <w:b/>
          <w:sz w:val="28"/>
          <w:szCs w:val="28"/>
        </w:rPr>
        <w:t>学时）</w:t>
      </w:r>
    </w:p>
    <w:p w14:paraId="6D850356" w14:textId="77777777" w:rsidR="006B795D" w:rsidRPr="00005DFD" w:rsidRDefault="006B795D" w:rsidP="006B795D">
      <w:pPr>
        <w:pStyle w:val="a5"/>
        <w:numPr>
          <w:ilvl w:val="0"/>
          <w:numId w:val="2"/>
        </w:numPr>
        <w:spacing w:beforeLines="50" w:before="156" w:line="300" w:lineRule="auto"/>
        <w:ind w:firstLineChars="0"/>
        <w:rPr>
          <w:sz w:val="24"/>
        </w:rPr>
      </w:pPr>
      <w:r w:rsidRPr="00005DFD">
        <w:rPr>
          <w:rFonts w:hint="eastAsia"/>
          <w:sz w:val="24"/>
        </w:rPr>
        <w:t>熟悉模拟软件的使用，并尝试修改参数，进行预观测</w:t>
      </w:r>
    </w:p>
    <w:p w14:paraId="22DDEF35" w14:textId="77777777" w:rsidR="006B795D" w:rsidRDefault="006B795D" w:rsidP="006B795D">
      <w:pPr>
        <w:pStyle w:val="a5"/>
        <w:numPr>
          <w:ilvl w:val="0"/>
          <w:numId w:val="2"/>
        </w:numPr>
        <w:spacing w:beforeLines="50" w:before="156" w:line="300" w:lineRule="auto"/>
        <w:ind w:firstLineChars="0"/>
        <w:rPr>
          <w:sz w:val="24"/>
        </w:rPr>
      </w:pPr>
      <w:r>
        <w:rPr>
          <w:rFonts w:hint="eastAsia"/>
          <w:sz w:val="24"/>
        </w:rPr>
        <w:t>制定测试计划，规划好参数变化和预计可能的实验结果</w:t>
      </w:r>
    </w:p>
    <w:p w14:paraId="372E9819" w14:textId="77777777" w:rsidR="006B795D" w:rsidRDefault="006B795D" w:rsidP="006B795D">
      <w:pPr>
        <w:pStyle w:val="a5"/>
        <w:numPr>
          <w:ilvl w:val="0"/>
          <w:numId w:val="2"/>
        </w:numPr>
        <w:spacing w:beforeLines="50" w:before="156" w:line="300" w:lineRule="auto"/>
        <w:ind w:firstLineChars="0"/>
        <w:rPr>
          <w:sz w:val="24"/>
        </w:rPr>
      </w:pPr>
      <w:r>
        <w:rPr>
          <w:rFonts w:hint="eastAsia"/>
          <w:sz w:val="24"/>
        </w:rPr>
        <w:t>按测试计划完成测试，记录所有数据</w:t>
      </w:r>
    </w:p>
    <w:p w14:paraId="118DDABD" w14:textId="77777777" w:rsidR="006B795D" w:rsidRDefault="006B795D" w:rsidP="006B795D">
      <w:pPr>
        <w:pStyle w:val="a5"/>
        <w:numPr>
          <w:ilvl w:val="0"/>
          <w:numId w:val="2"/>
        </w:numPr>
        <w:spacing w:beforeLines="50" w:before="156" w:line="300" w:lineRule="auto"/>
        <w:ind w:firstLineChars="0"/>
        <w:rPr>
          <w:sz w:val="24"/>
        </w:rPr>
      </w:pPr>
      <w:r>
        <w:rPr>
          <w:rFonts w:hint="eastAsia"/>
          <w:sz w:val="24"/>
        </w:rPr>
        <w:t>以合理地方式分析数据，完成实验报告。</w:t>
      </w:r>
    </w:p>
    <w:p w14:paraId="0A0D4E78" w14:textId="77777777" w:rsidR="006B795D" w:rsidRDefault="006B795D" w:rsidP="006B795D">
      <w:pPr>
        <w:pStyle w:val="a5"/>
        <w:spacing w:beforeLines="50" w:before="156" w:line="300" w:lineRule="auto"/>
        <w:ind w:firstLineChars="0" w:firstLine="0"/>
        <w:rPr>
          <w:b/>
          <w:sz w:val="28"/>
          <w:szCs w:val="28"/>
        </w:rPr>
      </w:pPr>
      <w:r w:rsidRPr="0015228E">
        <w:rPr>
          <w:rFonts w:hint="eastAsia"/>
          <w:b/>
          <w:sz w:val="28"/>
          <w:szCs w:val="28"/>
        </w:rPr>
        <w:t>【</w:t>
      </w:r>
      <w:r>
        <w:rPr>
          <w:rFonts w:hint="eastAsia"/>
          <w:b/>
          <w:sz w:val="28"/>
          <w:szCs w:val="28"/>
        </w:rPr>
        <w:t>实验数据及分析</w:t>
      </w:r>
      <w:r w:rsidRPr="0015228E">
        <w:rPr>
          <w:rFonts w:hint="eastAsia"/>
          <w:b/>
          <w:sz w:val="28"/>
          <w:szCs w:val="28"/>
        </w:rPr>
        <w:t>】</w:t>
      </w:r>
    </w:p>
    <w:p w14:paraId="3B8801D9" w14:textId="77777777" w:rsidR="006B795D" w:rsidRPr="006B6FED" w:rsidRDefault="006B795D" w:rsidP="006B795D">
      <w:pPr>
        <w:spacing w:line="300" w:lineRule="auto"/>
        <w:ind w:firstLineChars="200" w:firstLine="480"/>
        <w:rPr>
          <w:sz w:val="24"/>
        </w:rPr>
      </w:pPr>
      <w:r w:rsidRPr="006B6FED">
        <w:rPr>
          <w:rFonts w:hint="eastAsia"/>
          <w:sz w:val="24"/>
        </w:rPr>
        <w:t>略</w:t>
      </w:r>
    </w:p>
    <w:p w14:paraId="6BBBBAC5" w14:textId="77777777" w:rsidR="006B795D" w:rsidRDefault="006B795D" w:rsidP="006B795D">
      <w:pPr>
        <w:pStyle w:val="a5"/>
        <w:spacing w:beforeLines="50" w:before="156" w:line="300" w:lineRule="auto"/>
        <w:ind w:firstLineChars="0" w:firstLine="0"/>
        <w:rPr>
          <w:b/>
          <w:sz w:val="28"/>
          <w:szCs w:val="28"/>
        </w:rPr>
      </w:pPr>
      <w:r w:rsidRPr="0015228E">
        <w:rPr>
          <w:rFonts w:hint="eastAsia"/>
          <w:b/>
          <w:sz w:val="28"/>
          <w:szCs w:val="28"/>
        </w:rPr>
        <w:t>【</w:t>
      </w:r>
      <w:r>
        <w:rPr>
          <w:rFonts w:hint="eastAsia"/>
          <w:b/>
          <w:sz w:val="28"/>
          <w:szCs w:val="28"/>
        </w:rPr>
        <w:t>思考题</w:t>
      </w:r>
      <w:r w:rsidRPr="0015228E">
        <w:rPr>
          <w:rFonts w:hint="eastAsia"/>
          <w:b/>
          <w:sz w:val="28"/>
          <w:szCs w:val="28"/>
        </w:rPr>
        <w:t>】</w:t>
      </w:r>
    </w:p>
    <w:p w14:paraId="1BF908B6" w14:textId="77777777" w:rsidR="006B795D" w:rsidRDefault="006B795D" w:rsidP="006B795D">
      <w:pPr>
        <w:pStyle w:val="a5"/>
        <w:numPr>
          <w:ilvl w:val="0"/>
          <w:numId w:val="4"/>
        </w:numPr>
        <w:spacing w:beforeLines="50" w:before="156" w:line="300" w:lineRule="auto"/>
        <w:ind w:firstLineChars="0"/>
        <w:rPr>
          <w:sz w:val="24"/>
        </w:rPr>
      </w:pPr>
      <w:r>
        <w:rPr>
          <w:rFonts w:hint="eastAsia"/>
          <w:sz w:val="24"/>
        </w:rPr>
        <w:t>你在选择</w:t>
      </w:r>
      <w:proofErr w:type="gramStart"/>
      <w:r>
        <w:rPr>
          <w:rFonts w:hint="eastAsia"/>
          <w:sz w:val="24"/>
        </w:rPr>
        <w:t>特征锚点时</w:t>
      </w:r>
      <w:proofErr w:type="gramEnd"/>
      <w:r>
        <w:rPr>
          <w:rFonts w:hint="eastAsia"/>
          <w:sz w:val="24"/>
        </w:rPr>
        <w:t>，是怎么考虑的？</w:t>
      </w:r>
    </w:p>
    <w:p w14:paraId="3BCFEC62" w14:textId="77777777" w:rsidR="006B795D" w:rsidRDefault="006B795D" w:rsidP="006B795D">
      <w:pPr>
        <w:pStyle w:val="a5"/>
        <w:numPr>
          <w:ilvl w:val="0"/>
          <w:numId w:val="4"/>
        </w:numPr>
        <w:spacing w:beforeLines="50" w:before="156" w:line="300" w:lineRule="auto"/>
        <w:ind w:firstLineChars="0"/>
        <w:rPr>
          <w:sz w:val="24"/>
        </w:rPr>
      </w:pPr>
      <w:r>
        <w:rPr>
          <w:rFonts w:hint="eastAsia"/>
          <w:sz w:val="24"/>
        </w:rPr>
        <w:t>为什么仿真软件不能直接设定信道负载率来完成测试，而是只能通过设定节点负载率来得到信道负载率？</w:t>
      </w:r>
    </w:p>
    <w:p w14:paraId="32AC4345" w14:textId="77777777" w:rsidR="006B795D" w:rsidRDefault="006B795D" w:rsidP="006B795D">
      <w:pPr>
        <w:pStyle w:val="a5"/>
        <w:numPr>
          <w:ilvl w:val="0"/>
          <w:numId w:val="4"/>
        </w:numPr>
        <w:spacing w:beforeLines="50" w:before="156" w:line="300" w:lineRule="auto"/>
        <w:ind w:firstLineChars="0"/>
        <w:rPr>
          <w:sz w:val="24"/>
        </w:rPr>
      </w:pPr>
      <w:r>
        <w:rPr>
          <w:rFonts w:hint="eastAsia"/>
          <w:sz w:val="24"/>
        </w:rPr>
        <w:lastRenderedPageBreak/>
        <w:t>为什么</w:t>
      </w:r>
      <w:r>
        <w:rPr>
          <w:rFonts w:hint="eastAsia"/>
          <w:sz w:val="24"/>
        </w:rPr>
        <w:t>0</w:t>
      </w:r>
      <w:r>
        <w:rPr>
          <w:rFonts w:hint="eastAsia"/>
          <w:sz w:val="24"/>
        </w:rPr>
        <w:t>坚持</w:t>
      </w:r>
      <w:r>
        <w:rPr>
          <w:rFonts w:hint="eastAsia"/>
          <w:sz w:val="24"/>
        </w:rPr>
        <w:t>CSMA</w:t>
      </w:r>
      <w:r>
        <w:rPr>
          <w:rFonts w:hint="eastAsia"/>
          <w:sz w:val="24"/>
        </w:rPr>
        <w:t>在信道负载很高时，能取得更高的信道效率</w:t>
      </w:r>
      <w:r>
        <w:rPr>
          <w:sz w:val="24"/>
        </w:rPr>
        <w:t>?</w:t>
      </w:r>
    </w:p>
    <w:p w14:paraId="02740B21" w14:textId="150130BB" w:rsidR="005F12D0" w:rsidRPr="006B795D" w:rsidRDefault="005F12D0" w:rsidP="005F12D0">
      <w:pPr>
        <w:ind w:firstLine="420"/>
      </w:pPr>
      <w:bookmarkStart w:id="5" w:name="_GoBack"/>
      <w:bookmarkEnd w:id="5"/>
    </w:p>
    <w:sectPr w:rsidR="005F12D0" w:rsidRPr="006B7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okChampa">
    <w:altName w:val="DokChampa"/>
    <w:charset w:val="DE"/>
    <w:family w:val="swiss"/>
    <w:pitch w:val="variable"/>
    <w:sig w:usb0="83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518"/>
    <w:multiLevelType w:val="hybridMultilevel"/>
    <w:tmpl w:val="D79E56DC"/>
    <w:lvl w:ilvl="0" w:tplc="A1B060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0D115CA"/>
    <w:multiLevelType w:val="hybridMultilevel"/>
    <w:tmpl w:val="4CDCF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BCE368F"/>
    <w:multiLevelType w:val="hybridMultilevel"/>
    <w:tmpl w:val="4ACC081E"/>
    <w:lvl w:ilvl="0" w:tplc="3606F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0230D9"/>
    <w:multiLevelType w:val="hybridMultilevel"/>
    <w:tmpl w:val="B972CF3C"/>
    <w:lvl w:ilvl="0" w:tplc="24E6F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BA"/>
    <w:rsid w:val="00240B09"/>
    <w:rsid w:val="002E204D"/>
    <w:rsid w:val="003800E1"/>
    <w:rsid w:val="00457919"/>
    <w:rsid w:val="00566BF0"/>
    <w:rsid w:val="005F12D0"/>
    <w:rsid w:val="006B795D"/>
    <w:rsid w:val="006F12C5"/>
    <w:rsid w:val="007253DA"/>
    <w:rsid w:val="007622E3"/>
    <w:rsid w:val="00853DCC"/>
    <w:rsid w:val="008802D3"/>
    <w:rsid w:val="008E409B"/>
    <w:rsid w:val="009D209E"/>
    <w:rsid w:val="00A672BA"/>
    <w:rsid w:val="00B17E42"/>
    <w:rsid w:val="00BB74CA"/>
    <w:rsid w:val="00E26464"/>
    <w:rsid w:val="00FE52C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198"/>
  <w15:chartTrackingRefBased/>
  <w15:docId w15:val="{57455CFC-F8F9-4911-AFB1-292C256B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853DCC"/>
    <w:pPr>
      <w:keepNext/>
      <w:keepLines/>
      <w:spacing w:beforeLines="50" w:before="120" w:afterLines="50" w:after="120" w:line="300" w:lineRule="auto"/>
      <w:jc w:val="center"/>
      <w:outlineLvl w:val="0"/>
    </w:pPr>
    <w:rPr>
      <w:rFonts w:ascii="黑体" w:eastAsia="黑体" w:hAnsi="Times New Roman" w:cs="Times New Roman"/>
      <w:b/>
      <w:bCs/>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52C1"/>
    <w:rPr>
      <w:sz w:val="18"/>
      <w:szCs w:val="18"/>
    </w:rPr>
  </w:style>
  <w:style w:type="character" w:customStyle="1" w:styleId="a4">
    <w:name w:val="批注框文本 字符"/>
    <w:basedOn w:val="a0"/>
    <w:link w:val="a3"/>
    <w:uiPriority w:val="99"/>
    <w:semiHidden/>
    <w:rsid w:val="00FE52C1"/>
    <w:rPr>
      <w:sz w:val="18"/>
      <w:szCs w:val="18"/>
    </w:rPr>
  </w:style>
  <w:style w:type="character" w:customStyle="1" w:styleId="10">
    <w:name w:val="标题 1 字符"/>
    <w:basedOn w:val="a0"/>
    <w:link w:val="1"/>
    <w:rsid w:val="00853DCC"/>
    <w:rPr>
      <w:rFonts w:ascii="黑体" w:eastAsia="黑体" w:hAnsi="Times New Roman" w:cs="Times New Roman"/>
      <w:b/>
      <w:bCs/>
      <w:kern w:val="44"/>
      <w:sz w:val="36"/>
      <w:szCs w:val="36"/>
    </w:rPr>
  </w:style>
  <w:style w:type="paragraph" w:styleId="a5">
    <w:name w:val="List Paragraph"/>
    <w:basedOn w:val="a"/>
    <w:uiPriority w:val="34"/>
    <w:qFormat/>
    <w:rsid w:val="00853DCC"/>
    <w:pPr>
      <w:ind w:firstLineChars="200" w:firstLine="420"/>
    </w:pPr>
    <w:rPr>
      <w:rFonts w:ascii="Times New Roman" w:eastAsia="宋体" w:hAnsi="Times New Roman" w:cs="Times New Roman"/>
      <w:szCs w:val="24"/>
    </w:rPr>
  </w:style>
  <w:style w:type="table" w:styleId="a6">
    <w:name w:val="Table Grid"/>
    <w:basedOn w:val="a1"/>
    <w:rsid w:val="006B79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Isaac</dc:creator>
  <cp:keywords/>
  <dc:description/>
  <cp:lastModifiedBy>djs</cp:lastModifiedBy>
  <cp:revision>7</cp:revision>
  <dcterms:created xsi:type="dcterms:W3CDTF">2019-04-12T01:46:00Z</dcterms:created>
  <dcterms:modified xsi:type="dcterms:W3CDTF">2022-02-20T15:40:00Z</dcterms:modified>
</cp:coreProperties>
</file>