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inorAscii" w:hAnsiTheme="minorAscii" w:cstheme="minorEastAsia"/>
          <w:sz w:val="28"/>
          <w:szCs w:val="28"/>
          <w:lang w:val="en-US" w:eastAsia="zh-CN"/>
        </w:rPr>
      </w:pPr>
      <w:r>
        <w:rPr>
          <w:rFonts w:hint="eastAsia" w:asciiTheme="minorAscii" w:hAnsiTheme="minorAscii" w:cstheme="minorEastAsia"/>
          <w:sz w:val="28"/>
          <w:szCs w:val="28"/>
          <w:lang w:val="en-US" w:eastAsia="zh-CN"/>
        </w:rPr>
        <w:t>第九次作业</w:t>
      </w:r>
    </w:p>
    <w:p>
      <w:pPr>
        <w:jc w:val="center"/>
        <w:rPr>
          <w:rFonts w:hint="default" w:asciiTheme="minorAscii" w:hAnsiTheme="minorAscii" w:cstheme="minorEastAsia"/>
          <w:sz w:val="28"/>
          <w:szCs w:val="28"/>
          <w:lang w:val="en-US" w:eastAsia="zh-CN"/>
        </w:rPr>
      </w:pPr>
      <w:r>
        <w:rPr>
          <w:rFonts w:hint="eastAsia" w:asciiTheme="minorAscii" w:hAnsiTheme="minorAscii" w:cstheme="minorEastAsia"/>
          <w:sz w:val="28"/>
          <w:szCs w:val="28"/>
          <w:lang w:val="en-US" w:eastAsia="zh-CN"/>
        </w:rPr>
        <w:t>23373428            马祺言</w:t>
      </w:r>
    </w:p>
    <w:p>
      <w:p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书第303页</w:t>
      </w:r>
    </w:p>
    <w:p>
      <w:pPr>
        <w:numPr>
          <w:ilvl w:val="0"/>
          <w:numId w:val="1"/>
        </w:numPr>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如果系统在修改数据库之前就崩溃，但日志已写入，可通过UNDO保证数据一致；如果先写数据库再写日志，数据被部分更新，无法判断哪些操作已完成，造成数据不一致。</w:t>
      </w:r>
    </w:p>
    <w:p>
      <w:pPr>
        <w:numPr>
          <w:ilvl w:val="0"/>
          <w:numId w:val="1"/>
        </w:numPr>
        <w:rPr>
          <w:rFonts w:hint="default" w:asciiTheme="minorAscii" w:hAnsiTheme="minorAscii" w:eastAsiaTheme="minorEastAsia" w:cstheme="minorEastAsia"/>
          <w:sz w:val="28"/>
          <w:szCs w:val="28"/>
          <w:lang w:val="en-US" w:eastAsia="zh-C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题号</w:t>
            </w:r>
          </w:p>
        </w:tc>
        <w:tc>
          <w:tcPr>
            <w:tcW w:w="2841" w:type="dxa"/>
          </w:tcPr>
          <w:p>
            <w:pPr>
              <w:numPr>
                <w:ilvl w:val="0"/>
                <w:numId w:val="0"/>
              </w:num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重做</w:t>
            </w:r>
          </w:p>
        </w:tc>
        <w:tc>
          <w:tcPr>
            <w:tcW w:w="2841" w:type="dxa"/>
          </w:tcPr>
          <w:p>
            <w:pPr>
              <w:numPr>
                <w:ilvl w:val="0"/>
                <w:numId w:val="0"/>
              </w:num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回滚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1</w:t>
            </w:r>
          </w:p>
        </w:tc>
        <w:tc>
          <w:tcPr>
            <w:tcW w:w="2841" w:type="dxa"/>
          </w:tcPr>
          <w:p>
            <w:pPr>
              <w:numPr>
                <w:ilvl w:val="0"/>
                <w:numId w:val="0"/>
              </w:num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T1</w:t>
            </w:r>
            <w:r>
              <w:rPr>
                <w:rFonts w:hint="eastAsia" w:asciiTheme="minorAscii" w:hAnsiTheme="minorAscii" w:cstheme="minorEastAsia"/>
                <w:sz w:val="28"/>
                <w:szCs w:val="28"/>
                <w:vertAlign w:val="baseline"/>
                <w:lang w:val="en-US" w:eastAsia="zh-CN"/>
              </w:rPr>
              <w:t>，</w:t>
            </w:r>
            <w:r>
              <w:rPr>
                <w:rFonts w:hint="default" w:asciiTheme="minorAscii" w:hAnsiTheme="minorAscii" w:eastAsiaTheme="minorEastAsia" w:cstheme="minorEastAsia"/>
                <w:sz w:val="28"/>
                <w:szCs w:val="28"/>
                <w:vertAlign w:val="baseline"/>
                <w:lang w:val="en-US" w:eastAsia="zh-CN"/>
              </w:rPr>
              <w:t xml:space="preserve"> T3 </w:t>
            </w:r>
          </w:p>
        </w:tc>
        <w:tc>
          <w:tcPr>
            <w:tcW w:w="2841" w:type="dxa"/>
          </w:tcPr>
          <w:p>
            <w:pPr>
              <w:numPr>
                <w:ilvl w:val="0"/>
                <w:numId w:val="0"/>
              </w:num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T2</w:t>
            </w:r>
            <w:r>
              <w:rPr>
                <w:rFonts w:hint="eastAsia" w:asciiTheme="minorAscii" w:hAnsiTheme="minorAscii" w:cstheme="minorEastAsia"/>
                <w:sz w:val="28"/>
                <w:szCs w:val="28"/>
                <w:vertAlign w:val="baseline"/>
                <w:lang w:val="en-US" w:eastAsia="zh-CN"/>
              </w:rPr>
              <w:t>，</w:t>
            </w:r>
            <w:r>
              <w:rPr>
                <w:rFonts w:hint="default" w:asciiTheme="minorAscii" w:hAnsiTheme="minorAscii" w:eastAsiaTheme="minorEastAsia" w:cstheme="minorEastAsia"/>
                <w:sz w:val="28"/>
                <w:szCs w:val="28"/>
                <w:vertAlign w:val="baseline"/>
                <w:lang w:val="en-US" w:eastAsia="zh-CN"/>
              </w:rPr>
              <w:t xml:space="preserve"> 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2</w:t>
            </w:r>
          </w:p>
        </w:tc>
        <w:tc>
          <w:tcPr>
            <w:tcW w:w="2841" w:type="dxa"/>
          </w:tcPr>
          <w:p>
            <w:pPr>
              <w:numPr>
                <w:ilvl w:val="0"/>
                <w:numId w:val="0"/>
              </w:num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T1</w:t>
            </w:r>
          </w:p>
        </w:tc>
        <w:tc>
          <w:tcPr>
            <w:tcW w:w="2841" w:type="dxa"/>
          </w:tcPr>
          <w:p>
            <w:pPr>
              <w:numPr>
                <w:ilvl w:val="0"/>
                <w:numId w:val="0"/>
              </w:num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T2</w:t>
            </w:r>
            <w:r>
              <w:rPr>
                <w:rFonts w:hint="eastAsia" w:asciiTheme="minorAscii" w:hAnsiTheme="minorAscii" w:cstheme="minorEastAsia"/>
                <w:sz w:val="28"/>
                <w:szCs w:val="28"/>
                <w:vertAlign w:val="baseline"/>
                <w:lang w:val="en-US" w:eastAsia="zh-CN"/>
              </w:rPr>
              <w:t>，</w:t>
            </w:r>
            <w:r>
              <w:rPr>
                <w:rFonts w:hint="default" w:asciiTheme="minorAscii" w:hAnsiTheme="minorAscii" w:eastAsiaTheme="minorEastAsia" w:cstheme="minorEastAsia"/>
                <w:sz w:val="28"/>
                <w:szCs w:val="28"/>
                <w:vertAlign w:val="baseline"/>
                <w:lang w:val="en-US" w:eastAsia="zh-CN"/>
              </w:rPr>
              <w:t xml:space="preserve"> 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3</w:t>
            </w:r>
          </w:p>
        </w:tc>
        <w:tc>
          <w:tcPr>
            <w:tcW w:w="2841" w:type="dxa"/>
          </w:tcPr>
          <w:p>
            <w:pPr>
              <w:numPr>
                <w:ilvl w:val="0"/>
                <w:numId w:val="0"/>
              </w:num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T1</w:t>
            </w:r>
          </w:p>
        </w:tc>
        <w:tc>
          <w:tcPr>
            <w:tcW w:w="2841" w:type="dxa"/>
          </w:tcPr>
          <w:p>
            <w:pPr>
              <w:numPr>
                <w:ilvl w:val="0"/>
                <w:numId w:val="0"/>
              </w:num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T2</w:t>
            </w:r>
            <w:r>
              <w:rPr>
                <w:rFonts w:hint="eastAsia" w:asciiTheme="minorAscii" w:hAnsiTheme="minorAscii" w:cstheme="minorEastAsia"/>
                <w:sz w:val="28"/>
                <w:szCs w:val="28"/>
                <w:vertAlign w:val="baseline"/>
                <w:lang w:val="en-US" w:eastAsia="zh-CN"/>
              </w:rPr>
              <w:t>，</w:t>
            </w:r>
            <w:r>
              <w:rPr>
                <w:rFonts w:hint="default" w:asciiTheme="minorAscii" w:hAnsiTheme="minorAscii" w:eastAsiaTheme="minorEastAsia" w:cstheme="minorEastAsia"/>
                <w:sz w:val="28"/>
                <w:szCs w:val="28"/>
                <w:vertAlign w:val="baseline"/>
                <w:lang w:val="en-US" w:eastAsia="zh-CN"/>
              </w:rPr>
              <w:t xml:space="preserve"> 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4</w:t>
            </w:r>
          </w:p>
        </w:tc>
        <w:tc>
          <w:tcPr>
            <w:tcW w:w="2841" w:type="dxa"/>
          </w:tcPr>
          <w:p>
            <w:pPr>
              <w:numPr>
                <w:ilvl w:val="0"/>
                <w:numId w:val="0"/>
              </w:num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T1</w:t>
            </w:r>
          </w:p>
        </w:tc>
        <w:tc>
          <w:tcPr>
            <w:tcW w:w="2841" w:type="dxa"/>
          </w:tcPr>
          <w:p>
            <w:pPr>
              <w:numPr>
                <w:ilvl w:val="0"/>
                <w:numId w:val="0"/>
              </w:num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T2</w:t>
            </w:r>
          </w:p>
        </w:tc>
      </w:tr>
    </w:tbl>
    <w:p>
      <w:pPr>
        <w:widowControl w:val="0"/>
        <w:numPr>
          <w:ilvl w:val="0"/>
          <w:numId w:val="0"/>
        </w:numPr>
        <w:jc w:val="both"/>
        <w:rPr>
          <w:rFonts w:hint="default" w:asciiTheme="minorAscii" w:hAnsiTheme="minorAscii" w:eastAsiaTheme="minorEastAsia" w:cstheme="minorEastAsia"/>
          <w:sz w:val="28"/>
          <w:szCs w:val="28"/>
          <w:lang w:val="en-US" w:eastAsia="zh-CN"/>
        </w:rPr>
      </w:pPr>
    </w:p>
    <w:p>
      <w:pPr>
        <w:widowControl w:val="0"/>
        <w:numPr>
          <w:ilvl w:val="0"/>
          <w:numId w:val="1"/>
        </w:numPr>
        <w:ind w:left="0" w:leftChars="0" w:firstLine="0" w:firstLineChars="0"/>
        <w:jc w:val="both"/>
        <w:rPr>
          <w:rFonts w:hint="default" w:asciiTheme="minorAscii" w:hAnsiTheme="minorAscii" w:eastAsiaTheme="minorEastAsia" w:cstheme="minorEastAsia"/>
          <w:sz w:val="28"/>
          <w:szCs w:val="28"/>
          <w:lang w:val="en-US" w:eastAsia="zh-C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题号</w:t>
            </w:r>
          </w:p>
        </w:tc>
        <w:tc>
          <w:tcPr>
            <w:tcW w:w="2130"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A</w:t>
            </w:r>
          </w:p>
        </w:tc>
        <w:tc>
          <w:tcPr>
            <w:tcW w:w="2131"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B</w:t>
            </w:r>
          </w:p>
        </w:tc>
        <w:tc>
          <w:tcPr>
            <w:tcW w:w="2131"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1</w:t>
            </w:r>
          </w:p>
        </w:tc>
        <w:tc>
          <w:tcPr>
            <w:tcW w:w="2130"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8</w:t>
            </w:r>
          </w:p>
        </w:tc>
        <w:tc>
          <w:tcPr>
            <w:tcW w:w="2131"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7</w:t>
            </w:r>
          </w:p>
        </w:tc>
        <w:tc>
          <w:tcPr>
            <w:tcW w:w="2131"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2</w:t>
            </w:r>
          </w:p>
        </w:tc>
        <w:tc>
          <w:tcPr>
            <w:tcW w:w="2130"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10</w:t>
            </w:r>
          </w:p>
        </w:tc>
        <w:tc>
          <w:tcPr>
            <w:tcW w:w="2131"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0</w:t>
            </w:r>
          </w:p>
        </w:tc>
        <w:tc>
          <w:tcPr>
            <w:tcW w:w="2131"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3</w:t>
            </w:r>
          </w:p>
        </w:tc>
        <w:tc>
          <w:tcPr>
            <w:tcW w:w="2130"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10</w:t>
            </w:r>
          </w:p>
        </w:tc>
        <w:tc>
          <w:tcPr>
            <w:tcW w:w="2131"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0</w:t>
            </w:r>
          </w:p>
        </w:tc>
        <w:tc>
          <w:tcPr>
            <w:tcW w:w="2131"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4</w:t>
            </w:r>
          </w:p>
        </w:tc>
        <w:tc>
          <w:tcPr>
            <w:tcW w:w="2130"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10</w:t>
            </w:r>
          </w:p>
        </w:tc>
        <w:tc>
          <w:tcPr>
            <w:tcW w:w="2131"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0</w:t>
            </w:r>
          </w:p>
        </w:tc>
        <w:tc>
          <w:tcPr>
            <w:tcW w:w="2131"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5</w:t>
            </w:r>
          </w:p>
        </w:tc>
        <w:tc>
          <w:tcPr>
            <w:tcW w:w="2130"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10</w:t>
            </w:r>
          </w:p>
        </w:tc>
        <w:tc>
          <w:tcPr>
            <w:tcW w:w="2131"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0</w:t>
            </w:r>
          </w:p>
        </w:tc>
        <w:tc>
          <w:tcPr>
            <w:tcW w:w="2131"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6</w:t>
            </w:r>
          </w:p>
        </w:tc>
        <w:tc>
          <w:tcPr>
            <w:tcW w:w="2130"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0</w:t>
            </w:r>
          </w:p>
        </w:tc>
        <w:tc>
          <w:tcPr>
            <w:tcW w:w="2131"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0</w:t>
            </w:r>
          </w:p>
        </w:tc>
        <w:tc>
          <w:tcPr>
            <w:tcW w:w="2131" w:type="dxa"/>
          </w:tcPr>
          <w:p>
            <w:pPr>
              <w:rPr>
                <w:rFonts w:hint="default" w:asciiTheme="minorAscii" w:hAnsiTheme="minorAscii" w:eastAsiaTheme="minorEastAsia" w:cstheme="minorEastAsia"/>
                <w:sz w:val="28"/>
                <w:szCs w:val="28"/>
                <w:vertAlign w:val="baseline"/>
                <w:lang w:val="en-US" w:eastAsia="zh-CN"/>
              </w:rPr>
            </w:pPr>
            <w:r>
              <w:rPr>
                <w:rFonts w:hint="default" w:asciiTheme="minorAscii" w:hAnsiTheme="minorAscii" w:eastAsiaTheme="minorEastAsia" w:cstheme="minorEastAsia"/>
                <w:sz w:val="28"/>
                <w:szCs w:val="28"/>
                <w:vertAlign w:val="baseline"/>
                <w:lang w:val="en-US" w:eastAsia="zh-CN"/>
              </w:rPr>
              <w:t>0</w:t>
            </w:r>
          </w:p>
        </w:tc>
      </w:tr>
    </w:tbl>
    <w:p>
      <w:pPr>
        <w:pStyle w:val="2"/>
        <w:keepNext w:val="0"/>
        <w:keepLines w:val="0"/>
        <w:widowControl/>
        <w:numPr>
          <w:ilvl w:val="0"/>
          <w:numId w:val="1"/>
        </w:numPr>
        <w:suppressLineNumbers w:val="0"/>
        <w:ind w:left="0" w:leftChars="0" w:right="0" w:rightChars="0" w:firstLine="0" w:firstLineChars="0"/>
        <w:rPr>
          <w:rFonts w:hint="default" w:asciiTheme="minorAscii" w:hAnsiTheme="minorAscii" w:eastAsiaTheme="minorEastAsia" w:cstheme="minorEastAsia"/>
          <w:sz w:val="28"/>
          <w:szCs w:val="28"/>
        </w:rPr>
      </w:pPr>
    </w:p>
    <w:p>
      <w:pPr>
        <w:pStyle w:val="2"/>
        <w:keepNext w:val="0"/>
        <w:keepLines w:val="0"/>
        <w:widowControl/>
        <w:numPr>
          <w:ilvl w:val="1"/>
          <w:numId w:val="1"/>
        </w:numPr>
        <w:suppressLineNumbers w:val="0"/>
        <w:ind w:left="840" w:leftChars="0" w:right="0" w:rightChars="0" w:hanging="420" w:firstLineChars="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事务故障的恢复步骤是：</w:t>
      </w:r>
    </w:p>
    <w:p>
      <w:pPr>
        <w:pStyle w:val="2"/>
        <w:keepNext w:val="0"/>
        <w:keepLines w:val="0"/>
        <w:widowControl/>
        <w:numPr>
          <w:ilvl w:val="2"/>
          <w:numId w:val="1"/>
        </w:numPr>
        <w:suppressLineNumbers w:val="0"/>
        <w:ind w:left="1260" w:leftChars="0" w:hanging="420" w:firstLineChars="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反向扫描文件日志</w:t>
      </w:r>
      <w:r>
        <w:rPr>
          <w:rFonts w:hint="eastAsia" w:asciiTheme="minorAscii" w:hAnsiTheme="minorAscii" w:cstheme="minorEastAsia"/>
          <w:sz w:val="28"/>
          <w:szCs w:val="28"/>
          <w:lang w:eastAsia="zh-CN"/>
        </w:rPr>
        <w:t>，</w:t>
      </w:r>
      <w:r>
        <w:rPr>
          <w:rFonts w:hint="default" w:asciiTheme="minorAscii" w:hAnsiTheme="minorAscii" w:eastAsiaTheme="minorEastAsia" w:cstheme="minorEastAsia"/>
          <w:sz w:val="28"/>
          <w:szCs w:val="28"/>
        </w:rPr>
        <w:t>查找该事务的更新操作。</w:t>
      </w:r>
    </w:p>
    <w:p>
      <w:pPr>
        <w:pStyle w:val="2"/>
        <w:keepNext w:val="0"/>
        <w:keepLines w:val="0"/>
        <w:widowControl/>
        <w:numPr>
          <w:ilvl w:val="2"/>
          <w:numId w:val="1"/>
        </w:numPr>
        <w:suppressLineNumbers w:val="0"/>
        <w:ind w:left="1260" w:leftChars="0" w:hanging="420" w:firstLineChars="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对该事务的更新操作执行逆操作。即将日志记录中</w:t>
      </w:r>
      <w:r>
        <w:rPr>
          <w:rFonts w:hint="eastAsia" w:asciiTheme="minorAscii" w:hAnsiTheme="minorAscii" w:cstheme="minorEastAsia"/>
          <w:sz w:val="28"/>
          <w:szCs w:val="28"/>
          <w:lang w:eastAsia="zh-CN"/>
        </w:rPr>
        <w:t>“</w:t>
      </w:r>
      <w:r>
        <w:rPr>
          <w:rFonts w:hint="default" w:asciiTheme="minorAscii" w:hAnsiTheme="minorAscii" w:eastAsiaTheme="minorEastAsia" w:cstheme="minorEastAsia"/>
          <w:sz w:val="28"/>
          <w:szCs w:val="28"/>
        </w:rPr>
        <w:t>更新前的值</w:t>
      </w:r>
      <w:r>
        <w:rPr>
          <w:rFonts w:hint="eastAsia" w:asciiTheme="minorAscii" w:hAnsiTheme="minorAscii" w:cstheme="minorEastAsia"/>
          <w:sz w:val="28"/>
          <w:szCs w:val="28"/>
          <w:lang w:eastAsia="zh-CN"/>
        </w:rPr>
        <w:t>”</w:t>
      </w:r>
      <w:r>
        <w:rPr>
          <w:rFonts w:hint="default" w:asciiTheme="minorAscii" w:hAnsiTheme="minorAscii" w:eastAsiaTheme="minorEastAsia" w:cstheme="minorEastAsia"/>
          <w:sz w:val="28"/>
          <w:szCs w:val="28"/>
        </w:rPr>
        <w:t>写入数据库。直至读到此事务的开始标记</w:t>
      </w:r>
      <w:r>
        <w:rPr>
          <w:rFonts w:hint="eastAsia" w:asciiTheme="minorAscii" w:hAnsiTheme="minorAscii" w:cstheme="minorEastAsia"/>
          <w:sz w:val="28"/>
          <w:szCs w:val="28"/>
          <w:lang w:eastAsia="zh-CN"/>
        </w:rPr>
        <w:t>，</w:t>
      </w:r>
      <w:r>
        <w:rPr>
          <w:rFonts w:hint="default" w:asciiTheme="minorAscii" w:hAnsiTheme="minorAscii" w:eastAsiaTheme="minorEastAsia" w:cstheme="minorEastAsia"/>
          <w:sz w:val="28"/>
          <w:szCs w:val="28"/>
        </w:rPr>
        <w:t>该事务故障的恢复就完成了</w:t>
      </w:r>
    </w:p>
    <w:p>
      <w:pPr>
        <w:pStyle w:val="2"/>
        <w:keepNext w:val="0"/>
        <w:keepLines w:val="0"/>
        <w:widowControl/>
        <w:numPr>
          <w:ilvl w:val="1"/>
          <w:numId w:val="1"/>
        </w:numPr>
        <w:suppressLineNumbers w:val="0"/>
        <w:ind w:left="840" w:leftChars="0" w:right="0" w:rightChars="0" w:hanging="420" w:firstLineChars="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系统故障的恢复步骤是:</w:t>
      </w:r>
    </w:p>
    <w:p>
      <w:pPr>
        <w:pStyle w:val="2"/>
        <w:keepNext w:val="0"/>
        <w:keepLines w:val="0"/>
        <w:widowControl/>
        <w:numPr>
          <w:ilvl w:val="2"/>
          <w:numId w:val="1"/>
        </w:numPr>
        <w:suppressLineNumbers w:val="0"/>
        <w:ind w:left="1260" w:leftChars="0" w:right="0" w:rightChars="0" w:hanging="420" w:firstLineChars="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正向扫描日志文件</w:t>
      </w:r>
      <w:r>
        <w:rPr>
          <w:rFonts w:hint="eastAsia" w:asciiTheme="minorAscii" w:hAnsiTheme="minorAscii" w:cstheme="minorEastAsia"/>
          <w:sz w:val="28"/>
          <w:szCs w:val="28"/>
          <w:lang w:eastAsia="zh-CN"/>
        </w:rPr>
        <w:t>，</w:t>
      </w:r>
      <w:r>
        <w:rPr>
          <w:rFonts w:hint="default" w:asciiTheme="minorAscii" w:hAnsiTheme="minorAscii" w:eastAsiaTheme="minorEastAsia" w:cstheme="minorEastAsia"/>
          <w:sz w:val="28"/>
          <w:szCs w:val="28"/>
        </w:rPr>
        <w:t>找出在故障发生前已经提交的事务队列(REDO 队列)和未完成的事务队列(UNDO 队列)。</w:t>
      </w:r>
    </w:p>
    <w:p>
      <w:pPr>
        <w:pStyle w:val="2"/>
        <w:keepNext w:val="0"/>
        <w:keepLines w:val="0"/>
        <w:widowControl/>
        <w:numPr>
          <w:ilvl w:val="2"/>
          <w:numId w:val="1"/>
        </w:numPr>
        <w:suppressLineNumbers w:val="0"/>
        <w:ind w:left="1260" w:leftChars="0" w:right="0" w:rightChars="0" w:hanging="420" w:firstLineChars="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对未完成的事务队列中的各个事务进行 UNDO 处理。</w:t>
      </w:r>
    </w:p>
    <w:p>
      <w:pPr>
        <w:pStyle w:val="2"/>
        <w:keepNext w:val="0"/>
        <w:keepLines w:val="0"/>
        <w:widowControl/>
        <w:numPr>
          <w:ilvl w:val="2"/>
          <w:numId w:val="1"/>
        </w:numPr>
        <w:suppressLineNumbers w:val="0"/>
        <w:ind w:left="1260" w:leftChars="0" w:right="0" w:rightChars="0" w:hanging="420" w:firstLineChars="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对已经提交的事务队列中的各个事务进行 REDO 处理。</w:t>
      </w:r>
    </w:p>
    <w:p>
      <w:pPr>
        <w:pStyle w:val="2"/>
        <w:keepNext w:val="0"/>
        <w:keepLines w:val="0"/>
        <w:widowControl/>
        <w:numPr>
          <w:ilvl w:val="1"/>
          <w:numId w:val="1"/>
        </w:numPr>
        <w:suppressLineNumbers w:val="0"/>
        <w:ind w:left="840" w:leftChars="0" w:hanging="420" w:firstLineChars="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介质故障的恢复步骤是:</w:t>
      </w:r>
    </w:p>
    <w:p>
      <w:pPr>
        <w:pStyle w:val="2"/>
        <w:keepNext w:val="0"/>
        <w:keepLines w:val="0"/>
        <w:widowControl/>
        <w:numPr>
          <w:ilvl w:val="2"/>
          <w:numId w:val="1"/>
        </w:numPr>
        <w:suppressLineNumbers w:val="0"/>
        <w:ind w:left="1260" w:leftChars="0" w:hanging="420" w:firstLineChars="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装入最新的数据库后备副本</w:t>
      </w:r>
      <w:r>
        <w:rPr>
          <w:rFonts w:hint="eastAsia" w:asciiTheme="minorAscii" w:hAnsiTheme="minorAscii" w:cstheme="minorEastAsia"/>
          <w:sz w:val="28"/>
          <w:szCs w:val="28"/>
          <w:lang w:eastAsia="zh-CN"/>
        </w:rPr>
        <w:t>，</w:t>
      </w:r>
      <w:r>
        <w:rPr>
          <w:rFonts w:hint="default" w:asciiTheme="minorAscii" w:hAnsiTheme="minorAscii" w:eastAsiaTheme="minorEastAsia" w:cstheme="minorEastAsia"/>
          <w:sz w:val="28"/>
          <w:szCs w:val="28"/>
        </w:rPr>
        <w:t>使数据库恢复到最近一次转储时的一致性状态。</w:t>
      </w:r>
    </w:p>
    <w:p>
      <w:pPr>
        <w:pStyle w:val="2"/>
        <w:keepNext w:val="0"/>
        <w:keepLines w:val="0"/>
        <w:widowControl/>
        <w:numPr>
          <w:ilvl w:val="2"/>
          <w:numId w:val="1"/>
        </w:numPr>
        <w:suppressLineNumbers w:val="0"/>
        <w:ind w:left="1260" w:leftChars="0" w:hanging="420" w:firstLineChars="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装入转储结束时刻的日志文件副本。</w:t>
      </w:r>
    </w:p>
    <w:p>
      <w:pPr>
        <w:pStyle w:val="2"/>
        <w:keepNext w:val="0"/>
        <w:keepLines w:val="0"/>
        <w:widowControl/>
        <w:numPr>
          <w:ilvl w:val="2"/>
          <w:numId w:val="1"/>
        </w:numPr>
        <w:suppressLineNumbers w:val="0"/>
        <w:ind w:left="1260" w:leftChars="0" w:hanging="420" w:firstLineChars="0"/>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rPr>
        <w:t>启动系统恢复命令</w:t>
      </w:r>
      <w:r>
        <w:rPr>
          <w:rFonts w:hint="eastAsia" w:asciiTheme="minorAscii" w:hAnsiTheme="minorAscii" w:cstheme="minorEastAsia"/>
          <w:sz w:val="28"/>
          <w:szCs w:val="28"/>
          <w:lang w:eastAsia="zh-CN"/>
        </w:rPr>
        <w:t>，</w:t>
      </w:r>
      <w:r>
        <w:rPr>
          <w:rFonts w:hint="default" w:asciiTheme="minorAscii" w:hAnsiTheme="minorAscii" w:eastAsiaTheme="minorEastAsia" w:cstheme="minorEastAsia"/>
          <w:sz w:val="28"/>
          <w:szCs w:val="28"/>
        </w:rPr>
        <w:t>由 DBMS 完成恢复功能</w:t>
      </w:r>
      <w:r>
        <w:rPr>
          <w:rFonts w:hint="eastAsia" w:asciiTheme="minorAscii" w:hAnsiTheme="minorAscii" w:cstheme="minorEastAsia"/>
          <w:sz w:val="28"/>
          <w:szCs w:val="28"/>
          <w:lang w:eastAsia="zh-CN"/>
        </w:rPr>
        <w:t>，</w:t>
      </w:r>
      <w:r>
        <w:rPr>
          <w:rFonts w:hint="default" w:asciiTheme="minorAscii" w:hAnsiTheme="minorAscii" w:eastAsiaTheme="minorEastAsia" w:cstheme="minorEastAsia"/>
          <w:sz w:val="28"/>
          <w:szCs w:val="28"/>
        </w:rPr>
        <w:t>即重做已完成的事务。</w:t>
      </w:r>
    </w:p>
    <w:p>
      <w:pPr>
        <w:pStyle w:val="2"/>
        <w:keepNext w:val="0"/>
        <w:keepLines w:val="0"/>
        <w:widowControl/>
        <w:numPr>
          <w:ilvl w:val="0"/>
          <w:numId w:val="1"/>
        </w:numPr>
        <w:suppressLineNumbers w:val="0"/>
        <w:ind w:left="0" w:leftChars="0" w:right="0" w:rightChars="0" w:firstLine="0" w:firstLineChars="0"/>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检查点记录是一类新的日志记录，包括建立检查点时刻所有正在执行的事务清单和最近一个月的地址记录。</w:t>
      </w:r>
    </w:p>
    <w:p>
      <w:pPr>
        <w:pStyle w:val="2"/>
        <w:keepNext w:val="0"/>
        <w:keepLines w:val="0"/>
        <w:widowControl/>
        <w:numPr>
          <w:ilvl w:val="0"/>
          <w:numId w:val="0"/>
        </w:numPr>
        <w:suppressLineNumbers w:val="0"/>
        <w:spacing w:before="0" w:beforeAutospacing="1" w:after="0" w:afterAutospacing="1"/>
        <w:ind w:right="0" w:rightChars="0"/>
        <w:jc w:val="left"/>
        <w:rPr>
          <w:rFonts w:hint="default" w:asciiTheme="minorAscii" w:hAnsiTheme="minorAscii" w:eastAsiaTheme="minorEastAsia" w:cstheme="minorEastAsia"/>
          <w:sz w:val="28"/>
          <w:szCs w:val="28"/>
          <w:lang w:val="en-US" w:eastAsia="zh-CN"/>
        </w:rPr>
      </w:pPr>
    </w:p>
    <w:p>
      <w:pPr>
        <w:pStyle w:val="2"/>
        <w:keepNext w:val="0"/>
        <w:keepLines w:val="0"/>
        <w:widowControl/>
        <w:numPr>
          <w:ilvl w:val="0"/>
          <w:numId w:val="1"/>
        </w:numPr>
        <w:suppressLineNumbers w:val="0"/>
        <w:ind w:left="0" w:leftChars="0" w:right="0" w:rightChars="0" w:firstLine="0" w:firstLineChars="0"/>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rPr>
        <w:t>利用日志技术进行数据库恢复时，恢复子系统必须搜索整个日志，这将耗费大量的时间。此外，需要REDO处理的事务实际上已经将它们的更新操作结果写到数据库中了，恢复子系统又重新执行了这些操作，浪费了大量时间。</w:t>
      </w:r>
      <w:r>
        <w:rPr>
          <w:rFonts w:hint="default" w:asciiTheme="minorAscii" w:hAnsiTheme="minorAscii" w:eastAsiaTheme="minorEastAsia" w:cstheme="minorEastAsia"/>
          <w:sz w:val="28"/>
          <w:szCs w:val="28"/>
        </w:rPr>
        <w:br w:type="textWrapping"/>
      </w:r>
      <w:r>
        <w:rPr>
          <w:rFonts w:hint="default" w:asciiTheme="minorAscii" w:hAnsiTheme="minorAscii" w:eastAsiaTheme="minorEastAsia" w:cstheme="minorEastAsia"/>
          <w:sz w:val="28"/>
          <w:szCs w:val="28"/>
        </w:rPr>
        <w:t>检查点技术就是为了解决这些问题。</w:t>
      </w:r>
      <w:r>
        <w:rPr>
          <w:rFonts w:hint="default" w:asciiTheme="minorAscii" w:hAnsiTheme="minorAscii" w:eastAsiaTheme="minorEastAsia" w:cstheme="minorEastAsia"/>
          <w:sz w:val="28"/>
          <w:szCs w:val="28"/>
          <w:lang w:val="en-US" w:eastAsia="zh-CN"/>
        </w:rPr>
        <w:t>比如：</w:t>
      </w:r>
    </w:p>
    <w:p>
      <w:pPr>
        <w:pStyle w:val="2"/>
        <w:keepNext w:val="0"/>
        <w:keepLines w:val="0"/>
        <w:widowControl/>
        <w:numPr>
          <w:ilvl w:val="0"/>
          <w:numId w:val="0"/>
        </w:numPr>
        <w:suppressLineNumbers w:val="0"/>
        <w:spacing w:before="0" w:beforeAutospacing="1" w:after="0" w:afterAutospacing="1"/>
        <w:ind w:right="0" w:rightChars="0" w:firstLine="420" w:firstLineChars="0"/>
        <w:jc w:val="left"/>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lang w:val="en-US" w:eastAsia="zh-CN"/>
        </w:rPr>
        <w:t>T1开始 - T2开始 - T3开始 - T3结束 - 检查点</w:t>
      </w:r>
    </w:p>
    <w:p>
      <w:pPr>
        <w:pStyle w:val="2"/>
        <w:keepNext w:val="0"/>
        <w:keepLines w:val="0"/>
        <w:widowControl/>
        <w:numPr>
          <w:ilvl w:val="0"/>
          <w:numId w:val="0"/>
        </w:numPr>
        <w:suppressLineNumbers w:val="0"/>
        <w:spacing w:before="0" w:beforeAutospacing="1" w:after="0" w:afterAutospacing="1"/>
        <w:ind w:right="0" w:rightChars="0" w:firstLine="280" w:firstLineChars="100"/>
        <w:jc w:val="left"/>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在采用检查点技术之前，恢复时需要从头扫描日志文件，而利用检查点技术只需要从</w:t>
      </w:r>
      <w:r>
        <w:rPr>
          <w:rFonts w:hint="default" w:asciiTheme="minorAscii" w:hAnsiTheme="minorAscii" w:eastAsiaTheme="minorEastAsia" w:cstheme="minorEastAsia"/>
          <w:sz w:val="28"/>
          <w:szCs w:val="28"/>
          <w:lang w:val="en-US" w:eastAsia="zh-CN"/>
        </w:rPr>
        <w:t>检查点</w:t>
      </w:r>
      <w:r>
        <w:rPr>
          <w:rFonts w:hint="default" w:asciiTheme="minorAscii" w:hAnsiTheme="minorAscii" w:eastAsiaTheme="minorEastAsia" w:cstheme="minorEastAsia"/>
          <w:sz w:val="28"/>
          <w:szCs w:val="28"/>
        </w:rPr>
        <w:t>开始扫描日志，这就缩短了扫描日志的时间。</w:t>
      </w:r>
      <w:r>
        <w:rPr>
          <w:rFonts w:hint="default" w:asciiTheme="minorAscii" w:hAnsiTheme="minorAscii" w:eastAsiaTheme="minorEastAsia" w:cstheme="minorEastAsia"/>
          <w:sz w:val="28"/>
          <w:szCs w:val="28"/>
        </w:rPr>
        <w:br w:type="textWrapping"/>
      </w:r>
      <w:r>
        <w:rPr>
          <w:rFonts w:hint="default" w:asciiTheme="minorAscii" w:hAnsiTheme="minorAscii" w:eastAsiaTheme="minorEastAsia" w:cstheme="minorEastAsia"/>
          <w:sz w:val="28"/>
          <w:szCs w:val="28"/>
        </w:rPr>
        <w:t>事务T3的更新操作实际上已经写到数据库中了，进行恢复时没有必要再REDO处理，采用检查点技术做到了这一点。</w:t>
      </w:r>
    </w:p>
    <w:p>
      <w:pPr>
        <w:pStyle w:val="2"/>
        <w:keepNext w:val="0"/>
        <w:keepLines w:val="0"/>
        <w:widowControl/>
        <w:numPr>
          <w:ilvl w:val="0"/>
          <w:numId w:val="1"/>
        </w:numPr>
        <w:suppressLineNumbers w:val="0"/>
        <w:spacing w:before="0" w:beforeAutospacing="1" w:after="0" w:afterAutospacing="1"/>
        <w:ind w:left="0" w:leftChars="0" w:right="0" w:rightChars="0" w:firstLine="0" w:firstLineChars="0"/>
        <w:jc w:val="left"/>
        <w:rPr>
          <w:rFonts w:hint="default" w:asciiTheme="minorAscii" w:hAnsiTheme="minorAscii" w:eastAsiaTheme="minorEastAsia" w:cstheme="minorEastAsia"/>
          <w:sz w:val="28"/>
          <w:szCs w:val="28"/>
        </w:rPr>
      </w:pPr>
    </w:p>
    <w:p>
      <w:pPr>
        <w:pStyle w:val="2"/>
        <w:keepNext w:val="0"/>
        <w:keepLines w:val="0"/>
        <w:widowControl/>
        <w:numPr>
          <w:ilvl w:val="1"/>
          <w:numId w:val="1"/>
        </w:numPr>
        <w:suppressLineNumbers w:val="0"/>
        <w:spacing w:before="0" w:beforeAutospacing="1" w:after="0" w:afterAutospacing="1"/>
        <w:ind w:left="840" w:leftChars="0" w:right="0" w:rightChars="0" w:hanging="420" w:firstLineChars="0"/>
        <w:jc w:val="left"/>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在重新开始文件中，找到最后一个检查点记录在日志文件中的地址，由该地址在日志文件中找到最后一个检查点记录。</w:t>
      </w:r>
    </w:p>
    <w:p>
      <w:pPr>
        <w:pStyle w:val="2"/>
        <w:keepNext w:val="0"/>
        <w:keepLines w:val="0"/>
        <w:widowControl/>
        <w:numPr>
          <w:ilvl w:val="1"/>
          <w:numId w:val="1"/>
        </w:numPr>
        <w:suppressLineNumbers w:val="0"/>
        <w:ind w:left="840" w:leftChars="0" w:hanging="420" w:firstLineChars="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 xml:space="preserve"> 由该检查点记录得到检查点建立时刻所有正在执行的事务清单ACTIVE-LIST</w:t>
      </w:r>
      <w:r>
        <w:rPr>
          <w:rFonts w:hint="default" w:asciiTheme="minorAscii" w:hAnsiTheme="minorAscii" w:eastAsiaTheme="minorEastAsia" w:cstheme="minorEastAsia"/>
          <w:sz w:val="28"/>
          <w:szCs w:val="28"/>
          <w:lang w:eastAsia="zh-CN"/>
        </w:rPr>
        <w:t>，</w:t>
      </w:r>
      <w:r>
        <w:rPr>
          <w:rFonts w:hint="default" w:asciiTheme="minorAscii" w:hAnsiTheme="minorAscii" w:eastAsiaTheme="minorEastAsia" w:cstheme="minorEastAsia"/>
          <w:sz w:val="28"/>
          <w:szCs w:val="28"/>
        </w:rPr>
        <w:t>建立两个事务队列</w:t>
      </w:r>
      <w:r>
        <w:rPr>
          <w:rFonts w:hint="default" w:asciiTheme="minorAscii" w:hAnsiTheme="minorAscii" w:eastAsiaTheme="minorEastAsia" w:cstheme="minorEastAsia"/>
          <w:sz w:val="28"/>
          <w:szCs w:val="28"/>
          <w:lang w:eastAsia="zh-CN"/>
        </w:rPr>
        <w:t>：</w:t>
      </w:r>
      <w:r>
        <w:rPr>
          <w:rFonts w:hint="default" w:asciiTheme="minorAscii" w:hAnsiTheme="minorAscii" w:eastAsiaTheme="minorEastAsia" w:cstheme="minorEastAsia"/>
          <w:sz w:val="28"/>
          <w:szCs w:val="28"/>
        </w:rPr>
        <w:t>UNDO-LIST</w:t>
      </w:r>
      <w:r>
        <w:rPr>
          <w:rFonts w:hint="default" w:asciiTheme="minorAscii" w:hAnsiTheme="minorAscii" w:eastAsiaTheme="minorEastAsia" w:cstheme="minorEastAsia"/>
          <w:sz w:val="28"/>
          <w:szCs w:val="28"/>
          <w:lang w:val="en-US" w:eastAsia="zh-CN"/>
        </w:rPr>
        <w:t xml:space="preserve"> -</w:t>
      </w:r>
      <w:r>
        <w:rPr>
          <w:rFonts w:hint="default" w:asciiTheme="minorAscii" w:hAnsiTheme="minorAscii" w:eastAsiaTheme="minorEastAsia" w:cstheme="minorEastAsia"/>
          <w:sz w:val="28"/>
          <w:szCs w:val="28"/>
        </w:rPr>
        <w:t>需要执行undo 操作的事务集合</w:t>
      </w:r>
      <w:r>
        <w:rPr>
          <w:rFonts w:hint="default" w:asciiTheme="minorAscii" w:hAnsiTheme="minorAscii" w:eastAsiaTheme="minorEastAsia" w:cstheme="minorEastAsia"/>
          <w:sz w:val="28"/>
          <w:szCs w:val="28"/>
          <w:lang w:eastAsia="zh-CN"/>
        </w:rPr>
        <w:t>；</w:t>
      </w:r>
      <w:r>
        <w:rPr>
          <w:rFonts w:hint="default" w:asciiTheme="minorAscii" w:hAnsiTheme="minorAscii" w:eastAsiaTheme="minorEastAsia" w:cstheme="minorEastAsia"/>
          <w:sz w:val="28"/>
          <w:szCs w:val="28"/>
        </w:rPr>
        <w:t>REDO-LIST</w:t>
      </w:r>
      <w:r>
        <w:rPr>
          <w:rFonts w:hint="default" w:asciiTheme="minorAscii" w:hAnsiTheme="minorAscii" w:eastAsiaTheme="minorEastAsia" w:cstheme="minorEastAsia"/>
          <w:sz w:val="28"/>
          <w:szCs w:val="28"/>
          <w:lang w:val="en-US" w:eastAsia="zh-CN"/>
        </w:rPr>
        <w:t xml:space="preserve"> -</w:t>
      </w:r>
      <w:r>
        <w:rPr>
          <w:rFonts w:hint="default" w:asciiTheme="minorAscii" w:hAnsiTheme="minorAscii" w:eastAsiaTheme="minorEastAsia" w:cstheme="minorEastAsia"/>
          <w:sz w:val="28"/>
          <w:szCs w:val="28"/>
        </w:rPr>
        <w:t>需要执行redo 操作的事务集合。把ACTIVE-LIST暂时放入UNDO-LIST队列，REDO队列暂为空。</w:t>
      </w:r>
    </w:p>
    <w:p>
      <w:pPr>
        <w:pStyle w:val="2"/>
        <w:keepNext w:val="0"/>
        <w:keepLines w:val="0"/>
        <w:widowControl/>
        <w:numPr>
          <w:ilvl w:val="1"/>
          <w:numId w:val="1"/>
        </w:numPr>
        <w:suppressLineNumbers w:val="0"/>
        <w:ind w:left="840" w:leftChars="0" w:hanging="420" w:firstLineChars="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从检查点开始正向扫描日志文件</w:t>
      </w:r>
      <w:r>
        <w:rPr>
          <w:rFonts w:hint="default" w:asciiTheme="minorAscii" w:hAnsiTheme="minorAscii" w:eastAsiaTheme="minorEastAsia" w:cstheme="minorEastAsia"/>
          <w:sz w:val="28"/>
          <w:szCs w:val="28"/>
          <w:lang w:eastAsia="zh-CN"/>
        </w:rPr>
        <w:t>，</w:t>
      </w:r>
      <w:r>
        <w:rPr>
          <w:rFonts w:hint="default" w:asciiTheme="minorAscii" w:hAnsiTheme="minorAscii" w:eastAsiaTheme="minorEastAsia" w:cstheme="minorEastAsia"/>
          <w:kern w:val="2"/>
          <w:sz w:val="28"/>
          <w:szCs w:val="28"/>
          <w:lang w:val="en-US" w:eastAsia="zh-CN" w:bidi="ar-SA"/>
        </w:rPr>
        <w:t>如有新开始的事务，暂时放入UNDO-LIST队列；</w:t>
      </w:r>
      <w:r>
        <w:rPr>
          <w:rFonts w:hint="default" w:asciiTheme="minorAscii" w:hAnsiTheme="minorAscii" w:eastAsiaTheme="minorEastAsia" w:cstheme="minorEastAsia"/>
          <w:sz w:val="28"/>
          <w:szCs w:val="28"/>
        </w:rPr>
        <w:t>如有提交的事务，从UNDO-LIST队列移到REDO-LIST队列，直到日志文件结束。</w:t>
      </w:r>
    </w:p>
    <w:p>
      <w:pPr>
        <w:keepNext w:val="0"/>
        <w:keepLines w:val="0"/>
        <w:widowControl/>
        <w:numPr>
          <w:ilvl w:val="1"/>
          <w:numId w:val="1"/>
        </w:numPr>
        <w:suppressLineNumbers w:val="0"/>
        <w:tabs>
          <w:tab w:val="left" w:pos="720"/>
          <w:tab w:val="clear" w:pos="840"/>
        </w:tabs>
        <w:spacing w:before="0" w:beforeAutospacing="1" w:after="0" w:afterAutospacing="1"/>
        <w:ind w:left="840" w:leftChars="0" w:hanging="420" w:firstLineChars="0"/>
        <w:rPr>
          <w:rFonts w:hint="default" w:asciiTheme="minorAscii" w:hAnsiTheme="minorAscii" w:eastAsiaTheme="minorEastAsia" w:cstheme="minorEastAsia"/>
          <w:sz w:val="28"/>
          <w:szCs w:val="28"/>
          <w:lang w:val="en-US" w:eastAsia="zh-CN"/>
        </w:rPr>
      </w:pPr>
      <w:r>
        <w:rPr>
          <w:rFonts w:hint="default" w:asciiTheme="minorAscii" w:hAnsiTheme="minorAscii" w:eastAsiaTheme="minorEastAsia" w:cstheme="minorEastAsia"/>
          <w:sz w:val="28"/>
          <w:szCs w:val="28"/>
        </w:rPr>
        <w:t>对UNDO-LIST中的每个事务执行UNDO操作，对REDO-LIST中的每个事务执行REDO操作。</w:t>
      </w:r>
    </w:p>
    <w:p>
      <w:pPr>
        <w:rPr>
          <w:rFonts w:hint="default" w:asciiTheme="minorAscii" w:hAnsiTheme="minorAscii" w:eastAsiaTheme="minorEastAsia" w:cstheme="minorEastAsia"/>
          <w:sz w:val="28"/>
          <w:szCs w:val="28"/>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62988C"/>
    <w:multiLevelType w:val="multilevel"/>
    <w:tmpl w:val="5162988C"/>
    <w:lvl w:ilvl="0" w:tentative="0">
      <w:start w:val="3"/>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g4YmZhNDlkYWI1ZjlmYzA5MWQ1NWVlMDg2OGFmNmUifQ=="/>
  </w:docVars>
  <w:rsids>
    <w:rsidRoot w:val="1437249D"/>
    <w:rsid w:val="12897505"/>
    <w:rsid w:val="13F87C44"/>
    <w:rsid w:val="1437249D"/>
    <w:rsid w:val="29057462"/>
    <w:rsid w:val="2DD93CC8"/>
    <w:rsid w:val="303775C3"/>
    <w:rsid w:val="30AC34C3"/>
    <w:rsid w:val="3C4007DF"/>
    <w:rsid w:val="466557A7"/>
    <w:rsid w:val="4AE747C1"/>
    <w:rsid w:val="600F07D9"/>
    <w:rsid w:val="61E5122B"/>
    <w:rsid w:val="61F25ACE"/>
    <w:rsid w:val="623B4E4B"/>
    <w:rsid w:val="63DE3446"/>
    <w:rsid w:val="720F7788"/>
    <w:rsid w:val="79832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1458</Words>
  <Characters>1708</Characters>
  <Lines>0</Lines>
  <Paragraphs>0</Paragraphs>
  <TotalTime>28</TotalTime>
  <ScaleCrop>false</ScaleCrop>
  <LinksUpToDate>false</LinksUpToDate>
  <CharactersWithSpaces>1838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2025-05-09T02:21:00Z</dcterms:created>
  <dc:creator>马祺言</dc:creator>
  <cp:lastModifiedBy>马祺言</cp:lastModifiedBy>
  <dcterms:modified xsi:type="dcterms:W3CDTF">2025-05-09T11:24:12Z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7626967E7DFA44BC880499FF026C2E9F_11</vt:lpwstr>
  </property>
</Properties>
</file>