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π</w:t>
      </w:r>
      <w:r>
        <w:rPr>
          <w:rFonts w:hint="eastAsia"/>
          <w:lang w:val="en-US" w:eastAsia="zh-CN"/>
        </w:rPr>
        <w:t xml:space="preserve"> SNO(SPJ.JNO=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J1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π</w:t>
      </w:r>
      <w:r>
        <w:rPr>
          <w:rFonts w:hint="eastAsia"/>
          <w:lang w:val="en-US" w:eastAsia="zh-CN"/>
        </w:rPr>
        <w:t xml:space="preserve"> SNO(SPJ.JNO=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J1</w:t>
      </w:r>
      <w:r>
        <w:rPr>
          <w:rFonts w:hint="default"/>
          <w:lang w:val="en-US" w:eastAsia="zh-CN"/>
        </w:rPr>
        <w:t>’∧</w:t>
      </w:r>
      <w:r>
        <w:rPr>
          <w:rFonts w:hint="eastAsia"/>
          <w:lang w:val="en-US" w:eastAsia="zh-CN"/>
        </w:rPr>
        <w:t>SPJ.PNO=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P1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(3))</w:t>
      </w:r>
      <w:r>
        <w:rPr>
          <w:rFonts w:hint="default"/>
          <w:lang w:val="en-US" w:eastAsia="zh-CN"/>
        </w:rPr>
        <w:t>π</w:t>
      </w:r>
      <w:r>
        <w:rPr>
          <w:rFonts w:hint="eastAsia"/>
          <w:lang w:val="en-US" w:eastAsia="zh-CN"/>
        </w:rPr>
        <w:t xml:space="preserve"> SNO(P </w:t>
      </w:r>
      <w:r>
        <w:rPr>
          <w:rFonts w:hint="default"/>
          <w:lang w:val="en-US" w:eastAsia="zh-CN"/>
        </w:rPr>
        <w:t>⋈</w:t>
      </w:r>
      <w:r>
        <w:rPr>
          <w:rFonts w:hint="eastAsia"/>
          <w:lang w:val="en-US" w:eastAsia="zh-CN"/>
        </w:rPr>
        <w:t xml:space="preserve">SPJ </w:t>
      </w:r>
      <w:r>
        <w:rPr>
          <w:rFonts w:hint="default"/>
          <w:lang w:val="en-US" w:eastAsia="zh-CN"/>
        </w:rPr>
        <w:t>⋈</w:t>
      </w:r>
      <w:r>
        <w:rPr>
          <w:rFonts w:hint="eastAsia"/>
          <w:lang w:val="en-US" w:eastAsia="zh-CN"/>
        </w:rPr>
        <w:t>(SPJ.JNO=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J1</w:t>
      </w:r>
      <w:r>
        <w:rPr>
          <w:rFonts w:hint="default"/>
          <w:lang w:val="en-US" w:eastAsia="zh-CN"/>
        </w:rPr>
        <w:t>’∧</w:t>
      </w:r>
      <w:r>
        <w:rPr>
          <w:rFonts w:hint="eastAsia"/>
          <w:lang w:val="en-US" w:eastAsia="zh-CN"/>
        </w:rPr>
        <w:t>SPJ.PNO=P.PNO</w:t>
      </w:r>
      <w:r>
        <w:rPr>
          <w:rFonts w:hint="default"/>
          <w:lang w:val="en-US" w:eastAsia="zh-CN"/>
        </w:rPr>
        <w:t>∧</w:t>
      </w:r>
      <w:r>
        <w:rPr>
          <w:rFonts w:hint="eastAsia"/>
          <w:lang w:val="en-US" w:eastAsia="zh-CN"/>
        </w:rPr>
        <w:t>P.COLOR=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红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(4)</w:t>
      </w:r>
      <w:r>
        <w:rPr>
          <w:rFonts w:hint="default"/>
          <w:lang w:val="en-US" w:eastAsia="zh-CN"/>
        </w:rPr>
        <w:t>π</w:t>
      </w:r>
      <w:r>
        <w:rPr>
          <w:rFonts w:hint="eastAsia"/>
          <w:lang w:val="en-US" w:eastAsia="zh-CN"/>
        </w:rPr>
        <w:t>JNO(J)-</w:t>
      </w:r>
      <w:r>
        <w:rPr>
          <w:rFonts w:hint="default"/>
          <w:lang w:val="en-US" w:eastAsia="zh-CN"/>
        </w:rPr>
        <w:t>π</w:t>
      </w:r>
      <w:r>
        <w:rPr>
          <w:rFonts w:hint="eastAsia"/>
          <w:lang w:val="en-US" w:eastAsia="zh-CN"/>
        </w:rPr>
        <w:t>JNO(S</w:t>
      </w:r>
      <w:r>
        <w:rPr>
          <w:rFonts w:hint="default"/>
          <w:lang w:val="en-US" w:eastAsia="zh-CN"/>
        </w:rPr>
        <w:t>⋈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⋈</w:t>
      </w:r>
      <w:r>
        <w:rPr>
          <w:rFonts w:hint="eastAsia"/>
          <w:lang w:val="en-US" w:eastAsia="zh-CN"/>
        </w:rPr>
        <w:t>SPJ</w:t>
      </w:r>
      <w:r>
        <w:rPr>
          <w:rFonts w:hint="default"/>
          <w:lang w:val="en-US" w:eastAsia="zh-CN"/>
        </w:rPr>
        <w:t>⋈</w:t>
      </w:r>
      <w:r>
        <w:rPr>
          <w:rFonts w:hint="eastAsia"/>
          <w:lang w:val="en-US" w:eastAsia="zh-CN"/>
        </w:rPr>
        <w:t>(S.CITY=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天津</w:t>
      </w:r>
      <w:r>
        <w:rPr>
          <w:rFonts w:hint="default"/>
          <w:lang w:val="en-US" w:eastAsia="zh-CN"/>
        </w:rPr>
        <w:t>’∧</w:t>
      </w:r>
      <w:r>
        <w:rPr>
          <w:rFonts w:hint="eastAsia"/>
          <w:lang w:val="en-US" w:eastAsia="zh-CN"/>
        </w:rPr>
        <w:t>S.SNO=SPJ.SNO</w:t>
      </w:r>
      <w:r>
        <w:rPr>
          <w:rFonts w:hint="default"/>
          <w:lang w:val="en-US" w:eastAsia="zh-CN"/>
        </w:rPr>
        <w:t>∧</w:t>
      </w:r>
      <w:r>
        <w:rPr>
          <w:rFonts w:hint="eastAsia"/>
          <w:lang w:val="en-US" w:eastAsia="zh-CN"/>
        </w:rPr>
        <w:t>SPJ.PNO=P.PNO</w:t>
      </w:r>
      <w:r>
        <w:rPr>
          <w:rFonts w:hint="default"/>
          <w:lang w:val="en-US" w:eastAsia="zh-CN"/>
        </w:rPr>
        <w:t>∧</w:t>
      </w:r>
      <w:r>
        <w:rPr>
          <w:rFonts w:hint="eastAsia"/>
          <w:lang w:val="en-US" w:eastAsia="zh-CN"/>
        </w:rPr>
        <w:t>P.COLOR=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ab/>
        <w:t xml:space="preserve">  </w:t>
      </w:r>
      <w:bookmarkStart w:id="0" w:name="_GoBack"/>
      <w:bookmarkEnd w:id="0"/>
      <w:r>
        <w:rPr>
          <w:rFonts w:hint="eastAsia"/>
          <w:lang w:val="en-US" w:eastAsia="zh-CN"/>
        </w:rPr>
        <w:t>红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))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联系：将多个表通过满足条件的公共字段进行连接的方式，自然连接是特殊的等值联系；</w:t>
      </w:r>
    </w:p>
    <w:p>
      <w:pPr>
        <w:widowControl w:val="0"/>
        <w:numPr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区别：自然联系默认去重，不需要显式的条件。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五种基本运算：并，差，笛卡尔积，投影，选择；</w:t>
      </w:r>
    </w:p>
    <w:p>
      <w:pPr>
        <w:widowControl w:val="0"/>
        <w:numPr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交：</w:t>
      </w:r>
    </w:p>
    <w:p>
      <w:pPr>
        <w:widowControl w:val="0"/>
        <w:numPr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376680" cy="182245"/>
            <wp:effectExtent l="0" t="0" r="444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连接：</w:t>
      </w:r>
    </w:p>
    <w:p>
      <w:pPr>
        <w:widowControl w:val="0"/>
        <w:numPr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948815" cy="212725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除：</w:t>
      </w:r>
    </w:p>
    <w:p>
      <w:pPr>
        <w:widowControl w:val="0"/>
        <w:numPr>
          <w:numId w:val="0"/>
        </w:numPr>
        <w:ind w:firstLine="420" w:firstLineChars="200"/>
        <w:jc w:val="both"/>
      </w:pPr>
      <w:r>
        <w:drawing>
          <wp:inline distT="0" distB="0" distL="114300" distR="114300">
            <wp:extent cx="1748155" cy="246380"/>
            <wp:effectExtent l="0" t="0" r="444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ppt题目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π cid, aid,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pid(Customers ⋈Orders ⋈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  ⋈Agents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⋈((Customers.City= Agents.City)∧ ( Agents.City = 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roducts.City)))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π cid, aid, pid(Customers ⋈Orders ⋈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  ⋈Agents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⋈((Customers.City≠ Agents.City)∧ ( Agents.City ≠ 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roducts.City) ∧ (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roducts.City ≠ Customers.City)))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π Pname ( Customers ⋈Orders ⋈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 ⋈Agents((Customers.City = '杭州') ∧ (Orders.Aid = Agents.</w:t>
      </w:r>
      <w:r>
        <w:rPr>
          <w:rFonts w:hint="eastAsia"/>
          <w:lang w:val="en-US" w:eastAsia="zh-CN"/>
        </w:rPr>
        <w:t>aID</w:t>
      </w:r>
      <w:r>
        <w:rPr>
          <w:rFonts w:hint="default"/>
          <w:lang w:val="en-US" w:eastAsia="zh-CN"/>
        </w:rPr>
        <w:t>) ∧ (Agents.City = '上海')))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π aid1, aid2 ( Agents ⋈Agents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⋈(aid1 ≠ aid2 ∧ Agents.City = Agents.City))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π aname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 xml:space="preserve"> Agents ⋈Orders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⋈((Agents.Aid = Orders.Aid) ∧(Orders.Cid = 'c002')∧ (Orders.Pid = (Orders.Pid)) ÷ π Pid ( Orders ⋈ ((Orders.Cid = 'c002')))))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πcid,aid,pid(Customers⋈Orders⋈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⋈</w:t>
      </w:r>
      <w:r>
        <w:rPr>
          <w:rFonts w:hint="eastAsia"/>
          <w:lang w:val="en-US" w:eastAsia="zh-CN"/>
        </w:rPr>
        <w:t>Agents</w:t>
      </w:r>
      <w:r>
        <w:rPr>
          <w:rFonts w:hint="default"/>
          <w:lang w:val="en-US" w:eastAsia="zh-CN"/>
        </w:rPr>
        <w:t xml:space="preserve">⋈((Customers.City=Agents.City)∨(Agents.City= 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roducts.City) ∨ (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roducts.City = Customers.City)))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π aid ( </w:t>
      </w:r>
      <w:r>
        <w:rPr>
          <w:rFonts w:hint="eastAsia"/>
          <w:lang w:val="en-US" w:eastAsia="zh-CN"/>
        </w:rPr>
        <w:t>Customer</w:t>
      </w:r>
      <w:r>
        <w:rPr>
          <w:rFonts w:hint="default"/>
          <w:lang w:val="en-US" w:eastAsia="zh-CN"/>
        </w:rPr>
        <w:t>s ⋈Orders ⋈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 ⋈ (</w:t>
      </w:r>
      <w:r>
        <w:rPr>
          <w:rFonts w:hint="eastAsia"/>
          <w:lang w:val="en-US" w:eastAsia="zh-CN"/>
        </w:rPr>
        <w:t>Customer</w:t>
      </w:r>
      <w:r>
        <w:rPr>
          <w:rFonts w:hint="default"/>
          <w:lang w:val="en-US" w:eastAsia="zh-CN"/>
        </w:rPr>
        <w:t>s.City = '上海') ∧ (Orders.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 xml:space="preserve">id = </w:t>
      </w:r>
      <w:r>
        <w:rPr>
          <w:rFonts w:hint="eastAsia"/>
          <w:lang w:val="en-US" w:eastAsia="zh-CN"/>
        </w:rPr>
        <w:t>Customer</w:t>
      </w:r>
      <w:r>
        <w:rPr>
          <w:rFonts w:hint="default"/>
          <w:lang w:val="en-US" w:eastAsia="zh-CN"/>
        </w:rPr>
        <w:t>s.</w:t>
      </w:r>
      <w:r>
        <w:rPr>
          <w:rFonts w:hint="eastAsia"/>
          <w:lang w:val="en-US" w:eastAsia="zh-CN"/>
        </w:rPr>
        <w:t>CID</w:t>
      </w:r>
      <w:r>
        <w:rPr>
          <w:rFonts w:hint="default"/>
          <w:lang w:val="en-US" w:eastAsia="zh-CN"/>
        </w:rPr>
        <w:t xml:space="preserve">) ∧(Orders.Pid = 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roducts.Pid) ∧  (Orders.Qty *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roducts.Price &gt; 500)))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π cid ( Orders ÷ π Aid ( Orders ))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29556"/>
    <w:multiLevelType w:val="singleLevel"/>
    <w:tmpl w:val="21A295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5BF75C"/>
    <w:multiLevelType w:val="singleLevel"/>
    <w:tmpl w:val="5A5BF75C"/>
    <w:lvl w:ilvl="0" w:tentative="0">
      <w:start w:val="7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54253137"/>
    <w:rsid w:val="054E016B"/>
    <w:rsid w:val="1F131331"/>
    <w:rsid w:val="274665B7"/>
    <w:rsid w:val="27E745B2"/>
    <w:rsid w:val="363972D6"/>
    <w:rsid w:val="3E5C262E"/>
    <w:rsid w:val="43AF6716"/>
    <w:rsid w:val="497D2E9F"/>
    <w:rsid w:val="4AD62169"/>
    <w:rsid w:val="4FC44B26"/>
    <w:rsid w:val="53D93F1B"/>
    <w:rsid w:val="54253137"/>
    <w:rsid w:val="54D25736"/>
    <w:rsid w:val="59050C90"/>
    <w:rsid w:val="6A6D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2025-03-21T00:47:00Z</dcterms:created>
  <dc:creator>马祺言</dc:creator>
  <cp:lastModifiedBy>马祺言</cp:lastModifiedBy>
  <dcterms:modified xsi:type="dcterms:W3CDTF">2025-03-21T03:37:55Z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C0942740D214479396BBCDB64AFE9BB6_11</vt:lpwstr>
  </property>
</Properties>
</file>