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Lab3实验报告</w:t>
      </w:r>
    </w:p>
    <w:p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23373428         马祺言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思考题</w:t>
      </w:r>
    </w:p>
    <w:p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3.1</w:t>
      </w:r>
    </w:p>
    <w:p>
      <w:pPr>
        <w:numPr>
          <w:ilvl w:val="0"/>
          <w:numId w:val="0"/>
        </w:numPr>
        <w:ind w:firstLine="280" w:firstLineChars="1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将页目录的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物理地址（PADDR(e-&gt;env_pgdir)）写入页目录项 e-&gt;env_pgdir[PDX(UVPT)]，并且设置页表项的有效位（PTE_V）。这样虚拟地址 UVPT 就可以映射到页目录的物理</w:t>
      </w:r>
      <w:r>
        <w:rPr>
          <w:rFonts w:hint="eastAsia"/>
          <w:sz w:val="28"/>
          <w:szCs w:val="36"/>
          <w:lang w:val="en-US" w:eastAsia="zh-CN"/>
        </w:rPr>
        <w:t>地址，也就实现了页目录的自映射。</w:t>
      </w:r>
    </w:p>
    <w:p>
      <w:pPr>
        <w:numPr>
          <w:ilvl w:val="0"/>
          <w:numId w:val="0"/>
        </w:numPr>
        <w:ind w:firstLine="480" w:firstLineChars="200"/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3.2</w:t>
      </w:r>
    </w:p>
    <w:p>
      <w:pPr>
        <w:numPr>
          <w:ilvl w:val="0"/>
          <w:numId w:val="0"/>
        </w:numPr>
        <w:ind w:firstLine="280" w:firstLineChars="1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传</w:t>
      </w:r>
      <w:r>
        <w:rPr>
          <w:rFonts w:hint="eastAsia"/>
          <w:sz w:val="28"/>
          <w:szCs w:val="36"/>
          <w:lang w:val="en-US" w:eastAsia="zh-CN"/>
        </w:rPr>
        <w:t>入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env</w:t>
      </w:r>
      <w:r>
        <w:rPr>
          <w:rFonts w:hint="eastAsia"/>
          <w:sz w:val="28"/>
          <w:szCs w:val="36"/>
          <w:lang w:val="en-US" w:eastAsia="zh-CN"/>
        </w:rPr>
        <w:t>指针</w:t>
      </w:r>
      <w:r>
        <w:rPr>
          <w:rFonts w:hint="eastAsia"/>
          <w:sz w:val="28"/>
          <w:szCs w:val="36"/>
          <w:lang w:val="en-US" w:eastAsia="zh-CN"/>
        </w:rPr>
        <w:t>，使得其能够在回调函数中正确调用并映射加载的页面。</w:t>
      </w:r>
    </w:p>
    <w:p>
      <w:pPr>
        <w:numPr>
          <w:ilvl w:val="0"/>
          <w:numId w:val="0"/>
        </w:numPr>
        <w:ind w:firstLine="480" w:firstLineChars="200"/>
        <w:rPr>
          <w:rFonts w:hint="eastAsia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3.3</w:t>
      </w:r>
    </w:p>
    <w:p>
      <w:pPr>
        <w:numPr>
          <w:ilvl w:val="0"/>
          <w:numId w:val="0"/>
        </w:numPr>
        <w:ind w:firstLine="280" w:firstLineChars="10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段对齐：如果段的虚拟地址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va</w:t>
      </w:r>
      <w:r>
        <w:rPr>
          <w:rFonts w:hint="default"/>
          <w:sz w:val="28"/>
          <w:szCs w:val="36"/>
          <w:lang w:val="en-US" w:eastAsia="zh-CN"/>
        </w:rPr>
        <w:t>不是页对齐的，</w:t>
      </w:r>
      <w:r>
        <w:rPr>
          <w:rFonts w:hint="eastAsia"/>
          <w:sz w:val="28"/>
          <w:szCs w:val="36"/>
          <w:lang w:val="en-US" w:eastAsia="zh-CN"/>
        </w:rPr>
        <w:t>即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offset = va - ROUNDDOWN(va, PAGE_SIZE)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算出的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offset != 0</w:t>
      </w:r>
      <w:r>
        <w:rPr>
          <w:rFonts w:hint="default"/>
          <w:sz w:val="28"/>
          <w:szCs w:val="36"/>
          <w:lang w:val="en-US" w:eastAsia="zh-CN"/>
        </w:rPr>
        <w:t>。</w:t>
      </w:r>
    </w:p>
    <w:p>
      <w:pPr>
        <w:numPr>
          <w:ilvl w:val="0"/>
          <w:numId w:val="0"/>
        </w:numPr>
        <w:ind w:firstLine="280" w:firstLineChars="100"/>
        <w:rPr>
          <w:rFonts w:hint="default" w:ascii="Times New Roman" w:hAnsi="Times New Roman" w:cs="Times New Roman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段内容</w:t>
      </w:r>
      <w:r>
        <w:rPr>
          <w:rFonts w:hint="eastAsia"/>
          <w:sz w:val="28"/>
          <w:szCs w:val="36"/>
          <w:lang w:val="en-US" w:eastAsia="zh-CN"/>
        </w:rPr>
        <w:t>大小</w:t>
      </w:r>
      <w:r>
        <w:rPr>
          <w:rFonts w:hint="default"/>
          <w:sz w:val="28"/>
          <w:szCs w:val="36"/>
          <w:lang w:val="en-US" w:eastAsia="zh-CN"/>
        </w:rPr>
        <w:t>：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段bin_size小于页面大小。</w:t>
      </w:r>
    </w:p>
    <w:p>
      <w:pPr>
        <w:numPr>
          <w:ilvl w:val="0"/>
          <w:numId w:val="0"/>
        </w:numPr>
        <w:ind w:firstLine="280" w:firstLineChars="100"/>
        <w:rPr>
          <w:rFonts w:hint="default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段内存大小：段sgsize大于段bin_size。</w:t>
      </w:r>
    </w:p>
    <w:p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3.4</w:t>
      </w:r>
    </w:p>
    <w:p>
      <w:pPr>
        <w:numPr>
          <w:ilvl w:val="0"/>
          <w:numId w:val="0"/>
        </w:numPr>
        <w:ind w:firstLine="560" w:firstLineChars="200"/>
        <w:rPr>
          <w:rFonts w:hint="default" w:ascii="Times New Roman" w:hAnsi="Times New Roman" w:cs="Times New Roman"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虚拟地址。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br w:type="page"/>
      </w:r>
    </w:p>
    <w:p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3.5</w:t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0号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：kern/genex.S中的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071370" cy="1318260"/>
            <wp:effectExtent l="0" t="0" r="5080" b="57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Times New Roman" w:hAnsi="Times New Roman" w:cs="Times New Roman"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其</w:t>
      </w:r>
      <w:r>
        <w:rPr>
          <w:rFonts w:hint="eastAsia"/>
          <w:sz w:val="28"/>
          <w:szCs w:val="36"/>
          <w:lang w:val="en-US" w:eastAsia="zh-CN"/>
        </w:rPr>
        <w:t>余跳转到图中函数：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619375" cy="1021080"/>
            <wp:effectExtent l="0" t="0" r="0" b="762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3.6</w:t>
      </w:r>
    </w:p>
    <w:p>
      <w:pPr>
        <w:numPr>
          <w:ilvl w:val="0"/>
          <w:numId w:val="0"/>
        </w:numPr>
        <w:ind w:firstLine="280" w:firstLineChars="1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关闭：异常处理时，进入内核模式时；</w:t>
      </w:r>
    </w:p>
    <w:p>
      <w:pPr>
        <w:numPr>
          <w:ilvl w:val="0"/>
          <w:numId w:val="0"/>
        </w:numPr>
        <w:ind w:firstLine="280" w:firstLineChars="10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开启：初始化阶段，任务调度阶段，异常处理完毕时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3.7</w:t>
      </w:r>
    </w:p>
    <w:p>
      <w:pPr>
        <w:numPr>
          <w:ilvl w:val="0"/>
          <w:numId w:val="0"/>
        </w:numPr>
        <w:ind w:firstLine="280" w:firstLineChars="100"/>
        <w:rPr>
          <w:rFonts w:hint="default" w:ascii="Times New Roman" w:hAnsi="Times New Roman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handle_int 函数根据 Cause 寄存器的值判断是否是 Timer 对应的 7 号中断位引发的时钟中断，如果是，则执行中断服务函数 timer_irq，跳转到 schedule 中执行。</w:t>
      </w:r>
    </w:p>
    <w:p>
      <w:pPr>
        <w:numPr>
          <w:ilvl w:val="0"/>
          <w:numId w:val="0"/>
        </w:numPr>
        <w:ind w:firstLine="280" w:firstLineChars="100"/>
        <w:rPr>
          <w:rFonts w:hint="eastAsia" w:ascii="Times New Roman" w:hAnsi="Times New Roman" w:cs="Times New Roman"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在schedule中，首先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用一个调度链表存储所有就绪进程，即一个进程。调度函数 schedule 被调用时，存储当前正在运行的进程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和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其剩余的时间片长度。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在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尚未调度过任何进程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/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当前进程用完时间片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/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当前进程不再就绪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/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 xml:space="preserve"> yield参数指定必须发生切换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的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情况下，将其移动到调度链表的尾部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，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之后选中调度链表首部的进程来调度运行，将剩余时间片长度设置为其优先级。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实验难点</w:t>
      </w:r>
    </w:p>
    <w:p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/>
          <w:sz w:val="28"/>
          <w:szCs w:val="36"/>
          <w:lang w:val="en-US" w:eastAsia="zh-CN"/>
        </w:rPr>
        <w:t>本次实验中，</w:t>
      </w:r>
      <w:r>
        <w:rPr>
          <w:rFonts w:hint="eastAsia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有</w:t>
      </w:r>
      <w:r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  <w:t>诸多形如if ((r = env_setup_vm(e)) != 0) return r;的代码形式，用于判断有函数是否成功执行，不成功则返回错误码。</w:t>
      </w:r>
      <w:bookmarkStart w:id="0" w:name="_GoBack"/>
      <w:bookmarkEnd w:id="0"/>
    </w:p>
    <w:p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  <w:t>Mips代码部分较难阅读，其中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  <w:tab/>
      </w:r>
      <w:r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  <w:t xml:space="preserve">mfc0 t0, CP0_STATUS 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  <w:tab/>
        <w:t>and t0, t0, ~(STATUS_UM | STATUS_EXL | STATUS_IE)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  <w:tab/>
        <w:t>mtc0 t0, CP0_STATUS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  <w:t>部分，功能为首先读取状态寄存器CP0_STATUS到t0再通过and清除对应的位：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  <w:tab/>
        <w:t>STATUS_UM：清除用户模式位，使处理器进入内核模式。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  <w:tab/>
        <w:t>STATUS_EXL：清除异常级别位，退出异常处理模式。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  <w:tab/>
        <w:t>STATUS_IE：清除中断使能位，禁用中断。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  <w:t>最后，将t0写回CP0_STATUS寄存器.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rPr>
          <w:rFonts w:hint="default" w:ascii="Times New Roman" w:hAnsi="Times New Roman" w:cs="Times New Roman" w:eastAsiaTheme="minorEastAsia"/>
          <w:kern w:val="2"/>
          <w:sz w:val="28"/>
          <w:szCs w:val="36"/>
          <w:lang w:val="en-US" w:eastAsia="zh-CN" w:bidi="ar-SA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体会</w:t>
      </w:r>
    </w:p>
    <w:p>
      <w:pPr>
        <w:numPr>
          <w:ilvl w:val="0"/>
          <w:numId w:val="0"/>
        </w:numPr>
        <w:ind w:firstLine="280" w:firstLineChars="100"/>
        <w:rPr>
          <w:rFonts w:hint="eastAsia" w:ascii="Times New Roman" w:hAnsi="Times New Roman" w:cs="Times New Roman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好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难T_T</w:t>
      </w:r>
    </w:p>
    <w:p>
      <w:pPr>
        <w:numPr>
          <w:ilvl w:val="0"/>
          <w:numId w:val="0"/>
        </w:numPr>
        <w:ind w:firstLine="280" w:firstLineChars="100"/>
        <w:rPr>
          <w:rFonts w:hint="default" w:ascii="Times New Roman" w:hAnsi="Times New Roman" w:cs="Times New Roman"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通过这次实验，我对进程管理有了更深的理解，同时了解了宏、mips与C语言相互调用，以及拓展语法 [first ... last] = value等知识。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oto Serif SC ExtraLight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Noto Sans SC Thin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ans SC Medium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8E15F4"/>
    <w:multiLevelType w:val="singleLevel"/>
    <w:tmpl w:val="B08E15F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1AF30FF"/>
    <w:multiLevelType w:val="singleLevel"/>
    <w:tmpl w:val="51AF30F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5EE24D77"/>
    <w:rsid w:val="06A033F8"/>
    <w:rsid w:val="2D7716EE"/>
    <w:rsid w:val="38B85D39"/>
    <w:rsid w:val="3F191BEA"/>
    <w:rsid w:val="51881C50"/>
    <w:rsid w:val="5EE24D77"/>
    <w:rsid w:val="5EFE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2025-04-15T13:04:00Z</dcterms:created>
  <dc:creator>马祺言</dc:creator>
  <cp:lastModifiedBy>马祺言</cp:lastModifiedBy>
  <dcterms:modified xsi:type="dcterms:W3CDTF">2025-04-15T14:37:02Z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EAADA0E7B58A4E0FBC70FEF788C28D12_11</vt:lpwstr>
  </property>
</Properties>
</file>