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eastAsia" w:ascii="楷体_GB2312" w:eastAsia="楷体_GB2312"/>
          <w:b/>
          <w:sz w:val="36"/>
          <w:szCs w:val="36"/>
          <w:lang w:eastAsia="zh-CN"/>
        </w:rPr>
      </w:pPr>
      <w:r>
        <w:rPr>
          <w:rFonts w:hint="eastAsia" w:ascii="楷体_GB2312" w:eastAsia="楷体_GB2312"/>
          <w:b/>
          <w:sz w:val="36"/>
          <w:szCs w:val="36"/>
          <w:lang w:eastAsia="zh-CN"/>
        </w:rPr>
        <w:drawing>
          <wp:inline distT="0" distB="0" distL="114300" distR="114300">
            <wp:extent cx="5198745" cy="1358265"/>
            <wp:effectExtent l="0" t="0" r="8255" b="635"/>
            <wp:docPr id="5" name="图片 5" descr="src=http%3A%2F%2Fpic.logodao.com%2Flogodao.combzbk000339.png&amp;refer=http%3A%2F%2Fpic.logod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rc=http%3A%2F%2Fpic.logodao.com%2Flogodao.combzbk000339.png&amp;refer=http%3A%2F%2Fpic.logodao"/>
                    <pic:cNvPicPr>
                      <a:picLocks noChangeAspect="1"/>
                    </pic:cNvPicPr>
                  </pic:nvPicPr>
                  <pic:blipFill>
                    <a:blip r:embed="rId4"/>
                    <a:srcRect l="14567" t="37286" r="13650" b="37719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ascii="楷体_GB2312" w:eastAsia="楷体_GB2312"/>
          <w:b/>
          <w:sz w:val="36"/>
          <w:szCs w:val="36"/>
        </w:rPr>
      </w:pPr>
    </w:p>
    <w:p>
      <w:pPr>
        <w:snapToGrid w:val="0"/>
        <w:spacing w:line="360" w:lineRule="auto"/>
        <w:ind w:firstLine="723" w:firstLineChars="200"/>
        <w:jc w:val="center"/>
        <w:rPr>
          <w:rFonts w:ascii="楷体_GB2312" w:eastAsia="楷体_GB2312"/>
          <w:b/>
          <w:sz w:val="36"/>
          <w:szCs w:val="36"/>
        </w:rPr>
      </w:pPr>
    </w:p>
    <w:p>
      <w:pPr>
        <w:snapToGrid w:val="0"/>
        <w:spacing w:line="360" w:lineRule="auto"/>
        <w:ind w:firstLine="883" w:firstLineChars="200"/>
        <w:jc w:val="center"/>
        <w:rPr>
          <w:rFonts w:hint="default" w:ascii="楷体_GB2312" w:eastAsia="楷体_GB2312"/>
          <w:b/>
          <w:sz w:val="36"/>
          <w:szCs w:val="36"/>
          <w:lang w:val="en-US"/>
        </w:rPr>
      </w:pPr>
      <w:r>
        <w:rPr>
          <w:rFonts w:hint="eastAsia" w:ascii="黑体" w:hAnsi="黑体" w:eastAsia="黑体" w:cs="黑体"/>
          <w:b/>
          <w:color w:val="000000"/>
          <w:sz w:val="44"/>
          <w:szCs w:val="44"/>
          <w:lang w:val="en-US" w:eastAsia="zh-CN"/>
        </w:rPr>
        <w:t>备忘录桌面应用 使用文档</w:t>
      </w:r>
    </w:p>
    <w:p>
      <w:pPr>
        <w:snapToGrid w:val="0"/>
        <w:spacing w:line="360" w:lineRule="auto"/>
        <w:ind w:firstLine="723" w:firstLineChars="200"/>
        <w:jc w:val="left"/>
        <w:rPr>
          <w:rFonts w:ascii="楷体_GB2312" w:eastAsia="楷体_GB2312"/>
          <w:b/>
          <w:sz w:val="36"/>
          <w:szCs w:val="36"/>
        </w:rPr>
      </w:pPr>
    </w:p>
    <w:p>
      <w:pPr>
        <w:snapToGrid w:val="0"/>
        <w:spacing w:line="360" w:lineRule="auto"/>
        <w:ind w:firstLine="723" w:firstLineChars="200"/>
        <w:jc w:val="left"/>
        <w:rPr>
          <w:rFonts w:hint="eastAsia" w:ascii="楷体_GB2312" w:eastAsia="楷体_GB2312"/>
          <w:b/>
          <w:sz w:val="36"/>
          <w:szCs w:val="36"/>
          <w:lang w:val="en-US" w:eastAsia="zh-CN"/>
        </w:rPr>
      </w:pPr>
    </w:p>
    <w:p>
      <w:pPr>
        <w:snapToGrid w:val="0"/>
        <w:spacing w:line="360" w:lineRule="auto"/>
        <w:ind w:firstLine="723" w:firstLineChars="200"/>
        <w:jc w:val="left"/>
        <w:rPr>
          <w:rFonts w:hint="eastAsia" w:ascii="楷体_GB2312" w:eastAsia="楷体_GB2312"/>
          <w:b/>
          <w:sz w:val="36"/>
          <w:szCs w:val="36"/>
          <w:lang w:val="en-US" w:eastAsia="zh-CN"/>
        </w:rPr>
      </w:pPr>
    </w:p>
    <w:p>
      <w:pPr>
        <w:snapToGrid w:val="0"/>
        <w:spacing w:line="360" w:lineRule="auto"/>
        <w:ind w:firstLine="723" w:firstLineChars="200"/>
        <w:jc w:val="left"/>
        <w:rPr>
          <w:rFonts w:hint="eastAsia" w:ascii="楷体_GB2312" w:eastAsia="楷体_GB2312"/>
          <w:b/>
          <w:sz w:val="36"/>
          <w:szCs w:val="36"/>
          <w:lang w:val="en-US" w:eastAsia="zh-CN"/>
        </w:rPr>
      </w:pPr>
    </w:p>
    <w:p>
      <w:pPr>
        <w:snapToGrid w:val="0"/>
        <w:spacing w:line="360" w:lineRule="auto"/>
        <w:ind w:firstLine="1446" w:firstLineChars="400"/>
        <w:jc w:val="left"/>
        <w:rPr>
          <w:rFonts w:ascii="楷体_GB2312" w:eastAsia="楷体_GB2312"/>
          <w:b/>
          <w:sz w:val="36"/>
          <w:szCs w:val="36"/>
          <w:u w:val="single"/>
        </w:rPr>
      </w:pPr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开发者</w:t>
      </w:r>
      <w:r>
        <w:rPr>
          <w:rFonts w:hint="eastAsia" w:ascii="楷体_GB2312" w:eastAsia="楷体_GB2312"/>
          <w:b/>
          <w:sz w:val="36"/>
          <w:szCs w:val="36"/>
        </w:rPr>
        <w:t>：</w:t>
      </w:r>
      <w:r>
        <w:rPr>
          <w:rFonts w:hint="eastAsia" w:ascii="楷体_GB2312" w:eastAsia="楷体_GB2312"/>
          <w:b/>
          <w:sz w:val="36"/>
          <w:szCs w:val="36"/>
          <w:u w:val="single"/>
        </w:rPr>
        <w:t xml:space="preserve"> </w:t>
      </w:r>
      <w:r>
        <w:rPr>
          <w:rFonts w:hint="eastAsia" w:ascii="楷体_GB2312" w:eastAsia="楷体_GB2312"/>
          <w:b/>
          <w:sz w:val="36"/>
          <w:szCs w:val="36"/>
          <w:u w:val="single"/>
          <w:lang w:val="en-US" w:eastAsia="zh-CN"/>
        </w:rPr>
        <w:t xml:space="preserve"> 李嘉诚 梁宇 马褀言</w:t>
      </w:r>
      <w:r>
        <w:rPr>
          <w:rFonts w:hint="eastAsia" w:ascii="楷体_GB2312" w:eastAsia="楷体_GB2312"/>
          <w:b/>
          <w:sz w:val="36"/>
          <w:szCs w:val="36"/>
          <w:u w:val="single"/>
        </w:rPr>
        <w:t xml:space="preserve">    </w:t>
      </w:r>
    </w:p>
    <w:p>
      <w:pPr>
        <w:snapToGrid w:val="0"/>
        <w:spacing w:line="360" w:lineRule="auto"/>
        <w:ind w:firstLine="1446" w:firstLineChars="400"/>
        <w:jc w:val="left"/>
        <w:rPr>
          <w:rFonts w:ascii="楷体_GB2312" w:eastAsia="楷体_GB2312"/>
          <w:b/>
          <w:sz w:val="36"/>
          <w:szCs w:val="36"/>
          <w:u w:val="single"/>
        </w:rPr>
      </w:pPr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版本号</w:t>
      </w:r>
      <w:r>
        <w:rPr>
          <w:rFonts w:hint="eastAsia" w:ascii="楷体_GB2312" w:eastAsia="楷体_GB2312"/>
          <w:b/>
          <w:sz w:val="36"/>
          <w:szCs w:val="36"/>
        </w:rPr>
        <w:t>：</w:t>
      </w:r>
      <w:r>
        <w:rPr>
          <w:rFonts w:hint="eastAsia" w:ascii="楷体_GB2312" w:eastAsia="楷体_GB2312"/>
          <w:b/>
          <w:sz w:val="36"/>
          <w:szCs w:val="36"/>
          <w:u w:val="single"/>
        </w:rPr>
        <w:t xml:space="preserve">                        </w:t>
      </w:r>
    </w:p>
    <w:p>
      <w:pPr>
        <w:spacing w:line="520" w:lineRule="exact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pacing w:line="520" w:lineRule="exact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pacing w:line="520" w:lineRule="exact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pacing w:line="520" w:lineRule="exact"/>
        <w:jc w:val="both"/>
        <w:rPr>
          <w:rFonts w:hint="eastAsia" w:ascii="黑体" w:hAnsi="黑体" w:eastAsia="黑体"/>
          <w:sz w:val="32"/>
          <w:szCs w:val="32"/>
        </w:rPr>
      </w:pP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 前言</w:t>
      </w:r>
    </w:p>
    <w:p>
      <w:pPr>
        <w:numPr>
          <w:ilvl w:val="1"/>
          <w:numId w:val="1"/>
        </w:numPr>
        <w:spacing w:line="52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内容简介</w:t>
      </w:r>
    </w:p>
    <w:p>
      <w:pPr>
        <w:numPr>
          <w:ilvl w:val="0"/>
          <w:numId w:val="0"/>
        </w:numPr>
        <w:spacing w:line="520" w:lineRule="exact"/>
        <w:ind w:leftChars="20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本款产品是基于Java语言开发的一款轻量级桌面备忘录应用，旨在帮助用户记录大小事宜，便利生活。</w:t>
      </w:r>
    </w:p>
    <w:p>
      <w:pPr>
        <w:numPr>
          <w:ilvl w:val="1"/>
          <w:numId w:val="1"/>
        </w:numPr>
        <w:spacing w:line="520" w:lineRule="exact"/>
        <w:ind w:firstLine="480" w:firstLineChars="20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主要功能</w:t>
      </w:r>
    </w:p>
    <w:p>
      <w:pPr>
        <w:numPr>
          <w:ilvl w:val="0"/>
          <w:numId w:val="0"/>
        </w:numPr>
        <w:spacing w:line="520" w:lineRule="exact"/>
        <w:ind w:leftChars="200" w:firstLine="480" w:firstLineChars="20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本产品允许用户个性化编写备忘录，并保存到本地，同时使用文件夹树管理本地已保存备忘录。</w:t>
      </w:r>
    </w:p>
    <w:p>
      <w:pPr>
        <w:numPr>
          <w:ilvl w:val="1"/>
          <w:numId w:val="1"/>
        </w:numPr>
        <w:spacing w:line="52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运行环境</w:t>
      </w:r>
    </w:p>
    <w:p>
      <w:pPr>
        <w:numPr>
          <w:ilvl w:val="0"/>
          <w:numId w:val="0"/>
        </w:numPr>
        <w:spacing w:line="520" w:lineRule="exact"/>
        <w:ind w:leftChars="200"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需在电脑上安装Java环境，下载提供的.jar文件并运行即可。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 功能</w:t>
      </w:r>
    </w:p>
    <w:p>
      <w:pPr>
        <w:ind w:firstLine="420" w:firstLineChars="0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2.1 备忘录创建、编辑、保存</w:t>
      </w:r>
    </w:p>
    <w:p>
      <w:pPr>
        <w:ind w:left="420" w:leftChars="0" w:firstLine="420" w:firstLineChars="0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可根据需要改变文本输入框中的文本字体、字号、字体颜色即背景颜色，并进行加粗、斜体操作，实现富文本编辑。支持快捷键。</w:t>
      </w:r>
    </w:p>
    <w:p>
      <w:pPr>
        <w:jc w:val="center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（图）</w:t>
      </w:r>
    </w:p>
    <w:p>
      <w:pPr>
        <w:ind w:firstLine="420" w:firstLineChars="0"/>
        <w:rPr>
          <w:rFonts w:hint="eastAsia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2.2 文件夹树显示</w:t>
      </w:r>
    </w:p>
    <w:p>
      <w:pPr>
        <w:ind w:left="420" w:leftChars="0" w:firstLine="420" w:firstLineChars="0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左侧栏以目录树的形式显示已经创建的文件夹、文件关系，实现可视化显示。</w:t>
      </w:r>
    </w:p>
    <w:p>
      <w:pPr>
        <w:jc w:val="center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（图）</w:t>
      </w:r>
    </w:p>
    <w:p>
      <w:pPr>
        <w:ind w:firstLine="420" w:firstLineChars="0"/>
        <w:rPr>
          <w:rFonts w:hint="default" w:eastAsiaTheme="minorEastAsia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2.3 待办事项创建、显示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支持添加待办事项与提醒时间，并链接到本地时钟，实现实时提醒，并在界面上列表显示。</w:t>
      </w:r>
    </w:p>
    <w:p>
      <w:pPr>
        <w:jc w:val="center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（图）</w:t>
      </w: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rPr>
          <w:sz w:val="24"/>
          <w:szCs w:val="28"/>
          <w:u w:val="single"/>
        </w:rPr>
      </w:pPr>
    </w:p>
    <w:p>
      <w:pPr>
        <w:spacing w:line="520" w:lineRule="exact"/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60D6F"/>
    <w:multiLevelType w:val="multilevel"/>
    <w:tmpl w:val="32760D6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00570693"/>
    <w:rsid w:val="00146F79"/>
    <w:rsid w:val="001F1A13"/>
    <w:rsid w:val="00570693"/>
    <w:rsid w:val="005C3ADA"/>
    <w:rsid w:val="005C3B5F"/>
    <w:rsid w:val="008C1D0B"/>
    <w:rsid w:val="00922CBF"/>
    <w:rsid w:val="009620CC"/>
    <w:rsid w:val="00AB2A63"/>
    <w:rsid w:val="00B152FA"/>
    <w:rsid w:val="00B3068A"/>
    <w:rsid w:val="00CD4FA2"/>
    <w:rsid w:val="00D866AA"/>
    <w:rsid w:val="00E6056A"/>
    <w:rsid w:val="00E95477"/>
    <w:rsid w:val="00F13F2F"/>
    <w:rsid w:val="080F758B"/>
    <w:rsid w:val="13D2266B"/>
    <w:rsid w:val="17BC5414"/>
    <w:rsid w:val="1F524156"/>
    <w:rsid w:val="284B3539"/>
    <w:rsid w:val="2A6C3A15"/>
    <w:rsid w:val="2D5A7F30"/>
    <w:rsid w:val="3576252D"/>
    <w:rsid w:val="35CB5B21"/>
    <w:rsid w:val="38764A38"/>
    <w:rsid w:val="3B255C50"/>
    <w:rsid w:val="3F7D5B4C"/>
    <w:rsid w:val="47931E00"/>
    <w:rsid w:val="510104DA"/>
    <w:rsid w:val="54093DF8"/>
    <w:rsid w:val="59184DDF"/>
    <w:rsid w:val="5DC24D1A"/>
    <w:rsid w:val="796B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footnote reference"/>
    <w:basedOn w:val="8"/>
    <w:semiHidden/>
    <w:unhideWhenUsed/>
    <w:qFormat/>
    <w:uiPriority w:val="99"/>
    <w:rPr>
      <w:vertAlign w:val="superscript"/>
    </w:rPr>
  </w:style>
  <w:style w:type="character" w:customStyle="1" w:styleId="11">
    <w:name w:val="脚注文本 Char"/>
    <w:basedOn w:val="8"/>
    <w:link w:val="5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D815A-4078-4C69-A3FA-E06E591F7D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156</Words>
  <Characters>165</Characters>
  <Lines>1</Lines>
  <Paragraphs>1</Paragraphs>
  <TotalTime>6</TotalTime>
  <ScaleCrop>false</ScaleCrop>
  <LinksUpToDate>false</LinksUpToDate>
  <CharactersWithSpaces>208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2018-11-06T05:41:00Z</dcterms:created>
  <dc:creator>l</dc:creator>
  <cp:lastModifiedBy>马祺言</cp:lastModifiedBy>
  <dcterms:modified xsi:type="dcterms:W3CDTF">2025-01-04T04:55:24Z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8824548735DC4ABA9EC80C42C20A55F8</vt:lpwstr>
  </property>
</Properties>
</file>