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BD06E" w14:textId="77777777" w:rsidR="004736D5" w:rsidRDefault="004736D5">
      <w:pPr>
        <w:spacing w:before="2400"/>
      </w:pPr>
    </w:p>
    <w:p w14:paraId="0B37F550" w14:textId="77777777" w:rsidR="004736D5" w:rsidRPr="00285E32" w:rsidRDefault="00000000">
      <w:pPr>
        <w:pBdr>
          <w:bottom w:val="single" w:sz="12" w:space="9" w:color="1E5AA8"/>
        </w:pBdr>
        <w:jc w:val="center"/>
        <w:rPr>
          <w:sz w:val="28"/>
          <w:szCs w:val="24"/>
          <w:lang w:val="de-CH"/>
        </w:rPr>
      </w:pPr>
      <w:r w:rsidRPr="00285E32">
        <w:rPr>
          <w:b/>
          <w:color w:val="1E5AA8"/>
          <w:sz w:val="96"/>
          <w:szCs w:val="24"/>
          <w:lang w:val="de-CH"/>
        </w:rPr>
        <w:t>TCM-AI</w:t>
      </w:r>
    </w:p>
    <w:p w14:paraId="7CCAC05F" w14:textId="77777777" w:rsidR="004736D5" w:rsidRPr="00285E32" w:rsidRDefault="00000000">
      <w:pPr>
        <w:spacing w:after="600"/>
        <w:jc w:val="center"/>
        <w:rPr>
          <w:lang w:val="de-CH"/>
        </w:rPr>
      </w:pPr>
      <w:r w:rsidRPr="00285E32">
        <w:rPr>
          <w:color w:val="2D8B8B"/>
          <w:sz w:val="28"/>
          <w:lang w:val="de-CH"/>
        </w:rPr>
        <w:t>Ziffernerkennung mit Künstlichen Neuronalen Netzen</w:t>
      </w:r>
      <w:r w:rsidRPr="00285E32">
        <w:rPr>
          <w:color w:val="2D8B8B"/>
          <w:sz w:val="28"/>
          <w:lang w:val="de-CH"/>
        </w:rPr>
        <w:br/>
      </w:r>
      <w:r>
        <w:rPr>
          <w:color w:val="2D8B8B"/>
          <w:sz w:val="28"/>
          <w:lang w:val="de-CH"/>
        </w:rPr>
        <w:t>Auf MNIST-Basis</w:t>
      </w:r>
    </w:p>
    <w:p w14:paraId="0942F334" w14:textId="77777777" w:rsidR="004736D5" w:rsidRPr="00285E32" w:rsidRDefault="00000000">
      <w:pPr>
        <w:spacing w:after="800"/>
        <w:jc w:val="center"/>
        <w:rPr>
          <w:lang w:val="de-CH"/>
        </w:rPr>
      </w:pPr>
      <w:r w:rsidRPr="00285E32">
        <w:rPr>
          <w:color w:val="4ECDC4"/>
          <w:sz w:val="24"/>
          <w:lang w:val="de-CH"/>
        </w:rPr>
        <w:t>———  ◆  ———</w:t>
      </w:r>
    </w:p>
    <w:p w14:paraId="6878BA93" w14:textId="53CD0D39" w:rsidR="004736D5" w:rsidRPr="00285E32" w:rsidRDefault="00000000">
      <w:pPr>
        <w:spacing w:after="120"/>
        <w:jc w:val="center"/>
        <w:rPr>
          <w:color w:val="4A4A5A"/>
          <w:lang w:val="de-CH"/>
        </w:rPr>
      </w:pPr>
      <w:r>
        <w:rPr>
          <w:color w:val="4A4A5A"/>
          <w:lang w:val="de-CH"/>
        </w:rPr>
        <w:t>Präsentiert von</w:t>
      </w:r>
      <w:r w:rsidRPr="00285E32">
        <w:rPr>
          <w:color w:val="4A4A5A"/>
          <w:lang w:val="de-CH"/>
        </w:rPr>
        <w:t xml:space="preserve">: </w:t>
      </w:r>
      <w:r w:rsidRPr="00285E32">
        <w:rPr>
          <w:color w:val="4A4A5A"/>
          <w:lang w:val="de-CH"/>
        </w:rPr>
        <w:br/>
        <w:t xml:space="preserve">Tim, </w:t>
      </w:r>
      <w:r w:rsidR="00D37D77">
        <w:rPr>
          <w:color w:val="4A4A5A"/>
          <w:lang w:val="de-CH"/>
        </w:rPr>
        <w:t>Cédric</w:t>
      </w:r>
      <w:r w:rsidRPr="00285E32">
        <w:rPr>
          <w:color w:val="4A4A5A"/>
          <w:lang w:val="de-CH"/>
        </w:rPr>
        <w:t xml:space="preserve"> und </w:t>
      </w:r>
      <w:r w:rsidR="00D37D77">
        <w:rPr>
          <w:color w:val="4A4A5A"/>
          <w:lang w:val="de-CH"/>
        </w:rPr>
        <w:t>Mika</w:t>
      </w:r>
    </w:p>
    <w:p w14:paraId="7A9A8B71" w14:textId="77777777" w:rsidR="004736D5" w:rsidRPr="00285E32" w:rsidRDefault="004736D5">
      <w:pPr>
        <w:spacing w:after="120"/>
        <w:rPr>
          <w:lang w:val="de-CH"/>
        </w:rPr>
      </w:pPr>
    </w:p>
    <w:p w14:paraId="15E4596D" w14:textId="77777777" w:rsidR="004736D5" w:rsidRPr="00285E32" w:rsidRDefault="004736D5">
      <w:pPr>
        <w:spacing w:after="120"/>
        <w:rPr>
          <w:lang w:val="de-CH"/>
        </w:rPr>
      </w:pPr>
    </w:p>
    <w:p w14:paraId="7447694F" w14:textId="77777777" w:rsidR="004736D5" w:rsidRPr="00285E32" w:rsidRDefault="004736D5">
      <w:pPr>
        <w:spacing w:after="120"/>
        <w:rPr>
          <w:lang w:val="de-CH"/>
        </w:rPr>
      </w:pPr>
    </w:p>
    <w:p w14:paraId="729FFD2C" w14:textId="77777777" w:rsidR="004736D5" w:rsidRPr="00285E32" w:rsidRDefault="004736D5">
      <w:pPr>
        <w:spacing w:after="120"/>
        <w:rPr>
          <w:lang w:val="de-CH"/>
        </w:rPr>
      </w:pPr>
    </w:p>
    <w:p w14:paraId="7EC07C63" w14:textId="77777777" w:rsidR="004736D5" w:rsidRPr="00285E32" w:rsidRDefault="004736D5">
      <w:pPr>
        <w:spacing w:after="120"/>
        <w:rPr>
          <w:lang w:val="de-CH"/>
        </w:rPr>
      </w:pPr>
    </w:p>
    <w:p w14:paraId="3970E876" w14:textId="77777777" w:rsidR="004736D5" w:rsidRPr="00285E32" w:rsidRDefault="004736D5">
      <w:pPr>
        <w:spacing w:after="120"/>
        <w:rPr>
          <w:lang w:val="de-CH"/>
        </w:rPr>
      </w:pPr>
    </w:p>
    <w:p w14:paraId="3B92D281" w14:textId="77777777" w:rsidR="004736D5" w:rsidRPr="00285E32" w:rsidRDefault="004736D5">
      <w:pPr>
        <w:spacing w:after="120"/>
        <w:rPr>
          <w:lang w:val="de-CH"/>
        </w:rPr>
      </w:pPr>
    </w:p>
    <w:p w14:paraId="0AA27E53" w14:textId="77777777" w:rsidR="004736D5" w:rsidRPr="00285E32" w:rsidRDefault="004736D5">
      <w:pPr>
        <w:spacing w:after="120"/>
        <w:rPr>
          <w:lang w:val="de-CH"/>
        </w:rPr>
      </w:pPr>
    </w:p>
    <w:p w14:paraId="16D4F95E" w14:textId="77777777" w:rsidR="004736D5" w:rsidRPr="00285E32" w:rsidRDefault="004736D5">
      <w:pPr>
        <w:spacing w:after="120"/>
        <w:rPr>
          <w:lang w:val="de-CH"/>
        </w:rPr>
      </w:pPr>
    </w:p>
    <w:p w14:paraId="036F3C01" w14:textId="77777777" w:rsidR="004736D5" w:rsidRPr="00285E32" w:rsidRDefault="004736D5">
      <w:pPr>
        <w:spacing w:after="120"/>
        <w:rPr>
          <w:lang w:val="de-CH"/>
        </w:rPr>
      </w:pPr>
    </w:p>
    <w:p w14:paraId="5D5DB652" w14:textId="77777777" w:rsidR="004736D5" w:rsidRPr="00285E32" w:rsidRDefault="004736D5">
      <w:pPr>
        <w:spacing w:after="120"/>
        <w:rPr>
          <w:lang w:val="de-CH"/>
        </w:rPr>
      </w:pPr>
    </w:p>
    <w:p w14:paraId="6F285E53" w14:textId="20FD53A2" w:rsidR="004736D5" w:rsidRPr="00285E32" w:rsidRDefault="00D37D77">
      <w:pPr>
        <w:jc w:val="center"/>
        <w:rPr>
          <w:color w:val="7A7A8A"/>
          <w:sz w:val="20"/>
          <w:szCs w:val="20"/>
          <w:lang w:val="de-CH"/>
        </w:rPr>
      </w:pPr>
      <w:r>
        <w:rPr>
          <w:color w:val="7A7A8A"/>
          <w:sz w:val="20"/>
          <w:lang w:val="de-CH"/>
        </w:rPr>
        <w:t>März</w:t>
      </w:r>
      <w:r w:rsidR="00000000" w:rsidRPr="00285E32">
        <w:rPr>
          <w:color w:val="7A7A8A"/>
          <w:sz w:val="20"/>
          <w:lang w:val="de-CH"/>
        </w:rPr>
        <w:t xml:space="preserve"> 2026</w:t>
      </w:r>
    </w:p>
    <w:p w14:paraId="7AB77DA0" w14:textId="77777777" w:rsidR="004736D5" w:rsidRPr="00285E32" w:rsidRDefault="00000000">
      <w:pPr>
        <w:pStyle w:val="berschrift2"/>
        <w:rPr>
          <w:lang w:val="de-CH"/>
        </w:rPr>
      </w:pPr>
      <w:r w:rsidRPr="00285E32">
        <w:rPr>
          <w:lang w:val="de-CH"/>
        </w:rPr>
        <w:lastRenderedPageBreak/>
        <w:t>1. Projektüberblick</w:t>
      </w:r>
    </w:p>
    <w:p w14:paraId="6C5B5D7B" w14:textId="77777777" w:rsidR="004736D5" w:rsidRPr="00285E32" w:rsidRDefault="00000000">
      <w:pPr>
        <w:rPr>
          <w:lang w:val="de-CH"/>
        </w:rPr>
      </w:pPr>
      <w:r w:rsidRPr="00285E32">
        <w:rPr>
          <w:lang w:val="de-CH"/>
        </w:rPr>
        <w:t xml:space="preserve">Ziel dieses Projekts war die vollständige Eigenimplementierung eines künstlichen neuronalen Netzes zur Klassifikation handgeschriebener Ziffern (0–9). Dabei wurden bewusst keine </w:t>
      </w:r>
      <w:proofErr w:type="spellStart"/>
      <w:r w:rsidRPr="00285E32">
        <w:rPr>
          <w:lang w:val="de-CH"/>
        </w:rPr>
        <w:t>Machine</w:t>
      </w:r>
      <w:proofErr w:type="spellEnd"/>
      <w:r w:rsidRPr="00285E32">
        <w:rPr>
          <w:lang w:val="de-CH"/>
        </w:rPr>
        <w:t xml:space="preserve">-Learning-Frameworks wie </w:t>
      </w:r>
      <w:proofErr w:type="spellStart"/>
      <w:r w:rsidRPr="00285E32">
        <w:rPr>
          <w:lang w:val="de-CH"/>
        </w:rPr>
        <w:t>TensorFlow</w:t>
      </w:r>
      <w:proofErr w:type="spellEnd"/>
      <w:r w:rsidRPr="00285E32">
        <w:rPr>
          <w:lang w:val="de-CH"/>
        </w:rPr>
        <w:t xml:space="preserve"> oder </w:t>
      </w:r>
      <w:proofErr w:type="spellStart"/>
      <w:r w:rsidRPr="00285E32">
        <w:rPr>
          <w:lang w:val="de-CH"/>
        </w:rPr>
        <w:t>PyTorch</w:t>
      </w:r>
      <w:proofErr w:type="spellEnd"/>
      <w:r w:rsidRPr="00285E32">
        <w:rPr>
          <w:lang w:val="de-CH"/>
        </w:rPr>
        <w:t xml:space="preserve"> verwendet. Stattdessen basiert die gesamte Implementierung auf </w:t>
      </w:r>
      <w:proofErr w:type="spellStart"/>
      <w:r w:rsidRPr="00285E32">
        <w:rPr>
          <w:lang w:val="de-CH"/>
        </w:rPr>
        <w:t>NumPy</w:t>
      </w:r>
      <w:proofErr w:type="spellEnd"/>
      <w:r w:rsidRPr="00285E32">
        <w:rPr>
          <w:lang w:val="de-CH"/>
        </w:rPr>
        <w:t>.</w:t>
      </w:r>
    </w:p>
    <w:p w14:paraId="081E295B" w14:textId="77777777" w:rsidR="004736D5" w:rsidRPr="00285E32" w:rsidRDefault="00000000">
      <w:pPr>
        <w:pStyle w:val="berschrift3"/>
        <w:rPr>
          <w:lang w:val="de-CH"/>
        </w:rPr>
      </w:pPr>
      <w:r w:rsidRPr="00285E32">
        <w:rPr>
          <w:lang w:val="de-CH"/>
        </w:rPr>
        <w:t>1.1 End-</w:t>
      </w:r>
      <w:proofErr w:type="spellStart"/>
      <w:r w:rsidRPr="00285E32">
        <w:rPr>
          <w:lang w:val="de-CH"/>
        </w:rPr>
        <w:t>to</w:t>
      </w:r>
      <w:proofErr w:type="spellEnd"/>
      <w:r w:rsidRPr="00285E32">
        <w:rPr>
          <w:lang w:val="de-CH"/>
        </w:rPr>
        <w:t>-End-Datenfluss</w:t>
      </w:r>
    </w:p>
    <w:p w14:paraId="08252A4E" w14:textId="77777777" w:rsidR="004736D5" w:rsidRPr="00285E32" w:rsidRDefault="00000000">
      <w:pPr>
        <w:rPr>
          <w:lang w:val="de-CH"/>
        </w:rPr>
      </w:pPr>
      <w:r w:rsidRPr="00285E32">
        <w:rPr>
          <w:lang w:val="de-CH"/>
        </w:rPr>
        <w:t>1. Laden der Bilddaten aus Trainings- und Testordnern</w:t>
      </w:r>
      <w:r w:rsidRPr="00285E32">
        <w:rPr>
          <w:lang w:val="de-CH"/>
        </w:rPr>
        <w:br/>
        <w:t>2. Vorverarbeitung (Resize auf 28×28, Normalisierung auf [0,1], Flatten zu 784 Werten</w:t>
      </w:r>
      <w:r>
        <w:rPr>
          <w:lang w:val="de-CH"/>
        </w:rPr>
        <w:t xml:space="preserve">, im </w:t>
      </w:r>
      <w:proofErr w:type="gramStart"/>
      <w:r>
        <w:rPr>
          <w:lang w:val="de-CH"/>
        </w:rPr>
        <w:t>fall</w:t>
      </w:r>
      <w:proofErr w:type="gramEnd"/>
      <w:r>
        <w:rPr>
          <w:lang w:val="de-CH"/>
        </w:rPr>
        <w:t xml:space="preserve"> dass die Trainingsdaten Fehler hätten</w:t>
      </w:r>
      <w:r w:rsidRPr="00285E32">
        <w:rPr>
          <w:lang w:val="de-CH"/>
        </w:rPr>
        <w:t>)</w:t>
      </w:r>
      <w:r w:rsidRPr="00285E32">
        <w:rPr>
          <w:lang w:val="de-CH"/>
        </w:rPr>
        <w:br/>
        <w:t>3. Forward-Pass durch das Multi-Layer-</w:t>
      </w:r>
      <w:proofErr w:type="spellStart"/>
      <w:r w:rsidRPr="00285E32">
        <w:rPr>
          <w:lang w:val="de-CH"/>
        </w:rPr>
        <w:t>Perceptron</w:t>
      </w:r>
      <w:proofErr w:type="spellEnd"/>
      <w:r w:rsidRPr="00285E32">
        <w:rPr>
          <w:lang w:val="de-CH"/>
        </w:rPr>
        <w:br/>
        <w:t>4. Loss-Berechnung (Cross-</w:t>
      </w:r>
      <w:proofErr w:type="spellStart"/>
      <w:r w:rsidRPr="00285E32">
        <w:rPr>
          <w:lang w:val="de-CH"/>
        </w:rPr>
        <w:t>Entropy</w:t>
      </w:r>
      <w:proofErr w:type="spellEnd"/>
      <w:r w:rsidRPr="00285E32">
        <w:rPr>
          <w:lang w:val="de-CH"/>
        </w:rPr>
        <w:t>)</w:t>
      </w:r>
      <w:r w:rsidRPr="00285E32">
        <w:rPr>
          <w:lang w:val="de-CH"/>
        </w:rPr>
        <w:br/>
        <w:t>5. Backpropagation &amp; Gewichtsupdate</w:t>
      </w:r>
      <w:r w:rsidRPr="00285E32">
        <w:rPr>
          <w:lang w:val="de-CH"/>
        </w:rPr>
        <w:br/>
        <w:t>6. Evaluation auf Testdaten</w:t>
      </w:r>
      <w:r w:rsidRPr="00285E32">
        <w:rPr>
          <w:lang w:val="de-CH"/>
        </w:rPr>
        <w:br/>
        <w:t xml:space="preserve">7. Speichern der Modellartefakte </w:t>
      </w:r>
      <w:proofErr w:type="gramStart"/>
      <w:r w:rsidRPr="00285E32">
        <w:rPr>
          <w:lang w:val="de-CH"/>
        </w:rPr>
        <w:t>(.</w:t>
      </w:r>
      <w:proofErr w:type="spellStart"/>
      <w:r w:rsidRPr="00285E32">
        <w:rPr>
          <w:lang w:val="de-CH"/>
        </w:rPr>
        <w:t>npz</w:t>
      </w:r>
      <w:proofErr w:type="spellEnd"/>
      <w:r w:rsidRPr="00285E32">
        <w:rPr>
          <w:lang w:val="de-CH"/>
        </w:rPr>
        <w:t>, .</w:t>
      </w:r>
      <w:proofErr w:type="spellStart"/>
      <w:r w:rsidRPr="00285E32">
        <w:rPr>
          <w:lang w:val="de-CH"/>
        </w:rPr>
        <w:t>json</w:t>
      </w:r>
      <w:proofErr w:type="spellEnd"/>
      <w:proofErr w:type="gramEnd"/>
      <w:r w:rsidRPr="00285E32">
        <w:rPr>
          <w:lang w:val="de-CH"/>
        </w:rPr>
        <w:t>, Trainingsplot)</w:t>
      </w:r>
    </w:p>
    <w:p w14:paraId="14D4A630" w14:textId="77777777" w:rsidR="004736D5" w:rsidRPr="00D37D77" w:rsidRDefault="00000000">
      <w:pPr>
        <w:pStyle w:val="berschrift3"/>
        <w:rPr>
          <w:lang w:val="de-CH"/>
        </w:rPr>
      </w:pPr>
      <w:r w:rsidRPr="00D37D77">
        <w:rPr>
          <w:lang w:val="de-CH"/>
        </w:rPr>
        <w:t>1.2 Projektstruktur</w:t>
      </w:r>
    </w:p>
    <w:p w14:paraId="3CF84D97" w14:textId="77777777" w:rsidR="004736D5" w:rsidRPr="00D37D77" w:rsidRDefault="00000000">
      <w:pPr>
        <w:rPr>
          <w:lang w:val="de-CH"/>
        </w:rPr>
      </w:pPr>
      <w:r w:rsidRPr="00D37D77">
        <w:rPr>
          <w:lang w:val="de-CH"/>
        </w:rPr>
        <w:t>nn.py – Implementierung des neuronalen Netzes</w:t>
      </w:r>
      <w:r w:rsidRPr="00D37D77">
        <w:rPr>
          <w:lang w:val="de-CH"/>
        </w:rPr>
        <w:br/>
        <w:t>train.py – CPU-Training</w:t>
      </w:r>
      <w:r w:rsidRPr="00D37D77">
        <w:rPr>
          <w:lang w:val="de-CH"/>
        </w:rPr>
        <w:br/>
        <w:t>train-gpu.py – Optionales GPU-Training via “</w:t>
      </w:r>
      <w:proofErr w:type="spellStart"/>
      <w:r w:rsidRPr="00D37D77">
        <w:rPr>
          <w:lang w:val="de-CH"/>
        </w:rPr>
        <w:t>pyOpenCL</w:t>
      </w:r>
      <w:proofErr w:type="spellEnd"/>
      <w:r w:rsidRPr="00D37D77">
        <w:rPr>
          <w:lang w:val="de-CH"/>
        </w:rPr>
        <w:t>”</w:t>
      </w:r>
      <w:r w:rsidRPr="00D37D77">
        <w:rPr>
          <w:lang w:val="de-CH"/>
        </w:rPr>
        <w:br/>
        <w:t>app.py – Zeichen-UI zur Modellverwendung</w:t>
      </w:r>
      <w:r w:rsidRPr="00D37D77">
        <w:rPr>
          <w:lang w:val="de-CH"/>
        </w:rPr>
        <w:br/>
      </w:r>
      <w:proofErr w:type="spellStart"/>
      <w:r w:rsidRPr="00D37D77">
        <w:rPr>
          <w:lang w:val="de-CH"/>
        </w:rPr>
        <w:t>models</w:t>
      </w:r>
      <w:proofErr w:type="spellEnd"/>
      <w:r w:rsidRPr="00D37D77">
        <w:rPr>
          <w:lang w:val="de-CH"/>
        </w:rPr>
        <w:t>/ – gespeicherte Modelle</w:t>
      </w:r>
      <w:r w:rsidRPr="00D37D77">
        <w:rPr>
          <w:lang w:val="de-CH"/>
        </w:rPr>
        <w:br/>
      </w:r>
      <w:proofErr w:type="spellStart"/>
      <w:r w:rsidRPr="00D37D77">
        <w:rPr>
          <w:lang w:val="de-CH"/>
        </w:rPr>
        <w:t>data</w:t>
      </w:r>
      <w:proofErr w:type="spellEnd"/>
      <w:r w:rsidRPr="00D37D77">
        <w:rPr>
          <w:lang w:val="de-CH"/>
        </w:rPr>
        <w:t>/ – Trainings- und Testdaten</w:t>
      </w:r>
    </w:p>
    <w:p w14:paraId="1CC55EA4" w14:textId="77777777" w:rsidR="004736D5" w:rsidRPr="00285E32" w:rsidRDefault="00000000">
      <w:pPr>
        <w:pStyle w:val="berschrift2"/>
        <w:rPr>
          <w:lang w:val="de-CH"/>
        </w:rPr>
      </w:pPr>
      <w:r w:rsidRPr="00285E32">
        <w:rPr>
          <w:lang w:val="de-CH"/>
        </w:rPr>
        <w:t>2. Theoretische Grundlagen</w:t>
      </w:r>
    </w:p>
    <w:p w14:paraId="5ACC89AD" w14:textId="77777777" w:rsidR="004736D5" w:rsidRPr="00285E32" w:rsidRDefault="00000000">
      <w:pPr>
        <w:rPr>
          <w:lang w:val="de-CH"/>
        </w:rPr>
      </w:pPr>
      <w:r w:rsidRPr="00285E32">
        <w:rPr>
          <w:lang w:val="de-CH"/>
        </w:rPr>
        <w:t>Ein künstliches Neuron berechnet eine gewichtete Summe der Eingaben: z = w · x + b. Anschließend wird eine Aktivierungsfunktion angewendet: a = f(z). Erst durch nichtlineare Aktivierungen kann das Netz komplexe Muster lernen.</w:t>
      </w:r>
    </w:p>
    <w:p w14:paraId="73CA925A" w14:textId="77777777" w:rsidR="004736D5" w:rsidRDefault="00000000">
      <w:r>
        <w:t xml:space="preserve">Hidden Layers: </w:t>
      </w:r>
      <w:proofErr w:type="spellStart"/>
      <w:r>
        <w:t>ReLU</w:t>
      </w:r>
      <w:proofErr w:type="spellEnd"/>
      <w:r>
        <w:t xml:space="preserve"> (</w:t>
      </w:r>
      <w:proofErr w:type="gramStart"/>
      <w:r>
        <w:t>max(</w:t>
      </w:r>
      <w:proofErr w:type="gramEnd"/>
      <w:r>
        <w:t>0, z))</w:t>
      </w:r>
    </w:p>
    <w:p w14:paraId="3D5D851A" w14:textId="77777777" w:rsidR="004736D5" w:rsidRPr="00285E32" w:rsidRDefault="00000000">
      <w:pPr>
        <w:rPr>
          <w:lang w:val="de-CH"/>
        </w:rPr>
      </w:pPr>
      <w:r w:rsidRPr="00285E32">
        <w:rPr>
          <w:lang w:val="de-CH"/>
        </w:rPr>
        <w:t xml:space="preserve">Output Layer: </w:t>
      </w:r>
      <w:proofErr w:type="spellStart"/>
      <w:r w:rsidRPr="00285E32">
        <w:rPr>
          <w:lang w:val="de-CH"/>
        </w:rPr>
        <w:t>Softmax</w:t>
      </w:r>
      <w:proofErr w:type="spellEnd"/>
      <w:r w:rsidRPr="00285E32">
        <w:rPr>
          <w:lang w:val="de-CH"/>
        </w:rPr>
        <w:t xml:space="preserve"> (Wahrscheinlichkeitsverteilung über 10 Klassen)</w:t>
      </w:r>
    </w:p>
    <w:p w14:paraId="47C7FA68" w14:textId="77777777" w:rsidR="004736D5" w:rsidRPr="00285E32" w:rsidRDefault="00000000">
      <w:pPr>
        <w:rPr>
          <w:lang w:val="de-CH"/>
        </w:rPr>
      </w:pPr>
      <w:r w:rsidRPr="00285E32">
        <w:rPr>
          <w:lang w:val="de-CH"/>
        </w:rPr>
        <w:t>Loss-Funktion: Cross-</w:t>
      </w:r>
      <w:proofErr w:type="spellStart"/>
      <w:r w:rsidRPr="00285E32">
        <w:rPr>
          <w:lang w:val="de-CH"/>
        </w:rPr>
        <w:t>Entropy</w:t>
      </w:r>
      <w:proofErr w:type="spellEnd"/>
    </w:p>
    <w:p w14:paraId="5DDE37F4" w14:textId="77777777" w:rsidR="004736D5" w:rsidRPr="00285E32" w:rsidRDefault="00000000">
      <w:pPr>
        <w:pStyle w:val="berschrift2"/>
        <w:rPr>
          <w:lang w:val="de-CH"/>
        </w:rPr>
      </w:pPr>
      <w:r w:rsidRPr="00285E32">
        <w:rPr>
          <w:lang w:val="de-CH"/>
        </w:rPr>
        <w:t>3. Modellarchitektur</w:t>
      </w:r>
    </w:p>
    <w:p w14:paraId="3115731E" w14:textId="77777777" w:rsidR="004736D5" w:rsidRPr="00285E32" w:rsidRDefault="00000000">
      <w:pPr>
        <w:rPr>
          <w:lang w:val="de-CH"/>
        </w:rPr>
      </w:pPr>
      <w:r w:rsidRPr="00285E32">
        <w:rPr>
          <w:lang w:val="de-CH"/>
        </w:rPr>
        <w:t>Input: 784 Neuronen (28×28 Pixel)</w:t>
      </w:r>
      <w:r w:rsidRPr="00285E32">
        <w:rPr>
          <w:lang w:val="de-CH"/>
        </w:rPr>
        <w:br/>
        <w:t>Hidden Layers: 1–3 Schichten (Profil mini/normal/pro)</w:t>
      </w:r>
      <w:r w:rsidRPr="00285E32">
        <w:rPr>
          <w:lang w:val="de-CH"/>
        </w:rPr>
        <w:br/>
        <w:t>Output: 10 Neuronen (Ziffern 0–9)</w:t>
      </w:r>
      <w:r w:rsidRPr="00285E32">
        <w:rPr>
          <w:lang w:val="de-CH"/>
        </w:rPr>
        <w:br/>
      </w:r>
      <w:r w:rsidRPr="00285E32">
        <w:rPr>
          <w:lang w:val="de-CH"/>
        </w:rPr>
        <w:br/>
        <w:t xml:space="preserve">Die Gewichte werden zufällig initialisiert, </w:t>
      </w:r>
      <w:proofErr w:type="spellStart"/>
      <w:r w:rsidRPr="00285E32">
        <w:rPr>
          <w:lang w:val="de-CH"/>
        </w:rPr>
        <w:t>Biases</w:t>
      </w:r>
      <w:proofErr w:type="spellEnd"/>
      <w:r w:rsidRPr="00285E32">
        <w:rPr>
          <w:lang w:val="de-CH"/>
        </w:rPr>
        <w:t xml:space="preserve"> starten bei 0.</w:t>
      </w:r>
    </w:p>
    <w:p w14:paraId="1EEE19D2" w14:textId="77777777" w:rsidR="004736D5" w:rsidRPr="00285E32" w:rsidRDefault="00000000">
      <w:pPr>
        <w:pStyle w:val="berschrift2"/>
        <w:rPr>
          <w:lang w:val="de-CH"/>
        </w:rPr>
      </w:pPr>
      <w:r w:rsidRPr="00285E32">
        <w:rPr>
          <w:lang w:val="de-CH"/>
        </w:rPr>
        <w:t>4. Training &amp; Optimierung</w:t>
      </w:r>
    </w:p>
    <w:p w14:paraId="2F61518D" w14:textId="77777777" w:rsidR="004736D5" w:rsidRPr="00285E32" w:rsidRDefault="00000000">
      <w:pPr>
        <w:rPr>
          <w:lang w:val="de-CH"/>
        </w:rPr>
      </w:pPr>
      <w:r w:rsidRPr="00285E32">
        <w:rPr>
          <w:lang w:val="de-CH"/>
        </w:rPr>
        <w:t>Training erfolgt mit Mini-Batch Gradient Descent. Nach jedem Forward-Pass wird der Fehler berechnet und mittels Backpropagation durch das Netzwerk propagiert.</w:t>
      </w:r>
    </w:p>
    <w:p w14:paraId="438253E8" w14:textId="77777777" w:rsidR="004736D5" w:rsidRPr="00285E32" w:rsidRDefault="00000000">
      <w:pPr>
        <w:pStyle w:val="berschrift3"/>
        <w:rPr>
          <w:lang w:val="de-CH"/>
        </w:rPr>
      </w:pPr>
      <w:r w:rsidRPr="00285E32">
        <w:rPr>
          <w:lang w:val="de-CH"/>
        </w:rPr>
        <w:lastRenderedPageBreak/>
        <w:t>4.1 Backpropagation</w:t>
      </w:r>
    </w:p>
    <w:p w14:paraId="79D9C245" w14:textId="77777777" w:rsidR="004736D5" w:rsidRPr="00D37D77" w:rsidRDefault="00000000">
      <w:pPr>
        <w:rPr>
          <w:lang w:val="de-CH"/>
        </w:rPr>
      </w:pPr>
      <w:r w:rsidRPr="00285E32">
        <w:rPr>
          <w:lang w:val="de-CH"/>
        </w:rPr>
        <w:t>1. Forward-Pass (Speicherung aller Aktivierungen)</w:t>
      </w:r>
      <w:r w:rsidRPr="00285E32">
        <w:rPr>
          <w:lang w:val="de-CH"/>
        </w:rPr>
        <w:br/>
        <w:t>2. Fehler am Output: (p − y)</w:t>
      </w:r>
      <w:r w:rsidRPr="00285E32">
        <w:rPr>
          <w:lang w:val="de-CH"/>
        </w:rPr>
        <w:br/>
        <w:t xml:space="preserve">3. </w:t>
      </w:r>
      <w:r w:rsidRPr="00D37D77">
        <w:rPr>
          <w:lang w:val="de-CH"/>
        </w:rPr>
        <w:t>Rückwärtspropagation der Gradienten</w:t>
      </w:r>
      <w:r w:rsidRPr="00D37D77">
        <w:rPr>
          <w:lang w:val="de-CH"/>
        </w:rPr>
        <w:br/>
        <w:t xml:space="preserve">4. Update von Gewichten und </w:t>
      </w:r>
      <w:proofErr w:type="spellStart"/>
      <w:r w:rsidRPr="00D37D77">
        <w:rPr>
          <w:lang w:val="de-CH"/>
        </w:rPr>
        <w:t>Biases</w:t>
      </w:r>
      <w:proofErr w:type="spellEnd"/>
    </w:p>
    <w:p w14:paraId="31FECCD9" w14:textId="77777777" w:rsidR="004736D5" w:rsidRPr="00285E32" w:rsidRDefault="00000000">
      <w:pPr>
        <w:pStyle w:val="berschrift3"/>
        <w:rPr>
          <w:lang w:val="de-CH"/>
        </w:rPr>
      </w:pPr>
      <w:r w:rsidRPr="00285E32">
        <w:rPr>
          <w:lang w:val="de-CH"/>
        </w:rPr>
        <w:t>4.2 Optimierer</w:t>
      </w:r>
    </w:p>
    <w:p w14:paraId="17057D5F" w14:textId="77777777" w:rsidR="004736D5" w:rsidRPr="00285E32" w:rsidRDefault="00000000">
      <w:pPr>
        <w:rPr>
          <w:lang w:val="de-CH"/>
        </w:rPr>
      </w:pPr>
      <w:r w:rsidRPr="00285E32">
        <w:rPr>
          <w:lang w:val="de-CH"/>
        </w:rPr>
        <w:t>Frühe Modelle nutzten Standard-SGD. Ab Version o4.1 wurde der Adam-Optimizer eingeführt. Adam kombiniert Momentum mit adaptiven Lernraten pro Parameter und führte zu deutlich schnellerer Konvergenz sowie höherer Endgenauigkeit.</w:t>
      </w:r>
    </w:p>
    <w:p w14:paraId="48A76580" w14:textId="77777777" w:rsidR="004736D5" w:rsidRPr="00285E32" w:rsidRDefault="00000000">
      <w:pPr>
        <w:pStyle w:val="berschrift2"/>
        <w:rPr>
          <w:lang w:val="de-CH"/>
        </w:rPr>
      </w:pPr>
      <w:r w:rsidRPr="00285E32">
        <w:rPr>
          <w:lang w:val="de-CH"/>
        </w:rPr>
        <w:t>5. Ergebnisse &amp; Evaluation</w:t>
      </w:r>
    </w:p>
    <w:p w14:paraId="58EDBDFC" w14:textId="77777777" w:rsidR="004736D5" w:rsidRPr="00285E32" w:rsidRDefault="00000000">
      <w:pPr>
        <w:rPr>
          <w:lang w:val="de-CH"/>
        </w:rPr>
      </w:pPr>
      <w:r w:rsidRPr="00285E32">
        <w:rPr>
          <w:lang w:val="de-CH"/>
        </w:rPr>
        <w:t>Die Modellgenauigkeit stieg mit zunehmender Datenmenge und verbesserter Architektur deutlich an. Während frühe Modelle (o1/o2) ca. 91–94% Test-</w:t>
      </w:r>
      <w:proofErr w:type="spellStart"/>
      <w:r w:rsidRPr="00285E32">
        <w:rPr>
          <w:lang w:val="de-CH"/>
        </w:rPr>
        <w:t>Accuracy</w:t>
      </w:r>
      <w:proofErr w:type="spellEnd"/>
      <w:r w:rsidRPr="00285E32">
        <w:rPr>
          <w:lang w:val="de-CH"/>
        </w:rPr>
        <w:t xml:space="preserve"> erreichten, lagen spätere Modelle (o4/o5) bei bis zu 99%.</w:t>
      </w:r>
    </w:p>
    <w:p w14:paraId="339E4843" w14:textId="77777777" w:rsidR="004736D5" w:rsidRPr="00285E32" w:rsidRDefault="00000000">
      <w:pPr>
        <w:rPr>
          <w:lang w:val="de-CH"/>
        </w:rPr>
      </w:pPr>
      <w:r w:rsidRPr="00285E32">
        <w:rPr>
          <w:lang w:val="de-CH"/>
        </w:rPr>
        <w:t>Wichtige Erkenntnis: Modellgröße allein garantiert keine bessere Performance. Entscheidend sind Datenmenge, Architektur, Optimierer und Hyperparameter.</w:t>
      </w:r>
    </w:p>
    <w:p w14:paraId="5A46F267" w14:textId="77777777" w:rsidR="004736D5" w:rsidRPr="00285E32" w:rsidRDefault="00000000">
      <w:pPr>
        <w:pStyle w:val="berschrift2"/>
        <w:rPr>
          <w:lang w:val="de-CH"/>
        </w:rPr>
      </w:pPr>
      <w:r w:rsidRPr="00285E32">
        <w:rPr>
          <w:lang w:val="de-CH"/>
        </w:rPr>
        <w:t xml:space="preserve">6. </w:t>
      </w:r>
      <w:proofErr w:type="spellStart"/>
      <w:r w:rsidRPr="00285E32">
        <w:rPr>
          <w:lang w:val="de-CH"/>
        </w:rPr>
        <w:t>Learnings</w:t>
      </w:r>
      <w:proofErr w:type="spellEnd"/>
      <w:r w:rsidRPr="00285E32">
        <w:rPr>
          <w:lang w:val="de-CH"/>
        </w:rPr>
        <w:t xml:space="preserve"> &amp; Entwicklung über Generationen</w:t>
      </w:r>
    </w:p>
    <w:p w14:paraId="6ECE3EDE" w14:textId="77777777" w:rsidR="004736D5" w:rsidRPr="00285E32" w:rsidRDefault="00000000">
      <w:pPr>
        <w:rPr>
          <w:lang w:val="de-CH"/>
        </w:rPr>
      </w:pPr>
      <w:r w:rsidRPr="00285E32">
        <w:rPr>
          <w:lang w:val="de-CH"/>
        </w:rPr>
        <w:t>Generation o1 → Erste funktionierende Version</w:t>
      </w:r>
    </w:p>
    <w:p w14:paraId="794EC89A" w14:textId="77777777" w:rsidR="004736D5" w:rsidRPr="00285E32" w:rsidRDefault="00000000">
      <w:pPr>
        <w:rPr>
          <w:lang w:val="de-CH"/>
        </w:rPr>
      </w:pPr>
      <w:r w:rsidRPr="00285E32">
        <w:rPr>
          <w:lang w:val="de-CH"/>
        </w:rPr>
        <w:t>- 1 Hidden Layer</w:t>
      </w:r>
      <w:r w:rsidRPr="00285E32">
        <w:rPr>
          <w:lang w:val="de-CH"/>
        </w:rPr>
        <w:br/>
        <w:t>- Interner 80/20 Split</w:t>
      </w:r>
      <w:r>
        <w:rPr>
          <w:lang w:val="de-CH"/>
        </w:rPr>
        <w:t xml:space="preserve"> der 10’000 Trainingsdaten aus dem </w:t>
      </w:r>
      <w:proofErr w:type="spellStart"/>
      <w:r>
        <w:rPr>
          <w:lang w:val="de-CH"/>
        </w:rPr>
        <w:t>Reduced</w:t>
      </w:r>
      <w:proofErr w:type="spellEnd"/>
      <w:r>
        <w:rPr>
          <w:lang w:val="de-CH"/>
        </w:rPr>
        <w:t>-MNIST Datenset</w:t>
      </w:r>
      <w:r w:rsidRPr="00285E32">
        <w:rPr>
          <w:lang w:val="de-CH"/>
        </w:rPr>
        <w:br/>
        <w:t>- SGD</w:t>
      </w:r>
      <w:r w:rsidRPr="00285E32">
        <w:rPr>
          <w:lang w:val="de-CH"/>
        </w:rPr>
        <w:br/>
        <w:t>Ergebnis: Solide Basis, aber begrenzte Generalisierung.</w:t>
      </w:r>
      <w:r>
        <w:rPr>
          <w:lang w:val="de-CH"/>
        </w:rPr>
        <w:t xml:space="preserve"> Ca. 91% </w:t>
      </w:r>
      <w:proofErr w:type="spellStart"/>
      <w:r>
        <w:rPr>
          <w:lang w:val="de-CH"/>
        </w:rPr>
        <w:t>Accuracy</w:t>
      </w:r>
      <w:proofErr w:type="spellEnd"/>
      <w:r>
        <w:rPr>
          <w:lang w:val="de-CH"/>
        </w:rPr>
        <w:t xml:space="preserve"> bei den Tests</w:t>
      </w:r>
    </w:p>
    <w:p w14:paraId="5E72A2D2" w14:textId="77777777" w:rsidR="004736D5" w:rsidRPr="00285E32" w:rsidRDefault="00000000">
      <w:pPr>
        <w:rPr>
          <w:lang w:val="de-CH"/>
        </w:rPr>
      </w:pPr>
      <w:r w:rsidRPr="00285E32">
        <w:rPr>
          <w:lang w:val="de-CH"/>
        </w:rPr>
        <w:t>Generation o2 → Reproduzierbarkeit &amp; bessere Parameter</w:t>
      </w:r>
    </w:p>
    <w:p w14:paraId="6EDD3B43" w14:textId="77777777" w:rsidR="004736D5" w:rsidRPr="00285E32" w:rsidRDefault="00000000">
      <w:pPr>
        <w:rPr>
          <w:lang w:val="de-CH"/>
        </w:rPr>
      </w:pPr>
      <w:r w:rsidRPr="00285E32">
        <w:rPr>
          <w:lang w:val="de-CH"/>
        </w:rPr>
        <w:t>- Fester Random Seed (42)</w:t>
      </w:r>
      <w:r w:rsidRPr="00285E32">
        <w:rPr>
          <w:lang w:val="de-CH"/>
        </w:rPr>
        <w:br/>
        <w:t xml:space="preserve">- Optimierte </w:t>
      </w:r>
      <w:proofErr w:type="spellStart"/>
      <w:r w:rsidRPr="00285E32">
        <w:rPr>
          <w:lang w:val="de-CH"/>
        </w:rPr>
        <w:t>Lernrate</w:t>
      </w:r>
      <w:proofErr w:type="spellEnd"/>
      <w:r w:rsidRPr="00285E32">
        <w:rPr>
          <w:lang w:val="de-CH"/>
        </w:rPr>
        <w:br/>
        <w:t xml:space="preserve">Ergebnis: +2–3% </w:t>
      </w:r>
      <w:proofErr w:type="spellStart"/>
      <w:r w:rsidRPr="00285E32">
        <w:rPr>
          <w:lang w:val="de-CH"/>
        </w:rPr>
        <w:t>Accuracy</w:t>
      </w:r>
      <w:proofErr w:type="spellEnd"/>
      <w:r w:rsidRPr="00285E32">
        <w:rPr>
          <w:lang w:val="de-CH"/>
        </w:rPr>
        <w:t>, stabilere Resultate.</w:t>
      </w:r>
      <w:r>
        <w:rPr>
          <w:lang w:val="de-CH"/>
        </w:rPr>
        <w:t xml:space="preserve"> (94%)</w:t>
      </w:r>
    </w:p>
    <w:p w14:paraId="38376589" w14:textId="77777777" w:rsidR="004736D5" w:rsidRPr="00285E32" w:rsidRDefault="00000000">
      <w:pPr>
        <w:rPr>
          <w:lang w:val="de-CH"/>
        </w:rPr>
      </w:pPr>
      <w:r w:rsidRPr="00285E32">
        <w:rPr>
          <w:lang w:val="de-CH"/>
        </w:rPr>
        <w:t>Generation o3 → Full Dataset</w:t>
      </w:r>
    </w:p>
    <w:p w14:paraId="403F1DB3" w14:textId="77777777" w:rsidR="004736D5" w:rsidRPr="00285E32" w:rsidRDefault="00000000">
      <w:pPr>
        <w:rPr>
          <w:lang w:val="de-CH"/>
        </w:rPr>
      </w:pPr>
      <w:r w:rsidRPr="00285E32">
        <w:rPr>
          <w:lang w:val="de-CH"/>
        </w:rPr>
        <w:t xml:space="preserve">- Wechsel von </w:t>
      </w:r>
      <w:proofErr w:type="spellStart"/>
      <w:r w:rsidRPr="00285E32">
        <w:rPr>
          <w:lang w:val="de-CH"/>
        </w:rPr>
        <w:t>Reduced</w:t>
      </w:r>
      <w:proofErr w:type="spellEnd"/>
      <w:r w:rsidRPr="00285E32">
        <w:rPr>
          <w:lang w:val="de-CH"/>
        </w:rPr>
        <w:t xml:space="preserve"> MNIST (10k) zu Full MNIST (60k)</w:t>
      </w:r>
      <w:r w:rsidRPr="00285E32">
        <w:rPr>
          <w:lang w:val="de-CH"/>
        </w:rPr>
        <w:br/>
        <w:t>Ergebnis: Deutliche Verbesserung der Generalisierung</w:t>
      </w:r>
      <w:r>
        <w:rPr>
          <w:lang w:val="de-CH"/>
        </w:rPr>
        <w:t xml:space="preserve">, grosse Fortschritte in der App und </w:t>
      </w:r>
      <w:proofErr w:type="spellStart"/>
      <w:r>
        <w:rPr>
          <w:lang w:val="de-CH"/>
        </w:rPr>
        <w:t>steigerung</w:t>
      </w:r>
      <w:proofErr w:type="spellEnd"/>
      <w:r>
        <w:rPr>
          <w:lang w:val="de-CH"/>
        </w:rPr>
        <w:t xml:space="preserve"> auf 96% im Benchmark.</w:t>
      </w:r>
    </w:p>
    <w:p w14:paraId="50632934" w14:textId="77777777" w:rsidR="004736D5" w:rsidRPr="00285E32" w:rsidRDefault="00000000">
      <w:pPr>
        <w:rPr>
          <w:lang w:val="de-CH"/>
        </w:rPr>
      </w:pPr>
      <w:r w:rsidRPr="00285E32">
        <w:rPr>
          <w:lang w:val="de-CH"/>
        </w:rPr>
        <w:t>Generation o4 → Mehr Hidden Layers</w:t>
      </w:r>
    </w:p>
    <w:p w14:paraId="07308D2E" w14:textId="77777777" w:rsidR="004736D5" w:rsidRDefault="00000000">
      <w:pPr>
        <w:rPr>
          <w:lang w:val="de-CH"/>
        </w:rPr>
      </w:pPr>
      <w:r w:rsidRPr="00285E32">
        <w:rPr>
          <w:lang w:val="de-CH"/>
        </w:rPr>
        <w:t>- 2</w:t>
      </w:r>
      <w:r>
        <w:rPr>
          <w:lang w:val="de-CH"/>
        </w:rPr>
        <w:t xml:space="preserve"> Hidden Layers für Normal- und Mini-Modell und 3 für das Pro-Modell</w:t>
      </w:r>
      <w:r>
        <w:rPr>
          <w:lang w:val="de-CH"/>
        </w:rPr>
        <w:br/>
      </w:r>
      <w:r w:rsidRPr="00285E32">
        <w:rPr>
          <w:lang w:val="de-CH"/>
        </w:rPr>
        <w:t>- Bessere Feature-Extraktion</w:t>
      </w:r>
      <w:r w:rsidRPr="00285E32">
        <w:rPr>
          <w:lang w:val="de-CH"/>
        </w:rPr>
        <w:br/>
        <w:t xml:space="preserve">Ergebnis: Weitere Steigerung der Genauigkeit </w:t>
      </w:r>
      <w:r>
        <w:rPr>
          <w:lang w:val="de-CH"/>
        </w:rPr>
        <w:t xml:space="preserve">zu maximalen </w:t>
      </w:r>
      <w:r w:rsidRPr="00285E32">
        <w:rPr>
          <w:lang w:val="de-CH"/>
        </w:rPr>
        <w:t>98%</w:t>
      </w:r>
      <w:r>
        <w:rPr>
          <w:lang w:val="de-CH"/>
        </w:rPr>
        <w:t xml:space="preserve"> und ein schon fast gutes Erlebnis in der App</w:t>
      </w:r>
    </w:p>
    <w:p w14:paraId="6CA4D6A7" w14:textId="77777777" w:rsidR="004736D5" w:rsidRPr="00285E32" w:rsidRDefault="00000000">
      <w:pPr>
        <w:rPr>
          <w:lang w:val="de-CH"/>
        </w:rPr>
      </w:pPr>
      <w:r w:rsidRPr="00285E32">
        <w:rPr>
          <w:lang w:val="de-CH"/>
        </w:rPr>
        <w:t>Generation o5 → Adam + Mega-Dataset</w:t>
      </w:r>
    </w:p>
    <w:p w14:paraId="0ACBC6AC" w14:textId="77777777" w:rsidR="004736D5" w:rsidRDefault="00000000">
      <w:pPr>
        <w:rPr>
          <w:lang w:val="de-CH"/>
        </w:rPr>
      </w:pPr>
      <w:r w:rsidRPr="00285E32">
        <w:rPr>
          <w:lang w:val="de-CH"/>
        </w:rPr>
        <w:lastRenderedPageBreak/>
        <w:t>- Kombination MNIST + EMNIST (~300k Samples)</w:t>
      </w:r>
      <w:r w:rsidRPr="00285E32">
        <w:rPr>
          <w:lang w:val="de-CH"/>
        </w:rPr>
        <w:br/>
        <w:t>- Adam Optimizer</w:t>
      </w:r>
      <w:r w:rsidRPr="00285E32">
        <w:rPr>
          <w:lang w:val="de-CH"/>
        </w:rPr>
        <w:br/>
        <w:t xml:space="preserve">- Early </w:t>
      </w:r>
      <w:proofErr w:type="spellStart"/>
      <w:r w:rsidRPr="00285E32">
        <w:rPr>
          <w:lang w:val="de-CH"/>
        </w:rPr>
        <w:t>Stopping</w:t>
      </w:r>
      <w:proofErr w:type="spellEnd"/>
      <w:r w:rsidRPr="00285E32">
        <w:rPr>
          <w:lang w:val="de-CH"/>
        </w:rPr>
        <w:br/>
        <w:t xml:space="preserve">Ergebnis: ~99% </w:t>
      </w:r>
      <w:proofErr w:type="spellStart"/>
      <w:r w:rsidRPr="00285E32">
        <w:rPr>
          <w:lang w:val="de-CH"/>
        </w:rPr>
        <w:t>Accuracy</w:t>
      </w:r>
      <w:proofErr w:type="spellEnd"/>
      <w:r w:rsidRPr="00285E32">
        <w:rPr>
          <w:lang w:val="de-CH"/>
        </w:rPr>
        <w:t>, sehr starke Generalisierung</w:t>
      </w:r>
      <w:r>
        <w:rPr>
          <w:lang w:val="de-CH"/>
        </w:rPr>
        <w:t xml:space="preserve"> und ein Extrem gutes App-Erlebnis, aber das Grössere Pro-Modell mit 3 anstatt 2 Hidden </w:t>
      </w:r>
      <w:proofErr w:type="spellStart"/>
      <w:r>
        <w:rPr>
          <w:lang w:val="de-CH"/>
        </w:rPr>
        <w:t>layers</w:t>
      </w:r>
      <w:proofErr w:type="spellEnd"/>
      <w:r>
        <w:rPr>
          <w:lang w:val="de-CH"/>
        </w:rPr>
        <w:t xml:space="preserve"> und </w:t>
      </w:r>
      <w:proofErr w:type="gramStart"/>
      <w:r>
        <w:rPr>
          <w:lang w:val="de-CH"/>
        </w:rPr>
        <w:t>4 mal</w:t>
      </w:r>
      <w:proofErr w:type="gramEnd"/>
      <w:r>
        <w:rPr>
          <w:lang w:val="de-CH"/>
        </w:rPr>
        <w:t xml:space="preserve"> mehr Neuronen schneidet gleich ab wie das Normal-Modell, ist aber in der Real-World in der App merkbar besser.</w:t>
      </w:r>
    </w:p>
    <w:p w14:paraId="039F9849" w14:textId="3B63A9FA" w:rsidR="00285E32" w:rsidRPr="00D37D77" w:rsidRDefault="00285E32" w:rsidP="00285E32">
      <w:pPr>
        <w:rPr>
          <w:lang w:val="it-IT"/>
        </w:rPr>
      </w:pPr>
      <w:r w:rsidRPr="00D37D77">
        <w:rPr>
          <w:lang w:val="it-IT"/>
        </w:rPr>
        <w:t>Generation o5.1 → Mega-Dataset + Data-</w:t>
      </w:r>
      <w:proofErr w:type="spellStart"/>
      <w:r w:rsidRPr="00D37D77">
        <w:rPr>
          <w:lang w:val="it-IT"/>
        </w:rPr>
        <w:t>Augmentation</w:t>
      </w:r>
      <w:proofErr w:type="spellEnd"/>
    </w:p>
    <w:p w14:paraId="2B605A55" w14:textId="7955EA88" w:rsidR="00285E32" w:rsidRDefault="00285E32">
      <w:pPr>
        <w:rPr>
          <w:lang w:val="de-CH"/>
        </w:rPr>
      </w:pPr>
      <w:r w:rsidRPr="00285E32">
        <w:rPr>
          <w:lang w:val="de-CH"/>
        </w:rPr>
        <w:t>-</w:t>
      </w:r>
      <w:r>
        <w:rPr>
          <w:lang w:val="de-CH"/>
        </w:rPr>
        <w:t xml:space="preserve"> Data Augmentation beim Trainieren</w:t>
      </w:r>
      <w:r w:rsidRPr="00285E32">
        <w:rPr>
          <w:lang w:val="de-CH"/>
        </w:rPr>
        <w:br/>
        <w:t xml:space="preserve">- </w:t>
      </w:r>
      <w:r>
        <w:rPr>
          <w:lang w:val="de-CH"/>
        </w:rPr>
        <w:t>Restliche Parameter gleich wie o5-Familie</w:t>
      </w:r>
      <w:r w:rsidRPr="00285E32">
        <w:rPr>
          <w:lang w:val="de-CH"/>
        </w:rPr>
        <w:br/>
        <w:t xml:space="preserve">Ergebnis: </w:t>
      </w:r>
      <w:r>
        <w:rPr>
          <w:lang w:val="de-CH"/>
        </w:rPr>
        <w:t xml:space="preserve">Noch einmal bessere </w:t>
      </w:r>
      <w:proofErr w:type="spellStart"/>
      <w:r>
        <w:rPr>
          <w:lang w:val="de-CH"/>
        </w:rPr>
        <w:t>Accuracy</w:t>
      </w:r>
      <w:proofErr w:type="spellEnd"/>
      <w:r>
        <w:rPr>
          <w:lang w:val="de-CH"/>
        </w:rPr>
        <w:t xml:space="preserve"> und vermutlich Limit für diese Modellarchitektur.</w:t>
      </w:r>
    </w:p>
    <w:p w14:paraId="46916DA8" w14:textId="1426E4CA" w:rsidR="004736D5" w:rsidRDefault="00285E32">
      <w:r w:rsidRPr="00285E32">
        <w:rPr>
          <w:noProof/>
        </w:rPr>
        <w:drawing>
          <wp:inline distT="0" distB="0" distL="0" distR="0" wp14:anchorId="3323C96A" wp14:editId="64A292D3">
            <wp:extent cx="5486400" cy="3688715"/>
            <wp:effectExtent l="0" t="0" r="0" b="6985"/>
            <wp:docPr id="722742236" name="Grafik 1" descr="Ein Bild, das Text, Screenshot, Zahl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42236" name="Grafik 1" descr="Ein Bild, das Text, Screenshot, Zahl, Reihe enthält.&#10;&#10;KI-generierte Inhalte können fehlerhaft sei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89036" w14:textId="77777777" w:rsidR="004736D5" w:rsidRPr="00285E32" w:rsidRDefault="00000000">
      <w:pPr>
        <w:pStyle w:val="berschrift2"/>
        <w:rPr>
          <w:lang w:val="de-CH"/>
        </w:rPr>
      </w:pPr>
      <w:r w:rsidRPr="00285E32">
        <w:rPr>
          <w:lang w:val="de-CH"/>
        </w:rPr>
        <w:t>7. Fazit</w:t>
      </w:r>
    </w:p>
    <w:p w14:paraId="33313AB7" w14:textId="77777777" w:rsidR="004736D5" w:rsidRPr="00285E32" w:rsidRDefault="00000000">
      <w:pPr>
        <w:rPr>
          <w:lang w:val="de-CH"/>
        </w:rPr>
      </w:pPr>
      <w:r w:rsidRPr="00285E32">
        <w:rPr>
          <w:lang w:val="de-CH"/>
        </w:rPr>
        <w:t>Das Projekt zeigte eindrucksvoll, wie sich neuronale Netze schrittweise verbessern lassen. Die größten Performance-Sprünge entstanden durch:</w:t>
      </w:r>
      <w:r w:rsidRPr="00285E32">
        <w:rPr>
          <w:lang w:val="de-CH"/>
        </w:rPr>
        <w:br/>
        <w:t>1. Größere und vielfältigere Datensätze</w:t>
      </w:r>
      <w:r w:rsidRPr="00285E32">
        <w:rPr>
          <w:lang w:val="de-CH"/>
        </w:rPr>
        <w:br/>
        <w:t>2. Mehrere Hidden Layers</w:t>
      </w:r>
      <w:r w:rsidRPr="00285E32">
        <w:rPr>
          <w:lang w:val="de-CH"/>
        </w:rPr>
        <w:br/>
        <w:t>3. Einsatz des Adam-Optimizers</w:t>
      </w:r>
      <w:r>
        <w:rPr>
          <w:lang w:val="de-CH"/>
        </w:rPr>
        <w:t xml:space="preserve"> (Sprung von o4 zu o4.1-pro)</w:t>
      </w:r>
      <w:r w:rsidRPr="00285E32">
        <w:rPr>
          <w:lang w:val="de-CH"/>
        </w:rPr>
        <w:br/>
      </w:r>
      <w:r w:rsidRPr="00285E32">
        <w:rPr>
          <w:lang w:val="de-CH"/>
        </w:rPr>
        <w:br/>
        <w:t xml:space="preserve">Besonders wichtig war die Visualisierung von Loss und </w:t>
      </w:r>
      <w:proofErr w:type="spellStart"/>
      <w:r w:rsidRPr="00285E32">
        <w:rPr>
          <w:lang w:val="de-CH"/>
        </w:rPr>
        <w:t>Accuracy</w:t>
      </w:r>
      <w:proofErr w:type="spellEnd"/>
      <w:r w:rsidRPr="00285E32">
        <w:rPr>
          <w:lang w:val="de-CH"/>
        </w:rPr>
        <w:t xml:space="preserve"> zur Analyse von </w:t>
      </w:r>
      <w:proofErr w:type="spellStart"/>
      <w:r w:rsidRPr="00285E32">
        <w:rPr>
          <w:lang w:val="de-CH"/>
        </w:rPr>
        <w:t>Overfitting</w:t>
      </w:r>
      <w:proofErr w:type="spellEnd"/>
      <w:r w:rsidRPr="00285E32">
        <w:rPr>
          <w:lang w:val="de-CH"/>
        </w:rPr>
        <w:t>. Das Projekt ermöglichte ein tiefes Verständnis der mathematischen und praktischen Grundlagen künstlicher neuronaler Netze.</w:t>
      </w:r>
    </w:p>
    <w:sectPr w:rsidR="004736D5" w:rsidRPr="00285E32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5E425" w14:textId="77777777" w:rsidR="003F771E" w:rsidRDefault="003F771E">
      <w:pPr>
        <w:spacing w:after="0" w:line="240" w:lineRule="auto"/>
      </w:pPr>
      <w:r>
        <w:separator/>
      </w:r>
    </w:p>
  </w:endnote>
  <w:endnote w:type="continuationSeparator" w:id="0">
    <w:p w14:paraId="3B202F7F" w14:textId="77777777" w:rsidR="003F771E" w:rsidRDefault="003F77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7A195" w14:textId="77777777" w:rsidR="003F771E" w:rsidRDefault="003F771E">
      <w:pPr>
        <w:spacing w:after="0" w:line="240" w:lineRule="auto"/>
      </w:pPr>
      <w:r>
        <w:separator/>
      </w:r>
    </w:p>
  </w:footnote>
  <w:footnote w:type="continuationSeparator" w:id="0">
    <w:p w14:paraId="4106041E" w14:textId="77777777" w:rsidR="003F771E" w:rsidRDefault="003F77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multilevel"/>
    <w:tmpl w:val="3C444B2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1" w15:restartNumberingAfterBreak="0">
    <w:nsid w:val="FFFFFF7D"/>
    <w:multiLevelType w:val="multilevel"/>
    <w:tmpl w:val="56C0719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2" w15:restartNumberingAfterBreak="0">
    <w:nsid w:val="FFFFFF7E"/>
    <w:multiLevelType w:val="multilevel"/>
    <w:tmpl w:val="490CC550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3" w15:restartNumberingAfterBreak="0">
    <w:nsid w:val="FFFFFF7F"/>
    <w:multiLevelType w:val="multilevel"/>
    <w:tmpl w:val="D8E8E2B0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4" w15:restartNumberingAfterBreak="0">
    <w:nsid w:val="FFFFFF81"/>
    <w:multiLevelType w:val="multilevel"/>
    <w:tmpl w:val="53BE2B8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5" w15:restartNumberingAfterBreak="0">
    <w:nsid w:val="FFFFFF82"/>
    <w:multiLevelType w:val="multilevel"/>
    <w:tmpl w:val="B86EC89A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6" w15:restartNumberingAfterBreak="0">
    <w:nsid w:val="FFFFFF83"/>
    <w:multiLevelType w:val="multilevel"/>
    <w:tmpl w:val="3D46FE5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7" w15:restartNumberingAfterBreak="0">
    <w:nsid w:val="FFFFFF88"/>
    <w:multiLevelType w:val="multilevel"/>
    <w:tmpl w:val="7CF4381E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8" w15:restartNumberingAfterBreak="0">
    <w:nsid w:val="FFFFFF89"/>
    <w:multiLevelType w:val="multilevel"/>
    <w:tmpl w:val="2C5AE0FA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9" w15:restartNumberingAfterBreak="0">
    <w:nsid w:val="5B1AB2DF"/>
    <w:multiLevelType w:val="multilevel"/>
    <w:tmpl w:val="ECA0712E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num w:numId="1" w16cid:durableId="1657757104">
    <w:abstractNumId w:val="8"/>
  </w:num>
  <w:num w:numId="2" w16cid:durableId="2072001688">
    <w:abstractNumId w:val="6"/>
  </w:num>
  <w:num w:numId="3" w16cid:durableId="99569811">
    <w:abstractNumId w:val="5"/>
  </w:num>
  <w:num w:numId="4" w16cid:durableId="461535203">
    <w:abstractNumId w:val="4"/>
  </w:num>
  <w:num w:numId="5" w16cid:durableId="1665933723">
    <w:abstractNumId w:val="7"/>
  </w:num>
  <w:num w:numId="6" w16cid:durableId="407269065">
    <w:abstractNumId w:val="3"/>
  </w:num>
  <w:num w:numId="7" w16cid:durableId="261035847">
    <w:abstractNumId w:val="2"/>
  </w:num>
  <w:num w:numId="8" w16cid:durableId="1555041150">
    <w:abstractNumId w:val="1"/>
  </w:num>
  <w:num w:numId="9" w16cid:durableId="658047680">
    <w:abstractNumId w:val="0"/>
  </w:num>
  <w:num w:numId="10" w16cid:durableId="18008037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736D5"/>
    <w:rsid w:val="00285E32"/>
    <w:rsid w:val="003F771E"/>
    <w:rsid w:val="004736D5"/>
    <w:rsid w:val="0080099B"/>
    <w:rsid w:val="00A11F42"/>
    <w:rsid w:val="00D37D77"/>
    <w:rsid w:val="00F41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66D33B"/>
  <w15:docId w15:val="{D633B9DE-70E7-4D5B-AF10-235D65B55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GridLight">
    <w:name w:val="Table Grid Light"/>
    <w:basedOn w:val="NormaleTabelle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EinfacheTabelle1">
    <w:name w:val="Plain Table 1"/>
    <w:basedOn w:val="NormaleTabelle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EinfacheTabelle2">
    <w:name w:val="Plain Table 2"/>
    <w:basedOn w:val="NormaleTabelle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EinfacheTabelle3">
    <w:name w:val="Plain Table 3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EinfacheTabelle4">
    <w:name w:val="Plain Table 4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EinfacheTabelle5">
    <w:name w:val="Plain Table 5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itternetztabelle1hell">
    <w:name w:val="Grid Table 1 Light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itternetztabelle2">
    <w:name w:val="Grid Table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itternetztabelle3">
    <w:name w:val="Grid Table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itternetztabelle4">
    <w:name w:val="Grid Table 4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itternetztabelle5dunkel">
    <w:name w:val="Grid Table 5 Dark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itternetztabelle6farbig">
    <w:name w:val="Grid Table 6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itternetztabelle7farbig">
    <w:name w:val="Grid Table 7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entabelle1hell">
    <w:name w:val="List Table 1 Light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entabelle2">
    <w:name w:val="List Table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entabelle3">
    <w:name w:val="List Table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entabelle4">
    <w:name w:val="List Table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entabelle5dunkel">
    <w:name w:val="List Table 5 Dark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entabelle6farbig">
    <w:name w:val="List Table 6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entabelle7farbig">
    <w:name w:val="List Table 7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CH" w:eastAsia="de-CH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CH" w:eastAsia="de-CH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CH" w:eastAsia="de-CH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CH" w:eastAsia="de-CH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CH" w:eastAsia="de-CH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CH" w:eastAsia="de-CH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CH" w:eastAsia="de-CH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CH" w:eastAsia="de-CH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CH" w:eastAsia="de-CH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CH" w:eastAsia="de-CH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CH" w:eastAsia="de-CH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CH" w:eastAsia="de-CH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CH" w:eastAsia="de-CH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CH" w:eastAsia="de-CH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unotentext">
    <w:name w:val="footnote text"/>
    <w:basedOn w:val="Standard"/>
    <w:link w:val="FunotentextZchn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Pr>
      <w:vertAlign w:val="superscript"/>
    </w:rPr>
  </w:style>
  <w:style w:type="paragraph" w:styleId="Endnotentext">
    <w:name w:val="endnote text"/>
    <w:basedOn w:val="Standard"/>
    <w:link w:val="EndnotentextZchn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Pr>
      <w:sz w:val="20"/>
      <w:szCs w:val="20"/>
    </w:rPr>
  </w:style>
  <w:style w:type="character" w:styleId="Endnotenzeichen">
    <w:name w:val="endnote reference"/>
    <w:basedOn w:val="Absatz-Standardschriftart"/>
    <w:uiPriority w:val="99"/>
    <w:semiHidden/>
    <w:unhideWhenUsed/>
    <w:rPr>
      <w:vertAlign w:val="superscript"/>
    </w:rPr>
  </w:style>
  <w:style w:type="character" w:styleId="Hyperlink">
    <w:name w:val="Hyperlink"/>
    <w:basedOn w:val="Absatz-Standardschriftart"/>
    <w:uiPriority w:val="99"/>
    <w:unhideWhenUsed/>
    <w:rPr>
      <w:color w:val="0000FF" w:themeColor="hyperlink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Pr>
      <w:color w:val="800080" w:themeColor="followedHyperlink"/>
      <w:u w:val="single"/>
    </w:rPr>
  </w:style>
  <w:style w:type="paragraph" w:styleId="Verzeichnis1">
    <w:name w:val="toc 1"/>
    <w:basedOn w:val="Standard"/>
    <w:next w:val="Standard"/>
    <w:uiPriority w:val="39"/>
    <w:unhideWhenUsed/>
    <w:pPr>
      <w:spacing w:after="100"/>
    </w:pPr>
  </w:style>
  <w:style w:type="paragraph" w:styleId="Verzeichnis2">
    <w:name w:val="toc 2"/>
    <w:basedOn w:val="Standard"/>
    <w:next w:val="Standard"/>
    <w:uiPriority w:val="39"/>
    <w:unhideWhenUsed/>
    <w:pPr>
      <w:spacing w:after="100"/>
      <w:ind w:left="220"/>
    </w:pPr>
  </w:style>
  <w:style w:type="paragraph" w:styleId="Verzeichnis3">
    <w:name w:val="toc 3"/>
    <w:basedOn w:val="Standard"/>
    <w:next w:val="Standard"/>
    <w:uiPriority w:val="39"/>
    <w:unhideWhenUsed/>
    <w:pPr>
      <w:spacing w:after="100"/>
      <w:ind w:left="440"/>
    </w:pPr>
  </w:style>
  <w:style w:type="paragraph" w:styleId="Verzeichnis4">
    <w:name w:val="toc 4"/>
    <w:basedOn w:val="Standard"/>
    <w:next w:val="Standard"/>
    <w:uiPriority w:val="39"/>
    <w:unhideWhenUsed/>
    <w:pPr>
      <w:spacing w:after="100"/>
      <w:ind w:left="660"/>
    </w:pPr>
  </w:style>
  <w:style w:type="paragraph" w:styleId="Verzeichnis5">
    <w:name w:val="toc 5"/>
    <w:basedOn w:val="Standard"/>
    <w:next w:val="Standard"/>
    <w:uiPriority w:val="39"/>
    <w:unhideWhenUsed/>
    <w:pPr>
      <w:spacing w:after="100"/>
      <w:ind w:left="880"/>
    </w:pPr>
  </w:style>
  <w:style w:type="paragraph" w:styleId="Verzeichnis6">
    <w:name w:val="toc 6"/>
    <w:basedOn w:val="Standard"/>
    <w:next w:val="Standard"/>
    <w:uiPriority w:val="39"/>
    <w:unhideWhenUsed/>
    <w:pPr>
      <w:spacing w:after="100"/>
      <w:ind w:left="1100"/>
    </w:pPr>
  </w:style>
  <w:style w:type="paragraph" w:styleId="Verzeichnis7">
    <w:name w:val="toc 7"/>
    <w:basedOn w:val="Standard"/>
    <w:next w:val="Standard"/>
    <w:uiPriority w:val="39"/>
    <w:unhideWhenUsed/>
    <w:pPr>
      <w:spacing w:after="100"/>
      <w:ind w:left="1320"/>
    </w:pPr>
  </w:style>
  <w:style w:type="paragraph" w:styleId="Verzeichnis8">
    <w:name w:val="toc 8"/>
    <w:basedOn w:val="Standard"/>
    <w:next w:val="Standard"/>
    <w:uiPriority w:val="39"/>
    <w:unhideWhenUsed/>
    <w:pPr>
      <w:spacing w:after="100"/>
      <w:ind w:left="1540"/>
    </w:pPr>
  </w:style>
  <w:style w:type="paragraph" w:styleId="Verzeichnis9">
    <w:name w:val="toc 9"/>
    <w:basedOn w:val="Standard"/>
    <w:next w:val="Standard"/>
    <w:uiPriority w:val="39"/>
    <w:unhideWhenUsed/>
    <w:pPr>
      <w:spacing w:after="100"/>
      <w:ind w:left="1760"/>
    </w:pPr>
  </w:style>
  <w:style w:type="character" w:styleId="Platzhaltertext">
    <w:name w:val="Placeholder Text"/>
    <w:basedOn w:val="Absatz-Standardschriftart"/>
    <w:uiPriority w:val="99"/>
    <w:semiHidden/>
    <w:rPr>
      <w:color w:val="666666"/>
    </w:rPr>
  </w:style>
  <w:style w:type="paragraph" w:styleId="Abbildungsverzeichnis">
    <w:name w:val="table of figures"/>
    <w:basedOn w:val="Standard"/>
    <w:next w:val="Standard"/>
    <w:uiPriority w:val="99"/>
    <w:unhideWhenUsed/>
    <w:pPr>
      <w:spacing w:after="0"/>
    </w:pPr>
  </w:style>
  <w:style w:type="paragraph" w:styleId="Kopfzeile">
    <w:name w:val="header"/>
    <w:basedOn w:val="Standard"/>
    <w:link w:val="KopfzeileZchn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</w:style>
  <w:style w:type="paragraph" w:styleId="Fuzeile">
    <w:name w:val="footer"/>
    <w:basedOn w:val="Standard"/>
    <w:link w:val="FuzeileZchn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</w:style>
  <w:style w:type="paragraph" w:styleId="KeinLeerraum">
    <w:name w:val="No Spacing"/>
    <w:uiPriority w:val="1"/>
    <w:qFormat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</w:style>
  <w:style w:type="paragraph" w:styleId="Textkrper2">
    <w:name w:val="Body Text 2"/>
    <w:basedOn w:val="Standard"/>
    <w:link w:val="Textkrper2Zchn"/>
    <w:uiPriority w:val="99"/>
    <w:unhideWhenUsed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</w:style>
  <w:style w:type="paragraph" w:styleId="Textkrper3">
    <w:name w:val="Body Text 3"/>
    <w:basedOn w:val="Standard"/>
    <w:link w:val="Textkrper3Zchn"/>
    <w:uiPriority w:val="99"/>
    <w:unhideWhenUsed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Pr>
      <w:sz w:val="16"/>
      <w:szCs w:val="16"/>
    </w:rPr>
  </w:style>
  <w:style w:type="paragraph" w:styleId="Liste">
    <w:name w:val="List"/>
    <w:basedOn w:val="Standard"/>
    <w:uiPriority w:val="99"/>
    <w:unhideWhenUsed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Pr>
      <w:b/>
      <w:bCs/>
    </w:rPr>
  </w:style>
  <w:style w:type="character" w:styleId="Hervorhebung">
    <w:name w:val="Emphasis"/>
    <w:basedOn w:val="Absatz-Standardschriftart"/>
    <w:uiPriority w:val="20"/>
    <w:qFormat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pPr>
      <w:outlineLvl w:val="9"/>
    </w:pPr>
  </w:style>
  <w:style w:type="table" w:styleId="Tabellenraster">
    <w:name w:val="Table Grid"/>
    <w:basedOn w:val="NormaleTabelle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HelleSchattierung">
    <w:name w:val="Light Shading"/>
    <w:basedOn w:val="NormaleTabelle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Schattierung1-Akzent1">
    <w:name w:val="Medium Shading 1 Accent 1"/>
    <w:basedOn w:val="NormaleTabelle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Schattierung1-Akzent2">
    <w:name w:val="Medium Shading 1 Accent 2"/>
    <w:basedOn w:val="NormaleTabelle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Schattierung1-Akzent3">
    <w:name w:val="Medium Shading 1 Accent 3"/>
    <w:basedOn w:val="NormaleTabelle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Schattierung1-Akzent4">
    <w:name w:val="Medium Shading 1 Accent 4"/>
    <w:basedOn w:val="NormaleTabelle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Schattierung1-Akzent5">
    <w:name w:val="Medium Shading 1 Accent 5"/>
    <w:basedOn w:val="NormaleTabelle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Schattierung1-Akzent6">
    <w:name w:val="Medium Shading 1 Accent 6"/>
    <w:basedOn w:val="NormaleTabelle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Schattierung2">
    <w:name w:val="Medium Shading 2"/>
    <w:basedOn w:val="NormaleTabelle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ittlereSchattierung2-Akzent1">
    <w:name w:val="Medium Shading 2 Accent 1"/>
    <w:basedOn w:val="NormaleTabelle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ittlereSchattierung2-Akzent2">
    <w:name w:val="Medium Shading 2 Accent 2"/>
    <w:basedOn w:val="NormaleTabelle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ittlereSchattierung2-Akzent3">
    <w:name w:val="Medium Shading 2 Accent 3"/>
    <w:basedOn w:val="NormaleTabelle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ittlereSchattierung2-Akzent4">
    <w:name w:val="Medium Shading 2 Accent 4"/>
    <w:basedOn w:val="NormaleTabelle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ittlereSchattierung2-Akzent5">
    <w:name w:val="Medium Shading 2 Accent 5"/>
    <w:basedOn w:val="NormaleTabelle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ittlereSchattierung2-Akzent6">
    <w:name w:val="Medium Shading 2 Accent 6"/>
    <w:basedOn w:val="NormaleTabelle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ittlereListe1">
    <w:name w:val="Medium List 1"/>
    <w:basedOn w:val="NormaleTabel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000000" w:themeColor="tex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000000" w:themeColor="tex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000000" w:themeColor="tex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ittlereListe2-Akzent1">
    <w:name w:val="Medium List 2 Accent 1"/>
    <w:basedOn w:val="NormaleTabelle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F81BD" w:themeColor="accen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F81BD" w:themeColor="accen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ittlereListe2-Akzent2">
    <w:name w:val="Medium List 2 Accent 2"/>
    <w:basedOn w:val="NormaleTabelle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C0504D" w:themeColor="accent2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C0504D" w:themeColor="accent2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ittlereListe2-Akzent3">
    <w:name w:val="Medium List 2 Accent 3"/>
    <w:basedOn w:val="NormaleTabelle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9BBB59" w:themeColor="accent3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9BBB59" w:themeColor="accent3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ittlereListe2-Akzent4">
    <w:name w:val="Medium List 2 Accent 4"/>
    <w:basedOn w:val="NormaleTabelle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8064A2" w:themeColor="accent4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8064A2" w:themeColor="accent4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ittlereListe2-Akzent5">
    <w:name w:val="Medium List 2 Accent 5"/>
    <w:basedOn w:val="NormaleTabelle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BACC6" w:themeColor="accent5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BACC6" w:themeColor="accent5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ittlereListe2-Akzent6">
    <w:name w:val="Medium List 2 Accent 6"/>
    <w:basedOn w:val="NormaleTabelle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F79646" w:themeColor="accent6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F79646" w:themeColor="accent6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ittleresRaster1">
    <w:name w:val="Medium Grid 1"/>
    <w:basedOn w:val="NormaleTabelle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644</Words>
  <Characters>4063</Characters>
  <Application>Microsoft Office Word</Application>
  <DocSecurity>0</DocSecurity>
  <Lines>33</Lines>
  <Paragraphs>9</Paragraphs>
  <ScaleCrop>false</ScaleCrop>
  <Manager/>
  <Company/>
  <LinksUpToDate>false</LinksUpToDate>
  <CharactersWithSpaces>4698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Berger Cédric</cp:lastModifiedBy>
  <cp:revision>5</cp:revision>
  <dcterms:created xsi:type="dcterms:W3CDTF">2013-12-23T23:15:00Z</dcterms:created>
  <dcterms:modified xsi:type="dcterms:W3CDTF">2026-03-02T13:26:00Z</dcterms:modified>
  <cp:category/>
</cp:coreProperties>
</file>