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52F5" w:rsidRDefault="00F16E6A" w:rsidP="00A257DB">
      <w:pPr>
        <w:spacing w:before="240"/>
        <w:rPr>
          <w:color w:val="0000FF"/>
        </w:rPr>
      </w:pPr>
      <w:r w:rsidRPr="000314E0">
        <w:rPr>
          <w:caps/>
          <w:color w:val="0000FF"/>
        </w:rPr>
        <w:t>OBJECTIF</w:t>
      </w:r>
    </w:p>
    <w:p w:rsidR="00D8313A" w:rsidRDefault="001A2CEA" w:rsidP="0045349A">
      <w:pPr>
        <w:spacing w:after="120"/>
        <w:jc w:val="left"/>
        <w:rPr>
          <w:noProof/>
          <w:lang w:eastAsia="fr-CA"/>
        </w:rPr>
      </w:pPr>
      <w:r>
        <w:rPr>
          <w:noProof/>
          <w:lang w:eastAsia="fr-CA"/>
        </w:rPr>
        <w:t>Manipuler des fichiers textes avec séparateurs.</w:t>
      </w:r>
    </w:p>
    <w:p w:rsidR="000314E0" w:rsidRDefault="006B22D6" w:rsidP="00D8313A">
      <w:pPr>
        <w:jc w:val="center"/>
      </w:pPr>
      <w:r w:rsidRPr="006B22D6">
        <w:drawing>
          <wp:inline distT="0" distB="0" distL="0" distR="0" wp14:anchorId="2D855386" wp14:editId="3E09FAAA">
            <wp:extent cx="6332220" cy="43529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D58" w:rsidRDefault="00F16E6A" w:rsidP="00A257DB">
      <w:pPr>
        <w:spacing w:before="240"/>
        <w:rPr>
          <w:caps/>
          <w:color w:val="0000FF"/>
        </w:rPr>
      </w:pPr>
      <w:proofErr w:type="gramStart"/>
      <w:r w:rsidRPr="000314E0">
        <w:rPr>
          <w:caps/>
          <w:color w:val="0000FF"/>
        </w:rPr>
        <w:t xml:space="preserve">Description </w:t>
      </w:r>
      <w:r w:rsidR="000314E0">
        <w:rPr>
          <w:caps/>
          <w:color w:val="0000FF"/>
        </w:rPr>
        <w:t xml:space="preserve"> </w:t>
      </w:r>
      <w:r w:rsidR="001A2CEA">
        <w:rPr>
          <w:caps/>
          <w:color w:val="0000FF"/>
        </w:rPr>
        <w:t>Du</w:t>
      </w:r>
      <w:proofErr w:type="gramEnd"/>
      <w:r w:rsidR="001A2CEA">
        <w:rPr>
          <w:caps/>
          <w:color w:val="0000FF"/>
        </w:rPr>
        <w:t xml:space="preserve"> JEU</w:t>
      </w:r>
    </w:p>
    <w:p w:rsidR="001A2CEA" w:rsidRDefault="001A2CEA" w:rsidP="001A2CEA">
      <w:pPr>
        <w:jc w:val="left"/>
      </w:pPr>
      <w:r>
        <w:t xml:space="preserve">Le jeu consiste simplement à compléter des mots dont 2 lettres </w:t>
      </w:r>
      <w:r w:rsidR="002314E3">
        <w:t>consécutives</w:t>
      </w:r>
      <w:r>
        <w:t xml:space="preserve"> sont révélées</w:t>
      </w:r>
      <w:r w:rsidR="00721884">
        <w:t xml:space="preserve"> au départ</w:t>
      </w:r>
      <w:r w:rsidR="00266D58">
        <w:t>.</w:t>
      </w:r>
      <w:r>
        <w:t xml:space="preserve"> Lorsque tous les mots sont complétés</w:t>
      </w:r>
      <w:r w:rsidR="009D08D8">
        <w:t>,</w:t>
      </w:r>
      <w:r>
        <w:t xml:space="preserve"> la partie est terminée. L</w:t>
      </w:r>
      <w:r w:rsidR="0075769E">
        <w:t xml:space="preserve">es options </w:t>
      </w:r>
      <w:proofErr w:type="gramStart"/>
      <w:r w:rsidR="0075769E">
        <w:t>Voir</w:t>
      </w:r>
      <w:proofErr w:type="gramEnd"/>
      <w:r w:rsidR="0075769E">
        <w:t xml:space="preserve"> la lettre, Voir le mot et Voir tous les mots </w:t>
      </w:r>
      <w:r>
        <w:t xml:space="preserve">dans le menu </w:t>
      </w:r>
      <w:r w:rsidRPr="00721884">
        <w:rPr>
          <w:rFonts w:ascii="Consolas" w:hAnsi="Consolas" w:cs="Consolas"/>
        </w:rPr>
        <w:t>Aide</w:t>
      </w:r>
      <w:r>
        <w:t xml:space="preserve"> p</w:t>
      </w:r>
      <w:r w:rsidR="00721884">
        <w:t>ermet</w:t>
      </w:r>
      <w:r w:rsidR="0075769E">
        <w:t>tent</w:t>
      </w:r>
      <w:r w:rsidR="00721884">
        <w:t xml:space="preserve"> de révéler</w:t>
      </w:r>
      <w:r w:rsidR="0075769E">
        <w:t xml:space="preserve"> une lettre, un mot ou tous </w:t>
      </w:r>
      <w:r w:rsidR="00721884">
        <w:t>les mots</w:t>
      </w:r>
      <w:r w:rsidR="0075769E">
        <w:t xml:space="preserve"> respectivement. </w:t>
      </w:r>
      <w:r w:rsidR="00721884">
        <w:t xml:space="preserve">Le joueur peut recommencer la partie avec l’option </w:t>
      </w:r>
      <w:r w:rsidR="00721884" w:rsidRPr="00721884">
        <w:rPr>
          <w:rFonts w:ascii="Consolas" w:hAnsi="Consolas" w:cs="Consolas"/>
        </w:rPr>
        <w:t>Nouvelle Partie</w:t>
      </w:r>
      <w:r w:rsidR="00721884">
        <w:t xml:space="preserve"> dans le menu </w:t>
      </w:r>
      <w:r w:rsidR="00721884" w:rsidRPr="00721884">
        <w:rPr>
          <w:rFonts w:ascii="Consolas" w:hAnsi="Consolas" w:cs="Consolas"/>
        </w:rPr>
        <w:t>Fichier</w:t>
      </w:r>
      <w:r w:rsidR="00721884">
        <w:t>. Une zone de liste permet de modifie</w:t>
      </w:r>
      <w:r w:rsidR="002314E3">
        <w:t>r la liste des mots à compléter,</w:t>
      </w:r>
      <w:r w:rsidR="009D08D8">
        <w:t xml:space="preserve"> </w:t>
      </w:r>
      <w:r w:rsidR="002314E3">
        <w:t>p</w:t>
      </w:r>
      <w:r w:rsidR="009D08D8">
        <w:t xml:space="preserve">ar exemple les mots en </w:t>
      </w:r>
      <w:r w:rsidR="009D08D8" w:rsidRPr="009D08D8">
        <w:rPr>
          <w:rFonts w:ascii="Consolas" w:hAnsi="Consolas" w:cs="Consolas"/>
        </w:rPr>
        <w:t>UI</w:t>
      </w:r>
      <w:r w:rsidR="009D08D8">
        <w:t xml:space="preserve"> ou encore </w:t>
      </w:r>
      <w:r w:rsidR="0073712D">
        <w:t xml:space="preserve">les mots </w:t>
      </w:r>
      <w:r w:rsidR="002314E3">
        <w:t>en</w:t>
      </w:r>
      <w:r w:rsidR="009D08D8">
        <w:t xml:space="preserve"> </w:t>
      </w:r>
      <w:r w:rsidR="002314E3">
        <w:rPr>
          <w:rFonts w:ascii="Consolas" w:hAnsi="Consolas" w:cs="Consolas"/>
        </w:rPr>
        <w:t>AI</w:t>
      </w:r>
      <w:r w:rsidR="009D08D8">
        <w:t>.</w:t>
      </w:r>
      <w:r w:rsidR="002314E3">
        <w:t xml:space="preserve"> </w:t>
      </w:r>
    </w:p>
    <w:p w:rsidR="001A2CEA" w:rsidRDefault="001A2CEA" w:rsidP="00721884">
      <w:pPr>
        <w:jc w:val="center"/>
      </w:pPr>
    </w:p>
    <w:p w:rsidR="00396166" w:rsidRPr="00266D58" w:rsidRDefault="005C7200" w:rsidP="00266D58">
      <w:pPr>
        <w:rPr>
          <w:caps/>
          <w:color w:val="0000FF"/>
        </w:rPr>
      </w:pPr>
      <w:r>
        <w:rPr>
          <w:caps/>
          <w:color w:val="0000FF"/>
        </w:rPr>
        <w:t>DeSCRIPTION</w:t>
      </w:r>
      <w:r w:rsidR="001856DE">
        <w:rPr>
          <w:caps/>
          <w:color w:val="0000FF"/>
        </w:rPr>
        <w:t xml:space="preserve"> </w:t>
      </w:r>
      <w:r w:rsidR="00721884">
        <w:rPr>
          <w:caps/>
          <w:color w:val="0000FF"/>
        </w:rPr>
        <w:t>TECHnique</w:t>
      </w:r>
    </w:p>
    <w:p w:rsidR="001419D6" w:rsidRDefault="00D10E74" w:rsidP="004A24A7">
      <w:pPr>
        <w:jc w:val="left"/>
      </w:pPr>
      <w:r>
        <w:t>Lorsque toute</w:t>
      </w:r>
      <w:r w:rsidR="004A24A7">
        <w:t>s</w:t>
      </w:r>
      <w:r>
        <w:t xml:space="preserve"> les lettres d’un mot </w:t>
      </w:r>
      <w:r w:rsidR="00D007A2">
        <w:t xml:space="preserve">à compléter </w:t>
      </w:r>
      <w:r w:rsidR="00046ACB">
        <w:t>ont été</w:t>
      </w:r>
      <w:r w:rsidR="004A24A7">
        <w:t xml:space="preserve"> correctement saisies</w:t>
      </w:r>
      <w:r w:rsidR="00721884">
        <w:t xml:space="preserve">, </w:t>
      </w:r>
      <w:r>
        <w:t>le programme doit</w:t>
      </w:r>
      <w:r w:rsidR="00721884">
        <w:t xml:space="preserve"> </w:t>
      </w:r>
      <w:r>
        <w:t xml:space="preserve">désactiver </w:t>
      </w:r>
      <w:r w:rsidR="00721884">
        <w:t xml:space="preserve">toutes </w:t>
      </w:r>
      <w:r>
        <w:t>l</w:t>
      </w:r>
      <w:r w:rsidR="00721884">
        <w:t xml:space="preserve">es </w:t>
      </w:r>
      <w:r w:rsidR="004A24A7">
        <w:t>cellules</w:t>
      </w:r>
      <w:r w:rsidR="00721884">
        <w:t xml:space="preserve"> </w:t>
      </w:r>
      <w:r>
        <w:t>du mot</w:t>
      </w:r>
      <w:r w:rsidR="00721884">
        <w:t xml:space="preserve"> </w:t>
      </w:r>
      <w:r>
        <w:t xml:space="preserve">ainsi </w:t>
      </w:r>
      <w:r w:rsidR="00511E8E">
        <w:t>que</w:t>
      </w:r>
      <w:r w:rsidR="00721884">
        <w:t xml:space="preserve"> </w:t>
      </w:r>
      <w:r w:rsidR="004A24A7">
        <w:t xml:space="preserve">celle de sa </w:t>
      </w:r>
      <w:r w:rsidR="00721884">
        <w:t>description. Lorsque tous les mots sont complétés le jo</w:t>
      </w:r>
      <w:r w:rsidR="004A24A7">
        <w:t>ueur ne peut</w:t>
      </w:r>
      <w:r w:rsidR="00721884">
        <w:t xml:space="preserve"> plus saisir de caractères et la partie est terminée. </w:t>
      </w:r>
    </w:p>
    <w:p w:rsidR="001419D6" w:rsidRDefault="001419D6" w:rsidP="004A24A7">
      <w:pPr>
        <w:jc w:val="left"/>
      </w:pPr>
    </w:p>
    <w:p w:rsidR="001419D6" w:rsidRDefault="001419D6" w:rsidP="004A24A7">
      <w:pPr>
        <w:jc w:val="left"/>
      </w:pPr>
      <w:r>
        <w:t xml:space="preserve">Le menu </w:t>
      </w:r>
      <w:r w:rsidRPr="00662428">
        <w:rPr>
          <w:rFonts w:ascii="Consolas" w:hAnsi="Consolas" w:cs="Consolas"/>
        </w:rPr>
        <w:t>Nouvelle Partie</w:t>
      </w:r>
      <w:r>
        <w:t xml:space="preserve"> débute une partie avec le choix </w:t>
      </w:r>
      <w:r w:rsidR="0075769E">
        <w:t xml:space="preserve">sélectionné dans la liste de </w:t>
      </w:r>
      <w:r>
        <w:t>mot</w:t>
      </w:r>
      <w:r w:rsidR="0075769E">
        <w:t>s.</w:t>
      </w:r>
    </w:p>
    <w:p w:rsidR="004A24A7" w:rsidRDefault="005C7CFB" w:rsidP="004A24A7">
      <w:pPr>
        <w:jc w:val="left"/>
      </w:pPr>
      <w:r>
        <w:t>La sélection d’un choix de mots dans la liste commence au</w:t>
      </w:r>
      <w:r w:rsidR="00721884">
        <w:t xml:space="preserve">tomatiquement </w:t>
      </w:r>
      <w:r>
        <w:t>une</w:t>
      </w:r>
      <w:r w:rsidR="00721884">
        <w:t xml:space="preserve"> partie. Les mots et les descriptions sont </w:t>
      </w:r>
      <w:r>
        <w:t>contenus</w:t>
      </w:r>
      <w:r w:rsidR="00721884">
        <w:t xml:space="preserve"> dans des </w:t>
      </w:r>
      <w:r w:rsidR="006A64AB">
        <w:t>fichiers textes avec séparateurs à raison d’un mot par ligne comme suit</w:t>
      </w:r>
      <w:r w:rsidR="004A24A7">
        <w:t xml:space="preserve"> : </w:t>
      </w:r>
      <w:proofErr w:type="spellStart"/>
      <w:r w:rsidR="00D274F3">
        <w:rPr>
          <w:rFonts w:ascii="Consolas" w:hAnsi="Consolas" w:cs="Consolas"/>
        </w:rPr>
        <w:t>description</w:t>
      </w:r>
      <w:r w:rsidR="004A24A7" w:rsidRPr="006A64AB">
        <w:rPr>
          <w:rFonts w:ascii="Consolas" w:hAnsi="Consolas" w:cs="Consolas"/>
        </w:rPr>
        <w:t>|</w:t>
      </w:r>
      <w:r w:rsidR="00D274F3">
        <w:rPr>
          <w:rFonts w:ascii="Consolas" w:hAnsi="Consolas" w:cs="Consolas"/>
        </w:rPr>
        <w:t>mot</w:t>
      </w:r>
      <w:r w:rsidR="004A24A7" w:rsidRPr="006A64AB">
        <w:rPr>
          <w:rFonts w:ascii="Consolas" w:hAnsi="Consolas" w:cs="Consolas"/>
        </w:rPr>
        <w:t>|</w:t>
      </w:r>
      <w:r w:rsidR="00D274F3">
        <w:rPr>
          <w:rFonts w:ascii="Consolas" w:hAnsi="Consolas" w:cs="Consolas"/>
        </w:rPr>
        <w:t>index</w:t>
      </w:r>
      <w:proofErr w:type="spellEnd"/>
      <w:r w:rsidR="001D4D87" w:rsidRPr="001D4D87">
        <w:t xml:space="preserve"> </w:t>
      </w:r>
    </w:p>
    <w:p w:rsidR="00E8251A" w:rsidRPr="004A24A7" w:rsidRDefault="006B22D6" w:rsidP="00E8251A">
      <w:pPr>
        <w:jc w:val="center"/>
      </w:pPr>
      <w:bookmarkStart w:id="0" w:name="_GoBack"/>
      <w:bookmarkEnd w:id="0"/>
      <w:r w:rsidRPr="006B22D6">
        <w:lastRenderedPageBreak/>
        <w:drawing>
          <wp:inline distT="0" distB="0" distL="0" distR="0" wp14:anchorId="6494597C" wp14:editId="141C335B">
            <wp:extent cx="2753109" cy="1790950"/>
            <wp:effectExtent l="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884" w:rsidRDefault="00D274F3" w:rsidP="00F668E4">
      <w:pPr>
        <w:jc w:val="left"/>
        <w:rPr>
          <w:caps/>
          <w:color w:val="0000FF"/>
        </w:rPr>
      </w:pPr>
      <w:r>
        <w:t xml:space="preserve">L’index indique à quelle position débute dans le mot à compléter les deux lettres </w:t>
      </w:r>
      <w:r w:rsidR="00DF2C13">
        <w:t>révélées</w:t>
      </w:r>
      <w:r>
        <w:t xml:space="preserve"> au départ.</w:t>
      </w:r>
      <w:r w:rsidR="006A64AB">
        <w:t> </w:t>
      </w:r>
    </w:p>
    <w:p w:rsidR="00BB2A42" w:rsidRPr="00080112" w:rsidRDefault="00BB2A42" w:rsidP="00BE056E">
      <w:pPr>
        <w:spacing w:before="240"/>
        <w:rPr>
          <w:caps/>
          <w:color w:val="0000FF"/>
        </w:rPr>
      </w:pPr>
      <w:r>
        <w:rPr>
          <w:caps/>
          <w:color w:val="0000FF"/>
        </w:rPr>
        <w:t>Autres informations</w:t>
      </w:r>
    </w:p>
    <w:p w:rsidR="00EA1EFB" w:rsidRDefault="00B262D0" w:rsidP="00BB2A42">
      <w:pPr>
        <w:pStyle w:val="Textebrut"/>
        <w:numPr>
          <w:ilvl w:val="0"/>
          <w:numId w:val="24"/>
        </w:numPr>
        <w:rPr>
          <w:rFonts w:ascii="Times New Roman" w:hAnsi="Times New Roman"/>
          <w:sz w:val="24"/>
          <w:szCs w:val="24"/>
          <w:lang w:eastAsia="en-US"/>
        </w:rPr>
      </w:pPr>
      <w:r>
        <w:rPr>
          <w:rFonts w:ascii="Times New Roman" w:hAnsi="Times New Roman"/>
          <w:sz w:val="24"/>
          <w:szCs w:val="24"/>
          <w:lang w:eastAsia="en-US"/>
        </w:rPr>
        <w:t>C</w:t>
      </w:r>
      <w:r w:rsidR="00EA1EFB">
        <w:rPr>
          <w:rFonts w:ascii="Times New Roman" w:hAnsi="Times New Roman"/>
          <w:sz w:val="24"/>
          <w:szCs w:val="24"/>
          <w:lang w:eastAsia="en-US"/>
        </w:rPr>
        <w:t>ommenter toutes les méthodes que vous allez ajouter au matériel de départ</w:t>
      </w:r>
    </w:p>
    <w:p w:rsidR="00BB2A42" w:rsidRPr="003D7766" w:rsidRDefault="00AA2E5A" w:rsidP="00BB2A42">
      <w:pPr>
        <w:pStyle w:val="Textebrut"/>
        <w:numPr>
          <w:ilvl w:val="0"/>
          <w:numId w:val="24"/>
        </w:numPr>
        <w:rPr>
          <w:rFonts w:ascii="Times New Roman" w:hAnsi="Times New Roman"/>
          <w:sz w:val="24"/>
          <w:szCs w:val="24"/>
          <w:lang w:eastAsia="en-US"/>
        </w:rPr>
      </w:pPr>
      <w:r>
        <w:rPr>
          <w:rFonts w:ascii="Times New Roman" w:hAnsi="Times New Roman"/>
          <w:sz w:val="24"/>
          <w:szCs w:val="24"/>
          <w:lang w:eastAsia="en-US"/>
        </w:rPr>
        <w:t xml:space="preserve">Modifier </w:t>
      </w:r>
      <w:r w:rsidR="00B66E4F">
        <w:rPr>
          <w:rFonts w:ascii="Times New Roman" w:hAnsi="Times New Roman"/>
          <w:sz w:val="24"/>
          <w:szCs w:val="24"/>
          <w:lang w:eastAsia="en-US"/>
        </w:rPr>
        <w:t xml:space="preserve">la constante NOM_PRENOM </w:t>
      </w:r>
      <w:r>
        <w:rPr>
          <w:rFonts w:ascii="Times New Roman" w:hAnsi="Times New Roman"/>
          <w:sz w:val="24"/>
          <w:szCs w:val="24"/>
          <w:lang w:eastAsia="en-US"/>
        </w:rPr>
        <w:t xml:space="preserve"> afin </w:t>
      </w:r>
      <w:r w:rsidR="00294B5B">
        <w:rPr>
          <w:rFonts w:ascii="Times New Roman" w:hAnsi="Times New Roman"/>
          <w:sz w:val="24"/>
          <w:szCs w:val="24"/>
          <w:lang w:eastAsia="en-US"/>
        </w:rPr>
        <w:t>que l’on puisse y</w:t>
      </w:r>
      <w:r>
        <w:rPr>
          <w:rFonts w:ascii="Times New Roman" w:hAnsi="Times New Roman"/>
          <w:sz w:val="24"/>
          <w:szCs w:val="24"/>
          <w:lang w:eastAsia="en-US"/>
        </w:rPr>
        <w:t xml:space="preserve"> voir vos nom et prénom</w:t>
      </w:r>
      <w:r w:rsidR="00BB2A42" w:rsidRPr="003D7766">
        <w:rPr>
          <w:rFonts w:ascii="Times New Roman" w:hAnsi="Times New Roman"/>
          <w:sz w:val="24"/>
          <w:szCs w:val="24"/>
          <w:lang w:eastAsia="en-US"/>
        </w:rPr>
        <w:t>.</w:t>
      </w:r>
    </w:p>
    <w:p w:rsidR="008C5C53" w:rsidRDefault="00BB2A42" w:rsidP="008C5C53">
      <w:pPr>
        <w:pStyle w:val="Textebrut"/>
        <w:numPr>
          <w:ilvl w:val="0"/>
          <w:numId w:val="24"/>
        </w:numPr>
        <w:rPr>
          <w:rFonts w:ascii="Times New Roman" w:hAnsi="Times New Roman"/>
          <w:sz w:val="24"/>
          <w:szCs w:val="24"/>
          <w:lang w:eastAsia="en-US"/>
        </w:rPr>
      </w:pPr>
      <w:r w:rsidRPr="00601BFF">
        <w:rPr>
          <w:rFonts w:ascii="Times New Roman" w:hAnsi="Times New Roman"/>
          <w:sz w:val="24"/>
          <w:szCs w:val="24"/>
          <w:lang w:eastAsia="en-US"/>
        </w:rPr>
        <w:t>L'interface et le fonctionnement do</w:t>
      </w:r>
      <w:r w:rsidR="00D10E74">
        <w:rPr>
          <w:rFonts w:ascii="Times New Roman" w:hAnsi="Times New Roman"/>
          <w:sz w:val="24"/>
          <w:szCs w:val="24"/>
          <w:lang w:eastAsia="en-US"/>
        </w:rPr>
        <w:t>ivent être identiques à la démo</w:t>
      </w:r>
    </w:p>
    <w:p w:rsidR="009C0722" w:rsidRDefault="009C0722" w:rsidP="009C0722">
      <w:pPr>
        <w:pStyle w:val="Textebrut"/>
        <w:rPr>
          <w:rFonts w:ascii="Times New Roman" w:hAnsi="Times New Roman"/>
          <w:sz w:val="24"/>
          <w:szCs w:val="24"/>
          <w:lang w:eastAsia="en-US"/>
        </w:rPr>
      </w:pPr>
    </w:p>
    <w:p w:rsidR="009C0722" w:rsidRDefault="009C0722" w:rsidP="009C0722">
      <w:pPr>
        <w:pStyle w:val="Textebrut"/>
        <w:rPr>
          <w:rFonts w:ascii="Times New Roman" w:hAnsi="Times New Roman"/>
          <w:sz w:val="24"/>
          <w:szCs w:val="24"/>
          <w:lang w:eastAsia="en-US"/>
        </w:rPr>
      </w:pPr>
    </w:p>
    <w:p w:rsidR="009C0722" w:rsidRPr="00080112" w:rsidRDefault="009C0722" w:rsidP="009C0722">
      <w:pPr>
        <w:spacing w:before="240"/>
        <w:rPr>
          <w:caps/>
          <w:color w:val="0000FF"/>
        </w:rPr>
      </w:pPr>
      <w:r>
        <w:rPr>
          <w:caps/>
          <w:color w:val="0000FF"/>
        </w:rPr>
        <w:t>GRILLE D’ÉVALUATION</w:t>
      </w:r>
    </w:p>
    <w:p w:rsidR="009C0722" w:rsidRDefault="009C0722" w:rsidP="009C0722">
      <w:pPr>
        <w:pStyle w:val="Textebrut"/>
        <w:rPr>
          <w:rFonts w:ascii="Times New Roman" w:hAnsi="Times New Roman"/>
          <w:sz w:val="24"/>
          <w:szCs w:val="24"/>
          <w:lang w:eastAsia="en-US"/>
        </w:rPr>
      </w:pPr>
    </w:p>
    <w:tbl>
      <w:tblPr>
        <w:tblW w:w="50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77"/>
        <w:gridCol w:w="958"/>
      </w:tblGrid>
      <w:tr w:rsidR="00503C33" w:rsidRPr="008800A2" w:rsidTr="00503C33">
        <w:tc>
          <w:tcPr>
            <w:tcW w:w="4077" w:type="dxa"/>
            <w:tcBorders>
              <w:bottom w:val="double" w:sz="4" w:space="0" w:color="auto"/>
            </w:tcBorders>
          </w:tcPr>
          <w:p w:rsidR="00503C33" w:rsidRPr="008800A2" w:rsidRDefault="00503C33" w:rsidP="00F148AE">
            <w:pPr>
              <w:spacing w:before="60" w:after="60"/>
              <w:ind w:right="-123"/>
              <w:rPr>
                <w:noProof/>
                <w:color w:val="0000FF"/>
                <w:sz w:val="22"/>
                <w:szCs w:val="22"/>
              </w:rPr>
            </w:pPr>
            <w:r>
              <w:br w:type="page"/>
            </w:r>
            <w:r>
              <w:rPr>
                <w:noProof/>
                <w:color w:val="0000FF"/>
                <w:sz w:val="22"/>
                <w:szCs w:val="22"/>
              </w:rPr>
              <w:t>Méthode</w:t>
            </w:r>
          </w:p>
        </w:tc>
        <w:tc>
          <w:tcPr>
            <w:tcW w:w="958" w:type="dxa"/>
            <w:tcBorders>
              <w:bottom w:val="double" w:sz="4" w:space="0" w:color="auto"/>
            </w:tcBorders>
          </w:tcPr>
          <w:p w:rsidR="00503C33" w:rsidRPr="008800A2" w:rsidRDefault="00503C33" w:rsidP="00F148AE">
            <w:pPr>
              <w:spacing w:before="60" w:after="60"/>
              <w:ind w:right="-539"/>
              <w:rPr>
                <w:noProof/>
                <w:color w:val="0000FF"/>
                <w:sz w:val="22"/>
                <w:szCs w:val="22"/>
              </w:rPr>
            </w:pPr>
            <w:r>
              <w:rPr>
                <w:noProof/>
                <w:color w:val="0000FF"/>
                <w:sz w:val="22"/>
                <w:szCs w:val="22"/>
              </w:rPr>
              <w:t>Barème</w:t>
            </w:r>
          </w:p>
        </w:tc>
      </w:tr>
      <w:tr w:rsidR="00503C33" w:rsidRPr="008800A2" w:rsidTr="00503C33">
        <w:tc>
          <w:tcPr>
            <w:tcW w:w="4077" w:type="dxa"/>
          </w:tcPr>
          <w:p w:rsidR="00503C33" w:rsidRPr="008800A2" w:rsidRDefault="00503C33" w:rsidP="00F148AE">
            <w:pPr>
              <w:rPr>
                <w:rFonts w:ascii="Courier New" w:hAnsi="Courier New" w:cs="Courier New"/>
                <w:noProof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fr-CA"/>
              </w:rPr>
              <w:t>ChargerLesLignesDuFichier</w:t>
            </w:r>
            <w:proofErr w:type="spellEnd"/>
            <w:r w:rsidRPr="004E2BDD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fr-CA"/>
              </w:rPr>
              <w:t>(</w:t>
            </w:r>
            <w:proofErr w:type="gramEnd"/>
            <w:r w:rsidRPr="004E2BDD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fr-CA"/>
              </w:rPr>
              <w:t>)</w:t>
            </w:r>
          </w:p>
        </w:tc>
        <w:tc>
          <w:tcPr>
            <w:tcW w:w="958" w:type="dxa"/>
          </w:tcPr>
          <w:p w:rsidR="00503C33" w:rsidRDefault="00503C33" w:rsidP="00F148AE">
            <w:pPr>
              <w:spacing w:before="60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30</w:t>
            </w:r>
          </w:p>
        </w:tc>
      </w:tr>
      <w:tr w:rsidR="00503C33" w:rsidRPr="008800A2" w:rsidTr="00503C33">
        <w:tc>
          <w:tcPr>
            <w:tcW w:w="4077" w:type="dxa"/>
          </w:tcPr>
          <w:p w:rsidR="00503C33" w:rsidRDefault="00503C33" w:rsidP="00F148AE">
            <w:pPr>
              <w:rPr>
                <w:rFonts w:ascii="Consolas" w:hAnsi="Consolas" w:cs="Consolas"/>
                <w:color w:val="000000"/>
                <w:sz w:val="19"/>
                <w:szCs w:val="19"/>
                <w:lang w:eastAsia="fr-CA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fr-CA"/>
              </w:rPr>
              <w:t>AfficherLesDescriptions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fr-CA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eastAsia="fr-CA"/>
              </w:rPr>
              <w:t>)</w:t>
            </w:r>
          </w:p>
        </w:tc>
        <w:tc>
          <w:tcPr>
            <w:tcW w:w="958" w:type="dxa"/>
          </w:tcPr>
          <w:p w:rsidR="00503C33" w:rsidRDefault="00503C33" w:rsidP="00F148AE">
            <w:pPr>
              <w:spacing w:before="60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7</w:t>
            </w:r>
          </w:p>
        </w:tc>
      </w:tr>
      <w:tr w:rsidR="00503C33" w:rsidRPr="008800A2" w:rsidTr="00503C33">
        <w:tc>
          <w:tcPr>
            <w:tcW w:w="4077" w:type="dxa"/>
          </w:tcPr>
          <w:p w:rsidR="00503C33" w:rsidRPr="00147204" w:rsidRDefault="00503C33" w:rsidP="00147204">
            <w:pPr>
              <w:spacing w:before="60"/>
              <w:jc w:val="left"/>
              <w:rPr>
                <w:rFonts w:ascii="Courier New" w:hAnsi="Courier New" w:cs="Courier New"/>
                <w:noProof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fr-CA"/>
              </w:rPr>
              <w:t>PlacerLesDeuxLettresÀRévéler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eastAsia="fr-CA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eastAsia="fr-CA"/>
              </w:rPr>
              <w:t>)</w:t>
            </w:r>
          </w:p>
        </w:tc>
        <w:tc>
          <w:tcPr>
            <w:tcW w:w="958" w:type="dxa"/>
          </w:tcPr>
          <w:p w:rsidR="00503C33" w:rsidRPr="007503E2" w:rsidRDefault="00503C33" w:rsidP="007503E2">
            <w:pPr>
              <w:spacing w:before="60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8</w:t>
            </w:r>
          </w:p>
        </w:tc>
      </w:tr>
      <w:tr w:rsidR="00503C33" w:rsidRPr="008800A2" w:rsidTr="00503C33">
        <w:tc>
          <w:tcPr>
            <w:tcW w:w="4077" w:type="dxa"/>
          </w:tcPr>
          <w:p w:rsidR="00503C33" w:rsidRDefault="00503C33" w:rsidP="00147204">
            <w:pPr>
              <w:spacing w:before="6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eastAsia="fr-CA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fr-CA"/>
              </w:rPr>
              <w:t>TronquerLesCellulesInutilisées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fr-CA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eastAsia="fr-CA"/>
              </w:rPr>
              <w:t>)</w:t>
            </w:r>
          </w:p>
        </w:tc>
        <w:tc>
          <w:tcPr>
            <w:tcW w:w="958" w:type="dxa"/>
          </w:tcPr>
          <w:p w:rsidR="00503C33" w:rsidRDefault="00503C33" w:rsidP="007503E2">
            <w:pPr>
              <w:spacing w:before="60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10</w:t>
            </w:r>
          </w:p>
        </w:tc>
      </w:tr>
      <w:tr w:rsidR="00503C33" w:rsidRPr="008800A2" w:rsidTr="00503C33">
        <w:tc>
          <w:tcPr>
            <w:tcW w:w="4077" w:type="dxa"/>
          </w:tcPr>
          <w:p w:rsidR="00503C33" w:rsidRDefault="00503C33" w:rsidP="00147204">
            <w:pPr>
              <w:spacing w:before="6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eastAsia="fr-CA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fr-CA"/>
              </w:rPr>
              <w:t>MotEstValide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fr-CA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eastAsia="fr-CA"/>
              </w:rPr>
              <w:t>)</w:t>
            </w:r>
          </w:p>
        </w:tc>
        <w:tc>
          <w:tcPr>
            <w:tcW w:w="958" w:type="dxa"/>
          </w:tcPr>
          <w:p w:rsidR="00503C33" w:rsidRDefault="00503C33" w:rsidP="007503E2">
            <w:pPr>
              <w:spacing w:before="60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7</w:t>
            </w:r>
          </w:p>
        </w:tc>
      </w:tr>
      <w:tr w:rsidR="00503C33" w:rsidRPr="008800A2" w:rsidTr="00503C33">
        <w:tc>
          <w:tcPr>
            <w:tcW w:w="4077" w:type="dxa"/>
          </w:tcPr>
          <w:p w:rsidR="00503C33" w:rsidRDefault="00503C33" w:rsidP="00147204">
            <w:pPr>
              <w:spacing w:before="6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eastAsia="fr-CA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fr-CA"/>
              </w:rPr>
              <w:t>DésactiverMot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fr-CA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eastAsia="fr-CA"/>
              </w:rPr>
              <w:t>)</w:t>
            </w:r>
          </w:p>
        </w:tc>
        <w:tc>
          <w:tcPr>
            <w:tcW w:w="958" w:type="dxa"/>
          </w:tcPr>
          <w:p w:rsidR="00503C33" w:rsidRDefault="00503C33" w:rsidP="007503E2">
            <w:pPr>
              <w:spacing w:before="60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7</w:t>
            </w:r>
          </w:p>
        </w:tc>
      </w:tr>
      <w:tr w:rsidR="00503C33" w:rsidRPr="008800A2" w:rsidTr="00503C33">
        <w:tc>
          <w:tcPr>
            <w:tcW w:w="4077" w:type="dxa"/>
          </w:tcPr>
          <w:p w:rsidR="00503C33" w:rsidRDefault="00503C33" w:rsidP="00147204">
            <w:pPr>
              <w:spacing w:before="6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eastAsia="fr-CA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fr-CA"/>
              </w:rPr>
              <w:t>vcaMots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eastAsia="fr-CA"/>
              </w:rPr>
              <w:t>_ValueChanged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fr-CA"/>
              </w:rPr>
              <w:t>()</w:t>
            </w:r>
          </w:p>
        </w:tc>
        <w:tc>
          <w:tcPr>
            <w:tcW w:w="958" w:type="dxa"/>
          </w:tcPr>
          <w:p w:rsidR="00503C33" w:rsidRDefault="00503C33" w:rsidP="007503E2">
            <w:pPr>
              <w:spacing w:before="60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8</w:t>
            </w:r>
          </w:p>
        </w:tc>
      </w:tr>
      <w:tr w:rsidR="00503C33" w:rsidRPr="008800A2" w:rsidTr="00503C33">
        <w:tc>
          <w:tcPr>
            <w:tcW w:w="4077" w:type="dxa"/>
          </w:tcPr>
          <w:p w:rsidR="00503C33" w:rsidRDefault="00503C33" w:rsidP="00147204">
            <w:pPr>
              <w:spacing w:before="6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eastAsia="fr-CA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fr-CA"/>
              </w:rPr>
              <w:t>MnuAideVoirLaLettre_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fr-CA"/>
              </w:rPr>
              <w:t>Click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fr-CA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eastAsia="fr-CA"/>
              </w:rPr>
              <w:t>)</w:t>
            </w:r>
          </w:p>
        </w:tc>
        <w:tc>
          <w:tcPr>
            <w:tcW w:w="958" w:type="dxa"/>
          </w:tcPr>
          <w:p w:rsidR="00503C33" w:rsidRDefault="00503C33" w:rsidP="007503E2">
            <w:pPr>
              <w:spacing w:before="60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7</w:t>
            </w:r>
          </w:p>
        </w:tc>
      </w:tr>
      <w:tr w:rsidR="00503C33" w:rsidRPr="008800A2" w:rsidTr="00503C33">
        <w:tc>
          <w:tcPr>
            <w:tcW w:w="4077" w:type="dxa"/>
          </w:tcPr>
          <w:p w:rsidR="00503C33" w:rsidRDefault="00503C33" w:rsidP="00147204">
            <w:pPr>
              <w:spacing w:before="6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eastAsia="fr-CA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fr-CA"/>
              </w:rPr>
              <w:t>MnuAideVoirLeMot_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fr-CA"/>
              </w:rPr>
              <w:t>Click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fr-CA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eastAsia="fr-CA"/>
              </w:rPr>
              <w:t>)</w:t>
            </w:r>
          </w:p>
        </w:tc>
        <w:tc>
          <w:tcPr>
            <w:tcW w:w="958" w:type="dxa"/>
          </w:tcPr>
          <w:p w:rsidR="00503C33" w:rsidRDefault="00503C33" w:rsidP="007503E2">
            <w:pPr>
              <w:spacing w:before="60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8</w:t>
            </w:r>
          </w:p>
        </w:tc>
      </w:tr>
      <w:tr w:rsidR="00503C33" w:rsidRPr="008800A2" w:rsidTr="00503C33">
        <w:tc>
          <w:tcPr>
            <w:tcW w:w="4077" w:type="dxa"/>
          </w:tcPr>
          <w:p w:rsidR="00503C33" w:rsidRDefault="00503C33" w:rsidP="00147204">
            <w:pPr>
              <w:spacing w:before="6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eastAsia="fr-CA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fr-CA"/>
              </w:rPr>
              <w:t>MnuAideVoirTousLesMots_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eastAsia="fr-CA"/>
              </w:rPr>
              <w:t>Click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eastAsia="fr-CA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eastAsia="fr-CA"/>
              </w:rPr>
              <w:t>)</w:t>
            </w:r>
          </w:p>
        </w:tc>
        <w:tc>
          <w:tcPr>
            <w:tcW w:w="958" w:type="dxa"/>
          </w:tcPr>
          <w:p w:rsidR="00503C33" w:rsidRDefault="00503C33" w:rsidP="007503E2">
            <w:pPr>
              <w:spacing w:before="60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8</w:t>
            </w:r>
          </w:p>
        </w:tc>
      </w:tr>
    </w:tbl>
    <w:p w:rsidR="00675AFD" w:rsidRPr="00254E4F" w:rsidRDefault="00675AFD" w:rsidP="00503C33">
      <w:pPr>
        <w:jc w:val="left"/>
        <w:rPr>
          <w:caps/>
          <w:color w:val="0000FF"/>
          <w:lang w:val="en-CA"/>
        </w:rPr>
      </w:pPr>
    </w:p>
    <w:sectPr w:rsidR="00675AFD" w:rsidRPr="00254E4F" w:rsidSect="00D10E74">
      <w:headerReference w:type="default" r:id="rId9"/>
      <w:footerReference w:type="default" r:id="rId10"/>
      <w:footerReference w:type="first" r:id="rId11"/>
      <w:pgSz w:w="12240" w:h="15840" w:code="1"/>
      <w:pgMar w:top="1134" w:right="1134" w:bottom="851" w:left="1134" w:header="720" w:footer="45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04A0" w:rsidRDefault="00EA04A0">
      <w:r>
        <w:separator/>
      </w:r>
    </w:p>
  </w:endnote>
  <w:endnote w:type="continuationSeparator" w:id="0">
    <w:p w:rsidR="00EA04A0" w:rsidRDefault="00EA04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00EB" w:rsidRPr="00FD1F96" w:rsidRDefault="005C7CFB" w:rsidP="005C7CFB">
    <w:pPr>
      <w:pStyle w:val="Pieddepage"/>
      <w:pBdr>
        <w:top w:val="single" w:sz="4" w:space="1" w:color="auto"/>
      </w:pBdr>
      <w:tabs>
        <w:tab w:val="clear" w:pos="4320"/>
        <w:tab w:val="clear" w:pos="8640"/>
        <w:tab w:val="center" w:pos="4860"/>
        <w:tab w:val="right" w:pos="9923"/>
      </w:tabs>
      <w:ind w:right="6"/>
      <w:rPr>
        <w:sz w:val="18"/>
        <w:szCs w:val="18"/>
      </w:rPr>
    </w:pPr>
    <w:r>
      <w:rPr>
        <w:sz w:val="18"/>
        <w:szCs w:val="18"/>
      </w:rPr>
      <w:t>420-1</w:t>
    </w:r>
    <w:r w:rsidR="0075769E">
      <w:rPr>
        <w:sz w:val="18"/>
        <w:szCs w:val="18"/>
      </w:rPr>
      <w:t>N</w:t>
    </w:r>
    <w:r>
      <w:rPr>
        <w:sz w:val="18"/>
        <w:szCs w:val="18"/>
      </w:rPr>
      <w:t xml:space="preserve">6 </w:t>
    </w:r>
    <w:r w:rsidR="0075769E">
      <w:rPr>
        <w:sz w:val="18"/>
        <w:szCs w:val="18"/>
      </w:rPr>
      <w:t>Programmation 1</w:t>
    </w:r>
    <w:r w:rsidR="00C200EB">
      <w:rPr>
        <w:sz w:val="18"/>
        <w:szCs w:val="18"/>
      </w:rPr>
      <w:tab/>
    </w:r>
    <w:r w:rsidR="00903A64">
      <w:rPr>
        <w:sz w:val="18"/>
        <w:szCs w:val="18"/>
      </w:rPr>
      <w:tab/>
    </w:r>
    <w:r w:rsidR="001B4ED6" w:rsidRPr="00FD1F96">
      <w:rPr>
        <w:rStyle w:val="Numrodepage"/>
        <w:sz w:val="18"/>
        <w:szCs w:val="18"/>
      </w:rPr>
      <w:fldChar w:fldCharType="begin"/>
    </w:r>
    <w:r w:rsidR="00C200EB" w:rsidRPr="00FD1F96">
      <w:rPr>
        <w:rStyle w:val="Numrodepage"/>
        <w:sz w:val="18"/>
        <w:szCs w:val="18"/>
      </w:rPr>
      <w:instrText xml:space="preserve"> PAGE </w:instrText>
    </w:r>
    <w:r w:rsidR="001B4ED6" w:rsidRPr="00FD1F96">
      <w:rPr>
        <w:rStyle w:val="Numrodepage"/>
        <w:sz w:val="18"/>
        <w:szCs w:val="18"/>
      </w:rPr>
      <w:fldChar w:fldCharType="separate"/>
    </w:r>
    <w:r w:rsidR="00254E4F">
      <w:rPr>
        <w:rStyle w:val="Numrodepage"/>
        <w:noProof/>
        <w:sz w:val="18"/>
        <w:szCs w:val="18"/>
      </w:rPr>
      <w:t>2</w:t>
    </w:r>
    <w:r w:rsidR="001B4ED6" w:rsidRPr="00FD1F96">
      <w:rPr>
        <w:rStyle w:val="Numrodepage"/>
        <w:sz w:val="18"/>
        <w:szCs w:val="18"/>
      </w:rPr>
      <w:fldChar w:fldCharType="end"/>
    </w:r>
    <w:r w:rsidR="00C200EB" w:rsidRPr="00FD1F96">
      <w:rPr>
        <w:rStyle w:val="Numrodepage"/>
        <w:sz w:val="18"/>
        <w:szCs w:val="18"/>
      </w:rPr>
      <w:t xml:space="preserve"> / </w:t>
    </w:r>
    <w:r w:rsidR="001B4ED6" w:rsidRPr="00FD1F96">
      <w:rPr>
        <w:rStyle w:val="Numrodepage"/>
        <w:sz w:val="18"/>
        <w:szCs w:val="18"/>
      </w:rPr>
      <w:fldChar w:fldCharType="begin"/>
    </w:r>
    <w:r w:rsidR="00C200EB" w:rsidRPr="00FD1F96">
      <w:rPr>
        <w:rStyle w:val="Numrodepage"/>
        <w:sz w:val="18"/>
        <w:szCs w:val="18"/>
      </w:rPr>
      <w:instrText xml:space="preserve"> NUMPAGES </w:instrText>
    </w:r>
    <w:r w:rsidR="001B4ED6" w:rsidRPr="00FD1F96">
      <w:rPr>
        <w:rStyle w:val="Numrodepage"/>
        <w:sz w:val="18"/>
        <w:szCs w:val="18"/>
      </w:rPr>
      <w:fldChar w:fldCharType="separate"/>
    </w:r>
    <w:r w:rsidR="00254E4F">
      <w:rPr>
        <w:rStyle w:val="Numrodepage"/>
        <w:noProof/>
        <w:sz w:val="18"/>
        <w:szCs w:val="18"/>
      </w:rPr>
      <w:t>3</w:t>
    </w:r>
    <w:r w:rsidR="001B4ED6" w:rsidRPr="00FD1F96">
      <w:rPr>
        <w:rStyle w:val="Numrodepage"/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00EB" w:rsidRPr="000314E0" w:rsidRDefault="001B4ED6" w:rsidP="000314E0">
    <w:pPr>
      <w:pStyle w:val="Pieddepage"/>
      <w:pBdr>
        <w:top w:val="single" w:sz="4" w:space="1" w:color="auto"/>
      </w:pBdr>
      <w:tabs>
        <w:tab w:val="clear" w:pos="8640"/>
        <w:tab w:val="right" w:pos="8820"/>
      </w:tabs>
      <w:rPr>
        <w:sz w:val="18"/>
        <w:szCs w:val="18"/>
      </w:rPr>
    </w:pPr>
    <w:r w:rsidRPr="000314E0">
      <w:rPr>
        <w:sz w:val="18"/>
        <w:szCs w:val="18"/>
      </w:rPr>
      <w:fldChar w:fldCharType="begin"/>
    </w:r>
    <w:r w:rsidR="00C200EB" w:rsidRPr="000314E0">
      <w:rPr>
        <w:sz w:val="18"/>
        <w:szCs w:val="18"/>
      </w:rPr>
      <w:instrText xml:space="preserve"> FILENAME </w:instrText>
    </w:r>
    <w:r w:rsidRPr="000314E0">
      <w:rPr>
        <w:sz w:val="18"/>
        <w:szCs w:val="18"/>
      </w:rPr>
      <w:fldChar w:fldCharType="separate"/>
    </w:r>
    <w:r w:rsidR="00396166">
      <w:rPr>
        <w:noProof/>
        <w:sz w:val="18"/>
        <w:szCs w:val="18"/>
      </w:rPr>
      <w:t>A08 TP1 Location d'auto.docx</w:t>
    </w:r>
    <w:r w:rsidRPr="000314E0">
      <w:rPr>
        <w:sz w:val="18"/>
        <w:szCs w:val="18"/>
      </w:rPr>
      <w:fldChar w:fldCharType="end"/>
    </w:r>
    <w:r w:rsidR="00C200EB" w:rsidRPr="000314E0">
      <w:rPr>
        <w:sz w:val="18"/>
        <w:szCs w:val="18"/>
      </w:rPr>
      <w:tab/>
    </w:r>
    <w:r w:rsidR="00C200EB" w:rsidRPr="000314E0">
      <w:rPr>
        <w:sz w:val="18"/>
        <w:szCs w:val="18"/>
      </w:rPr>
      <w:tab/>
    </w:r>
    <w:r w:rsidRPr="000314E0">
      <w:rPr>
        <w:rStyle w:val="Numrodepage"/>
        <w:sz w:val="18"/>
        <w:szCs w:val="18"/>
      </w:rPr>
      <w:fldChar w:fldCharType="begin"/>
    </w:r>
    <w:r w:rsidR="00C200EB" w:rsidRPr="000314E0">
      <w:rPr>
        <w:rStyle w:val="Numrodepage"/>
        <w:sz w:val="18"/>
        <w:szCs w:val="18"/>
      </w:rPr>
      <w:instrText xml:space="preserve"> PAGE </w:instrText>
    </w:r>
    <w:r w:rsidRPr="000314E0">
      <w:rPr>
        <w:rStyle w:val="Numrodepage"/>
        <w:sz w:val="18"/>
        <w:szCs w:val="18"/>
      </w:rPr>
      <w:fldChar w:fldCharType="separate"/>
    </w:r>
    <w:r w:rsidR="00D10E74">
      <w:rPr>
        <w:rStyle w:val="Numrodepage"/>
        <w:noProof/>
        <w:sz w:val="18"/>
        <w:szCs w:val="18"/>
      </w:rPr>
      <w:t>3</w:t>
    </w:r>
    <w:r w:rsidRPr="000314E0">
      <w:rPr>
        <w:rStyle w:val="Numrodepage"/>
        <w:sz w:val="18"/>
        <w:szCs w:val="18"/>
      </w:rPr>
      <w:fldChar w:fldCharType="end"/>
    </w:r>
    <w:r w:rsidR="00C200EB" w:rsidRPr="000314E0">
      <w:rPr>
        <w:rStyle w:val="Numrodepage"/>
        <w:sz w:val="18"/>
        <w:szCs w:val="18"/>
      </w:rPr>
      <w:t xml:space="preserve"> / </w:t>
    </w:r>
    <w:r w:rsidRPr="000314E0">
      <w:rPr>
        <w:rStyle w:val="Numrodepage"/>
        <w:sz w:val="18"/>
        <w:szCs w:val="18"/>
      </w:rPr>
      <w:fldChar w:fldCharType="begin"/>
    </w:r>
    <w:r w:rsidR="00C200EB" w:rsidRPr="000314E0">
      <w:rPr>
        <w:rStyle w:val="Numrodepage"/>
        <w:sz w:val="18"/>
        <w:szCs w:val="18"/>
      </w:rPr>
      <w:instrText xml:space="preserve"> NUMPAGES </w:instrText>
    </w:r>
    <w:r w:rsidRPr="000314E0">
      <w:rPr>
        <w:rStyle w:val="Numrodepage"/>
        <w:sz w:val="18"/>
        <w:szCs w:val="18"/>
      </w:rPr>
      <w:fldChar w:fldCharType="separate"/>
    </w:r>
    <w:r w:rsidR="00D10E74">
      <w:rPr>
        <w:rStyle w:val="Numrodepage"/>
        <w:noProof/>
        <w:sz w:val="18"/>
        <w:szCs w:val="18"/>
      </w:rPr>
      <w:t>3</w:t>
    </w:r>
    <w:r w:rsidRPr="000314E0">
      <w:rPr>
        <w:rStyle w:val="Numrodepage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04A0" w:rsidRDefault="00EA04A0">
      <w:r>
        <w:separator/>
      </w:r>
    </w:p>
  </w:footnote>
  <w:footnote w:type="continuationSeparator" w:id="0">
    <w:p w:rsidR="00EA04A0" w:rsidRDefault="00EA04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00EB" w:rsidRPr="005C7CFB" w:rsidRDefault="005C7CFB" w:rsidP="005C7CFB">
    <w:pPr>
      <w:pStyle w:val="En-tte"/>
      <w:pBdr>
        <w:bottom w:val="single" w:sz="4" w:space="1" w:color="auto"/>
      </w:pBdr>
      <w:tabs>
        <w:tab w:val="clear" w:pos="4320"/>
        <w:tab w:val="clear" w:pos="8640"/>
        <w:tab w:val="center" w:pos="5103"/>
        <w:tab w:val="right" w:pos="9923"/>
      </w:tabs>
    </w:pPr>
    <w:r w:rsidRPr="005C7CFB">
      <w:t>Fichiers textes</w:t>
    </w:r>
    <w:r w:rsidRPr="005C7CFB">
      <w:tab/>
    </w:r>
    <w:r w:rsidR="00C200EB" w:rsidRPr="005C7CFB">
      <w:tab/>
    </w:r>
    <w:r>
      <w:t>TP4 – Jeu de mots à compléter</w:t>
    </w:r>
    <w:r w:rsidR="00AB0563" w:rsidRPr="005C7CFB">
      <w:t xml:space="preserve"> (</w:t>
    </w:r>
    <w:r>
      <w:t>1</w:t>
    </w:r>
    <w:r w:rsidR="0075769E">
      <w:t>5</w:t>
    </w:r>
    <w:r w:rsidR="00345BD0" w:rsidRPr="005C7CFB">
      <w:t>%)</w:t>
    </w:r>
  </w:p>
  <w:p w:rsidR="00C200EB" w:rsidRDefault="00C200EB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E2D00"/>
    <w:multiLevelType w:val="hybridMultilevel"/>
    <w:tmpl w:val="36FCDA06"/>
    <w:lvl w:ilvl="0" w:tplc="7B5264CE">
      <w:start w:val="1"/>
      <w:numFmt w:val="bullet"/>
      <w:lvlText w:val=""/>
      <w:lvlJc w:val="left"/>
      <w:pPr>
        <w:tabs>
          <w:tab w:val="num" w:pos="576"/>
        </w:tabs>
        <w:ind w:left="576" w:hanging="576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F0DCD"/>
    <w:multiLevelType w:val="hybridMultilevel"/>
    <w:tmpl w:val="15E6988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52D1DA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94930"/>
    <w:multiLevelType w:val="hybridMultilevel"/>
    <w:tmpl w:val="83A82402"/>
    <w:lvl w:ilvl="0" w:tplc="0C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1007E7"/>
    <w:multiLevelType w:val="hybridMultilevel"/>
    <w:tmpl w:val="E9BEA59A"/>
    <w:lvl w:ilvl="0" w:tplc="7B5264CE">
      <w:start w:val="1"/>
      <w:numFmt w:val="bullet"/>
      <w:lvlText w:val=""/>
      <w:lvlJc w:val="left"/>
      <w:pPr>
        <w:tabs>
          <w:tab w:val="num" w:pos="576"/>
        </w:tabs>
        <w:ind w:left="576" w:hanging="57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B5264CE">
      <w:start w:val="1"/>
      <w:numFmt w:val="bullet"/>
      <w:lvlText w:val=""/>
      <w:lvlJc w:val="left"/>
      <w:pPr>
        <w:tabs>
          <w:tab w:val="num" w:pos="3096"/>
        </w:tabs>
        <w:ind w:left="3096" w:hanging="576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6A05F2"/>
    <w:multiLevelType w:val="hybridMultilevel"/>
    <w:tmpl w:val="019ACBFC"/>
    <w:lvl w:ilvl="0" w:tplc="5790B2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2B7CBA"/>
    <w:multiLevelType w:val="hybridMultilevel"/>
    <w:tmpl w:val="47A03294"/>
    <w:lvl w:ilvl="0" w:tplc="7B5264CE">
      <w:start w:val="1"/>
      <w:numFmt w:val="bullet"/>
      <w:lvlText w:val=""/>
      <w:lvlJc w:val="left"/>
      <w:pPr>
        <w:tabs>
          <w:tab w:val="num" w:pos="576"/>
        </w:tabs>
        <w:ind w:left="576" w:hanging="57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595AED"/>
    <w:multiLevelType w:val="hybridMultilevel"/>
    <w:tmpl w:val="1B3C3D56"/>
    <w:lvl w:ilvl="0" w:tplc="040C0003">
      <w:start w:val="1"/>
      <w:numFmt w:val="bullet"/>
      <w:lvlText w:val="o"/>
      <w:lvlJc w:val="left"/>
      <w:pPr>
        <w:tabs>
          <w:tab w:val="num" w:pos="927"/>
        </w:tabs>
        <w:ind w:left="927" w:hanging="567"/>
      </w:pPr>
      <w:rPr>
        <w:rFonts w:ascii="Courier New" w:hAnsi="Courier New" w:hint="default"/>
        <w:b w:val="0"/>
      </w:rPr>
    </w:lvl>
    <w:lvl w:ilvl="1" w:tplc="1B2242B8">
      <w:start w:val="1"/>
      <w:numFmt w:val="bullet"/>
      <w:lvlText w:val="o"/>
      <w:lvlJc w:val="left"/>
      <w:pPr>
        <w:tabs>
          <w:tab w:val="num" w:pos="1494"/>
        </w:tabs>
        <w:ind w:left="1494" w:hanging="567"/>
      </w:pPr>
      <w:rPr>
        <w:rFonts w:ascii="Courier New" w:hAnsi="Courier New" w:hint="default"/>
        <w:b w:val="0"/>
      </w:rPr>
    </w:lvl>
    <w:lvl w:ilvl="2" w:tplc="8E7A8314">
      <w:start w:val="1"/>
      <w:numFmt w:val="bullet"/>
      <w:lvlText w:val="o"/>
      <w:lvlJc w:val="left"/>
      <w:pPr>
        <w:tabs>
          <w:tab w:val="num" w:pos="2727"/>
        </w:tabs>
        <w:ind w:left="2727" w:hanging="360"/>
      </w:pPr>
      <w:rPr>
        <w:rFonts w:ascii="Courier New" w:hAnsi="Courier New" w:hint="default"/>
        <w:sz w:val="20"/>
      </w:rPr>
    </w:lvl>
    <w:lvl w:ilvl="3" w:tplc="040C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17996CB0"/>
    <w:multiLevelType w:val="hybridMultilevel"/>
    <w:tmpl w:val="D5E0AF0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2A02E5"/>
    <w:multiLevelType w:val="hybridMultilevel"/>
    <w:tmpl w:val="63C027E2"/>
    <w:lvl w:ilvl="0" w:tplc="0C0C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4737BE"/>
    <w:multiLevelType w:val="hybridMultilevel"/>
    <w:tmpl w:val="5E927034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AD7D78"/>
    <w:multiLevelType w:val="hybridMultilevel"/>
    <w:tmpl w:val="DF7C405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50759C"/>
    <w:multiLevelType w:val="hybridMultilevel"/>
    <w:tmpl w:val="5BDEE014"/>
    <w:lvl w:ilvl="0" w:tplc="7B5264CE">
      <w:start w:val="1"/>
      <w:numFmt w:val="bullet"/>
      <w:lvlText w:val=""/>
      <w:lvlJc w:val="left"/>
      <w:pPr>
        <w:tabs>
          <w:tab w:val="num" w:pos="576"/>
        </w:tabs>
        <w:ind w:left="576" w:hanging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00247A"/>
    <w:multiLevelType w:val="hybridMultilevel"/>
    <w:tmpl w:val="098813D6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413CCA"/>
    <w:multiLevelType w:val="hybridMultilevel"/>
    <w:tmpl w:val="B1CA24E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FE1D88"/>
    <w:multiLevelType w:val="hybridMultilevel"/>
    <w:tmpl w:val="83A82402"/>
    <w:lvl w:ilvl="0" w:tplc="0C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181DDF"/>
    <w:multiLevelType w:val="hybridMultilevel"/>
    <w:tmpl w:val="691E44B0"/>
    <w:lvl w:ilvl="0" w:tplc="7B5264CE">
      <w:start w:val="1"/>
      <w:numFmt w:val="bullet"/>
      <w:lvlText w:val=""/>
      <w:lvlJc w:val="left"/>
      <w:pPr>
        <w:tabs>
          <w:tab w:val="num" w:pos="1853"/>
        </w:tabs>
        <w:ind w:left="1853" w:hanging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7E53F0"/>
    <w:multiLevelType w:val="hybridMultilevel"/>
    <w:tmpl w:val="AA52A286"/>
    <w:lvl w:ilvl="0" w:tplc="7B5264CE">
      <w:start w:val="1"/>
      <w:numFmt w:val="bullet"/>
      <w:lvlText w:val=""/>
      <w:lvlJc w:val="left"/>
      <w:pPr>
        <w:tabs>
          <w:tab w:val="num" w:pos="576"/>
        </w:tabs>
        <w:ind w:left="576" w:hanging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7C7C30"/>
    <w:multiLevelType w:val="hybridMultilevel"/>
    <w:tmpl w:val="42B0DB58"/>
    <w:lvl w:ilvl="0" w:tplc="DDB87E86">
      <w:numFmt w:val="bullet"/>
      <w:lvlText w:val="-"/>
      <w:lvlJc w:val="left"/>
      <w:pPr>
        <w:tabs>
          <w:tab w:val="num" w:pos="567"/>
        </w:tabs>
        <w:ind w:left="567" w:hanging="567"/>
      </w:pPr>
      <w:rPr>
        <w:rFonts w:ascii="Times New Roman" w:eastAsia="Times New Roman" w:hAnsi="Times New Roman" w:cs="Times New Roman" w:hint="default"/>
        <w:b w:val="0"/>
      </w:rPr>
    </w:lvl>
    <w:lvl w:ilvl="1" w:tplc="040C0003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18" w15:restartNumberingAfterBreak="0">
    <w:nsid w:val="527C14C7"/>
    <w:multiLevelType w:val="hybridMultilevel"/>
    <w:tmpl w:val="83561666"/>
    <w:lvl w:ilvl="0" w:tplc="7B5264CE">
      <w:start w:val="1"/>
      <w:numFmt w:val="bullet"/>
      <w:lvlText w:val=""/>
      <w:lvlJc w:val="left"/>
      <w:pPr>
        <w:tabs>
          <w:tab w:val="num" w:pos="576"/>
        </w:tabs>
        <w:ind w:left="576" w:hanging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2B65C5"/>
    <w:multiLevelType w:val="hybridMultilevel"/>
    <w:tmpl w:val="12F0D0F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AC2D29"/>
    <w:multiLevelType w:val="hybridMultilevel"/>
    <w:tmpl w:val="8AFC8914"/>
    <w:lvl w:ilvl="0" w:tplc="7B5264CE">
      <w:start w:val="1"/>
      <w:numFmt w:val="bullet"/>
      <w:lvlText w:val=""/>
      <w:lvlJc w:val="left"/>
      <w:pPr>
        <w:tabs>
          <w:tab w:val="num" w:pos="576"/>
        </w:tabs>
        <w:ind w:left="576" w:hanging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484CB5"/>
    <w:multiLevelType w:val="hybridMultilevel"/>
    <w:tmpl w:val="06E858B2"/>
    <w:lvl w:ilvl="0" w:tplc="7B5264CE">
      <w:start w:val="1"/>
      <w:numFmt w:val="bullet"/>
      <w:lvlText w:val=""/>
      <w:lvlJc w:val="left"/>
      <w:pPr>
        <w:tabs>
          <w:tab w:val="num" w:pos="576"/>
        </w:tabs>
        <w:ind w:left="576" w:hanging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26048A"/>
    <w:multiLevelType w:val="hybridMultilevel"/>
    <w:tmpl w:val="C592E5E2"/>
    <w:lvl w:ilvl="0" w:tplc="7B5264CE">
      <w:start w:val="1"/>
      <w:numFmt w:val="bullet"/>
      <w:lvlText w:val=""/>
      <w:lvlJc w:val="left"/>
      <w:pPr>
        <w:tabs>
          <w:tab w:val="num" w:pos="576"/>
        </w:tabs>
        <w:ind w:left="576" w:hanging="576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5C2D3D"/>
    <w:multiLevelType w:val="singleLevel"/>
    <w:tmpl w:val="0C0C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5D234BE9"/>
    <w:multiLevelType w:val="hybridMultilevel"/>
    <w:tmpl w:val="2E5CD1F0"/>
    <w:lvl w:ilvl="0" w:tplc="7B5264CE">
      <w:start w:val="1"/>
      <w:numFmt w:val="bullet"/>
      <w:lvlText w:val=""/>
      <w:lvlJc w:val="left"/>
      <w:pPr>
        <w:tabs>
          <w:tab w:val="num" w:pos="576"/>
        </w:tabs>
        <w:ind w:left="576" w:hanging="57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3A2174"/>
    <w:multiLevelType w:val="hybridMultilevel"/>
    <w:tmpl w:val="0FA82424"/>
    <w:lvl w:ilvl="0" w:tplc="7B5264CE">
      <w:start w:val="1"/>
      <w:numFmt w:val="bullet"/>
      <w:lvlText w:val=""/>
      <w:lvlJc w:val="left"/>
      <w:pPr>
        <w:tabs>
          <w:tab w:val="num" w:pos="2736"/>
        </w:tabs>
        <w:ind w:left="2736" w:hanging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F145C3"/>
    <w:multiLevelType w:val="hybridMultilevel"/>
    <w:tmpl w:val="3BE8C624"/>
    <w:lvl w:ilvl="0" w:tplc="7B5264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0C4522"/>
    <w:multiLevelType w:val="hybridMultilevel"/>
    <w:tmpl w:val="5C384B1E"/>
    <w:lvl w:ilvl="0" w:tplc="7B5264CE">
      <w:start w:val="1"/>
      <w:numFmt w:val="bullet"/>
      <w:lvlText w:val=""/>
      <w:lvlJc w:val="left"/>
      <w:pPr>
        <w:tabs>
          <w:tab w:val="num" w:pos="576"/>
        </w:tabs>
        <w:ind w:left="576" w:hanging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4B32EF"/>
    <w:multiLevelType w:val="hybridMultilevel"/>
    <w:tmpl w:val="37FE60F6"/>
    <w:lvl w:ilvl="0" w:tplc="2ACEA704">
      <w:start w:val="1"/>
      <w:numFmt w:val="decimal"/>
      <w:lvlText w:val="%1."/>
      <w:lvlJc w:val="left"/>
      <w:pPr>
        <w:ind w:left="360" w:hanging="360"/>
      </w:pPr>
      <w:rPr>
        <w:sz w:val="22"/>
        <w:szCs w:val="20"/>
      </w:rPr>
    </w:lvl>
    <w:lvl w:ilvl="1" w:tplc="0C0C0019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FB948C2"/>
    <w:multiLevelType w:val="hybridMultilevel"/>
    <w:tmpl w:val="04DCBB78"/>
    <w:lvl w:ilvl="0" w:tplc="7B5264CE">
      <w:start w:val="1"/>
      <w:numFmt w:val="bullet"/>
      <w:lvlText w:val=""/>
      <w:lvlJc w:val="left"/>
      <w:pPr>
        <w:tabs>
          <w:tab w:val="num" w:pos="576"/>
        </w:tabs>
        <w:ind w:left="576" w:hanging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6B1886"/>
    <w:multiLevelType w:val="hybridMultilevel"/>
    <w:tmpl w:val="0E7640E2"/>
    <w:lvl w:ilvl="0" w:tplc="834A439C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EB6983E">
      <w:start w:val="998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1982DD66">
      <w:start w:val="998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A0A181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E5E70A2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4869680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282410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A5A06D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EF6067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5"/>
  </w:num>
  <w:num w:numId="2">
    <w:abstractNumId w:val="24"/>
  </w:num>
  <w:num w:numId="3">
    <w:abstractNumId w:val="29"/>
  </w:num>
  <w:num w:numId="4">
    <w:abstractNumId w:val="18"/>
  </w:num>
  <w:num w:numId="5">
    <w:abstractNumId w:val="25"/>
  </w:num>
  <w:num w:numId="6">
    <w:abstractNumId w:val="27"/>
  </w:num>
  <w:num w:numId="7">
    <w:abstractNumId w:val="11"/>
  </w:num>
  <w:num w:numId="8">
    <w:abstractNumId w:val="16"/>
  </w:num>
  <w:num w:numId="9">
    <w:abstractNumId w:val="21"/>
  </w:num>
  <w:num w:numId="10">
    <w:abstractNumId w:val="3"/>
  </w:num>
  <w:num w:numId="11">
    <w:abstractNumId w:val="20"/>
  </w:num>
  <w:num w:numId="12">
    <w:abstractNumId w:val="0"/>
  </w:num>
  <w:num w:numId="13">
    <w:abstractNumId w:val="22"/>
  </w:num>
  <w:num w:numId="14">
    <w:abstractNumId w:val="15"/>
  </w:num>
  <w:num w:numId="15">
    <w:abstractNumId w:val="23"/>
  </w:num>
  <w:num w:numId="16">
    <w:abstractNumId w:val="26"/>
  </w:num>
  <w:num w:numId="17">
    <w:abstractNumId w:val="17"/>
  </w:num>
  <w:num w:numId="18">
    <w:abstractNumId w:val="6"/>
  </w:num>
  <w:num w:numId="19">
    <w:abstractNumId w:val="30"/>
  </w:num>
  <w:num w:numId="20">
    <w:abstractNumId w:val="8"/>
  </w:num>
  <w:num w:numId="21">
    <w:abstractNumId w:val="28"/>
  </w:num>
  <w:num w:numId="22">
    <w:abstractNumId w:val="10"/>
  </w:num>
  <w:num w:numId="23">
    <w:abstractNumId w:val="12"/>
  </w:num>
  <w:num w:numId="24">
    <w:abstractNumId w:val="1"/>
  </w:num>
  <w:num w:numId="25">
    <w:abstractNumId w:val="7"/>
  </w:num>
  <w:num w:numId="26">
    <w:abstractNumId w:val="4"/>
  </w:num>
  <w:num w:numId="27">
    <w:abstractNumId w:val="13"/>
  </w:num>
  <w:num w:numId="28">
    <w:abstractNumId w:val="2"/>
  </w:num>
  <w:num w:numId="29">
    <w:abstractNumId w:val="14"/>
  </w:num>
  <w:num w:numId="30">
    <w:abstractNumId w:val="19"/>
  </w:num>
  <w:num w:numId="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933"/>
    <w:rsid w:val="00005A2F"/>
    <w:rsid w:val="000102C0"/>
    <w:rsid w:val="0001455F"/>
    <w:rsid w:val="00016933"/>
    <w:rsid w:val="00020889"/>
    <w:rsid w:val="00025577"/>
    <w:rsid w:val="000314E0"/>
    <w:rsid w:val="00031FC8"/>
    <w:rsid w:val="00046ACB"/>
    <w:rsid w:val="00060E73"/>
    <w:rsid w:val="000677C5"/>
    <w:rsid w:val="00075945"/>
    <w:rsid w:val="0007718E"/>
    <w:rsid w:val="00080803"/>
    <w:rsid w:val="00080ACA"/>
    <w:rsid w:val="00094233"/>
    <w:rsid w:val="00095468"/>
    <w:rsid w:val="000A7D0A"/>
    <w:rsid w:val="000C0D7F"/>
    <w:rsid w:val="000C11AB"/>
    <w:rsid w:val="000C1FBB"/>
    <w:rsid w:val="000C570B"/>
    <w:rsid w:val="000D5822"/>
    <w:rsid w:val="000F17BE"/>
    <w:rsid w:val="000F2E18"/>
    <w:rsid w:val="000F7D72"/>
    <w:rsid w:val="001068A6"/>
    <w:rsid w:val="001150E7"/>
    <w:rsid w:val="00116239"/>
    <w:rsid w:val="00124188"/>
    <w:rsid w:val="00133982"/>
    <w:rsid w:val="001419D6"/>
    <w:rsid w:val="001428C9"/>
    <w:rsid w:val="00144A4F"/>
    <w:rsid w:val="00147204"/>
    <w:rsid w:val="001540AE"/>
    <w:rsid w:val="00167C39"/>
    <w:rsid w:val="00172AEB"/>
    <w:rsid w:val="001856DE"/>
    <w:rsid w:val="001874A6"/>
    <w:rsid w:val="001940CC"/>
    <w:rsid w:val="001977D6"/>
    <w:rsid w:val="001A14E5"/>
    <w:rsid w:val="001A1BCE"/>
    <w:rsid w:val="001A2CEA"/>
    <w:rsid w:val="001A66B1"/>
    <w:rsid w:val="001B377F"/>
    <w:rsid w:val="001B4ED6"/>
    <w:rsid w:val="001B6014"/>
    <w:rsid w:val="001C3809"/>
    <w:rsid w:val="001C4626"/>
    <w:rsid w:val="001D03CB"/>
    <w:rsid w:val="001D2C3F"/>
    <w:rsid w:val="001D34FE"/>
    <w:rsid w:val="001D4D87"/>
    <w:rsid w:val="001E0710"/>
    <w:rsid w:val="001E39CC"/>
    <w:rsid w:val="001F66F1"/>
    <w:rsid w:val="00217658"/>
    <w:rsid w:val="00220DEE"/>
    <w:rsid w:val="00223992"/>
    <w:rsid w:val="002314E3"/>
    <w:rsid w:val="00247CD5"/>
    <w:rsid w:val="00254E4F"/>
    <w:rsid w:val="0025709B"/>
    <w:rsid w:val="002617FE"/>
    <w:rsid w:val="00266D58"/>
    <w:rsid w:val="002671B6"/>
    <w:rsid w:val="00267C7B"/>
    <w:rsid w:val="00286813"/>
    <w:rsid w:val="00287236"/>
    <w:rsid w:val="00294B5B"/>
    <w:rsid w:val="00296BA3"/>
    <w:rsid w:val="002A0231"/>
    <w:rsid w:val="002A5C5C"/>
    <w:rsid w:val="002A7FE4"/>
    <w:rsid w:val="002B7CB7"/>
    <w:rsid w:val="002C543E"/>
    <w:rsid w:val="002C5B2A"/>
    <w:rsid w:val="002D2DBB"/>
    <w:rsid w:val="002F1272"/>
    <w:rsid w:val="002F2348"/>
    <w:rsid w:val="002F6DEB"/>
    <w:rsid w:val="003108F5"/>
    <w:rsid w:val="00311E73"/>
    <w:rsid w:val="00311E8B"/>
    <w:rsid w:val="00316A4B"/>
    <w:rsid w:val="00317482"/>
    <w:rsid w:val="003210C6"/>
    <w:rsid w:val="00344631"/>
    <w:rsid w:val="00345BD0"/>
    <w:rsid w:val="00361BFC"/>
    <w:rsid w:val="00376F91"/>
    <w:rsid w:val="00381FB1"/>
    <w:rsid w:val="00396166"/>
    <w:rsid w:val="003A1230"/>
    <w:rsid w:val="003A3309"/>
    <w:rsid w:val="003B0174"/>
    <w:rsid w:val="003B6FB7"/>
    <w:rsid w:val="003D45BE"/>
    <w:rsid w:val="003E3498"/>
    <w:rsid w:val="003E522E"/>
    <w:rsid w:val="003F359A"/>
    <w:rsid w:val="00412D28"/>
    <w:rsid w:val="004224C7"/>
    <w:rsid w:val="00424C93"/>
    <w:rsid w:val="004265E3"/>
    <w:rsid w:val="0045349A"/>
    <w:rsid w:val="00455734"/>
    <w:rsid w:val="00462C81"/>
    <w:rsid w:val="004762F2"/>
    <w:rsid w:val="00476E1D"/>
    <w:rsid w:val="00477730"/>
    <w:rsid w:val="0048480F"/>
    <w:rsid w:val="00486D58"/>
    <w:rsid w:val="00496E68"/>
    <w:rsid w:val="004A0F3A"/>
    <w:rsid w:val="004A24A7"/>
    <w:rsid w:val="004A3912"/>
    <w:rsid w:val="004A541C"/>
    <w:rsid w:val="004D1EB2"/>
    <w:rsid w:val="004E067C"/>
    <w:rsid w:val="004E2BDD"/>
    <w:rsid w:val="004E5739"/>
    <w:rsid w:val="00503C33"/>
    <w:rsid w:val="00511E8E"/>
    <w:rsid w:val="00520A85"/>
    <w:rsid w:val="0052568D"/>
    <w:rsid w:val="00531471"/>
    <w:rsid w:val="00556193"/>
    <w:rsid w:val="0056035D"/>
    <w:rsid w:val="00577500"/>
    <w:rsid w:val="0058048A"/>
    <w:rsid w:val="005808AD"/>
    <w:rsid w:val="00580B17"/>
    <w:rsid w:val="005825E1"/>
    <w:rsid w:val="005A0F98"/>
    <w:rsid w:val="005A3B3A"/>
    <w:rsid w:val="005A570E"/>
    <w:rsid w:val="005A7088"/>
    <w:rsid w:val="005B540E"/>
    <w:rsid w:val="005C7095"/>
    <w:rsid w:val="005C71BF"/>
    <w:rsid w:val="005C7200"/>
    <w:rsid w:val="005C7CFB"/>
    <w:rsid w:val="005F364B"/>
    <w:rsid w:val="005F4EFD"/>
    <w:rsid w:val="006064E4"/>
    <w:rsid w:val="0060679F"/>
    <w:rsid w:val="0061691F"/>
    <w:rsid w:val="0062207F"/>
    <w:rsid w:val="00624C32"/>
    <w:rsid w:val="00630761"/>
    <w:rsid w:val="00633E96"/>
    <w:rsid w:val="006401E4"/>
    <w:rsid w:val="00656A52"/>
    <w:rsid w:val="00661CB5"/>
    <w:rsid w:val="0066210A"/>
    <w:rsid w:val="00662428"/>
    <w:rsid w:val="00667436"/>
    <w:rsid w:val="00675AFD"/>
    <w:rsid w:val="00676CA9"/>
    <w:rsid w:val="00683E5C"/>
    <w:rsid w:val="006A64AB"/>
    <w:rsid w:val="006B22D6"/>
    <w:rsid w:val="006B5A86"/>
    <w:rsid w:val="006C5C2D"/>
    <w:rsid w:val="006C6AED"/>
    <w:rsid w:val="006D5E28"/>
    <w:rsid w:val="006E1C6A"/>
    <w:rsid w:val="006F2A68"/>
    <w:rsid w:val="006F2CF2"/>
    <w:rsid w:val="006F3F9C"/>
    <w:rsid w:val="00700178"/>
    <w:rsid w:val="00704188"/>
    <w:rsid w:val="00710F4E"/>
    <w:rsid w:val="0071208F"/>
    <w:rsid w:val="007152F5"/>
    <w:rsid w:val="00721884"/>
    <w:rsid w:val="00727DF8"/>
    <w:rsid w:val="00731D64"/>
    <w:rsid w:val="0073712D"/>
    <w:rsid w:val="007408A2"/>
    <w:rsid w:val="007503E2"/>
    <w:rsid w:val="0075514A"/>
    <w:rsid w:val="0075769E"/>
    <w:rsid w:val="00757E1C"/>
    <w:rsid w:val="0076002F"/>
    <w:rsid w:val="00760823"/>
    <w:rsid w:val="00761CA0"/>
    <w:rsid w:val="00762048"/>
    <w:rsid w:val="00765F51"/>
    <w:rsid w:val="00766875"/>
    <w:rsid w:val="00773AEE"/>
    <w:rsid w:val="007811F3"/>
    <w:rsid w:val="00782067"/>
    <w:rsid w:val="00782E9C"/>
    <w:rsid w:val="00784586"/>
    <w:rsid w:val="00787733"/>
    <w:rsid w:val="00791DD7"/>
    <w:rsid w:val="00793927"/>
    <w:rsid w:val="007A2E7A"/>
    <w:rsid w:val="007A5EEA"/>
    <w:rsid w:val="007B07DC"/>
    <w:rsid w:val="007B0DC1"/>
    <w:rsid w:val="007C3F64"/>
    <w:rsid w:val="007C4525"/>
    <w:rsid w:val="007E48A8"/>
    <w:rsid w:val="007F5D6B"/>
    <w:rsid w:val="00802330"/>
    <w:rsid w:val="00802D28"/>
    <w:rsid w:val="00807A35"/>
    <w:rsid w:val="00812BB8"/>
    <w:rsid w:val="008177F5"/>
    <w:rsid w:val="00822546"/>
    <w:rsid w:val="00825169"/>
    <w:rsid w:val="0083369A"/>
    <w:rsid w:val="00847105"/>
    <w:rsid w:val="008562F2"/>
    <w:rsid w:val="00881100"/>
    <w:rsid w:val="008925AC"/>
    <w:rsid w:val="00895D6B"/>
    <w:rsid w:val="00895F6C"/>
    <w:rsid w:val="008A35D5"/>
    <w:rsid w:val="008A5F39"/>
    <w:rsid w:val="008A737C"/>
    <w:rsid w:val="008C1B37"/>
    <w:rsid w:val="008C5C53"/>
    <w:rsid w:val="008C5FB2"/>
    <w:rsid w:val="008D711B"/>
    <w:rsid w:val="008E6DB7"/>
    <w:rsid w:val="008F3F12"/>
    <w:rsid w:val="008F4B0F"/>
    <w:rsid w:val="008F55DD"/>
    <w:rsid w:val="00903A64"/>
    <w:rsid w:val="0090530A"/>
    <w:rsid w:val="0091412E"/>
    <w:rsid w:val="009145C3"/>
    <w:rsid w:val="00914E86"/>
    <w:rsid w:val="009164BE"/>
    <w:rsid w:val="00916594"/>
    <w:rsid w:val="00942631"/>
    <w:rsid w:val="00945D02"/>
    <w:rsid w:val="009510BE"/>
    <w:rsid w:val="009627B7"/>
    <w:rsid w:val="00966023"/>
    <w:rsid w:val="009775FA"/>
    <w:rsid w:val="00981DB4"/>
    <w:rsid w:val="00987017"/>
    <w:rsid w:val="00990933"/>
    <w:rsid w:val="009946D0"/>
    <w:rsid w:val="009B5D9E"/>
    <w:rsid w:val="009C05E1"/>
    <w:rsid w:val="009C0722"/>
    <w:rsid w:val="009C7B5B"/>
    <w:rsid w:val="009D08D8"/>
    <w:rsid w:val="009D5535"/>
    <w:rsid w:val="009D7ED6"/>
    <w:rsid w:val="009E6F1E"/>
    <w:rsid w:val="009F76DE"/>
    <w:rsid w:val="00A02DAE"/>
    <w:rsid w:val="00A0633A"/>
    <w:rsid w:val="00A11615"/>
    <w:rsid w:val="00A14954"/>
    <w:rsid w:val="00A15E84"/>
    <w:rsid w:val="00A257DB"/>
    <w:rsid w:val="00A27E8A"/>
    <w:rsid w:val="00A400E4"/>
    <w:rsid w:val="00A54056"/>
    <w:rsid w:val="00A55D48"/>
    <w:rsid w:val="00A56098"/>
    <w:rsid w:val="00A77A47"/>
    <w:rsid w:val="00A8322E"/>
    <w:rsid w:val="00A91553"/>
    <w:rsid w:val="00AA1F6C"/>
    <w:rsid w:val="00AA2E5A"/>
    <w:rsid w:val="00AB0563"/>
    <w:rsid w:val="00AB3166"/>
    <w:rsid w:val="00AB4AF1"/>
    <w:rsid w:val="00AB7958"/>
    <w:rsid w:val="00AC0CD0"/>
    <w:rsid w:val="00AD14AF"/>
    <w:rsid w:val="00AE0F10"/>
    <w:rsid w:val="00AE45C2"/>
    <w:rsid w:val="00AE7566"/>
    <w:rsid w:val="00AF0EBB"/>
    <w:rsid w:val="00B006E7"/>
    <w:rsid w:val="00B032F9"/>
    <w:rsid w:val="00B102E4"/>
    <w:rsid w:val="00B103A2"/>
    <w:rsid w:val="00B1217C"/>
    <w:rsid w:val="00B21109"/>
    <w:rsid w:val="00B219DB"/>
    <w:rsid w:val="00B24A9E"/>
    <w:rsid w:val="00B25E95"/>
    <w:rsid w:val="00B262D0"/>
    <w:rsid w:val="00B27701"/>
    <w:rsid w:val="00B319CF"/>
    <w:rsid w:val="00B42427"/>
    <w:rsid w:val="00B45A03"/>
    <w:rsid w:val="00B5373F"/>
    <w:rsid w:val="00B54280"/>
    <w:rsid w:val="00B573D9"/>
    <w:rsid w:val="00B63BCC"/>
    <w:rsid w:val="00B66E4F"/>
    <w:rsid w:val="00B7401E"/>
    <w:rsid w:val="00B7574E"/>
    <w:rsid w:val="00B872CE"/>
    <w:rsid w:val="00B90810"/>
    <w:rsid w:val="00BA02F4"/>
    <w:rsid w:val="00BA1126"/>
    <w:rsid w:val="00BA3DA9"/>
    <w:rsid w:val="00BB2A42"/>
    <w:rsid w:val="00BB65CD"/>
    <w:rsid w:val="00BD0306"/>
    <w:rsid w:val="00BD4E1C"/>
    <w:rsid w:val="00BE056E"/>
    <w:rsid w:val="00BE3108"/>
    <w:rsid w:val="00BE60BC"/>
    <w:rsid w:val="00C200EB"/>
    <w:rsid w:val="00C27723"/>
    <w:rsid w:val="00C36C63"/>
    <w:rsid w:val="00C44720"/>
    <w:rsid w:val="00C922F9"/>
    <w:rsid w:val="00C93464"/>
    <w:rsid w:val="00CA7F87"/>
    <w:rsid w:val="00CB53C4"/>
    <w:rsid w:val="00CC03FE"/>
    <w:rsid w:val="00CC21C9"/>
    <w:rsid w:val="00CC7CF8"/>
    <w:rsid w:val="00CD41FD"/>
    <w:rsid w:val="00CD463D"/>
    <w:rsid w:val="00CE5B4B"/>
    <w:rsid w:val="00CF1F5F"/>
    <w:rsid w:val="00D007A2"/>
    <w:rsid w:val="00D0644D"/>
    <w:rsid w:val="00D10E74"/>
    <w:rsid w:val="00D1386D"/>
    <w:rsid w:val="00D13BB1"/>
    <w:rsid w:val="00D13F77"/>
    <w:rsid w:val="00D15376"/>
    <w:rsid w:val="00D274F3"/>
    <w:rsid w:val="00D307BB"/>
    <w:rsid w:val="00D40FB4"/>
    <w:rsid w:val="00D4196E"/>
    <w:rsid w:val="00D4646F"/>
    <w:rsid w:val="00D65921"/>
    <w:rsid w:val="00D7159D"/>
    <w:rsid w:val="00D735B8"/>
    <w:rsid w:val="00D8313A"/>
    <w:rsid w:val="00D8719E"/>
    <w:rsid w:val="00DA36CB"/>
    <w:rsid w:val="00DC1D8A"/>
    <w:rsid w:val="00DC3038"/>
    <w:rsid w:val="00DD4AF3"/>
    <w:rsid w:val="00DE2692"/>
    <w:rsid w:val="00DF2C13"/>
    <w:rsid w:val="00E01D89"/>
    <w:rsid w:val="00E0251D"/>
    <w:rsid w:val="00E04DF4"/>
    <w:rsid w:val="00E15DED"/>
    <w:rsid w:val="00E21232"/>
    <w:rsid w:val="00E32EA8"/>
    <w:rsid w:val="00E35681"/>
    <w:rsid w:val="00E37D84"/>
    <w:rsid w:val="00E42C2A"/>
    <w:rsid w:val="00E4556F"/>
    <w:rsid w:val="00E60D10"/>
    <w:rsid w:val="00E7481E"/>
    <w:rsid w:val="00E8251A"/>
    <w:rsid w:val="00E91987"/>
    <w:rsid w:val="00E932D7"/>
    <w:rsid w:val="00E96527"/>
    <w:rsid w:val="00EA04A0"/>
    <w:rsid w:val="00EA1EFB"/>
    <w:rsid w:val="00EA2F91"/>
    <w:rsid w:val="00EB21BA"/>
    <w:rsid w:val="00EC2BC3"/>
    <w:rsid w:val="00EC549A"/>
    <w:rsid w:val="00ED1D49"/>
    <w:rsid w:val="00ED3022"/>
    <w:rsid w:val="00ED4114"/>
    <w:rsid w:val="00EF7C14"/>
    <w:rsid w:val="00EF7EC7"/>
    <w:rsid w:val="00F16E6A"/>
    <w:rsid w:val="00F22B67"/>
    <w:rsid w:val="00F27ADD"/>
    <w:rsid w:val="00F41A9F"/>
    <w:rsid w:val="00F420DB"/>
    <w:rsid w:val="00F50AA1"/>
    <w:rsid w:val="00F55292"/>
    <w:rsid w:val="00F668E4"/>
    <w:rsid w:val="00F674FC"/>
    <w:rsid w:val="00F819DA"/>
    <w:rsid w:val="00F81D51"/>
    <w:rsid w:val="00F93B83"/>
    <w:rsid w:val="00FA2D39"/>
    <w:rsid w:val="00FA74EC"/>
    <w:rsid w:val="00FB514F"/>
    <w:rsid w:val="00FB569D"/>
    <w:rsid w:val="00FC0DF7"/>
    <w:rsid w:val="00FC4173"/>
    <w:rsid w:val="00FD1F96"/>
    <w:rsid w:val="00FE1901"/>
    <w:rsid w:val="00FE7A3C"/>
    <w:rsid w:val="00FF07FF"/>
    <w:rsid w:val="00FF29B2"/>
    <w:rsid w:val="00FF5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F93A6571-EF98-44ED-B3E2-6BBF0B06B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91987"/>
    <w:pPr>
      <w:jc w:val="both"/>
    </w:pPr>
    <w:rPr>
      <w:sz w:val="24"/>
      <w:szCs w:val="24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71208F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rsid w:val="0071208F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  <w:rsid w:val="0071208F"/>
  </w:style>
  <w:style w:type="paragraph" w:styleId="Titre">
    <w:name w:val="Title"/>
    <w:basedOn w:val="Normal"/>
    <w:qFormat/>
    <w:rsid w:val="00F16E6A"/>
    <w:pPr>
      <w:pBdr>
        <w:top w:val="single" w:sz="4" w:space="1" w:color="auto"/>
      </w:pBdr>
      <w:jc w:val="center"/>
    </w:pPr>
    <w:rPr>
      <w:b/>
      <w:sz w:val="32"/>
      <w:szCs w:val="20"/>
      <w:lang w:eastAsia="fr-FR"/>
    </w:rPr>
  </w:style>
  <w:style w:type="table" w:styleId="Grilledutableau">
    <w:name w:val="Table Grid"/>
    <w:basedOn w:val="TableauNormal"/>
    <w:rsid w:val="004762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semiHidden/>
    <w:rsid w:val="00FC4173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094233"/>
    <w:pPr>
      <w:ind w:left="720"/>
      <w:contextualSpacing/>
    </w:pPr>
  </w:style>
  <w:style w:type="paragraph" w:styleId="Textebrut">
    <w:name w:val="Plain Text"/>
    <w:basedOn w:val="Normal"/>
    <w:link w:val="TextebrutCar"/>
    <w:rsid w:val="00D1386D"/>
    <w:pPr>
      <w:jc w:val="left"/>
    </w:pPr>
    <w:rPr>
      <w:rFonts w:ascii="Courier New" w:hAnsi="Courier New"/>
      <w:sz w:val="20"/>
      <w:szCs w:val="20"/>
      <w:lang w:eastAsia="fr-FR"/>
    </w:rPr>
  </w:style>
  <w:style w:type="character" w:customStyle="1" w:styleId="TextebrutCar">
    <w:name w:val="Texte brut Car"/>
    <w:basedOn w:val="Policepardfaut"/>
    <w:link w:val="Textebrut"/>
    <w:rsid w:val="00D1386D"/>
    <w:rPr>
      <w:rFonts w:ascii="Courier New" w:hAnsi="Courier New"/>
      <w:lang w:eastAsia="fr-FR"/>
    </w:rPr>
  </w:style>
  <w:style w:type="character" w:styleId="Lienhypertexte">
    <w:name w:val="Hyperlink"/>
    <w:basedOn w:val="Policepardfaut"/>
    <w:uiPriority w:val="99"/>
    <w:unhideWhenUsed/>
    <w:rsid w:val="00266D58"/>
    <w:rPr>
      <w:color w:val="0000FF"/>
      <w:u w:val="single"/>
    </w:rPr>
  </w:style>
  <w:style w:type="paragraph" w:styleId="PrformatHTML">
    <w:name w:val="HTML Preformatted"/>
    <w:basedOn w:val="Normal"/>
    <w:link w:val="PrformatHTMLCar"/>
    <w:uiPriority w:val="99"/>
    <w:unhideWhenUsed/>
    <w:rsid w:val="005F36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szCs w:val="20"/>
      <w:lang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rsid w:val="005F364B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644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6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4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4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9088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152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9296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901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77432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57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4507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138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44054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9095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605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90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5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293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Énoncé exercice jeu TuilesMobiles</vt:lpstr>
    </vt:vector>
  </TitlesOfParts>
  <Company>Collège Édouard-Montpetit</Company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Énoncé exercice jeu TuilesMobiles</dc:title>
  <dc:creator>Prof CEB</dc:creator>
  <dc:description>Automne 2010</dc:description>
  <cp:lastModifiedBy>Gammoudi Jamil</cp:lastModifiedBy>
  <cp:revision>6</cp:revision>
  <cp:lastPrinted>2008-09-08T01:14:00Z</cp:lastPrinted>
  <dcterms:created xsi:type="dcterms:W3CDTF">2020-12-08T17:17:00Z</dcterms:created>
  <dcterms:modified xsi:type="dcterms:W3CDTF">2020-12-08T20:13:00Z</dcterms:modified>
</cp:coreProperties>
</file>