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D7D700" w14:textId="2CBF6468" w:rsidR="006240AC" w:rsidRPr="003D4340" w:rsidRDefault="006240AC" w:rsidP="006240AC">
      <w:pPr>
        <w:widowControl/>
        <w:spacing w:before="100" w:beforeAutospacing="1" w:after="100" w:afterAutospacing="1" w:line="225" w:lineRule="atLeast"/>
        <w:jc w:val="center"/>
        <w:rPr>
          <w:rFonts w:ascii="ˎ̥" w:hAnsi="ˎ̥" w:cs="宋体"/>
          <w:b/>
          <w:kern w:val="0"/>
          <w:sz w:val="52"/>
          <w:szCs w:val="52"/>
        </w:rPr>
      </w:pPr>
      <w:r w:rsidRPr="003D4340">
        <w:rPr>
          <w:rFonts w:ascii="ˎ̥" w:hAnsi="ˎ̥" w:cs="宋体" w:hint="eastAsia"/>
          <w:b/>
          <w:kern w:val="0"/>
          <w:sz w:val="52"/>
          <w:szCs w:val="52"/>
        </w:rPr>
        <w:t>基于</w:t>
      </w:r>
      <w:r w:rsidR="00F60197">
        <w:rPr>
          <w:rFonts w:ascii="ˎ̥" w:hAnsi="ˎ̥" w:cs="宋体" w:hint="eastAsia"/>
          <w:b/>
          <w:kern w:val="0"/>
          <w:sz w:val="52"/>
          <w:szCs w:val="52"/>
        </w:rPr>
        <w:t>数字孪生</w:t>
      </w:r>
      <w:r w:rsidR="00597DFB" w:rsidRPr="003D4340">
        <w:rPr>
          <w:rFonts w:ascii="ˎ̥" w:hAnsi="ˎ̥" w:cs="宋体" w:hint="eastAsia"/>
          <w:b/>
          <w:kern w:val="0"/>
          <w:sz w:val="52"/>
          <w:szCs w:val="52"/>
        </w:rPr>
        <w:t>的</w:t>
      </w:r>
      <w:r w:rsidR="003D4340" w:rsidRPr="003D4340">
        <w:rPr>
          <w:rFonts w:ascii="ˎ̥" w:hAnsi="ˎ̥" w:cs="宋体" w:hint="eastAsia"/>
          <w:b/>
          <w:kern w:val="0"/>
          <w:sz w:val="52"/>
          <w:szCs w:val="52"/>
        </w:rPr>
        <w:t>实木加工生产线模拟</w:t>
      </w:r>
      <w:r w:rsidR="00597DFB" w:rsidRPr="003D4340">
        <w:rPr>
          <w:rFonts w:ascii="ˎ̥" w:hAnsi="ˎ̥" w:cs="宋体" w:hint="eastAsia"/>
          <w:b/>
          <w:kern w:val="0"/>
          <w:sz w:val="52"/>
          <w:szCs w:val="52"/>
        </w:rPr>
        <w:t>软件</w:t>
      </w:r>
      <w:r w:rsidRPr="003D4340">
        <w:rPr>
          <w:rFonts w:ascii="ˎ̥" w:hAnsi="ˎ̥" w:cs="宋体" w:hint="eastAsia"/>
          <w:b/>
          <w:kern w:val="0"/>
          <w:sz w:val="52"/>
          <w:szCs w:val="52"/>
        </w:rPr>
        <w:t>说明书</w:t>
      </w:r>
    </w:p>
    <w:p w14:paraId="45601B81" w14:textId="77777777" w:rsidR="006240AC" w:rsidRDefault="006240AC" w:rsidP="006240AC">
      <w:pPr>
        <w:widowControl/>
        <w:spacing w:before="100" w:beforeAutospacing="1" w:after="100" w:afterAutospacing="1" w:line="225" w:lineRule="atLeast"/>
        <w:jc w:val="center"/>
        <w:rPr>
          <w:rFonts w:ascii="ˎ̥" w:hAnsi="ˎ̥" w:cs="宋体"/>
          <w:b/>
          <w:kern w:val="0"/>
          <w:sz w:val="52"/>
          <w:szCs w:val="52"/>
        </w:rPr>
      </w:pPr>
      <w:r w:rsidRPr="00455FF1">
        <w:rPr>
          <w:rFonts w:cs="宋体" w:hint="eastAsia"/>
          <w:b/>
          <w:kern w:val="0"/>
          <w:sz w:val="52"/>
          <w:szCs w:val="52"/>
        </w:rPr>
        <w:t>V1</w:t>
      </w:r>
      <w:r>
        <w:rPr>
          <w:rFonts w:ascii="ˎ̥" w:hAnsi="ˎ̥" w:cs="宋体" w:hint="eastAsia"/>
          <w:b/>
          <w:kern w:val="0"/>
          <w:sz w:val="52"/>
          <w:szCs w:val="52"/>
        </w:rPr>
        <w:t>.</w:t>
      </w:r>
      <w:r w:rsidRPr="00455FF1">
        <w:rPr>
          <w:rFonts w:cs="宋体" w:hint="eastAsia"/>
          <w:b/>
          <w:kern w:val="0"/>
          <w:sz w:val="52"/>
          <w:szCs w:val="52"/>
        </w:rPr>
        <w:t>0</w:t>
      </w:r>
    </w:p>
    <w:p w14:paraId="130BEB20" w14:textId="77777777" w:rsidR="006240AC" w:rsidRDefault="006240AC" w:rsidP="006240AC">
      <w:pPr>
        <w:widowControl/>
        <w:spacing w:before="100" w:beforeAutospacing="1" w:after="100" w:afterAutospacing="1" w:line="225" w:lineRule="atLeast"/>
        <w:jc w:val="center"/>
        <w:rPr>
          <w:rFonts w:ascii="ˎ̥" w:hAnsi="ˎ̥" w:cs="宋体"/>
          <w:b/>
          <w:kern w:val="0"/>
          <w:sz w:val="52"/>
          <w:szCs w:val="52"/>
        </w:rPr>
      </w:pPr>
    </w:p>
    <w:p w14:paraId="4B47D423" w14:textId="77777777" w:rsidR="006240AC" w:rsidRDefault="006240AC" w:rsidP="006240AC">
      <w:pPr>
        <w:widowControl/>
        <w:spacing w:before="100" w:beforeAutospacing="1" w:after="100" w:afterAutospacing="1" w:line="225" w:lineRule="atLeast"/>
        <w:jc w:val="center"/>
        <w:rPr>
          <w:rFonts w:ascii="ˎ̥" w:hAnsi="ˎ̥" w:cs="宋体"/>
          <w:b/>
          <w:kern w:val="0"/>
          <w:sz w:val="52"/>
          <w:szCs w:val="52"/>
        </w:rPr>
      </w:pPr>
    </w:p>
    <w:p w14:paraId="1DA20E52" w14:textId="77777777" w:rsidR="006240AC" w:rsidRDefault="006240AC" w:rsidP="006240AC">
      <w:pPr>
        <w:widowControl/>
        <w:spacing w:before="100" w:beforeAutospacing="1" w:after="100" w:afterAutospacing="1" w:line="225" w:lineRule="atLeast"/>
        <w:jc w:val="center"/>
        <w:rPr>
          <w:rFonts w:ascii="ˎ̥" w:hAnsi="ˎ̥" w:cs="宋体"/>
          <w:b/>
          <w:kern w:val="0"/>
          <w:sz w:val="52"/>
          <w:szCs w:val="52"/>
        </w:rPr>
      </w:pPr>
    </w:p>
    <w:p w14:paraId="6D0C1DD4" w14:textId="77777777" w:rsidR="006240AC" w:rsidRDefault="006240AC" w:rsidP="006240AC">
      <w:pPr>
        <w:widowControl/>
        <w:spacing w:before="100" w:beforeAutospacing="1" w:after="100" w:afterAutospacing="1" w:line="225" w:lineRule="atLeast"/>
        <w:jc w:val="center"/>
        <w:rPr>
          <w:rFonts w:ascii="ˎ̥" w:hAnsi="ˎ̥" w:cs="宋体"/>
          <w:b/>
          <w:kern w:val="0"/>
          <w:sz w:val="52"/>
          <w:szCs w:val="52"/>
        </w:rPr>
      </w:pPr>
    </w:p>
    <w:p w14:paraId="04E13725" w14:textId="77777777" w:rsidR="006240AC" w:rsidRDefault="006240AC" w:rsidP="006240AC">
      <w:pPr>
        <w:widowControl/>
        <w:spacing w:before="100" w:beforeAutospacing="1" w:after="100" w:afterAutospacing="1" w:line="225" w:lineRule="atLeast"/>
        <w:jc w:val="center"/>
        <w:rPr>
          <w:rFonts w:ascii="ˎ̥" w:hAnsi="ˎ̥" w:cs="宋体"/>
          <w:b/>
          <w:kern w:val="0"/>
          <w:sz w:val="52"/>
          <w:szCs w:val="52"/>
        </w:rPr>
      </w:pPr>
    </w:p>
    <w:p w14:paraId="4F0D33EC" w14:textId="77777777" w:rsidR="006240AC" w:rsidRDefault="006240AC" w:rsidP="006240AC">
      <w:pPr>
        <w:widowControl/>
        <w:spacing w:before="100" w:beforeAutospacing="1" w:after="100" w:afterAutospacing="1" w:line="225" w:lineRule="atLeast"/>
        <w:jc w:val="center"/>
        <w:rPr>
          <w:rFonts w:ascii="ˎ̥" w:hAnsi="ˎ̥" w:cs="宋体"/>
          <w:b/>
          <w:kern w:val="0"/>
          <w:sz w:val="52"/>
          <w:szCs w:val="52"/>
        </w:rPr>
      </w:pPr>
    </w:p>
    <w:p w14:paraId="488DC864" w14:textId="77777777" w:rsidR="006240AC" w:rsidRDefault="006240AC" w:rsidP="006240AC">
      <w:pPr>
        <w:widowControl/>
        <w:spacing w:before="100" w:beforeAutospacing="1" w:after="100" w:afterAutospacing="1" w:line="225" w:lineRule="atLeast"/>
        <w:jc w:val="center"/>
        <w:rPr>
          <w:rFonts w:ascii="ˎ̥" w:hAnsi="ˎ̥" w:cs="宋体"/>
          <w:b/>
          <w:kern w:val="0"/>
          <w:sz w:val="52"/>
          <w:szCs w:val="52"/>
        </w:rPr>
      </w:pPr>
    </w:p>
    <w:p w14:paraId="024D6E23" w14:textId="77777777" w:rsidR="006240AC" w:rsidRDefault="006240AC" w:rsidP="006240AC">
      <w:pPr>
        <w:widowControl/>
        <w:spacing w:before="100" w:beforeAutospacing="1" w:after="100" w:afterAutospacing="1" w:line="225" w:lineRule="atLeast"/>
        <w:jc w:val="center"/>
        <w:rPr>
          <w:rFonts w:ascii="ˎ̥" w:hAnsi="ˎ̥" w:cs="宋体"/>
          <w:b/>
          <w:kern w:val="0"/>
          <w:sz w:val="52"/>
          <w:szCs w:val="52"/>
        </w:rPr>
      </w:pPr>
    </w:p>
    <w:p w14:paraId="6F86E4F7" w14:textId="77777777" w:rsidR="006240AC" w:rsidRDefault="006240AC" w:rsidP="006240AC">
      <w:pPr>
        <w:widowControl/>
        <w:spacing w:before="100" w:beforeAutospacing="1" w:after="100" w:afterAutospacing="1" w:line="225" w:lineRule="atLeast"/>
        <w:jc w:val="center"/>
        <w:rPr>
          <w:rFonts w:ascii="ˎ̥" w:hAnsi="ˎ̥" w:cs="宋体"/>
          <w:b/>
          <w:kern w:val="0"/>
          <w:sz w:val="52"/>
          <w:szCs w:val="52"/>
        </w:rPr>
      </w:pPr>
    </w:p>
    <w:p w14:paraId="250AD70A" w14:textId="77777777" w:rsidR="006240AC" w:rsidRDefault="006240AC" w:rsidP="006240AC">
      <w:pPr>
        <w:widowControl/>
        <w:spacing w:before="100" w:beforeAutospacing="1" w:after="100" w:afterAutospacing="1" w:line="225" w:lineRule="atLeast"/>
        <w:jc w:val="center"/>
        <w:rPr>
          <w:rFonts w:ascii="ˎ̥" w:hAnsi="ˎ̥" w:cs="宋体"/>
          <w:b/>
          <w:kern w:val="0"/>
          <w:sz w:val="52"/>
          <w:szCs w:val="52"/>
        </w:rPr>
      </w:pPr>
    </w:p>
    <w:p w14:paraId="2BE8560D" w14:textId="77777777" w:rsidR="006240AC" w:rsidRDefault="006240AC" w:rsidP="006240AC">
      <w:pPr>
        <w:widowControl/>
        <w:spacing w:before="100" w:beforeAutospacing="1" w:after="100" w:afterAutospacing="1" w:line="225" w:lineRule="atLeast"/>
        <w:jc w:val="center"/>
        <w:rPr>
          <w:rFonts w:ascii="ˎ̥" w:hAnsi="ˎ̥" w:cs="宋体"/>
          <w:b/>
          <w:kern w:val="0"/>
          <w:sz w:val="52"/>
          <w:szCs w:val="52"/>
        </w:rPr>
      </w:pPr>
    </w:p>
    <w:p w14:paraId="0B3A0C24" w14:textId="77777777" w:rsidR="006240AC" w:rsidRDefault="006240AC" w:rsidP="006240AC">
      <w:pPr>
        <w:widowControl/>
        <w:spacing w:before="100" w:beforeAutospacing="1" w:after="100" w:afterAutospacing="1" w:line="225" w:lineRule="atLeast"/>
        <w:jc w:val="center"/>
        <w:rPr>
          <w:rFonts w:ascii="华文细黑" w:eastAsia="华文细黑" w:hAnsi="华文细黑"/>
          <w:b/>
          <w:sz w:val="30"/>
        </w:rPr>
      </w:pPr>
      <w:r>
        <w:rPr>
          <w:rFonts w:ascii="华文细黑" w:eastAsia="华文细黑" w:hAnsi="华文细黑" w:hint="eastAsia"/>
          <w:b/>
          <w:sz w:val="30"/>
        </w:rPr>
        <w:t>北京林业大学</w:t>
      </w:r>
    </w:p>
    <w:p w14:paraId="4CF06545" w14:textId="77777777" w:rsidR="006240AC" w:rsidRDefault="006240AC" w:rsidP="006240AC">
      <w:pPr>
        <w:pStyle w:val="2"/>
        <w:jc w:val="center"/>
        <w:rPr>
          <w:sz w:val="32"/>
          <w:szCs w:val="32"/>
        </w:rPr>
      </w:pPr>
      <w:bookmarkStart w:id="0" w:name="_Toc434062959"/>
      <w:r>
        <w:rPr>
          <w:rFonts w:hint="eastAsia"/>
          <w:sz w:val="32"/>
          <w:szCs w:val="32"/>
        </w:rPr>
        <w:lastRenderedPageBreak/>
        <w:t>声明</w:t>
      </w:r>
      <w:bookmarkEnd w:id="0"/>
    </w:p>
    <w:p w14:paraId="3D69D7A4" w14:textId="77777777" w:rsidR="006240AC" w:rsidRPr="00943A62" w:rsidRDefault="006240AC" w:rsidP="006240AC">
      <w:pPr>
        <w:spacing w:beforeLines="50" w:before="156" w:afterLines="50" w:after="156" w:line="360" w:lineRule="auto"/>
        <w:ind w:firstLine="420"/>
        <w:rPr>
          <w:rFonts w:ascii="宋体" w:hAnsi="宋体"/>
          <w:sz w:val="28"/>
          <w:szCs w:val="21"/>
        </w:rPr>
      </w:pPr>
      <w:r>
        <w:rPr>
          <w:rFonts w:ascii="宋体" w:hAnsi="宋体" w:hint="eastAsia"/>
          <w:sz w:val="28"/>
          <w:szCs w:val="21"/>
        </w:rPr>
        <w:t>本手册由北京林业大学编写，全部版权归北京林业大学所有。未经北京林业大学许可，不得以任何方式复制或抄袭本手册内容</w:t>
      </w:r>
    </w:p>
    <w:p w14:paraId="208284AC" w14:textId="77777777" w:rsidR="006240AC" w:rsidRDefault="006240AC" w:rsidP="006240AC">
      <w:pPr>
        <w:widowControl/>
        <w:spacing w:before="100" w:beforeAutospacing="1" w:after="100" w:afterAutospacing="1" w:line="225" w:lineRule="atLeast"/>
        <w:jc w:val="center"/>
        <w:rPr>
          <w:rFonts w:ascii="华文细黑" w:eastAsia="华文细黑" w:hAnsi="华文细黑"/>
          <w:b/>
          <w:sz w:val="30"/>
        </w:rPr>
      </w:pPr>
    </w:p>
    <w:p w14:paraId="4A288902" w14:textId="77777777" w:rsidR="006240AC" w:rsidRDefault="006240AC" w:rsidP="006240AC">
      <w:pPr>
        <w:widowControl/>
        <w:spacing w:before="100" w:beforeAutospacing="1" w:after="100" w:afterAutospacing="1" w:line="225" w:lineRule="atLeast"/>
        <w:jc w:val="center"/>
        <w:rPr>
          <w:rFonts w:ascii="华文细黑" w:eastAsia="华文细黑" w:hAnsi="华文细黑"/>
          <w:b/>
          <w:sz w:val="30"/>
        </w:rPr>
      </w:pPr>
    </w:p>
    <w:p w14:paraId="101CF95B" w14:textId="77777777" w:rsidR="006240AC" w:rsidRDefault="006240AC" w:rsidP="006240AC">
      <w:pPr>
        <w:widowControl/>
        <w:spacing w:before="100" w:beforeAutospacing="1" w:after="100" w:afterAutospacing="1" w:line="225" w:lineRule="atLeast"/>
        <w:jc w:val="center"/>
        <w:rPr>
          <w:rFonts w:ascii="华文细黑" w:eastAsia="华文细黑" w:hAnsi="华文细黑"/>
          <w:b/>
          <w:sz w:val="30"/>
        </w:rPr>
      </w:pPr>
    </w:p>
    <w:p w14:paraId="4296D38D" w14:textId="77777777" w:rsidR="006240AC" w:rsidRDefault="006240AC" w:rsidP="006240AC">
      <w:pPr>
        <w:spacing w:line="360" w:lineRule="auto"/>
      </w:pPr>
    </w:p>
    <w:p w14:paraId="2F3EAA9B" w14:textId="77777777" w:rsidR="006240AC" w:rsidRDefault="006240AC" w:rsidP="006240AC">
      <w:pPr>
        <w:spacing w:line="360" w:lineRule="auto"/>
      </w:pPr>
    </w:p>
    <w:p w14:paraId="1223C2BF" w14:textId="77777777" w:rsidR="006240AC" w:rsidRDefault="006240AC" w:rsidP="006240AC">
      <w:pPr>
        <w:spacing w:line="360" w:lineRule="auto"/>
      </w:pPr>
    </w:p>
    <w:p w14:paraId="00F2C2FA" w14:textId="77777777" w:rsidR="006240AC" w:rsidRDefault="006240AC" w:rsidP="006240AC">
      <w:pPr>
        <w:spacing w:line="360" w:lineRule="auto"/>
      </w:pPr>
    </w:p>
    <w:p w14:paraId="7C2E9D06" w14:textId="77777777" w:rsidR="006240AC" w:rsidRDefault="006240AC" w:rsidP="006240AC">
      <w:pPr>
        <w:spacing w:line="360" w:lineRule="auto"/>
      </w:pPr>
    </w:p>
    <w:p w14:paraId="234AF5D4" w14:textId="77777777" w:rsidR="006240AC" w:rsidRDefault="006240AC" w:rsidP="006240AC">
      <w:pPr>
        <w:spacing w:line="360" w:lineRule="auto"/>
      </w:pPr>
    </w:p>
    <w:p w14:paraId="0DC594C5" w14:textId="77777777" w:rsidR="006240AC" w:rsidRDefault="006240AC" w:rsidP="006240AC">
      <w:pPr>
        <w:spacing w:line="360" w:lineRule="auto"/>
      </w:pPr>
    </w:p>
    <w:p w14:paraId="6FE8F95E" w14:textId="77777777" w:rsidR="006240AC" w:rsidRDefault="006240AC" w:rsidP="006240AC">
      <w:pPr>
        <w:spacing w:line="360" w:lineRule="auto"/>
      </w:pPr>
    </w:p>
    <w:p w14:paraId="57B38701" w14:textId="77777777" w:rsidR="006240AC" w:rsidRDefault="006240AC" w:rsidP="006240AC">
      <w:pPr>
        <w:spacing w:line="360" w:lineRule="auto"/>
      </w:pPr>
    </w:p>
    <w:p w14:paraId="1D4F14F2" w14:textId="77777777" w:rsidR="006240AC" w:rsidRDefault="006240AC" w:rsidP="006240AC">
      <w:pPr>
        <w:spacing w:line="360" w:lineRule="auto"/>
      </w:pPr>
    </w:p>
    <w:p w14:paraId="7DE34ABF" w14:textId="77777777" w:rsidR="006240AC" w:rsidRDefault="006240AC" w:rsidP="006240AC">
      <w:pPr>
        <w:spacing w:line="360" w:lineRule="auto"/>
      </w:pPr>
    </w:p>
    <w:p w14:paraId="13B7827E" w14:textId="77777777" w:rsidR="006240AC" w:rsidRDefault="006240AC" w:rsidP="006240AC">
      <w:pPr>
        <w:spacing w:line="360" w:lineRule="auto"/>
      </w:pPr>
    </w:p>
    <w:p w14:paraId="0215CE0E" w14:textId="77777777" w:rsidR="006240AC" w:rsidRDefault="006240AC" w:rsidP="006240AC">
      <w:pPr>
        <w:spacing w:line="360" w:lineRule="auto"/>
      </w:pPr>
    </w:p>
    <w:p w14:paraId="198E9DFE" w14:textId="77777777" w:rsidR="006240AC" w:rsidRDefault="006240AC" w:rsidP="006240AC">
      <w:pPr>
        <w:spacing w:line="360" w:lineRule="auto"/>
      </w:pPr>
    </w:p>
    <w:p w14:paraId="0F4FE7E1" w14:textId="07D7D006" w:rsidR="006240AC" w:rsidRDefault="006240AC" w:rsidP="006240AC">
      <w:pPr>
        <w:spacing w:line="360" w:lineRule="auto"/>
      </w:pPr>
      <w:r>
        <w:rPr>
          <w:rFonts w:hint="eastAsia"/>
        </w:rPr>
        <w:t>编</w:t>
      </w:r>
      <w:r>
        <w:rPr>
          <w:rFonts w:hint="eastAsia"/>
        </w:rPr>
        <w:t xml:space="preserve"> </w:t>
      </w:r>
      <w:r>
        <w:rPr>
          <w:rFonts w:hint="eastAsia"/>
        </w:rPr>
        <w:t>写</w:t>
      </w:r>
      <w:r>
        <w:rPr>
          <w:rFonts w:hint="eastAsia"/>
        </w:rPr>
        <w:t xml:space="preserve"> </w:t>
      </w:r>
      <w:r>
        <w:rPr>
          <w:rFonts w:hint="eastAsia"/>
        </w:rPr>
        <w:t>人：</w:t>
      </w:r>
      <w:r>
        <w:rPr>
          <w:rFonts w:hint="eastAsia"/>
        </w:rPr>
        <w:t xml:space="preserve"> </w:t>
      </w:r>
      <w:proofErr w:type="gramStart"/>
      <w:r w:rsidR="003D4340">
        <w:rPr>
          <w:rFonts w:hint="eastAsia"/>
        </w:rPr>
        <w:t>杨青沛</w:t>
      </w:r>
      <w:proofErr w:type="gramEnd"/>
      <w:r w:rsidR="003D4340">
        <w:rPr>
          <w:rFonts w:hint="eastAsia"/>
        </w:rPr>
        <w:t xml:space="preserve"> </w:t>
      </w:r>
      <w:r w:rsidR="003D4340">
        <w:rPr>
          <w:rFonts w:hint="eastAsia"/>
        </w:rPr>
        <w:t>王文佳</w:t>
      </w:r>
      <w:r w:rsidR="003D4340">
        <w:rPr>
          <w:rFonts w:hint="eastAsia"/>
        </w:rPr>
        <w:t xml:space="preserve"> </w:t>
      </w:r>
      <w:proofErr w:type="gramStart"/>
      <w:r w:rsidR="003D4340">
        <w:rPr>
          <w:rFonts w:hint="eastAsia"/>
        </w:rPr>
        <w:t>王悦嘉</w:t>
      </w:r>
      <w:proofErr w:type="gramEnd"/>
      <w:r w:rsidR="003D4340">
        <w:rPr>
          <w:rFonts w:hint="eastAsia"/>
        </w:rPr>
        <w:t xml:space="preserve"> </w:t>
      </w:r>
      <w:r w:rsidR="003D4340">
        <w:rPr>
          <w:rFonts w:hint="eastAsia"/>
        </w:rPr>
        <w:t>唐凌宵</w:t>
      </w:r>
      <w:r w:rsidR="003D4340">
        <w:rPr>
          <w:rFonts w:hint="eastAsia"/>
        </w:rPr>
        <w:t xml:space="preserve"> </w:t>
      </w:r>
      <w:r w:rsidR="003D4340">
        <w:rPr>
          <w:rFonts w:hint="eastAsia"/>
        </w:rPr>
        <w:t>何金洋</w:t>
      </w:r>
    </w:p>
    <w:p w14:paraId="077F5B9D" w14:textId="77777777" w:rsidR="006240AC" w:rsidRDefault="006240AC" w:rsidP="006240AC">
      <w:pPr>
        <w:spacing w:line="360" w:lineRule="auto"/>
      </w:pPr>
      <w:r>
        <w:rPr>
          <w:rFonts w:hint="eastAsia"/>
        </w:rPr>
        <w:t>使用部门：</w:t>
      </w:r>
      <w:r>
        <w:rPr>
          <w:rFonts w:hint="eastAsia"/>
        </w:rPr>
        <w:t xml:space="preserve"> </w:t>
      </w:r>
      <w:r>
        <w:rPr>
          <w:rFonts w:hint="eastAsia"/>
        </w:rPr>
        <w:t>北京林业大学</w:t>
      </w:r>
    </w:p>
    <w:p w14:paraId="3BEA4457" w14:textId="1C9BC9D6" w:rsidR="006240AC" w:rsidRDefault="006240AC" w:rsidP="006240AC">
      <w:pPr>
        <w:spacing w:line="360" w:lineRule="auto"/>
      </w:pPr>
      <w:r>
        <w:rPr>
          <w:rFonts w:hint="eastAsia"/>
        </w:rPr>
        <w:t>使</w:t>
      </w:r>
      <w:r>
        <w:rPr>
          <w:rFonts w:hint="eastAsia"/>
        </w:rPr>
        <w:t xml:space="preserve"> </w:t>
      </w:r>
      <w:r>
        <w:rPr>
          <w:rFonts w:hint="eastAsia"/>
        </w:rPr>
        <w:t>用</w:t>
      </w:r>
      <w:r>
        <w:rPr>
          <w:rFonts w:hint="eastAsia"/>
        </w:rPr>
        <w:t xml:space="preserve"> </w:t>
      </w:r>
      <w:r>
        <w:rPr>
          <w:rFonts w:hint="eastAsia"/>
        </w:rPr>
        <w:t>人：</w:t>
      </w:r>
      <w:r w:rsidR="00CC6EFB">
        <w:rPr>
          <w:rFonts w:hint="eastAsia"/>
        </w:rPr>
        <w:t xml:space="preserve"> </w:t>
      </w:r>
      <w:r w:rsidR="00C75A1A" w:rsidRPr="00C75A1A">
        <w:rPr>
          <w:rFonts w:hint="eastAsia"/>
        </w:rPr>
        <w:t>林业设备数字</w:t>
      </w:r>
      <w:proofErr w:type="gramStart"/>
      <w:r w:rsidR="00C75A1A" w:rsidRPr="00C75A1A">
        <w:rPr>
          <w:rFonts w:hint="eastAsia"/>
        </w:rPr>
        <w:t>孪生项目</w:t>
      </w:r>
      <w:proofErr w:type="gramEnd"/>
      <w:r w:rsidR="00C75A1A" w:rsidRPr="00C75A1A">
        <w:rPr>
          <w:rFonts w:hint="eastAsia"/>
        </w:rPr>
        <w:t>组</w:t>
      </w:r>
    </w:p>
    <w:p w14:paraId="254CA130" w14:textId="77777777" w:rsidR="006240AC" w:rsidRDefault="006240AC" w:rsidP="006240AC">
      <w:pPr>
        <w:spacing w:line="360" w:lineRule="auto"/>
      </w:pPr>
      <w:r>
        <w:rPr>
          <w:rFonts w:hint="eastAsia"/>
        </w:rPr>
        <w:t>密</w:t>
      </w:r>
      <w:r>
        <w:rPr>
          <w:rFonts w:hint="eastAsia"/>
        </w:rPr>
        <w:t xml:space="preserve">    </w:t>
      </w:r>
      <w:r>
        <w:rPr>
          <w:rFonts w:hint="eastAsia"/>
        </w:rPr>
        <w:t>级：</w:t>
      </w:r>
      <w:r>
        <w:rPr>
          <w:rFonts w:hint="eastAsia"/>
        </w:rPr>
        <w:t xml:space="preserve"> </w:t>
      </w:r>
      <w:r>
        <w:rPr>
          <w:rFonts w:hint="eastAsia"/>
        </w:rPr>
        <w:t>内部文档</w:t>
      </w:r>
    </w:p>
    <w:p w14:paraId="07D07147" w14:textId="5E02F58F" w:rsidR="006240AC" w:rsidRDefault="006240AC" w:rsidP="006240AC">
      <w:pPr>
        <w:spacing w:line="360" w:lineRule="auto"/>
      </w:pPr>
      <w:r>
        <w:rPr>
          <w:rFonts w:hint="eastAsia"/>
        </w:rPr>
        <w:t>日</w:t>
      </w:r>
      <w:r>
        <w:rPr>
          <w:rFonts w:hint="eastAsia"/>
        </w:rPr>
        <w:t xml:space="preserve">    </w:t>
      </w:r>
      <w:r>
        <w:rPr>
          <w:rFonts w:hint="eastAsia"/>
        </w:rPr>
        <w:t>期：</w:t>
      </w:r>
      <w:r>
        <w:rPr>
          <w:rFonts w:hint="eastAsia"/>
        </w:rPr>
        <w:t xml:space="preserve"> </w:t>
      </w:r>
      <w:r w:rsidR="0099517E" w:rsidRPr="00455FF1">
        <w:t>2023</w:t>
      </w:r>
      <w:r>
        <w:rPr>
          <w:rFonts w:hint="eastAsia"/>
        </w:rPr>
        <w:t>-</w:t>
      </w:r>
      <w:r w:rsidR="0099517E" w:rsidRPr="00455FF1">
        <w:t>11</w:t>
      </w:r>
      <w:r>
        <w:rPr>
          <w:rFonts w:hint="eastAsia"/>
        </w:rPr>
        <w:t>-</w:t>
      </w:r>
      <w:r w:rsidR="0099517E" w:rsidRPr="00455FF1">
        <w:t>4</w:t>
      </w:r>
    </w:p>
    <w:bookmarkStart w:id="1" w:name="_Toc434062960" w:displacedByCustomXml="next"/>
    <w:sdt>
      <w:sdtPr>
        <w:rPr>
          <w:rFonts w:ascii="Times New Roman" w:hAnsi="Times New Roman" w:cs="Times New Roman"/>
          <w:b w:val="0"/>
          <w:bCs w:val="0"/>
          <w:sz w:val="21"/>
          <w:szCs w:val="20"/>
          <w:lang w:val="zh-CN"/>
        </w:rPr>
        <w:id w:val="1967011091"/>
        <w:docPartObj>
          <w:docPartGallery w:val="Table of Contents"/>
          <w:docPartUnique/>
        </w:docPartObj>
      </w:sdtPr>
      <w:sdtContent>
        <w:p w14:paraId="6296652B" w14:textId="77777777" w:rsidR="00E93B85" w:rsidRDefault="00E93B85" w:rsidP="00E93B85">
          <w:pPr>
            <w:pStyle w:val="a3"/>
          </w:pPr>
          <w:r>
            <w:rPr>
              <w:rFonts w:hint="eastAsia"/>
            </w:rPr>
            <w:t>目录</w:t>
          </w:r>
          <w:bookmarkEnd w:id="1"/>
        </w:p>
        <w:p w14:paraId="3EB3FB30" w14:textId="77777777" w:rsidR="00C8651D" w:rsidRDefault="00E93B85">
          <w:pPr>
            <w:pStyle w:val="TOC2"/>
            <w:tabs>
              <w:tab w:val="right" w:leader="dot" w:pos="8296"/>
            </w:tabs>
            <w:rPr>
              <w:noProof/>
              <w:kern w:val="2"/>
              <w:sz w:val="21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34062959" w:history="1">
            <w:r w:rsidR="00C8651D" w:rsidRPr="00C50F18">
              <w:rPr>
                <w:rStyle w:val="a5"/>
                <w:rFonts w:hint="eastAsia"/>
                <w:noProof/>
              </w:rPr>
              <w:t>声</w:t>
            </w:r>
            <w:r w:rsidR="00C8651D" w:rsidRPr="00C50F18">
              <w:rPr>
                <w:rStyle w:val="a5"/>
                <w:rFonts w:hint="eastAsia"/>
                <w:noProof/>
              </w:rPr>
              <w:t>明</w:t>
            </w:r>
            <w:r w:rsidR="00C8651D">
              <w:rPr>
                <w:noProof/>
                <w:webHidden/>
              </w:rPr>
              <w:tab/>
            </w:r>
            <w:r w:rsidR="00C8651D">
              <w:rPr>
                <w:noProof/>
                <w:webHidden/>
              </w:rPr>
              <w:fldChar w:fldCharType="begin"/>
            </w:r>
            <w:r w:rsidR="00C8651D">
              <w:rPr>
                <w:noProof/>
                <w:webHidden/>
              </w:rPr>
              <w:instrText xml:space="preserve"> PAGEREF _Toc434062959 \h </w:instrText>
            </w:r>
            <w:r w:rsidR="00C8651D">
              <w:rPr>
                <w:noProof/>
                <w:webHidden/>
              </w:rPr>
            </w:r>
            <w:r w:rsidR="00C8651D">
              <w:rPr>
                <w:noProof/>
                <w:webHidden/>
              </w:rPr>
              <w:fldChar w:fldCharType="separate"/>
            </w:r>
            <w:r w:rsidR="00C8651D" w:rsidRPr="00455FF1">
              <w:rPr>
                <w:rFonts w:ascii="Times New Roman" w:hAnsi="Times New Roman"/>
                <w:noProof/>
                <w:webHidden/>
              </w:rPr>
              <w:t>1</w:t>
            </w:r>
            <w:r w:rsidR="00C8651D">
              <w:rPr>
                <w:noProof/>
                <w:webHidden/>
              </w:rPr>
              <w:fldChar w:fldCharType="end"/>
            </w:r>
          </w:hyperlink>
        </w:p>
        <w:p w14:paraId="19B82EBD" w14:textId="1B33D14E" w:rsidR="00C8651D" w:rsidRDefault="00000000" w:rsidP="003D4340">
          <w:pPr>
            <w:pStyle w:val="TOC1"/>
            <w:tabs>
              <w:tab w:val="right" w:leader="dot" w:pos="8296"/>
            </w:tabs>
            <w:ind w:firstLineChars="100" w:firstLine="220"/>
            <w:rPr>
              <w:noProof/>
              <w:kern w:val="2"/>
              <w:sz w:val="21"/>
            </w:rPr>
          </w:pPr>
          <w:hyperlink w:anchor="_Toc434062960" w:history="1">
            <w:r w:rsidR="00C8651D" w:rsidRPr="00C50F18">
              <w:rPr>
                <w:rStyle w:val="a5"/>
                <w:rFonts w:hint="eastAsia"/>
                <w:noProof/>
              </w:rPr>
              <w:t>目录</w:t>
            </w:r>
            <w:r w:rsidR="00C8651D">
              <w:rPr>
                <w:noProof/>
                <w:webHidden/>
              </w:rPr>
              <w:tab/>
            </w:r>
            <w:r w:rsidR="00C8651D">
              <w:rPr>
                <w:noProof/>
                <w:webHidden/>
              </w:rPr>
              <w:fldChar w:fldCharType="begin"/>
            </w:r>
            <w:r w:rsidR="00C8651D">
              <w:rPr>
                <w:noProof/>
                <w:webHidden/>
              </w:rPr>
              <w:instrText xml:space="preserve"> PAGEREF _Toc434062960 \h </w:instrText>
            </w:r>
            <w:r w:rsidR="00C8651D">
              <w:rPr>
                <w:noProof/>
                <w:webHidden/>
              </w:rPr>
            </w:r>
            <w:r w:rsidR="00C8651D">
              <w:rPr>
                <w:noProof/>
                <w:webHidden/>
              </w:rPr>
              <w:fldChar w:fldCharType="separate"/>
            </w:r>
            <w:r w:rsidR="00C8651D" w:rsidRPr="00455FF1">
              <w:rPr>
                <w:rFonts w:ascii="Times New Roman" w:hAnsi="Times New Roman"/>
                <w:noProof/>
                <w:webHidden/>
              </w:rPr>
              <w:t>2</w:t>
            </w:r>
            <w:r w:rsidR="00C8651D">
              <w:rPr>
                <w:noProof/>
                <w:webHidden/>
              </w:rPr>
              <w:fldChar w:fldCharType="end"/>
            </w:r>
          </w:hyperlink>
        </w:p>
        <w:p w14:paraId="025F822E" w14:textId="72E53B82" w:rsidR="0099517E" w:rsidRDefault="00000000" w:rsidP="0099517E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434062961" w:history="1">
            <w:r w:rsidR="00C8651D" w:rsidRPr="00455FF1">
              <w:rPr>
                <w:rStyle w:val="a5"/>
                <w:rFonts w:ascii="Times New Roman" w:hAnsi="Times New Roman"/>
                <w:b/>
                <w:noProof/>
              </w:rPr>
              <w:t>1</w:t>
            </w:r>
            <w:r w:rsidR="00C8651D" w:rsidRPr="00C50F18">
              <w:rPr>
                <w:rStyle w:val="a5"/>
                <w:b/>
                <w:noProof/>
              </w:rPr>
              <w:t xml:space="preserve"> </w:t>
            </w:r>
            <w:r w:rsidR="00C8651D" w:rsidRPr="00C50F18">
              <w:rPr>
                <w:rStyle w:val="a5"/>
                <w:rFonts w:hAnsi="宋体" w:hint="eastAsia"/>
                <w:b/>
                <w:noProof/>
              </w:rPr>
              <w:t>引言</w:t>
            </w:r>
            <w:r w:rsidR="00C8651D">
              <w:rPr>
                <w:noProof/>
                <w:webHidden/>
              </w:rPr>
              <w:tab/>
            </w:r>
            <w:r w:rsidR="00C8651D">
              <w:rPr>
                <w:noProof/>
                <w:webHidden/>
              </w:rPr>
              <w:fldChar w:fldCharType="begin"/>
            </w:r>
            <w:r w:rsidR="00C8651D">
              <w:rPr>
                <w:noProof/>
                <w:webHidden/>
              </w:rPr>
              <w:instrText xml:space="preserve"> PAGEREF _Toc434062961 \h </w:instrText>
            </w:r>
            <w:r w:rsidR="00C8651D">
              <w:rPr>
                <w:noProof/>
                <w:webHidden/>
              </w:rPr>
            </w:r>
            <w:r w:rsidR="00C8651D">
              <w:rPr>
                <w:noProof/>
                <w:webHidden/>
              </w:rPr>
              <w:fldChar w:fldCharType="separate"/>
            </w:r>
            <w:r w:rsidR="00C8651D" w:rsidRPr="00455FF1">
              <w:rPr>
                <w:rFonts w:ascii="Times New Roman" w:hAnsi="Times New Roman"/>
                <w:noProof/>
                <w:webHidden/>
              </w:rPr>
              <w:t>3</w:t>
            </w:r>
            <w:r w:rsidR="00C8651D">
              <w:rPr>
                <w:noProof/>
                <w:webHidden/>
              </w:rPr>
              <w:fldChar w:fldCharType="end"/>
            </w:r>
          </w:hyperlink>
        </w:p>
        <w:p w14:paraId="5F28F092" w14:textId="0B601FA2" w:rsidR="0099517E" w:rsidRPr="0099517E" w:rsidRDefault="0099517E" w:rsidP="0099517E">
          <w:pPr>
            <w:pStyle w:val="TOC2"/>
            <w:tabs>
              <w:tab w:val="left" w:pos="840"/>
              <w:tab w:val="right" w:leader="dot" w:pos="8296"/>
            </w:tabs>
            <w:rPr>
              <w:rFonts w:hint="eastAsia"/>
              <w:noProof/>
              <w:kern w:val="2"/>
              <w:sz w:val="21"/>
            </w:rPr>
          </w:pPr>
          <w:hyperlink w:anchor="_Toc434062962" w:history="1">
            <w:r w:rsidRPr="00455FF1">
              <w:rPr>
                <w:rStyle w:val="a5"/>
                <w:rFonts w:ascii="Times New Roman" w:hAnsi="Times New Roman"/>
                <w:b/>
                <w:noProof/>
              </w:rPr>
              <w:t>1</w:t>
            </w:r>
            <w:r w:rsidRPr="00C50F18">
              <w:rPr>
                <w:rStyle w:val="a5"/>
                <w:b/>
                <w:noProof/>
              </w:rPr>
              <w:t>.</w:t>
            </w:r>
            <w:r w:rsidRPr="00455FF1">
              <w:rPr>
                <w:rStyle w:val="a5"/>
                <w:rFonts w:ascii="Times New Roman" w:hAnsi="Times New Roman"/>
                <w:b/>
                <w:noProof/>
              </w:rPr>
              <w:t>1</w:t>
            </w:r>
            <w:r>
              <w:rPr>
                <w:noProof/>
                <w:kern w:val="2"/>
                <w:sz w:val="21"/>
              </w:rPr>
              <w:tab/>
            </w:r>
            <w:r>
              <w:rPr>
                <w:rStyle w:val="a5"/>
                <w:rFonts w:hAnsi="宋体" w:hint="eastAsia"/>
                <w:b/>
                <w:noProof/>
              </w:rPr>
              <w:t>编写</w:t>
            </w:r>
            <w:r>
              <w:rPr>
                <w:rStyle w:val="a5"/>
                <w:rFonts w:hAnsi="宋体" w:hint="eastAsia"/>
                <w:b/>
                <w:noProof/>
              </w:rPr>
              <w:t>目</w:t>
            </w:r>
            <w:r>
              <w:rPr>
                <w:rStyle w:val="a5"/>
                <w:rFonts w:hAnsi="宋体" w:hint="eastAsia"/>
                <w:b/>
                <w:noProof/>
              </w:rPr>
              <w:t>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_Toc434062962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Pr="00455FF1">
              <w:rPr>
                <w:rFonts w:ascii="Times New Roman" w:hAnsi="Times New Roman"/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1E0676" w14:textId="3E9F40F7" w:rsidR="00C8651D" w:rsidRDefault="00000000">
          <w:pPr>
            <w:pStyle w:val="TOC2"/>
            <w:tabs>
              <w:tab w:val="left" w:pos="840"/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434062962" w:history="1">
            <w:r w:rsidR="00C8651D" w:rsidRPr="00455FF1">
              <w:rPr>
                <w:rStyle w:val="a5"/>
                <w:rFonts w:ascii="Times New Roman" w:hAnsi="Times New Roman"/>
                <w:b/>
                <w:noProof/>
              </w:rPr>
              <w:t>1</w:t>
            </w:r>
            <w:r w:rsidR="00C8651D" w:rsidRPr="00C50F18">
              <w:rPr>
                <w:rStyle w:val="a5"/>
                <w:b/>
                <w:noProof/>
              </w:rPr>
              <w:t>.</w:t>
            </w:r>
            <w:r w:rsidR="0099517E" w:rsidRPr="00455FF1">
              <w:rPr>
                <w:rStyle w:val="a5"/>
                <w:rFonts w:ascii="Times New Roman" w:hAnsi="Times New Roman"/>
                <w:b/>
                <w:noProof/>
              </w:rPr>
              <w:t>2</w:t>
            </w:r>
            <w:r w:rsidR="00C8651D">
              <w:rPr>
                <w:noProof/>
                <w:kern w:val="2"/>
                <w:sz w:val="21"/>
              </w:rPr>
              <w:tab/>
            </w:r>
            <w:r w:rsidR="00C8651D" w:rsidRPr="00C50F18">
              <w:rPr>
                <w:rStyle w:val="a5"/>
                <w:rFonts w:hAnsi="宋体" w:hint="eastAsia"/>
                <w:b/>
                <w:noProof/>
              </w:rPr>
              <w:t>背</w:t>
            </w:r>
            <w:r w:rsidR="00C8651D" w:rsidRPr="00C50F18">
              <w:rPr>
                <w:rStyle w:val="a5"/>
                <w:rFonts w:hAnsi="宋体" w:hint="eastAsia"/>
                <w:b/>
                <w:noProof/>
              </w:rPr>
              <w:t>景</w:t>
            </w:r>
            <w:r w:rsidR="00C8651D">
              <w:rPr>
                <w:noProof/>
                <w:webHidden/>
              </w:rPr>
              <w:tab/>
            </w:r>
            <w:r w:rsidR="00C8651D">
              <w:rPr>
                <w:noProof/>
                <w:webHidden/>
              </w:rPr>
              <w:fldChar w:fldCharType="begin"/>
            </w:r>
            <w:r w:rsidR="00C8651D">
              <w:rPr>
                <w:noProof/>
                <w:webHidden/>
              </w:rPr>
              <w:instrText xml:space="preserve"> PAGEREF _Toc434062962 \h </w:instrText>
            </w:r>
            <w:r w:rsidR="00C8651D">
              <w:rPr>
                <w:noProof/>
                <w:webHidden/>
              </w:rPr>
            </w:r>
            <w:r w:rsidR="00C8651D">
              <w:rPr>
                <w:noProof/>
                <w:webHidden/>
              </w:rPr>
              <w:fldChar w:fldCharType="separate"/>
            </w:r>
            <w:r w:rsidR="00C8651D" w:rsidRPr="00455FF1">
              <w:rPr>
                <w:rFonts w:ascii="Times New Roman" w:hAnsi="Times New Roman"/>
                <w:noProof/>
                <w:webHidden/>
              </w:rPr>
              <w:t>3</w:t>
            </w:r>
            <w:r w:rsidR="00C8651D">
              <w:rPr>
                <w:noProof/>
                <w:webHidden/>
              </w:rPr>
              <w:fldChar w:fldCharType="end"/>
            </w:r>
          </w:hyperlink>
        </w:p>
        <w:p w14:paraId="24EA97C3" w14:textId="5D7D1C8F" w:rsidR="00C8651D" w:rsidRDefault="00000000">
          <w:pPr>
            <w:pStyle w:val="TOC2"/>
            <w:tabs>
              <w:tab w:val="left" w:pos="840"/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434062963" w:history="1">
            <w:r w:rsidR="00C8651D" w:rsidRPr="00455FF1">
              <w:rPr>
                <w:rStyle w:val="a5"/>
                <w:rFonts w:ascii="Times New Roman" w:hAnsi="Times New Roman"/>
                <w:b/>
                <w:noProof/>
              </w:rPr>
              <w:t>1</w:t>
            </w:r>
            <w:r w:rsidR="00C8651D" w:rsidRPr="00C50F18">
              <w:rPr>
                <w:rStyle w:val="a5"/>
                <w:b/>
                <w:noProof/>
              </w:rPr>
              <w:t>.</w:t>
            </w:r>
            <w:r w:rsidR="0099517E" w:rsidRPr="00455FF1">
              <w:rPr>
                <w:rStyle w:val="a5"/>
                <w:rFonts w:ascii="Times New Roman" w:hAnsi="Times New Roman"/>
                <w:b/>
                <w:noProof/>
              </w:rPr>
              <w:t>3</w:t>
            </w:r>
            <w:r w:rsidR="00C8651D">
              <w:rPr>
                <w:noProof/>
                <w:kern w:val="2"/>
                <w:sz w:val="21"/>
              </w:rPr>
              <w:tab/>
            </w:r>
            <w:r w:rsidR="00C8651D" w:rsidRPr="00C50F18">
              <w:rPr>
                <w:rStyle w:val="a5"/>
                <w:rFonts w:hAnsi="宋体" w:hint="eastAsia"/>
                <w:b/>
                <w:noProof/>
              </w:rPr>
              <w:t>相关名词术语</w:t>
            </w:r>
            <w:r w:rsidR="00C8651D">
              <w:rPr>
                <w:noProof/>
                <w:webHidden/>
              </w:rPr>
              <w:tab/>
            </w:r>
            <w:r w:rsidR="00C8651D">
              <w:rPr>
                <w:noProof/>
                <w:webHidden/>
              </w:rPr>
              <w:fldChar w:fldCharType="begin"/>
            </w:r>
            <w:r w:rsidR="00C8651D">
              <w:rPr>
                <w:noProof/>
                <w:webHidden/>
              </w:rPr>
              <w:instrText xml:space="preserve"> PAGEREF _Toc434062963 \h </w:instrText>
            </w:r>
            <w:r w:rsidR="00C8651D">
              <w:rPr>
                <w:noProof/>
                <w:webHidden/>
              </w:rPr>
            </w:r>
            <w:r w:rsidR="00C8651D">
              <w:rPr>
                <w:noProof/>
                <w:webHidden/>
              </w:rPr>
              <w:fldChar w:fldCharType="separate"/>
            </w:r>
            <w:r w:rsidR="00C8651D" w:rsidRPr="00455FF1">
              <w:rPr>
                <w:rFonts w:ascii="Times New Roman" w:hAnsi="Times New Roman"/>
                <w:noProof/>
                <w:webHidden/>
              </w:rPr>
              <w:t>3</w:t>
            </w:r>
            <w:r w:rsidR="00C8651D">
              <w:rPr>
                <w:noProof/>
                <w:webHidden/>
              </w:rPr>
              <w:fldChar w:fldCharType="end"/>
            </w:r>
          </w:hyperlink>
        </w:p>
        <w:p w14:paraId="56CCE4D6" w14:textId="37A24BF3" w:rsidR="00C8651D" w:rsidRDefault="00000000">
          <w:pPr>
            <w:pStyle w:val="TOC2"/>
            <w:tabs>
              <w:tab w:val="left" w:pos="840"/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434062964" w:history="1">
            <w:r w:rsidR="00C8651D" w:rsidRPr="00455FF1">
              <w:rPr>
                <w:rStyle w:val="a5"/>
                <w:rFonts w:ascii="Times New Roman" w:hAnsi="Times New Roman"/>
                <w:b/>
                <w:noProof/>
              </w:rPr>
              <w:t>1</w:t>
            </w:r>
            <w:r w:rsidR="00C8651D" w:rsidRPr="00C50F18">
              <w:rPr>
                <w:rStyle w:val="a5"/>
                <w:b/>
                <w:noProof/>
              </w:rPr>
              <w:t>.</w:t>
            </w:r>
            <w:r w:rsidR="0099517E" w:rsidRPr="00455FF1">
              <w:rPr>
                <w:rStyle w:val="a5"/>
                <w:rFonts w:ascii="Times New Roman" w:hAnsi="Times New Roman"/>
                <w:b/>
                <w:noProof/>
              </w:rPr>
              <w:t>4</w:t>
            </w:r>
            <w:r w:rsidR="00C8651D">
              <w:rPr>
                <w:noProof/>
                <w:kern w:val="2"/>
                <w:sz w:val="21"/>
              </w:rPr>
              <w:tab/>
            </w:r>
            <w:r w:rsidR="00C8651D" w:rsidRPr="00C50F18">
              <w:rPr>
                <w:rStyle w:val="a5"/>
                <w:rFonts w:hAnsi="宋体" w:hint="eastAsia"/>
                <w:b/>
                <w:noProof/>
              </w:rPr>
              <w:t>参考</w:t>
            </w:r>
            <w:r w:rsidR="00C8651D" w:rsidRPr="00C50F18">
              <w:rPr>
                <w:rStyle w:val="a5"/>
                <w:rFonts w:hAnsi="宋体" w:hint="eastAsia"/>
                <w:b/>
                <w:noProof/>
              </w:rPr>
              <w:t>文</w:t>
            </w:r>
            <w:r w:rsidR="00C8651D" w:rsidRPr="00C50F18">
              <w:rPr>
                <w:rStyle w:val="a5"/>
                <w:rFonts w:hAnsi="宋体" w:hint="eastAsia"/>
                <w:b/>
                <w:noProof/>
              </w:rPr>
              <w:t>献</w:t>
            </w:r>
            <w:r w:rsidR="00C8651D">
              <w:rPr>
                <w:noProof/>
                <w:webHidden/>
              </w:rPr>
              <w:tab/>
            </w:r>
            <w:r w:rsidR="00C8651D">
              <w:rPr>
                <w:noProof/>
                <w:webHidden/>
              </w:rPr>
              <w:fldChar w:fldCharType="begin"/>
            </w:r>
            <w:r w:rsidR="00C8651D">
              <w:rPr>
                <w:noProof/>
                <w:webHidden/>
              </w:rPr>
              <w:instrText xml:space="preserve"> PAGEREF _Toc434062964 \h </w:instrText>
            </w:r>
            <w:r w:rsidR="00C8651D">
              <w:rPr>
                <w:noProof/>
                <w:webHidden/>
              </w:rPr>
            </w:r>
            <w:r w:rsidR="00C8651D">
              <w:rPr>
                <w:noProof/>
                <w:webHidden/>
              </w:rPr>
              <w:fldChar w:fldCharType="separate"/>
            </w:r>
            <w:r w:rsidR="00C8651D" w:rsidRPr="00455FF1">
              <w:rPr>
                <w:rFonts w:ascii="Times New Roman" w:hAnsi="Times New Roman"/>
                <w:noProof/>
                <w:webHidden/>
              </w:rPr>
              <w:t>4</w:t>
            </w:r>
            <w:r w:rsidR="00C8651D">
              <w:rPr>
                <w:noProof/>
                <w:webHidden/>
              </w:rPr>
              <w:fldChar w:fldCharType="end"/>
            </w:r>
          </w:hyperlink>
        </w:p>
        <w:p w14:paraId="0D73CD26" w14:textId="77777777" w:rsidR="00C8651D" w:rsidRDefault="00000000">
          <w:pPr>
            <w:pStyle w:val="TOC1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434062965" w:history="1">
            <w:r w:rsidR="00C8651D" w:rsidRPr="00455FF1">
              <w:rPr>
                <w:rStyle w:val="a5"/>
                <w:rFonts w:ascii="Times New Roman" w:hAnsi="Times New Roman"/>
                <w:noProof/>
              </w:rPr>
              <w:t>2</w:t>
            </w:r>
            <w:r w:rsidR="00C8651D" w:rsidRPr="00C50F18">
              <w:rPr>
                <w:rStyle w:val="a5"/>
                <w:noProof/>
              </w:rPr>
              <w:t xml:space="preserve"> </w:t>
            </w:r>
            <w:r w:rsidR="00C8651D" w:rsidRPr="00C50F18">
              <w:rPr>
                <w:rStyle w:val="a5"/>
                <w:rFonts w:hint="eastAsia"/>
                <w:noProof/>
              </w:rPr>
              <w:t>阅读指南</w:t>
            </w:r>
            <w:r w:rsidR="00C8651D">
              <w:rPr>
                <w:noProof/>
                <w:webHidden/>
              </w:rPr>
              <w:tab/>
            </w:r>
            <w:r w:rsidR="00C8651D">
              <w:rPr>
                <w:noProof/>
                <w:webHidden/>
              </w:rPr>
              <w:fldChar w:fldCharType="begin"/>
            </w:r>
            <w:r w:rsidR="00C8651D">
              <w:rPr>
                <w:noProof/>
                <w:webHidden/>
              </w:rPr>
              <w:instrText xml:space="preserve"> PAGEREF _Toc434062965 \h </w:instrText>
            </w:r>
            <w:r w:rsidR="00C8651D">
              <w:rPr>
                <w:noProof/>
                <w:webHidden/>
              </w:rPr>
            </w:r>
            <w:r w:rsidR="00C8651D">
              <w:rPr>
                <w:noProof/>
                <w:webHidden/>
              </w:rPr>
              <w:fldChar w:fldCharType="separate"/>
            </w:r>
            <w:r w:rsidR="00C8651D" w:rsidRPr="00455FF1">
              <w:rPr>
                <w:rFonts w:ascii="Times New Roman" w:hAnsi="Times New Roman"/>
                <w:noProof/>
                <w:webHidden/>
              </w:rPr>
              <w:t>5</w:t>
            </w:r>
            <w:r w:rsidR="00C8651D">
              <w:rPr>
                <w:noProof/>
                <w:webHidden/>
              </w:rPr>
              <w:fldChar w:fldCharType="end"/>
            </w:r>
          </w:hyperlink>
        </w:p>
        <w:p w14:paraId="2E91D165" w14:textId="6D8A06AB" w:rsidR="00C8651D" w:rsidRDefault="00000000">
          <w:pPr>
            <w:pStyle w:val="TOC2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434062966" w:history="1">
            <w:r w:rsidR="00C8651D" w:rsidRPr="00455FF1">
              <w:rPr>
                <w:rStyle w:val="a5"/>
                <w:rFonts w:ascii="Times New Roman" w:hAnsi="Times New Roman"/>
                <w:noProof/>
              </w:rPr>
              <w:t>2</w:t>
            </w:r>
            <w:r w:rsidR="00C8651D" w:rsidRPr="00C50F18">
              <w:rPr>
                <w:rStyle w:val="a5"/>
                <w:noProof/>
              </w:rPr>
              <w:t>.</w:t>
            </w:r>
            <w:r w:rsidR="00C8651D" w:rsidRPr="00455FF1">
              <w:rPr>
                <w:rStyle w:val="a5"/>
                <w:rFonts w:ascii="Times New Roman" w:hAnsi="Times New Roman"/>
                <w:noProof/>
              </w:rPr>
              <w:t>1</w:t>
            </w:r>
            <w:r w:rsidR="00C8651D" w:rsidRPr="00C50F18">
              <w:rPr>
                <w:rStyle w:val="a5"/>
                <w:rFonts w:hint="eastAsia"/>
                <w:noProof/>
              </w:rPr>
              <w:t>手册目的</w:t>
            </w:r>
            <w:r w:rsidR="00C8651D">
              <w:rPr>
                <w:noProof/>
                <w:webHidden/>
              </w:rPr>
              <w:tab/>
            </w:r>
            <w:r w:rsidR="00C8651D">
              <w:rPr>
                <w:noProof/>
                <w:webHidden/>
              </w:rPr>
              <w:fldChar w:fldCharType="begin"/>
            </w:r>
            <w:r w:rsidR="00C8651D">
              <w:rPr>
                <w:noProof/>
                <w:webHidden/>
              </w:rPr>
              <w:instrText xml:space="preserve"> PAGEREF _Toc434062966 \h </w:instrText>
            </w:r>
            <w:r w:rsidR="00C8651D">
              <w:rPr>
                <w:noProof/>
                <w:webHidden/>
              </w:rPr>
            </w:r>
            <w:r w:rsidR="00C8651D">
              <w:rPr>
                <w:noProof/>
                <w:webHidden/>
              </w:rPr>
              <w:fldChar w:fldCharType="separate"/>
            </w:r>
            <w:r w:rsidR="00C8651D" w:rsidRPr="00455FF1">
              <w:rPr>
                <w:rFonts w:ascii="Times New Roman" w:hAnsi="Times New Roman"/>
                <w:noProof/>
                <w:webHidden/>
              </w:rPr>
              <w:t>5</w:t>
            </w:r>
            <w:r w:rsidR="00C8651D">
              <w:rPr>
                <w:noProof/>
                <w:webHidden/>
              </w:rPr>
              <w:fldChar w:fldCharType="end"/>
            </w:r>
          </w:hyperlink>
        </w:p>
        <w:p w14:paraId="2B1AD813" w14:textId="77777777" w:rsidR="00C8651D" w:rsidRDefault="00000000">
          <w:pPr>
            <w:pStyle w:val="TOC2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434062967" w:history="1">
            <w:r w:rsidR="00C8651D" w:rsidRPr="00455FF1">
              <w:rPr>
                <w:rStyle w:val="a5"/>
                <w:rFonts w:ascii="Times New Roman" w:hAnsi="Times New Roman"/>
                <w:noProof/>
              </w:rPr>
              <w:t>2</w:t>
            </w:r>
            <w:r w:rsidR="00C8651D" w:rsidRPr="00C50F18">
              <w:rPr>
                <w:rStyle w:val="a5"/>
                <w:noProof/>
              </w:rPr>
              <w:t>.</w:t>
            </w:r>
            <w:r w:rsidR="00C8651D" w:rsidRPr="00455FF1">
              <w:rPr>
                <w:rStyle w:val="a5"/>
                <w:rFonts w:ascii="Times New Roman" w:hAnsi="Times New Roman"/>
                <w:noProof/>
              </w:rPr>
              <w:t>2</w:t>
            </w:r>
            <w:r w:rsidR="00C8651D" w:rsidRPr="00C50F18">
              <w:rPr>
                <w:rStyle w:val="a5"/>
                <w:rFonts w:hint="eastAsia"/>
                <w:noProof/>
              </w:rPr>
              <w:t>阅读对象</w:t>
            </w:r>
            <w:r w:rsidR="00C8651D">
              <w:rPr>
                <w:noProof/>
                <w:webHidden/>
              </w:rPr>
              <w:tab/>
            </w:r>
            <w:r w:rsidR="00C8651D">
              <w:rPr>
                <w:noProof/>
                <w:webHidden/>
              </w:rPr>
              <w:fldChar w:fldCharType="begin"/>
            </w:r>
            <w:r w:rsidR="00C8651D">
              <w:rPr>
                <w:noProof/>
                <w:webHidden/>
              </w:rPr>
              <w:instrText xml:space="preserve"> PAGEREF _Toc434062967 \h </w:instrText>
            </w:r>
            <w:r w:rsidR="00C8651D">
              <w:rPr>
                <w:noProof/>
                <w:webHidden/>
              </w:rPr>
            </w:r>
            <w:r w:rsidR="00C8651D">
              <w:rPr>
                <w:noProof/>
                <w:webHidden/>
              </w:rPr>
              <w:fldChar w:fldCharType="separate"/>
            </w:r>
            <w:r w:rsidR="00C8651D" w:rsidRPr="00455FF1">
              <w:rPr>
                <w:rFonts w:ascii="Times New Roman" w:hAnsi="Times New Roman"/>
                <w:noProof/>
                <w:webHidden/>
              </w:rPr>
              <w:t>5</w:t>
            </w:r>
            <w:r w:rsidR="00C8651D">
              <w:rPr>
                <w:noProof/>
                <w:webHidden/>
              </w:rPr>
              <w:fldChar w:fldCharType="end"/>
            </w:r>
          </w:hyperlink>
        </w:p>
        <w:p w14:paraId="3FE01636" w14:textId="77777777" w:rsidR="00C8651D" w:rsidRDefault="00000000">
          <w:pPr>
            <w:pStyle w:val="TOC2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434062968" w:history="1">
            <w:r w:rsidR="00C8651D" w:rsidRPr="00455FF1">
              <w:rPr>
                <w:rStyle w:val="a5"/>
                <w:rFonts w:ascii="Times New Roman" w:hAnsi="Times New Roman"/>
                <w:noProof/>
              </w:rPr>
              <w:t>2</w:t>
            </w:r>
            <w:r w:rsidR="00C8651D" w:rsidRPr="00C50F18">
              <w:rPr>
                <w:rStyle w:val="a5"/>
                <w:noProof/>
              </w:rPr>
              <w:t>.</w:t>
            </w:r>
            <w:r w:rsidR="00C8651D" w:rsidRPr="00455FF1">
              <w:rPr>
                <w:rStyle w:val="a5"/>
                <w:rFonts w:ascii="Times New Roman" w:hAnsi="Times New Roman"/>
                <w:noProof/>
              </w:rPr>
              <w:t>3</w:t>
            </w:r>
            <w:r w:rsidR="00C8651D" w:rsidRPr="00C50F18">
              <w:rPr>
                <w:rStyle w:val="a5"/>
                <w:rFonts w:hint="eastAsia"/>
                <w:noProof/>
              </w:rPr>
              <w:t>运行</w:t>
            </w:r>
            <w:r w:rsidR="00C8651D" w:rsidRPr="00C50F18">
              <w:rPr>
                <w:rStyle w:val="a5"/>
                <w:rFonts w:hint="eastAsia"/>
                <w:noProof/>
              </w:rPr>
              <w:t>环</w:t>
            </w:r>
            <w:r w:rsidR="00C8651D" w:rsidRPr="00C50F18">
              <w:rPr>
                <w:rStyle w:val="a5"/>
                <w:rFonts w:hint="eastAsia"/>
                <w:noProof/>
              </w:rPr>
              <w:t>境</w:t>
            </w:r>
            <w:r w:rsidR="00C8651D">
              <w:rPr>
                <w:noProof/>
                <w:webHidden/>
              </w:rPr>
              <w:tab/>
            </w:r>
            <w:r w:rsidR="00C8651D">
              <w:rPr>
                <w:noProof/>
                <w:webHidden/>
              </w:rPr>
              <w:fldChar w:fldCharType="begin"/>
            </w:r>
            <w:r w:rsidR="00C8651D">
              <w:rPr>
                <w:noProof/>
                <w:webHidden/>
              </w:rPr>
              <w:instrText xml:space="preserve"> PAGEREF _Toc434062968 \h </w:instrText>
            </w:r>
            <w:r w:rsidR="00C8651D">
              <w:rPr>
                <w:noProof/>
                <w:webHidden/>
              </w:rPr>
            </w:r>
            <w:r w:rsidR="00C8651D">
              <w:rPr>
                <w:noProof/>
                <w:webHidden/>
              </w:rPr>
              <w:fldChar w:fldCharType="separate"/>
            </w:r>
            <w:r w:rsidR="00C8651D" w:rsidRPr="00455FF1">
              <w:rPr>
                <w:rFonts w:ascii="Times New Roman" w:hAnsi="Times New Roman"/>
                <w:noProof/>
                <w:webHidden/>
              </w:rPr>
              <w:t>5</w:t>
            </w:r>
            <w:r w:rsidR="00C8651D">
              <w:rPr>
                <w:noProof/>
                <w:webHidden/>
              </w:rPr>
              <w:fldChar w:fldCharType="end"/>
            </w:r>
          </w:hyperlink>
        </w:p>
        <w:p w14:paraId="12C0F022" w14:textId="77777777" w:rsidR="00C8651D" w:rsidRDefault="00000000">
          <w:pPr>
            <w:pStyle w:val="TOC1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434062969" w:history="1">
            <w:r w:rsidR="00C8651D" w:rsidRPr="00455FF1">
              <w:rPr>
                <w:rStyle w:val="a5"/>
                <w:rFonts w:ascii="Times New Roman" w:hAnsi="Times New Roman"/>
                <w:noProof/>
              </w:rPr>
              <w:t>3</w:t>
            </w:r>
            <w:r w:rsidR="00C8651D" w:rsidRPr="00C50F18">
              <w:rPr>
                <w:rStyle w:val="a5"/>
                <w:noProof/>
              </w:rPr>
              <w:t xml:space="preserve"> </w:t>
            </w:r>
            <w:r w:rsidR="00C8651D" w:rsidRPr="00C50F18">
              <w:rPr>
                <w:rStyle w:val="a5"/>
                <w:rFonts w:hint="eastAsia"/>
                <w:noProof/>
              </w:rPr>
              <w:t>系统描述</w:t>
            </w:r>
            <w:r w:rsidR="00C8651D">
              <w:rPr>
                <w:noProof/>
                <w:webHidden/>
              </w:rPr>
              <w:tab/>
            </w:r>
            <w:r w:rsidR="00C8651D">
              <w:rPr>
                <w:noProof/>
                <w:webHidden/>
              </w:rPr>
              <w:fldChar w:fldCharType="begin"/>
            </w:r>
            <w:r w:rsidR="00C8651D">
              <w:rPr>
                <w:noProof/>
                <w:webHidden/>
              </w:rPr>
              <w:instrText xml:space="preserve"> PAGEREF _Toc434062969 \h </w:instrText>
            </w:r>
            <w:r w:rsidR="00C8651D">
              <w:rPr>
                <w:noProof/>
                <w:webHidden/>
              </w:rPr>
            </w:r>
            <w:r w:rsidR="00C8651D">
              <w:rPr>
                <w:noProof/>
                <w:webHidden/>
              </w:rPr>
              <w:fldChar w:fldCharType="separate"/>
            </w:r>
            <w:r w:rsidR="00C8651D" w:rsidRPr="00455FF1">
              <w:rPr>
                <w:rFonts w:ascii="Times New Roman" w:hAnsi="Times New Roman"/>
                <w:noProof/>
                <w:webHidden/>
              </w:rPr>
              <w:t>6</w:t>
            </w:r>
            <w:r w:rsidR="00C8651D">
              <w:rPr>
                <w:noProof/>
                <w:webHidden/>
              </w:rPr>
              <w:fldChar w:fldCharType="end"/>
            </w:r>
          </w:hyperlink>
        </w:p>
        <w:p w14:paraId="0EC90C04" w14:textId="632EB140" w:rsidR="00C8651D" w:rsidRDefault="00000000">
          <w:pPr>
            <w:pStyle w:val="TOC2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434062970" w:history="1">
            <w:r w:rsidR="00C8651D" w:rsidRPr="00455FF1">
              <w:rPr>
                <w:rStyle w:val="a5"/>
                <w:rFonts w:ascii="Times New Roman" w:hAnsi="Times New Roman"/>
                <w:noProof/>
              </w:rPr>
              <w:t>3</w:t>
            </w:r>
            <w:r w:rsidR="00C8651D" w:rsidRPr="00C50F18">
              <w:rPr>
                <w:rStyle w:val="a5"/>
                <w:noProof/>
              </w:rPr>
              <w:t>.</w:t>
            </w:r>
            <w:r w:rsidR="00C8651D" w:rsidRPr="00455FF1">
              <w:rPr>
                <w:rStyle w:val="a5"/>
                <w:rFonts w:ascii="Times New Roman" w:hAnsi="Times New Roman"/>
                <w:noProof/>
              </w:rPr>
              <w:t>1</w:t>
            </w:r>
            <w:r w:rsidR="00C8651D" w:rsidRPr="00C50F18">
              <w:rPr>
                <w:rStyle w:val="a5"/>
                <w:rFonts w:hint="eastAsia"/>
                <w:noProof/>
              </w:rPr>
              <w:t>基于</w:t>
            </w:r>
            <w:r w:rsidR="00C8651D" w:rsidRPr="00455FF1">
              <w:rPr>
                <w:rStyle w:val="a5"/>
                <w:rFonts w:ascii="Times New Roman" w:hAnsi="Times New Roman"/>
                <w:noProof/>
              </w:rPr>
              <w:t>C</w:t>
            </w:r>
            <w:r w:rsidR="00C8651D" w:rsidRPr="00C50F18">
              <w:rPr>
                <w:rStyle w:val="a5"/>
                <w:noProof/>
              </w:rPr>
              <w:t>#</w:t>
            </w:r>
            <w:r w:rsidR="00C8651D" w:rsidRPr="00C50F18">
              <w:rPr>
                <w:rStyle w:val="a5"/>
                <w:rFonts w:hint="eastAsia"/>
                <w:noProof/>
              </w:rPr>
              <w:t>的软件开发</w:t>
            </w:r>
            <w:r w:rsidR="00C8651D">
              <w:rPr>
                <w:noProof/>
                <w:webHidden/>
              </w:rPr>
              <w:tab/>
            </w:r>
            <w:r w:rsidR="00C8651D">
              <w:rPr>
                <w:noProof/>
                <w:webHidden/>
              </w:rPr>
              <w:fldChar w:fldCharType="begin"/>
            </w:r>
            <w:r w:rsidR="00C8651D">
              <w:rPr>
                <w:noProof/>
                <w:webHidden/>
              </w:rPr>
              <w:instrText xml:space="preserve"> PAGEREF _Toc434062970 \h </w:instrText>
            </w:r>
            <w:r w:rsidR="00C8651D">
              <w:rPr>
                <w:noProof/>
                <w:webHidden/>
              </w:rPr>
            </w:r>
            <w:r w:rsidR="00C8651D">
              <w:rPr>
                <w:noProof/>
                <w:webHidden/>
              </w:rPr>
              <w:fldChar w:fldCharType="separate"/>
            </w:r>
            <w:r w:rsidR="00C8651D" w:rsidRPr="00455FF1">
              <w:rPr>
                <w:rFonts w:ascii="Times New Roman" w:hAnsi="Times New Roman"/>
                <w:noProof/>
                <w:webHidden/>
              </w:rPr>
              <w:t>6</w:t>
            </w:r>
            <w:r w:rsidR="00C8651D">
              <w:rPr>
                <w:noProof/>
                <w:webHidden/>
              </w:rPr>
              <w:fldChar w:fldCharType="end"/>
            </w:r>
          </w:hyperlink>
        </w:p>
        <w:p w14:paraId="51DEA9C1" w14:textId="7DDAF7A2" w:rsidR="00C8651D" w:rsidRDefault="00000000">
          <w:pPr>
            <w:pStyle w:val="TOC2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434062971" w:history="1">
            <w:r w:rsidR="00C8651D" w:rsidRPr="00455FF1">
              <w:rPr>
                <w:rStyle w:val="a5"/>
                <w:rFonts w:ascii="Times New Roman" w:hAnsi="Times New Roman"/>
                <w:noProof/>
              </w:rPr>
              <w:t>3</w:t>
            </w:r>
            <w:r w:rsidR="00C8651D" w:rsidRPr="00C50F18">
              <w:rPr>
                <w:rStyle w:val="a5"/>
                <w:noProof/>
              </w:rPr>
              <w:t>.</w:t>
            </w:r>
            <w:r w:rsidR="00C8651D" w:rsidRPr="00455FF1">
              <w:rPr>
                <w:rStyle w:val="a5"/>
                <w:rFonts w:ascii="Times New Roman" w:hAnsi="Times New Roman"/>
                <w:noProof/>
              </w:rPr>
              <w:t>2</w:t>
            </w:r>
            <w:r w:rsidR="0073183B">
              <w:rPr>
                <w:rStyle w:val="a5"/>
                <w:rFonts w:ascii="Times New Roman" w:hAnsi="Times New Roman" w:hint="eastAsia"/>
                <w:noProof/>
              </w:rPr>
              <w:t>可视化</w:t>
            </w:r>
            <w:r w:rsidR="00C8651D" w:rsidRPr="00C50F18">
              <w:rPr>
                <w:rStyle w:val="a5"/>
                <w:rFonts w:ascii="Times New Roman" w:hAnsi="Times New Roman" w:hint="eastAsia"/>
                <w:noProof/>
              </w:rPr>
              <w:t>实</w:t>
            </w:r>
            <w:r w:rsidR="00C8651D" w:rsidRPr="00C50F18">
              <w:rPr>
                <w:rStyle w:val="a5"/>
                <w:rFonts w:ascii="Times New Roman" w:hAnsi="Times New Roman" w:hint="eastAsia"/>
                <w:noProof/>
              </w:rPr>
              <w:t>现</w:t>
            </w:r>
            <w:r w:rsidR="00C8651D">
              <w:rPr>
                <w:noProof/>
                <w:webHidden/>
              </w:rPr>
              <w:tab/>
            </w:r>
            <w:r w:rsidR="00C8651D">
              <w:rPr>
                <w:noProof/>
                <w:webHidden/>
              </w:rPr>
              <w:fldChar w:fldCharType="begin"/>
            </w:r>
            <w:r w:rsidR="00C8651D">
              <w:rPr>
                <w:noProof/>
                <w:webHidden/>
              </w:rPr>
              <w:instrText xml:space="preserve"> PAGEREF _Toc434062971 \h </w:instrText>
            </w:r>
            <w:r w:rsidR="00C8651D">
              <w:rPr>
                <w:noProof/>
                <w:webHidden/>
              </w:rPr>
            </w:r>
            <w:r w:rsidR="00C8651D">
              <w:rPr>
                <w:noProof/>
                <w:webHidden/>
              </w:rPr>
              <w:fldChar w:fldCharType="separate"/>
            </w:r>
            <w:r w:rsidR="00C8651D" w:rsidRPr="00455FF1">
              <w:rPr>
                <w:rFonts w:ascii="Times New Roman" w:hAnsi="Times New Roman"/>
                <w:noProof/>
                <w:webHidden/>
              </w:rPr>
              <w:t>7</w:t>
            </w:r>
            <w:r w:rsidR="00C8651D">
              <w:rPr>
                <w:noProof/>
                <w:webHidden/>
              </w:rPr>
              <w:fldChar w:fldCharType="end"/>
            </w:r>
          </w:hyperlink>
        </w:p>
        <w:p w14:paraId="662322B5" w14:textId="77777777" w:rsidR="00C8651D" w:rsidRDefault="00000000">
          <w:pPr>
            <w:pStyle w:val="TOC2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434062972" w:history="1">
            <w:r w:rsidR="00C8651D" w:rsidRPr="00455FF1">
              <w:rPr>
                <w:rStyle w:val="a5"/>
                <w:rFonts w:ascii="Times New Roman" w:hAnsi="Times New Roman"/>
                <w:noProof/>
              </w:rPr>
              <w:t>3</w:t>
            </w:r>
            <w:r w:rsidR="00C8651D" w:rsidRPr="00C50F18">
              <w:rPr>
                <w:rStyle w:val="a5"/>
                <w:noProof/>
              </w:rPr>
              <w:t>.</w:t>
            </w:r>
            <w:r w:rsidR="00C8651D" w:rsidRPr="00455FF1">
              <w:rPr>
                <w:rStyle w:val="a5"/>
                <w:rFonts w:ascii="Times New Roman" w:hAnsi="Times New Roman"/>
                <w:noProof/>
              </w:rPr>
              <w:t>3</w:t>
            </w:r>
            <w:r w:rsidR="00C8651D" w:rsidRPr="00C50F18">
              <w:rPr>
                <w:rStyle w:val="a5"/>
                <w:rFonts w:hint="eastAsia"/>
                <w:noProof/>
              </w:rPr>
              <w:t>通信实现界面设计</w:t>
            </w:r>
            <w:r w:rsidR="00C8651D">
              <w:rPr>
                <w:noProof/>
                <w:webHidden/>
              </w:rPr>
              <w:tab/>
            </w:r>
            <w:r w:rsidR="00C8651D">
              <w:rPr>
                <w:noProof/>
                <w:webHidden/>
              </w:rPr>
              <w:fldChar w:fldCharType="begin"/>
            </w:r>
            <w:r w:rsidR="00C8651D">
              <w:rPr>
                <w:noProof/>
                <w:webHidden/>
              </w:rPr>
              <w:instrText xml:space="preserve"> PAGEREF _Toc434062972 \h </w:instrText>
            </w:r>
            <w:r w:rsidR="00C8651D">
              <w:rPr>
                <w:noProof/>
                <w:webHidden/>
              </w:rPr>
            </w:r>
            <w:r w:rsidR="00C8651D">
              <w:rPr>
                <w:noProof/>
                <w:webHidden/>
              </w:rPr>
              <w:fldChar w:fldCharType="separate"/>
            </w:r>
            <w:r w:rsidR="00C8651D" w:rsidRPr="00455FF1">
              <w:rPr>
                <w:rFonts w:ascii="Times New Roman" w:hAnsi="Times New Roman"/>
                <w:noProof/>
                <w:webHidden/>
              </w:rPr>
              <w:t>8</w:t>
            </w:r>
            <w:r w:rsidR="00C8651D">
              <w:rPr>
                <w:noProof/>
                <w:webHidden/>
              </w:rPr>
              <w:fldChar w:fldCharType="end"/>
            </w:r>
          </w:hyperlink>
        </w:p>
        <w:p w14:paraId="6CF77289" w14:textId="77777777" w:rsidR="00C8651D" w:rsidRDefault="00000000">
          <w:pPr>
            <w:pStyle w:val="TOC1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434062973" w:history="1">
            <w:r w:rsidR="00C8651D" w:rsidRPr="00455FF1">
              <w:rPr>
                <w:rStyle w:val="a5"/>
                <w:rFonts w:ascii="Times New Roman" w:hAnsi="Times New Roman"/>
                <w:noProof/>
              </w:rPr>
              <w:t>4</w:t>
            </w:r>
            <w:r w:rsidR="00C8651D" w:rsidRPr="00C50F18">
              <w:rPr>
                <w:rStyle w:val="a5"/>
                <w:noProof/>
              </w:rPr>
              <w:t xml:space="preserve"> </w:t>
            </w:r>
            <w:r w:rsidR="00C8651D" w:rsidRPr="00C50F18">
              <w:rPr>
                <w:rStyle w:val="a5"/>
                <w:rFonts w:hint="eastAsia"/>
                <w:noProof/>
              </w:rPr>
              <w:t>系统可行性分析</w:t>
            </w:r>
            <w:r w:rsidR="00C8651D">
              <w:rPr>
                <w:noProof/>
                <w:webHidden/>
              </w:rPr>
              <w:tab/>
            </w:r>
            <w:r w:rsidR="00C8651D">
              <w:rPr>
                <w:noProof/>
                <w:webHidden/>
              </w:rPr>
              <w:fldChar w:fldCharType="begin"/>
            </w:r>
            <w:r w:rsidR="00C8651D">
              <w:rPr>
                <w:noProof/>
                <w:webHidden/>
              </w:rPr>
              <w:instrText xml:space="preserve"> PAGEREF _Toc434062973 \h </w:instrText>
            </w:r>
            <w:r w:rsidR="00C8651D">
              <w:rPr>
                <w:noProof/>
                <w:webHidden/>
              </w:rPr>
            </w:r>
            <w:r w:rsidR="00C8651D">
              <w:rPr>
                <w:noProof/>
                <w:webHidden/>
              </w:rPr>
              <w:fldChar w:fldCharType="separate"/>
            </w:r>
            <w:r w:rsidR="00C8651D" w:rsidRPr="00455FF1">
              <w:rPr>
                <w:rFonts w:ascii="Times New Roman" w:hAnsi="Times New Roman"/>
                <w:noProof/>
                <w:webHidden/>
              </w:rPr>
              <w:t>11</w:t>
            </w:r>
            <w:r w:rsidR="00C8651D">
              <w:rPr>
                <w:noProof/>
                <w:webHidden/>
              </w:rPr>
              <w:fldChar w:fldCharType="end"/>
            </w:r>
          </w:hyperlink>
        </w:p>
        <w:p w14:paraId="6BF1EA7A" w14:textId="77777777" w:rsidR="00E93B85" w:rsidRDefault="00E93B85">
          <w:r>
            <w:rPr>
              <w:b/>
              <w:bCs/>
              <w:lang w:val="zh-CN"/>
            </w:rPr>
            <w:fldChar w:fldCharType="end"/>
          </w:r>
        </w:p>
      </w:sdtContent>
    </w:sdt>
    <w:p w14:paraId="3ABD3C23" w14:textId="77777777" w:rsidR="006240AC" w:rsidRDefault="006240AC" w:rsidP="006240AC"/>
    <w:p w14:paraId="08B8E143" w14:textId="77777777" w:rsidR="006240AC" w:rsidRDefault="006240AC" w:rsidP="006240AC"/>
    <w:p w14:paraId="37A672F3" w14:textId="77777777" w:rsidR="006240AC" w:rsidRDefault="006240AC" w:rsidP="006240AC"/>
    <w:p w14:paraId="0794A32E" w14:textId="77777777" w:rsidR="006240AC" w:rsidRDefault="006240AC" w:rsidP="006240AC"/>
    <w:p w14:paraId="6C44D973" w14:textId="77777777" w:rsidR="006240AC" w:rsidRDefault="006240AC" w:rsidP="006240AC"/>
    <w:p w14:paraId="28570465" w14:textId="77777777" w:rsidR="006240AC" w:rsidRDefault="006240AC" w:rsidP="006240AC"/>
    <w:p w14:paraId="2D5054A9" w14:textId="77777777" w:rsidR="006240AC" w:rsidRDefault="006240AC" w:rsidP="006240AC"/>
    <w:p w14:paraId="7DCC932F" w14:textId="77777777" w:rsidR="006240AC" w:rsidRDefault="006240AC" w:rsidP="006240AC"/>
    <w:p w14:paraId="2C377054" w14:textId="77777777" w:rsidR="006240AC" w:rsidRDefault="006240AC" w:rsidP="006240AC"/>
    <w:p w14:paraId="65DD22E6" w14:textId="77777777" w:rsidR="006240AC" w:rsidRDefault="006240AC" w:rsidP="006240AC"/>
    <w:p w14:paraId="6F90D055" w14:textId="77777777" w:rsidR="006240AC" w:rsidRDefault="006240AC" w:rsidP="006240AC"/>
    <w:p w14:paraId="2195339C" w14:textId="77777777" w:rsidR="006240AC" w:rsidRDefault="006240AC" w:rsidP="006240AC"/>
    <w:p w14:paraId="73E99C58" w14:textId="77777777" w:rsidR="006240AC" w:rsidRDefault="006240AC" w:rsidP="006240AC"/>
    <w:p w14:paraId="641FD068" w14:textId="77777777" w:rsidR="006240AC" w:rsidRDefault="006240AC" w:rsidP="006240AC"/>
    <w:p w14:paraId="338B0A1C" w14:textId="77777777" w:rsidR="006240AC" w:rsidRDefault="006240AC" w:rsidP="006240AC"/>
    <w:p w14:paraId="780FB653" w14:textId="77777777" w:rsidR="006240AC" w:rsidRDefault="006240AC" w:rsidP="006240AC"/>
    <w:p w14:paraId="0DD28C69" w14:textId="77777777" w:rsidR="006240AC" w:rsidRDefault="006240AC" w:rsidP="006240AC"/>
    <w:p w14:paraId="61614E2B" w14:textId="77777777" w:rsidR="006240AC" w:rsidRDefault="006240AC" w:rsidP="006240AC"/>
    <w:p w14:paraId="6D00A009" w14:textId="77777777" w:rsidR="006240AC" w:rsidRDefault="006240AC" w:rsidP="006240AC"/>
    <w:p w14:paraId="4C085FFF" w14:textId="77777777" w:rsidR="006240AC" w:rsidRDefault="006240AC" w:rsidP="00C8651D">
      <w:pPr>
        <w:pStyle w:val="1"/>
      </w:pPr>
      <w:bookmarkStart w:id="2" w:name="_Toc17775"/>
      <w:bookmarkStart w:id="3" w:name="_Toc434062961"/>
      <w:r w:rsidRPr="00455FF1">
        <w:t>1</w:t>
      </w:r>
      <w:r>
        <w:t xml:space="preserve"> </w:t>
      </w:r>
      <w:r>
        <w:rPr>
          <w:rFonts w:hAnsi="宋体"/>
        </w:rPr>
        <w:t>引言</w:t>
      </w:r>
      <w:bookmarkEnd w:id="2"/>
      <w:bookmarkEnd w:id="3"/>
    </w:p>
    <w:p w14:paraId="67E72B4E" w14:textId="6065E672" w:rsidR="0073183B" w:rsidRPr="0073183B" w:rsidRDefault="0073183B" w:rsidP="0073183B">
      <w:pPr>
        <w:pStyle w:val="a6"/>
        <w:widowControl/>
        <w:numPr>
          <w:ilvl w:val="1"/>
          <w:numId w:val="1"/>
        </w:numPr>
        <w:spacing w:before="100" w:beforeAutospacing="1" w:after="100" w:afterAutospacing="1" w:line="225" w:lineRule="atLeast"/>
        <w:ind w:firstLineChars="0"/>
        <w:jc w:val="left"/>
        <w:outlineLvl w:val="1"/>
        <w:rPr>
          <w:rFonts w:hAnsi="宋体" w:hint="eastAsia"/>
          <w:b/>
          <w:color w:val="000000"/>
          <w:kern w:val="0"/>
          <w:sz w:val="32"/>
          <w:szCs w:val="32"/>
        </w:rPr>
      </w:pPr>
      <w:r>
        <w:rPr>
          <w:rFonts w:hAnsi="宋体" w:hint="eastAsia"/>
          <w:b/>
          <w:color w:val="000000"/>
          <w:kern w:val="0"/>
          <w:sz w:val="32"/>
          <w:szCs w:val="32"/>
        </w:rPr>
        <w:t>编写目的</w:t>
      </w:r>
    </w:p>
    <w:p w14:paraId="21DE7D4F" w14:textId="0F77349D" w:rsidR="0073183B" w:rsidRPr="00AE46AD" w:rsidRDefault="0073183B" w:rsidP="00AE46AD">
      <w:pPr>
        <w:pStyle w:val="a6"/>
        <w:widowControl/>
        <w:numPr>
          <w:ilvl w:val="1"/>
          <w:numId w:val="1"/>
        </w:numPr>
        <w:spacing w:before="100" w:beforeAutospacing="1" w:after="100" w:afterAutospacing="1" w:line="225" w:lineRule="atLeast"/>
        <w:ind w:firstLineChars="0"/>
        <w:jc w:val="left"/>
        <w:outlineLvl w:val="1"/>
        <w:rPr>
          <w:rFonts w:hAnsi="宋体" w:hint="eastAsia"/>
          <w:b/>
          <w:color w:val="000000"/>
          <w:kern w:val="0"/>
          <w:sz w:val="32"/>
          <w:szCs w:val="32"/>
        </w:rPr>
      </w:pPr>
      <w:r>
        <w:rPr>
          <w:rFonts w:hAnsi="宋体" w:hint="eastAsia"/>
          <w:b/>
          <w:color w:val="000000"/>
          <w:kern w:val="0"/>
          <w:sz w:val="32"/>
          <w:szCs w:val="32"/>
        </w:rPr>
        <w:t>背景</w:t>
      </w:r>
    </w:p>
    <w:p w14:paraId="44A980E0" w14:textId="73A47392" w:rsidR="00AE46AD" w:rsidRPr="00C75A1A" w:rsidRDefault="00AE46AD" w:rsidP="00C75A1A">
      <w:pPr>
        <w:spacing w:line="360" w:lineRule="auto"/>
        <w:ind w:firstLineChars="200" w:firstLine="420"/>
        <w:rPr>
          <w:rFonts w:ascii="Arial" w:hAnsi="Arial" w:cs="Arial" w:hint="eastAsia"/>
          <w:color w:val="333333"/>
          <w:szCs w:val="21"/>
          <w:shd w:val="clear" w:color="auto" w:fill="FFFFFF"/>
        </w:rPr>
      </w:pPr>
      <w:r>
        <w:rPr>
          <w:rFonts w:ascii="Arial" w:hAnsi="Arial" w:cs="Arial" w:hint="eastAsia"/>
          <w:color w:val="333333"/>
          <w:szCs w:val="21"/>
          <w:shd w:val="clear" w:color="auto" w:fill="FFFFFF"/>
        </w:rPr>
        <w:t>近年来</w:t>
      </w:r>
      <w:r w:rsidRPr="00AE46AD">
        <w:rPr>
          <w:rFonts w:ascii="Arial" w:hAnsi="Arial" w:cs="Arial" w:hint="eastAsia"/>
          <w:color w:val="333333"/>
          <w:szCs w:val="21"/>
          <w:shd w:val="clear" w:color="auto" w:fill="FFFFFF"/>
        </w:rPr>
        <w:t>世界各国都在致力于推动工业与信息化深度融合</w:t>
      </w:r>
      <w:r>
        <w:rPr>
          <w:rFonts w:ascii="Arial" w:hAnsi="Arial" w:cs="Arial" w:hint="eastAsia"/>
          <w:color w:val="333333"/>
          <w:szCs w:val="21"/>
          <w:shd w:val="clear" w:color="auto" w:fill="FFFFFF"/>
        </w:rPr>
        <w:t>，抢占新一轮工业革命的优先主导地位</w:t>
      </w:r>
      <w:r w:rsidRPr="00AE46AD">
        <w:rPr>
          <w:rFonts w:ascii="Arial" w:hAnsi="Arial" w:cs="Arial" w:hint="eastAsia"/>
          <w:color w:val="333333"/>
          <w:szCs w:val="21"/>
          <w:shd w:val="clear" w:color="auto" w:fill="FFFFFF"/>
        </w:rPr>
        <w:t>，数字李生技术作为新一代信息技术，</w:t>
      </w:r>
      <w:r w:rsidR="00C75A1A">
        <w:rPr>
          <w:rFonts w:ascii="Arial" w:hAnsi="Arial" w:cs="Arial" w:hint="eastAsia"/>
          <w:color w:val="333333"/>
          <w:szCs w:val="21"/>
          <w:shd w:val="clear" w:color="auto" w:fill="FFFFFF"/>
        </w:rPr>
        <w:t>有着</w:t>
      </w:r>
      <w:r w:rsidR="00C75A1A" w:rsidRPr="00F60197">
        <w:rPr>
          <w:rFonts w:ascii="Arial" w:hAnsi="Arial" w:cs="Arial" w:hint="eastAsia"/>
          <w:color w:val="333333"/>
          <w:szCs w:val="21"/>
          <w:shd w:val="clear" w:color="auto" w:fill="FFFFFF"/>
        </w:rPr>
        <w:t>虚实融合、高可视化的特点</w:t>
      </w:r>
      <w:r w:rsidR="00C75A1A">
        <w:rPr>
          <w:rFonts w:ascii="Arial" w:hAnsi="Arial" w:cs="Arial" w:hint="eastAsia"/>
          <w:color w:val="333333"/>
          <w:szCs w:val="21"/>
          <w:shd w:val="clear" w:color="auto" w:fill="FFFFFF"/>
        </w:rPr>
        <w:t>，</w:t>
      </w:r>
      <w:r w:rsidR="00C75A1A">
        <w:rPr>
          <w:rFonts w:ascii="Arial" w:hAnsi="Arial" w:cs="Arial" w:hint="eastAsia"/>
          <w:color w:val="333333"/>
          <w:szCs w:val="21"/>
          <w:shd w:val="clear" w:color="auto" w:fill="FFFFFF"/>
        </w:rPr>
        <w:t>同时</w:t>
      </w:r>
      <w:r w:rsidRPr="00AE46AD">
        <w:rPr>
          <w:rFonts w:ascii="Arial" w:hAnsi="Arial" w:cs="Arial" w:hint="eastAsia"/>
          <w:color w:val="333333"/>
          <w:szCs w:val="21"/>
          <w:shd w:val="clear" w:color="auto" w:fill="FFFFFF"/>
        </w:rPr>
        <w:t>能很好的兼容其他新一代信息技术如</w:t>
      </w:r>
      <w:r w:rsidRPr="00AE46AD">
        <w:rPr>
          <w:rFonts w:ascii="Arial" w:hAnsi="Arial" w:cs="Arial" w:hint="eastAsia"/>
          <w:color w:val="333333"/>
          <w:szCs w:val="21"/>
          <w:shd w:val="clear" w:color="auto" w:fill="FFFFFF"/>
        </w:rPr>
        <w:t>:</w:t>
      </w:r>
      <w:r w:rsidRPr="00AE46AD">
        <w:rPr>
          <w:rFonts w:ascii="Arial" w:hAnsi="Arial" w:cs="Arial" w:hint="eastAsia"/>
          <w:color w:val="333333"/>
          <w:szCs w:val="21"/>
          <w:shd w:val="clear" w:color="auto" w:fill="FFFFFF"/>
        </w:rPr>
        <w:t>物联网、大数据、</w:t>
      </w:r>
      <w:proofErr w:type="gramStart"/>
      <w:r w:rsidRPr="00AE46AD">
        <w:rPr>
          <w:rFonts w:ascii="Arial" w:hAnsi="Arial" w:cs="Arial" w:hint="eastAsia"/>
          <w:color w:val="333333"/>
          <w:szCs w:val="21"/>
          <w:shd w:val="clear" w:color="auto" w:fill="FFFFFF"/>
        </w:rPr>
        <w:t>云计算</w:t>
      </w:r>
      <w:proofErr w:type="gramEnd"/>
      <w:r w:rsidRPr="00AE46AD">
        <w:rPr>
          <w:rFonts w:ascii="Arial" w:hAnsi="Arial" w:cs="Arial" w:hint="eastAsia"/>
          <w:color w:val="333333"/>
          <w:szCs w:val="21"/>
          <w:shd w:val="clear" w:color="auto" w:fill="FFFFFF"/>
        </w:rPr>
        <w:t>等共同助力</w:t>
      </w:r>
      <w:r>
        <w:rPr>
          <w:rFonts w:ascii="Arial" w:hAnsi="Arial" w:cs="Arial" w:hint="eastAsia"/>
          <w:color w:val="333333"/>
          <w:szCs w:val="21"/>
          <w:shd w:val="clear" w:color="auto" w:fill="FFFFFF"/>
        </w:rPr>
        <w:t>中国于</w:t>
      </w:r>
      <w:r w:rsidRPr="00455FF1">
        <w:rPr>
          <w:rFonts w:cs="Arial" w:hint="eastAsia"/>
          <w:color w:val="333333"/>
          <w:szCs w:val="21"/>
          <w:shd w:val="clear" w:color="auto" w:fill="FFFFFF"/>
        </w:rPr>
        <w:t>2</w:t>
      </w:r>
      <w:r w:rsidRPr="00455FF1">
        <w:rPr>
          <w:rFonts w:cs="Arial"/>
          <w:color w:val="333333"/>
          <w:szCs w:val="21"/>
          <w:shd w:val="clear" w:color="auto" w:fill="FFFFFF"/>
        </w:rPr>
        <w:t>015</w:t>
      </w:r>
      <w:r>
        <w:rPr>
          <w:rFonts w:ascii="Arial" w:hAnsi="Arial" w:cs="Arial" w:hint="eastAsia"/>
          <w:color w:val="333333"/>
          <w:szCs w:val="21"/>
          <w:shd w:val="clear" w:color="auto" w:fill="FFFFFF"/>
        </w:rPr>
        <w:t>年提出的“中国制造</w:t>
      </w:r>
      <w:r w:rsidRPr="00455FF1">
        <w:rPr>
          <w:rFonts w:cs="Arial" w:hint="eastAsia"/>
          <w:color w:val="333333"/>
          <w:szCs w:val="21"/>
          <w:shd w:val="clear" w:color="auto" w:fill="FFFFFF"/>
        </w:rPr>
        <w:t>2</w:t>
      </w:r>
      <w:r w:rsidRPr="00455FF1">
        <w:rPr>
          <w:rFonts w:cs="Arial"/>
          <w:color w:val="333333"/>
          <w:szCs w:val="21"/>
          <w:shd w:val="clear" w:color="auto" w:fill="FFFFFF"/>
        </w:rPr>
        <w:t>025</w:t>
      </w:r>
      <w:r>
        <w:rPr>
          <w:rFonts w:ascii="Arial" w:hAnsi="Arial" w:cs="Arial" w:hint="eastAsia"/>
          <w:color w:val="333333"/>
          <w:szCs w:val="21"/>
          <w:shd w:val="clear" w:color="auto" w:fill="FFFFFF"/>
        </w:rPr>
        <w:t>”</w:t>
      </w:r>
      <w:r w:rsidR="00C75A1A">
        <w:rPr>
          <w:rFonts w:ascii="Arial" w:hAnsi="Arial" w:cs="Arial" w:hint="eastAsia"/>
          <w:color w:val="333333"/>
          <w:szCs w:val="21"/>
          <w:shd w:val="clear" w:color="auto" w:fill="FFFFFF"/>
        </w:rPr>
        <w:t>，因此数字孪生</w:t>
      </w:r>
      <w:r w:rsidR="00C75A1A" w:rsidRPr="00F60197">
        <w:rPr>
          <w:rFonts w:ascii="Arial" w:hAnsi="Arial" w:cs="Arial" w:hint="eastAsia"/>
          <w:color w:val="333333"/>
          <w:szCs w:val="21"/>
          <w:shd w:val="clear" w:color="auto" w:fill="FFFFFF"/>
        </w:rPr>
        <w:t>被作为赋能智能制造重要技术手段而受到国内外学者的广泛关注。</w:t>
      </w:r>
      <w:r w:rsidR="00C75A1A" w:rsidRPr="00C75A1A">
        <w:rPr>
          <w:rFonts w:ascii="Arial" w:hAnsi="Arial" w:cs="Arial" w:hint="eastAsia"/>
          <w:color w:val="333333"/>
          <w:szCs w:val="21"/>
          <w:shd w:val="clear" w:color="auto" w:fill="FFFFFF"/>
        </w:rPr>
        <w:t>车间作为制造业的关键点，其智能化程度能很好地体现一个企业甚至于一个产业的信息化程度，因此，制造车间将是数字孪生技术落地应用的良好场景。</w:t>
      </w:r>
    </w:p>
    <w:p w14:paraId="05323F4B" w14:textId="20E5C391" w:rsidR="00F60197" w:rsidRDefault="00F60197" w:rsidP="00F60197">
      <w:pPr>
        <w:spacing w:line="360" w:lineRule="auto"/>
        <w:ind w:firstLineChars="200" w:firstLine="420"/>
        <w:rPr>
          <w:rFonts w:ascii="Arial" w:hAnsi="Arial" w:cs="Arial" w:hint="eastAsia"/>
          <w:color w:val="333333"/>
          <w:szCs w:val="21"/>
          <w:shd w:val="clear" w:color="auto" w:fill="FFFFFF"/>
        </w:rPr>
      </w:pPr>
      <w:r w:rsidRPr="00F60197">
        <w:rPr>
          <w:rFonts w:ascii="Arial" w:hAnsi="Arial" w:cs="Arial" w:hint="eastAsia"/>
          <w:color w:val="333333"/>
          <w:szCs w:val="21"/>
          <w:shd w:val="clear" w:color="auto" w:fill="FFFFFF"/>
        </w:rPr>
        <w:t>为了解决当前</w:t>
      </w:r>
      <w:r>
        <w:rPr>
          <w:rFonts w:ascii="Arial" w:hAnsi="Arial" w:cs="Arial" w:hint="eastAsia"/>
          <w:color w:val="333333"/>
          <w:szCs w:val="21"/>
          <w:shd w:val="clear" w:color="auto" w:fill="FFFFFF"/>
        </w:rPr>
        <w:t>实木加工</w:t>
      </w:r>
      <w:r w:rsidRPr="00F60197">
        <w:rPr>
          <w:rFonts w:ascii="Arial" w:hAnsi="Arial" w:cs="Arial" w:hint="eastAsia"/>
          <w:color w:val="333333"/>
          <w:szCs w:val="21"/>
          <w:shd w:val="clear" w:color="auto" w:fill="FFFFFF"/>
        </w:rPr>
        <w:t>生产车间信息化过程中可视化效果差、信息融合度低等问题，本</w:t>
      </w:r>
      <w:r>
        <w:rPr>
          <w:rFonts w:ascii="Arial" w:hAnsi="Arial" w:cs="Arial" w:hint="eastAsia"/>
          <w:color w:val="333333"/>
          <w:szCs w:val="21"/>
          <w:shd w:val="clear" w:color="auto" w:fill="FFFFFF"/>
        </w:rPr>
        <w:t>软件</w:t>
      </w:r>
      <w:r w:rsidRPr="00F60197">
        <w:rPr>
          <w:rFonts w:ascii="Arial" w:hAnsi="Arial" w:cs="Arial" w:hint="eastAsia"/>
          <w:color w:val="333333"/>
          <w:szCs w:val="21"/>
          <w:shd w:val="clear" w:color="auto" w:fill="FFFFFF"/>
        </w:rPr>
        <w:t>将数字李生技术应用于</w:t>
      </w:r>
      <w:r>
        <w:rPr>
          <w:rFonts w:ascii="Arial" w:hAnsi="Arial" w:cs="Arial" w:hint="eastAsia"/>
          <w:color w:val="333333"/>
          <w:szCs w:val="21"/>
          <w:shd w:val="clear" w:color="auto" w:fill="FFFFFF"/>
        </w:rPr>
        <w:t>实木加工生产</w:t>
      </w:r>
      <w:r w:rsidRPr="00F60197">
        <w:rPr>
          <w:rFonts w:ascii="Arial" w:hAnsi="Arial" w:cs="Arial" w:hint="eastAsia"/>
          <w:color w:val="333333"/>
          <w:szCs w:val="21"/>
          <w:shd w:val="clear" w:color="auto" w:fill="FFFFFF"/>
        </w:rPr>
        <w:t>车间，</w:t>
      </w:r>
      <w:r w:rsidR="00AE46AD" w:rsidRPr="00F60197">
        <w:rPr>
          <w:rFonts w:ascii="Arial" w:hAnsi="Arial" w:cs="Arial" w:hint="eastAsia"/>
          <w:color w:val="333333"/>
          <w:szCs w:val="21"/>
          <w:shd w:val="clear" w:color="auto" w:fill="FFFFFF"/>
        </w:rPr>
        <w:t>依托实际车间进行构建与验证</w:t>
      </w:r>
      <w:r w:rsidR="00AE46AD">
        <w:rPr>
          <w:rFonts w:ascii="Arial" w:hAnsi="Arial" w:cs="Arial" w:hint="eastAsia"/>
          <w:color w:val="333333"/>
          <w:szCs w:val="21"/>
          <w:shd w:val="clear" w:color="auto" w:fill="FFFFFF"/>
        </w:rPr>
        <w:t>，</w:t>
      </w:r>
      <w:r w:rsidRPr="00F60197">
        <w:rPr>
          <w:rFonts w:ascii="Arial" w:hAnsi="Arial" w:cs="Arial" w:hint="eastAsia"/>
          <w:color w:val="333333"/>
          <w:szCs w:val="21"/>
          <w:shd w:val="clear" w:color="auto" w:fill="FFFFFF"/>
        </w:rPr>
        <w:t>提出面向</w:t>
      </w:r>
      <w:r>
        <w:rPr>
          <w:rFonts w:ascii="Arial" w:hAnsi="Arial" w:cs="Arial" w:hint="eastAsia"/>
          <w:color w:val="333333"/>
          <w:szCs w:val="21"/>
          <w:shd w:val="clear" w:color="auto" w:fill="FFFFFF"/>
        </w:rPr>
        <w:t>实木加工</w:t>
      </w:r>
      <w:r w:rsidRPr="00F60197">
        <w:rPr>
          <w:rFonts w:ascii="Arial" w:hAnsi="Arial" w:cs="Arial" w:hint="eastAsia"/>
          <w:color w:val="333333"/>
          <w:szCs w:val="21"/>
          <w:shd w:val="clear" w:color="auto" w:fill="FFFFFF"/>
        </w:rPr>
        <w:t>生产线的数字李生车间模型</w:t>
      </w:r>
      <w:r w:rsidR="00AE46AD">
        <w:rPr>
          <w:rFonts w:ascii="Arial" w:hAnsi="Arial" w:cs="Arial" w:hint="eastAsia"/>
          <w:color w:val="333333"/>
          <w:szCs w:val="21"/>
          <w:shd w:val="clear" w:color="auto" w:fill="FFFFFF"/>
        </w:rPr>
        <w:t>，实现对车间生产过程的全面可视化掌控。</w:t>
      </w:r>
    </w:p>
    <w:p w14:paraId="48E50810" w14:textId="77777777" w:rsidR="008C6E4C" w:rsidRPr="008C6E4C" w:rsidRDefault="008C6E4C" w:rsidP="008C6E4C">
      <w:pPr>
        <w:pStyle w:val="a6"/>
        <w:widowControl/>
        <w:numPr>
          <w:ilvl w:val="1"/>
          <w:numId w:val="1"/>
        </w:numPr>
        <w:spacing w:before="100" w:beforeAutospacing="1" w:after="100" w:afterAutospacing="1" w:line="225" w:lineRule="atLeast"/>
        <w:ind w:firstLineChars="0"/>
        <w:jc w:val="left"/>
        <w:outlineLvl w:val="1"/>
        <w:rPr>
          <w:rFonts w:hAnsi="宋体"/>
          <w:b/>
          <w:color w:val="000000"/>
          <w:kern w:val="0"/>
          <w:sz w:val="32"/>
          <w:szCs w:val="32"/>
        </w:rPr>
      </w:pPr>
      <w:bookmarkStart w:id="4" w:name="_Toc434062963"/>
      <w:r>
        <w:rPr>
          <w:rFonts w:hAnsi="宋体" w:hint="eastAsia"/>
          <w:b/>
          <w:color w:val="000000"/>
          <w:kern w:val="0"/>
          <w:sz w:val="32"/>
          <w:szCs w:val="32"/>
        </w:rPr>
        <w:t>相关名词术语</w:t>
      </w:r>
      <w:bookmarkEnd w:id="4"/>
    </w:p>
    <w:p w14:paraId="6848E9DD" w14:textId="1BCC04B9" w:rsidR="00C75A1A" w:rsidRPr="00C75A1A" w:rsidRDefault="00C75A1A" w:rsidP="00C84B3A">
      <w:pPr>
        <w:autoSpaceDE w:val="0"/>
        <w:autoSpaceDN w:val="0"/>
        <w:adjustRightInd w:val="0"/>
        <w:spacing w:line="360" w:lineRule="auto"/>
        <w:ind w:firstLine="420"/>
        <w:rPr>
          <w:rFonts w:hint="eastAsia"/>
        </w:rPr>
      </w:pPr>
      <w:r>
        <w:rPr>
          <w:rFonts w:ascii="Arial" w:hAnsi="Arial" w:cs="Arial" w:hint="eastAsia"/>
          <w:b/>
          <w:color w:val="333333"/>
          <w:szCs w:val="21"/>
          <w:shd w:val="clear" w:color="auto" w:fill="FFFFFF"/>
        </w:rPr>
        <w:t>数字孪生</w:t>
      </w:r>
      <w:r w:rsidRPr="00732F89">
        <w:rPr>
          <w:rFonts w:ascii="Arial" w:hAnsi="Arial" w:cs="Arial" w:hint="eastAsia"/>
          <w:b/>
          <w:color w:val="333333"/>
          <w:szCs w:val="21"/>
          <w:shd w:val="clear" w:color="auto" w:fill="FFFFFF"/>
        </w:rPr>
        <w:t>：</w:t>
      </w:r>
      <w:r w:rsidRPr="00023620">
        <w:rPr>
          <w:rFonts w:hint="eastAsia"/>
        </w:rPr>
        <w:t>数字</w:t>
      </w:r>
      <w:proofErr w:type="gramStart"/>
      <w:r w:rsidRPr="00023620">
        <w:rPr>
          <w:rFonts w:hint="eastAsia"/>
        </w:rPr>
        <w:t>孪生是</w:t>
      </w:r>
      <w:proofErr w:type="gramEnd"/>
      <w:r w:rsidRPr="00023620">
        <w:rPr>
          <w:rFonts w:hint="eastAsia"/>
        </w:rPr>
        <w:t>充分利用物理模型、传感器更新、运行历史等数据，集成多学科、多物理量、多尺度、多概率的仿真过程，在虚拟空间中完成映射，从而反映相对应的实体装备的全生命周期过程。数字</w:t>
      </w:r>
      <w:proofErr w:type="gramStart"/>
      <w:r w:rsidRPr="00023620">
        <w:rPr>
          <w:rFonts w:hint="eastAsia"/>
        </w:rPr>
        <w:t>孪生是</w:t>
      </w:r>
      <w:proofErr w:type="gramEnd"/>
      <w:r w:rsidRPr="00023620">
        <w:rPr>
          <w:rFonts w:hint="eastAsia"/>
        </w:rPr>
        <w:t>一种超越现实的概念，可以被视为一个或多个重要的、彼此依赖的装备系统的数字映射系统。数字</w:t>
      </w:r>
      <w:proofErr w:type="gramStart"/>
      <w:r w:rsidRPr="00023620">
        <w:rPr>
          <w:rFonts w:hint="eastAsia"/>
        </w:rPr>
        <w:t>孪生是</w:t>
      </w:r>
      <w:proofErr w:type="gramEnd"/>
      <w:r w:rsidRPr="00023620">
        <w:rPr>
          <w:rFonts w:hint="eastAsia"/>
        </w:rPr>
        <w:t>个普遍适应的理论技术体系，可以在众多领域应用，在产品设计、产品制造、医学分析、工程建设等领域应用较多。在国内应用最深入的是工程建设领域，关注度最高、研究最热的是智能制造领域。</w:t>
      </w:r>
    </w:p>
    <w:p w14:paraId="15732FF9" w14:textId="1E4C1832" w:rsidR="009E2379" w:rsidRPr="00563429" w:rsidRDefault="00563429" w:rsidP="00C84B3A">
      <w:pPr>
        <w:spacing w:line="360" w:lineRule="auto"/>
        <w:ind w:firstLine="420"/>
        <w:rPr>
          <w:rFonts w:ascii="Arial" w:hAnsi="Arial" w:cs="Arial"/>
          <w:color w:val="333333"/>
          <w:szCs w:val="21"/>
          <w:shd w:val="clear" w:color="auto" w:fill="FFFFFF"/>
        </w:rPr>
      </w:pPr>
      <w:r w:rsidRPr="00455FF1">
        <w:rPr>
          <w:rFonts w:cs="Arial"/>
          <w:b/>
          <w:color w:val="333333"/>
          <w:szCs w:val="21"/>
          <w:shd w:val="clear" w:color="auto" w:fill="FFFFFF"/>
        </w:rPr>
        <w:t>C</w:t>
      </w:r>
      <w:r>
        <w:rPr>
          <w:rFonts w:ascii="Arial" w:hAnsi="Arial" w:cs="Arial"/>
          <w:b/>
          <w:color w:val="333333"/>
          <w:szCs w:val="21"/>
          <w:shd w:val="clear" w:color="auto" w:fill="FFFFFF"/>
        </w:rPr>
        <w:t>#</w:t>
      </w:r>
      <w:r w:rsidR="008C6E4C" w:rsidRPr="008C6E4C">
        <w:rPr>
          <w:rFonts w:ascii="Arial" w:hAnsi="Arial" w:cs="Arial" w:hint="eastAsia"/>
          <w:b/>
          <w:color w:val="333333"/>
          <w:szCs w:val="21"/>
          <w:shd w:val="clear" w:color="auto" w:fill="FFFFFF"/>
        </w:rPr>
        <w:t>：</w:t>
      </w:r>
      <w:r w:rsidRPr="00455FF1">
        <w:rPr>
          <w:rFonts w:cs="Arial" w:hint="eastAsia"/>
          <w:color w:val="333333"/>
          <w:szCs w:val="21"/>
          <w:shd w:val="clear" w:color="auto" w:fill="FFFFFF"/>
        </w:rPr>
        <w:t>C</w:t>
      </w:r>
      <w:r w:rsidRPr="00563429">
        <w:rPr>
          <w:rFonts w:ascii="Arial" w:hAnsi="Arial" w:cs="Arial" w:hint="eastAsia"/>
          <w:color w:val="333333"/>
          <w:szCs w:val="21"/>
          <w:shd w:val="clear" w:color="auto" w:fill="FFFFFF"/>
        </w:rPr>
        <w:t>#</w:t>
      </w:r>
      <w:r w:rsidRPr="00563429">
        <w:rPr>
          <w:rFonts w:ascii="Arial" w:hAnsi="Arial" w:cs="Arial" w:hint="eastAsia"/>
          <w:color w:val="333333"/>
          <w:szCs w:val="21"/>
          <w:shd w:val="clear" w:color="auto" w:fill="FFFFFF"/>
        </w:rPr>
        <w:t>是微软公司发布的一种面向对象的、运行于</w:t>
      </w:r>
      <w:r w:rsidRPr="00563429">
        <w:rPr>
          <w:rFonts w:ascii="Arial" w:hAnsi="Arial" w:cs="Arial" w:hint="eastAsia"/>
          <w:color w:val="333333"/>
          <w:szCs w:val="21"/>
          <w:shd w:val="clear" w:color="auto" w:fill="FFFFFF"/>
        </w:rPr>
        <w:t>.</w:t>
      </w:r>
      <w:r w:rsidRPr="00455FF1">
        <w:rPr>
          <w:rFonts w:cs="Arial" w:hint="eastAsia"/>
          <w:color w:val="333333"/>
          <w:szCs w:val="21"/>
          <w:shd w:val="clear" w:color="auto" w:fill="FFFFFF"/>
        </w:rPr>
        <w:t>NET</w:t>
      </w:r>
      <w:r w:rsidRPr="00563429">
        <w:rPr>
          <w:rFonts w:ascii="Arial" w:hAnsi="Arial" w:cs="Arial" w:hint="eastAsia"/>
          <w:color w:val="333333"/>
          <w:szCs w:val="21"/>
          <w:shd w:val="clear" w:color="auto" w:fill="FFFFFF"/>
        </w:rPr>
        <w:t xml:space="preserve"> </w:t>
      </w:r>
      <w:r w:rsidRPr="00455FF1">
        <w:rPr>
          <w:rFonts w:cs="Arial" w:hint="eastAsia"/>
          <w:color w:val="333333"/>
          <w:szCs w:val="21"/>
          <w:shd w:val="clear" w:color="auto" w:fill="FFFFFF"/>
        </w:rPr>
        <w:t>Framework</w:t>
      </w:r>
      <w:r w:rsidRPr="00563429">
        <w:rPr>
          <w:rFonts w:ascii="Arial" w:hAnsi="Arial" w:cs="Arial" w:hint="eastAsia"/>
          <w:color w:val="333333"/>
          <w:szCs w:val="21"/>
          <w:shd w:val="clear" w:color="auto" w:fill="FFFFFF"/>
        </w:rPr>
        <w:t>之上的高级程序设计语言。并定于在微软职业开发者论坛</w:t>
      </w:r>
      <w:r w:rsidRPr="00563429">
        <w:rPr>
          <w:rFonts w:ascii="Arial" w:hAnsi="Arial" w:cs="Arial" w:hint="eastAsia"/>
          <w:color w:val="333333"/>
          <w:szCs w:val="21"/>
          <w:shd w:val="clear" w:color="auto" w:fill="FFFFFF"/>
        </w:rPr>
        <w:t>(</w:t>
      </w:r>
      <w:r w:rsidRPr="00455FF1">
        <w:rPr>
          <w:rFonts w:cs="Arial" w:hint="eastAsia"/>
          <w:color w:val="333333"/>
          <w:szCs w:val="21"/>
          <w:shd w:val="clear" w:color="auto" w:fill="FFFFFF"/>
        </w:rPr>
        <w:t>PDC</w:t>
      </w:r>
      <w:r w:rsidRPr="00563429">
        <w:rPr>
          <w:rFonts w:ascii="Arial" w:hAnsi="Arial" w:cs="Arial" w:hint="eastAsia"/>
          <w:color w:val="333333"/>
          <w:szCs w:val="21"/>
          <w:shd w:val="clear" w:color="auto" w:fill="FFFFFF"/>
        </w:rPr>
        <w:t>)</w:t>
      </w:r>
      <w:r w:rsidRPr="00563429">
        <w:rPr>
          <w:rFonts w:ascii="Arial" w:hAnsi="Arial" w:cs="Arial" w:hint="eastAsia"/>
          <w:color w:val="333333"/>
          <w:szCs w:val="21"/>
          <w:shd w:val="clear" w:color="auto" w:fill="FFFFFF"/>
        </w:rPr>
        <w:t>上登台亮相。</w:t>
      </w:r>
      <w:r w:rsidRPr="00455FF1">
        <w:rPr>
          <w:rFonts w:cs="Arial" w:hint="eastAsia"/>
          <w:color w:val="333333"/>
          <w:szCs w:val="21"/>
          <w:shd w:val="clear" w:color="auto" w:fill="FFFFFF"/>
        </w:rPr>
        <w:t>C</w:t>
      </w:r>
      <w:r w:rsidRPr="00563429">
        <w:rPr>
          <w:rFonts w:ascii="Arial" w:hAnsi="Arial" w:cs="Arial" w:hint="eastAsia"/>
          <w:color w:val="333333"/>
          <w:szCs w:val="21"/>
          <w:shd w:val="clear" w:color="auto" w:fill="FFFFFF"/>
        </w:rPr>
        <w:t>#</w:t>
      </w:r>
      <w:r w:rsidRPr="00563429">
        <w:rPr>
          <w:rFonts w:ascii="Arial" w:hAnsi="Arial" w:cs="Arial" w:hint="eastAsia"/>
          <w:color w:val="333333"/>
          <w:szCs w:val="21"/>
          <w:shd w:val="clear" w:color="auto" w:fill="FFFFFF"/>
        </w:rPr>
        <w:t>是微软公司研究员</w:t>
      </w:r>
      <w:r w:rsidRPr="00455FF1">
        <w:rPr>
          <w:rFonts w:cs="Arial" w:hint="eastAsia"/>
          <w:color w:val="333333"/>
          <w:szCs w:val="21"/>
          <w:shd w:val="clear" w:color="auto" w:fill="FFFFFF"/>
        </w:rPr>
        <w:t>Anders</w:t>
      </w:r>
      <w:r w:rsidRPr="00563429">
        <w:rPr>
          <w:rFonts w:ascii="Arial" w:hAnsi="Arial" w:cs="Arial" w:hint="eastAsia"/>
          <w:color w:val="333333"/>
          <w:szCs w:val="21"/>
          <w:shd w:val="clear" w:color="auto" w:fill="FFFFFF"/>
        </w:rPr>
        <w:t xml:space="preserve"> </w:t>
      </w:r>
      <w:r w:rsidRPr="00455FF1">
        <w:rPr>
          <w:rFonts w:cs="Arial" w:hint="eastAsia"/>
          <w:color w:val="333333"/>
          <w:szCs w:val="21"/>
          <w:shd w:val="clear" w:color="auto" w:fill="FFFFFF"/>
        </w:rPr>
        <w:t>Hejlsberg</w:t>
      </w:r>
      <w:r w:rsidRPr="00563429">
        <w:rPr>
          <w:rFonts w:ascii="Arial" w:hAnsi="Arial" w:cs="Arial" w:hint="eastAsia"/>
          <w:color w:val="333333"/>
          <w:szCs w:val="21"/>
          <w:shd w:val="clear" w:color="auto" w:fill="FFFFFF"/>
        </w:rPr>
        <w:t>的最新成果。</w:t>
      </w:r>
      <w:r w:rsidRPr="00455FF1">
        <w:rPr>
          <w:rFonts w:cs="Arial" w:hint="eastAsia"/>
          <w:color w:val="333333"/>
          <w:szCs w:val="21"/>
          <w:shd w:val="clear" w:color="auto" w:fill="FFFFFF"/>
        </w:rPr>
        <w:t>C</w:t>
      </w:r>
      <w:r w:rsidRPr="00563429">
        <w:rPr>
          <w:rFonts w:ascii="Arial" w:hAnsi="Arial" w:cs="Arial" w:hint="eastAsia"/>
          <w:color w:val="333333"/>
          <w:szCs w:val="21"/>
          <w:shd w:val="clear" w:color="auto" w:fill="FFFFFF"/>
        </w:rPr>
        <w:t>#</w:t>
      </w:r>
      <w:r w:rsidRPr="00563429">
        <w:rPr>
          <w:rFonts w:ascii="Arial" w:hAnsi="Arial" w:cs="Arial" w:hint="eastAsia"/>
          <w:color w:val="333333"/>
          <w:szCs w:val="21"/>
          <w:shd w:val="clear" w:color="auto" w:fill="FFFFFF"/>
        </w:rPr>
        <w:t>看起来与</w:t>
      </w:r>
      <w:r w:rsidRPr="00455FF1">
        <w:rPr>
          <w:rFonts w:cs="Arial" w:hint="eastAsia"/>
          <w:color w:val="333333"/>
          <w:szCs w:val="21"/>
          <w:shd w:val="clear" w:color="auto" w:fill="FFFFFF"/>
        </w:rPr>
        <w:t>Java</w:t>
      </w:r>
      <w:r w:rsidRPr="00563429">
        <w:rPr>
          <w:rFonts w:ascii="Arial" w:hAnsi="Arial" w:cs="Arial" w:hint="eastAsia"/>
          <w:color w:val="333333"/>
          <w:szCs w:val="21"/>
          <w:shd w:val="clear" w:color="auto" w:fill="FFFFFF"/>
        </w:rPr>
        <w:t>有着惊人的相似；它包括了诸如单一继承、接口、与</w:t>
      </w:r>
      <w:r w:rsidRPr="00455FF1">
        <w:rPr>
          <w:rFonts w:cs="Arial" w:hint="eastAsia"/>
          <w:color w:val="333333"/>
          <w:szCs w:val="21"/>
          <w:shd w:val="clear" w:color="auto" w:fill="FFFFFF"/>
        </w:rPr>
        <w:t>Java</w:t>
      </w:r>
      <w:r w:rsidRPr="00563429">
        <w:rPr>
          <w:rFonts w:ascii="Arial" w:hAnsi="Arial" w:cs="Arial" w:hint="eastAsia"/>
          <w:color w:val="333333"/>
          <w:szCs w:val="21"/>
          <w:shd w:val="clear" w:color="auto" w:fill="FFFFFF"/>
        </w:rPr>
        <w:t>几乎同样的语法和编译成中间代码再运行的过程。但是</w:t>
      </w:r>
      <w:r w:rsidRPr="00455FF1">
        <w:rPr>
          <w:rFonts w:cs="Arial" w:hint="eastAsia"/>
          <w:color w:val="333333"/>
          <w:szCs w:val="21"/>
          <w:shd w:val="clear" w:color="auto" w:fill="FFFFFF"/>
        </w:rPr>
        <w:t>C</w:t>
      </w:r>
      <w:r w:rsidRPr="00563429">
        <w:rPr>
          <w:rFonts w:ascii="Arial" w:hAnsi="Arial" w:cs="Arial" w:hint="eastAsia"/>
          <w:color w:val="333333"/>
          <w:szCs w:val="21"/>
          <w:shd w:val="clear" w:color="auto" w:fill="FFFFFF"/>
        </w:rPr>
        <w:t>#</w:t>
      </w:r>
      <w:r w:rsidRPr="00563429">
        <w:rPr>
          <w:rFonts w:ascii="Arial" w:hAnsi="Arial" w:cs="Arial" w:hint="eastAsia"/>
          <w:color w:val="333333"/>
          <w:szCs w:val="21"/>
          <w:shd w:val="clear" w:color="auto" w:fill="FFFFFF"/>
        </w:rPr>
        <w:t>与</w:t>
      </w:r>
      <w:r w:rsidRPr="00455FF1">
        <w:rPr>
          <w:rFonts w:cs="Arial" w:hint="eastAsia"/>
          <w:color w:val="333333"/>
          <w:szCs w:val="21"/>
          <w:shd w:val="clear" w:color="auto" w:fill="FFFFFF"/>
        </w:rPr>
        <w:t>Java</w:t>
      </w:r>
      <w:r w:rsidRPr="00563429">
        <w:rPr>
          <w:rFonts w:ascii="Arial" w:hAnsi="Arial" w:cs="Arial" w:hint="eastAsia"/>
          <w:color w:val="333333"/>
          <w:szCs w:val="21"/>
          <w:shd w:val="clear" w:color="auto" w:fill="FFFFFF"/>
        </w:rPr>
        <w:t>有着明显的不同，它借鉴了</w:t>
      </w:r>
      <w:r w:rsidRPr="00455FF1">
        <w:rPr>
          <w:rFonts w:cs="Arial" w:hint="eastAsia"/>
          <w:color w:val="333333"/>
          <w:szCs w:val="21"/>
          <w:shd w:val="clear" w:color="auto" w:fill="FFFFFF"/>
        </w:rPr>
        <w:t>Delphi</w:t>
      </w:r>
      <w:r w:rsidRPr="00563429">
        <w:rPr>
          <w:rFonts w:ascii="Arial" w:hAnsi="Arial" w:cs="Arial" w:hint="eastAsia"/>
          <w:color w:val="333333"/>
          <w:szCs w:val="21"/>
          <w:shd w:val="clear" w:color="auto" w:fill="FFFFFF"/>
        </w:rPr>
        <w:t>的一个特点，与</w:t>
      </w:r>
      <w:r w:rsidRPr="00455FF1">
        <w:rPr>
          <w:rFonts w:cs="Arial" w:hint="eastAsia"/>
          <w:color w:val="333333"/>
          <w:szCs w:val="21"/>
          <w:shd w:val="clear" w:color="auto" w:fill="FFFFFF"/>
        </w:rPr>
        <w:t>COM</w:t>
      </w:r>
      <w:r w:rsidRPr="00563429">
        <w:rPr>
          <w:rFonts w:ascii="Arial" w:hAnsi="Arial" w:cs="Arial" w:hint="eastAsia"/>
          <w:color w:val="333333"/>
          <w:szCs w:val="21"/>
          <w:shd w:val="clear" w:color="auto" w:fill="FFFFFF"/>
        </w:rPr>
        <w:t>（组件对象模型）是直接集成的，而且它是微软公</w:t>
      </w:r>
      <w:r w:rsidRPr="00563429">
        <w:rPr>
          <w:rFonts w:ascii="Arial" w:hAnsi="Arial" w:cs="Arial" w:hint="eastAsia"/>
          <w:color w:val="333333"/>
          <w:szCs w:val="21"/>
          <w:shd w:val="clear" w:color="auto" w:fill="FFFFFF"/>
        </w:rPr>
        <w:lastRenderedPageBreak/>
        <w:t>司</w:t>
      </w:r>
      <w:r w:rsidRPr="00563429">
        <w:rPr>
          <w:rFonts w:ascii="Arial" w:hAnsi="Arial" w:cs="Arial" w:hint="eastAsia"/>
          <w:color w:val="333333"/>
          <w:szCs w:val="21"/>
          <w:shd w:val="clear" w:color="auto" w:fill="FFFFFF"/>
        </w:rPr>
        <w:t>.</w:t>
      </w:r>
      <w:r w:rsidRPr="00455FF1">
        <w:rPr>
          <w:rFonts w:cs="Arial" w:hint="eastAsia"/>
          <w:color w:val="333333"/>
          <w:szCs w:val="21"/>
          <w:shd w:val="clear" w:color="auto" w:fill="FFFFFF"/>
        </w:rPr>
        <w:t>NET</w:t>
      </w:r>
      <w:r w:rsidRPr="00563429">
        <w:rPr>
          <w:rFonts w:ascii="Arial" w:hAnsi="Arial" w:cs="Arial" w:hint="eastAsia"/>
          <w:color w:val="333333"/>
          <w:szCs w:val="21"/>
          <w:shd w:val="clear" w:color="auto" w:fill="FFFFFF"/>
        </w:rPr>
        <w:t xml:space="preserve"> </w:t>
      </w:r>
      <w:r w:rsidRPr="00455FF1">
        <w:rPr>
          <w:rFonts w:cs="Arial" w:hint="eastAsia"/>
          <w:color w:val="333333"/>
          <w:szCs w:val="21"/>
          <w:shd w:val="clear" w:color="auto" w:fill="FFFFFF"/>
        </w:rPr>
        <w:t>windows</w:t>
      </w:r>
      <w:r w:rsidRPr="00563429">
        <w:rPr>
          <w:rFonts w:ascii="Arial" w:hAnsi="Arial" w:cs="Arial" w:hint="eastAsia"/>
          <w:color w:val="333333"/>
          <w:szCs w:val="21"/>
          <w:shd w:val="clear" w:color="auto" w:fill="FFFFFF"/>
        </w:rPr>
        <w:t>网络框架的主角。</w:t>
      </w:r>
    </w:p>
    <w:p w14:paraId="5AA5E3DB" w14:textId="77777777" w:rsidR="00CF277D" w:rsidRPr="008C6E4C" w:rsidRDefault="00CF277D" w:rsidP="00CF277D">
      <w:pPr>
        <w:pStyle w:val="a6"/>
        <w:widowControl/>
        <w:numPr>
          <w:ilvl w:val="1"/>
          <w:numId w:val="1"/>
        </w:numPr>
        <w:spacing w:before="100" w:beforeAutospacing="1" w:after="100" w:afterAutospacing="1" w:line="225" w:lineRule="atLeast"/>
        <w:ind w:firstLineChars="0"/>
        <w:jc w:val="left"/>
        <w:outlineLvl w:val="1"/>
        <w:rPr>
          <w:rFonts w:hAnsi="宋体"/>
          <w:b/>
          <w:color w:val="000000"/>
          <w:kern w:val="0"/>
          <w:sz w:val="32"/>
          <w:szCs w:val="32"/>
        </w:rPr>
      </w:pPr>
      <w:bookmarkStart w:id="5" w:name="_Toc434062964"/>
      <w:r>
        <w:rPr>
          <w:rFonts w:hAnsi="宋体" w:hint="eastAsia"/>
          <w:b/>
          <w:color w:val="000000"/>
          <w:kern w:val="0"/>
          <w:sz w:val="32"/>
          <w:szCs w:val="32"/>
        </w:rPr>
        <w:t>参考文献</w:t>
      </w:r>
      <w:bookmarkEnd w:id="5"/>
    </w:p>
    <w:p w14:paraId="32810447" w14:textId="1A8DEE56" w:rsidR="002E5963" w:rsidRPr="00E2431E" w:rsidRDefault="002E5963" w:rsidP="00876491">
      <w:pPr>
        <w:pStyle w:val="a6"/>
        <w:numPr>
          <w:ilvl w:val="0"/>
          <w:numId w:val="4"/>
        </w:numPr>
        <w:spacing w:line="300" w:lineRule="auto"/>
        <w:ind w:firstLineChars="0"/>
        <w:jc w:val="left"/>
        <w:rPr>
          <w:szCs w:val="21"/>
        </w:rPr>
      </w:pPr>
      <w:r w:rsidRPr="00E2431E">
        <w:rPr>
          <w:szCs w:val="21"/>
        </w:rPr>
        <w:t>魏一雄</w:t>
      </w:r>
      <w:r w:rsidRPr="00E2431E">
        <w:rPr>
          <w:szCs w:val="21"/>
        </w:rPr>
        <w:t>,</w:t>
      </w:r>
      <w:r w:rsidRPr="00E2431E">
        <w:rPr>
          <w:szCs w:val="21"/>
        </w:rPr>
        <w:t>郭磊</w:t>
      </w:r>
      <w:r w:rsidRPr="00E2431E">
        <w:rPr>
          <w:szCs w:val="21"/>
        </w:rPr>
        <w:t>,</w:t>
      </w:r>
      <w:r w:rsidRPr="00E2431E">
        <w:rPr>
          <w:szCs w:val="21"/>
        </w:rPr>
        <w:t>陈亮希</w:t>
      </w:r>
      <w:r w:rsidRPr="00E2431E">
        <w:rPr>
          <w:szCs w:val="21"/>
        </w:rPr>
        <w:t>,</w:t>
      </w:r>
      <w:r w:rsidRPr="00E2431E">
        <w:rPr>
          <w:szCs w:val="21"/>
        </w:rPr>
        <w:t>等</w:t>
      </w:r>
      <w:r w:rsidRPr="00E2431E">
        <w:rPr>
          <w:szCs w:val="21"/>
        </w:rPr>
        <w:t>.</w:t>
      </w:r>
      <w:r w:rsidRPr="00E2431E">
        <w:rPr>
          <w:szCs w:val="21"/>
        </w:rPr>
        <w:t>基于实时数据驱动的数字孪生车间研究及实现</w:t>
      </w:r>
      <w:r w:rsidRPr="00E2431E">
        <w:rPr>
          <w:szCs w:val="21"/>
        </w:rPr>
        <w:t>[</w:t>
      </w:r>
      <w:r w:rsidRPr="00455FF1">
        <w:rPr>
          <w:szCs w:val="21"/>
        </w:rPr>
        <w:t>J</w:t>
      </w:r>
      <w:r w:rsidRPr="00E2431E">
        <w:rPr>
          <w:szCs w:val="21"/>
        </w:rPr>
        <w:t>].</w:t>
      </w:r>
      <w:r w:rsidRPr="00E2431E">
        <w:rPr>
          <w:szCs w:val="21"/>
        </w:rPr>
        <w:t>计算机集成制造系统</w:t>
      </w:r>
      <w:r w:rsidRPr="00E2431E">
        <w:rPr>
          <w:szCs w:val="21"/>
        </w:rPr>
        <w:t>,</w:t>
      </w:r>
      <w:r w:rsidRPr="00455FF1">
        <w:rPr>
          <w:szCs w:val="21"/>
        </w:rPr>
        <w:t>2021</w:t>
      </w:r>
      <w:r w:rsidRPr="00E2431E">
        <w:rPr>
          <w:szCs w:val="21"/>
        </w:rPr>
        <w:t>,</w:t>
      </w:r>
      <w:r w:rsidRPr="00455FF1">
        <w:rPr>
          <w:szCs w:val="21"/>
        </w:rPr>
        <w:t>27</w:t>
      </w:r>
      <w:r w:rsidRPr="00E2431E">
        <w:rPr>
          <w:szCs w:val="21"/>
        </w:rPr>
        <w:t>(</w:t>
      </w:r>
      <w:r w:rsidRPr="00455FF1">
        <w:rPr>
          <w:szCs w:val="21"/>
        </w:rPr>
        <w:t>02</w:t>
      </w:r>
      <w:r w:rsidRPr="00E2431E">
        <w:rPr>
          <w:szCs w:val="21"/>
        </w:rPr>
        <w:t>):</w:t>
      </w:r>
      <w:r w:rsidRPr="00455FF1">
        <w:rPr>
          <w:szCs w:val="21"/>
        </w:rPr>
        <w:t>352</w:t>
      </w:r>
      <w:r w:rsidRPr="00E2431E">
        <w:rPr>
          <w:szCs w:val="21"/>
        </w:rPr>
        <w:t>-</w:t>
      </w:r>
      <w:r w:rsidRPr="00455FF1">
        <w:rPr>
          <w:szCs w:val="21"/>
        </w:rPr>
        <w:t>363</w:t>
      </w:r>
      <w:r w:rsidRPr="00E2431E">
        <w:rPr>
          <w:szCs w:val="21"/>
        </w:rPr>
        <w:t>.</w:t>
      </w:r>
    </w:p>
    <w:p w14:paraId="1878A8F0" w14:textId="7CDDECF8" w:rsidR="002E5963" w:rsidRPr="00E2431E" w:rsidRDefault="002E5963" w:rsidP="00C936E8">
      <w:pPr>
        <w:pStyle w:val="a6"/>
        <w:numPr>
          <w:ilvl w:val="0"/>
          <w:numId w:val="4"/>
        </w:numPr>
        <w:spacing w:line="300" w:lineRule="auto"/>
        <w:ind w:firstLineChars="0"/>
        <w:jc w:val="left"/>
        <w:rPr>
          <w:szCs w:val="21"/>
        </w:rPr>
      </w:pPr>
      <w:r w:rsidRPr="00E2431E">
        <w:rPr>
          <w:szCs w:val="21"/>
        </w:rPr>
        <w:t>柳林燕</w:t>
      </w:r>
      <w:r w:rsidRPr="00E2431E">
        <w:rPr>
          <w:szCs w:val="21"/>
        </w:rPr>
        <w:t>,</w:t>
      </w:r>
      <w:r w:rsidRPr="00E2431E">
        <w:rPr>
          <w:szCs w:val="21"/>
        </w:rPr>
        <w:t>杜宏祥</w:t>
      </w:r>
      <w:r w:rsidRPr="00E2431E">
        <w:rPr>
          <w:szCs w:val="21"/>
        </w:rPr>
        <w:t>,</w:t>
      </w:r>
      <w:r w:rsidRPr="00E2431E">
        <w:rPr>
          <w:szCs w:val="21"/>
        </w:rPr>
        <w:t>汪惠芬</w:t>
      </w:r>
      <w:r w:rsidRPr="00E2431E">
        <w:rPr>
          <w:szCs w:val="21"/>
        </w:rPr>
        <w:t>,</w:t>
      </w:r>
      <w:r w:rsidRPr="00E2431E">
        <w:rPr>
          <w:szCs w:val="21"/>
        </w:rPr>
        <w:t>等</w:t>
      </w:r>
      <w:r w:rsidRPr="00E2431E">
        <w:rPr>
          <w:szCs w:val="21"/>
        </w:rPr>
        <w:t>.</w:t>
      </w:r>
      <w:r w:rsidRPr="00E2431E">
        <w:rPr>
          <w:szCs w:val="21"/>
        </w:rPr>
        <w:t>车间生产过程数字孪生系统构建及应用</w:t>
      </w:r>
      <w:r w:rsidRPr="00E2431E">
        <w:rPr>
          <w:szCs w:val="21"/>
        </w:rPr>
        <w:t>[</w:t>
      </w:r>
      <w:r w:rsidRPr="00455FF1">
        <w:rPr>
          <w:szCs w:val="21"/>
        </w:rPr>
        <w:t>J</w:t>
      </w:r>
      <w:r w:rsidRPr="00E2431E">
        <w:rPr>
          <w:szCs w:val="21"/>
        </w:rPr>
        <w:t>].</w:t>
      </w:r>
      <w:r w:rsidRPr="00E2431E">
        <w:rPr>
          <w:szCs w:val="21"/>
        </w:rPr>
        <w:t>计算机集成制造系</w:t>
      </w:r>
      <w:r w:rsidR="00E2431E" w:rsidRPr="00E2431E">
        <w:rPr>
          <w:szCs w:val="21"/>
        </w:rPr>
        <w:t>.</w:t>
      </w:r>
    </w:p>
    <w:p w14:paraId="08EF513B" w14:textId="3D7F600A" w:rsidR="00716D7E" w:rsidRPr="00E2431E" w:rsidRDefault="00E2431E" w:rsidP="00C936E8">
      <w:pPr>
        <w:pStyle w:val="a6"/>
        <w:numPr>
          <w:ilvl w:val="0"/>
          <w:numId w:val="4"/>
        </w:numPr>
        <w:spacing w:line="300" w:lineRule="auto"/>
        <w:ind w:firstLineChars="0"/>
        <w:jc w:val="left"/>
        <w:rPr>
          <w:szCs w:val="21"/>
        </w:rPr>
      </w:pPr>
      <w:r w:rsidRPr="00E2431E">
        <w:rPr>
          <w:szCs w:val="21"/>
        </w:rPr>
        <w:t>田凌</w:t>
      </w:r>
      <w:r w:rsidRPr="00E2431E">
        <w:rPr>
          <w:szCs w:val="21"/>
        </w:rPr>
        <w:t>,</w:t>
      </w:r>
      <w:r w:rsidRPr="00E2431E">
        <w:rPr>
          <w:szCs w:val="21"/>
        </w:rPr>
        <w:t>刘果</w:t>
      </w:r>
      <w:r w:rsidRPr="00E2431E">
        <w:rPr>
          <w:szCs w:val="21"/>
        </w:rPr>
        <w:t>,</w:t>
      </w:r>
      <w:r w:rsidRPr="00E2431E">
        <w:rPr>
          <w:szCs w:val="21"/>
        </w:rPr>
        <w:t>刘思超</w:t>
      </w:r>
      <w:r w:rsidRPr="00E2431E">
        <w:rPr>
          <w:szCs w:val="21"/>
        </w:rPr>
        <w:t>.</w:t>
      </w:r>
      <w:r w:rsidRPr="00E2431E">
        <w:rPr>
          <w:szCs w:val="21"/>
        </w:rPr>
        <w:t>数字</w:t>
      </w:r>
      <w:proofErr w:type="gramStart"/>
      <w:r w:rsidRPr="00E2431E">
        <w:rPr>
          <w:szCs w:val="21"/>
        </w:rPr>
        <w:t>孪生与</w:t>
      </w:r>
      <w:proofErr w:type="gramEnd"/>
      <w:r w:rsidRPr="00E2431E">
        <w:rPr>
          <w:szCs w:val="21"/>
        </w:rPr>
        <w:t>生产线仿真技术研究</w:t>
      </w:r>
      <w:r w:rsidRPr="00E2431E">
        <w:rPr>
          <w:szCs w:val="21"/>
        </w:rPr>
        <w:t>[</w:t>
      </w:r>
      <w:r w:rsidRPr="00455FF1">
        <w:rPr>
          <w:szCs w:val="21"/>
        </w:rPr>
        <w:t>J</w:t>
      </w:r>
      <w:r w:rsidRPr="00E2431E">
        <w:rPr>
          <w:szCs w:val="21"/>
        </w:rPr>
        <w:t>/</w:t>
      </w:r>
      <w:r w:rsidRPr="00455FF1">
        <w:rPr>
          <w:szCs w:val="21"/>
        </w:rPr>
        <w:t>OL</w:t>
      </w:r>
      <w:r w:rsidRPr="00E2431E">
        <w:rPr>
          <w:szCs w:val="21"/>
        </w:rPr>
        <w:t>].</w:t>
      </w:r>
      <w:r w:rsidRPr="00E2431E">
        <w:rPr>
          <w:szCs w:val="21"/>
        </w:rPr>
        <w:t>图</w:t>
      </w:r>
      <w:proofErr w:type="gramStart"/>
      <w:r w:rsidRPr="00E2431E">
        <w:rPr>
          <w:szCs w:val="21"/>
        </w:rPr>
        <w:t>学</w:t>
      </w:r>
      <w:proofErr w:type="gramEnd"/>
      <w:r w:rsidRPr="00E2431E">
        <w:rPr>
          <w:szCs w:val="21"/>
        </w:rPr>
        <w:t>学报</w:t>
      </w:r>
      <w:r w:rsidRPr="00E2431E">
        <w:rPr>
          <w:szCs w:val="21"/>
        </w:rPr>
        <w:t>:</w:t>
      </w:r>
      <w:r w:rsidRPr="00455FF1">
        <w:rPr>
          <w:szCs w:val="21"/>
        </w:rPr>
        <w:t>1</w:t>
      </w:r>
      <w:r w:rsidRPr="00E2431E">
        <w:rPr>
          <w:szCs w:val="21"/>
        </w:rPr>
        <w:t>-</w:t>
      </w:r>
      <w:r w:rsidRPr="00455FF1">
        <w:rPr>
          <w:szCs w:val="21"/>
        </w:rPr>
        <w:t>9</w:t>
      </w:r>
      <w:r w:rsidRPr="00E2431E">
        <w:rPr>
          <w:szCs w:val="21"/>
        </w:rPr>
        <w:t>[</w:t>
      </w:r>
      <w:r w:rsidRPr="00455FF1">
        <w:rPr>
          <w:szCs w:val="21"/>
        </w:rPr>
        <w:t>2021</w:t>
      </w:r>
      <w:r w:rsidRPr="00E2431E">
        <w:rPr>
          <w:szCs w:val="21"/>
        </w:rPr>
        <w:t>-</w:t>
      </w:r>
      <w:r w:rsidRPr="00455FF1">
        <w:rPr>
          <w:szCs w:val="21"/>
        </w:rPr>
        <w:t>06</w:t>
      </w:r>
      <w:r w:rsidRPr="00E2431E">
        <w:rPr>
          <w:szCs w:val="21"/>
        </w:rPr>
        <w:t>-</w:t>
      </w:r>
      <w:r w:rsidRPr="00455FF1">
        <w:rPr>
          <w:szCs w:val="21"/>
        </w:rPr>
        <w:t>03</w:t>
      </w:r>
      <w:r w:rsidRPr="00E2431E">
        <w:rPr>
          <w:szCs w:val="21"/>
        </w:rPr>
        <w:t>].</w:t>
      </w:r>
    </w:p>
    <w:p w14:paraId="40402D51" w14:textId="01CD2B7B" w:rsidR="00E2431E" w:rsidRPr="00E2431E" w:rsidRDefault="00E2431E" w:rsidP="00C936E8">
      <w:pPr>
        <w:pStyle w:val="a6"/>
        <w:numPr>
          <w:ilvl w:val="0"/>
          <w:numId w:val="4"/>
        </w:numPr>
        <w:spacing w:line="300" w:lineRule="auto"/>
        <w:ind w:firstLineChars="0"/>
        <w:jc w:val="left"/>
        <w:rPr>
          <w:szCs w:val="21"/>
        </w:rPr>
      </w:pPr>
      <w:r w:rsidRPr="00E2431E">
        <w:rPr>
          <w:szCs w:val="21"/>
        </w:rPr>
        <w:t>柳林燕</w:t>
      </w:r>
      <w:r w:rsidRPr="00E2431E">
        <w:rPr>
          <w:szCs w:val="21"/>
        </w:rPr>
        <w:t>,</w:t>
      </w:r>
      <w:r w:rsidRPr="00E2431E">
        <w:rPr>
          <w:szCs w:val="21"/>
        </w:rPr>
        <w:t>杜宏祥</w:t>
      </w:r>
      <w:r w:rsidRPr="00E2431E">
        <w:rPr>
          <w:szCs w:val="21"/>
        </w:rPr>
        <w:t>,</w:t>
      </w:r>
      <w:r w:rsidRPr="00E2431E">
        <w:rPr>
          <w:szCs w:val="21"/>
        </w:rPr>
        <w:t>汪惠芬</w:t>
      </w:r>
      <w:r w:rsidRPr="00E2431E">
        <w:rPr>
          <w:szCs w:val="21"/>
        </w:rPr>
        <w:t>,</w:t>
      </w:r>
      <w:r w:rsidRPr="00E2431E">
        <w:rPr>
          <w:szCs w:val="21"/>
        </w:rPr>
        <w:t>等</w:t>
      </w:r>
      <w:r w:rsidRPr="00E2431E">
        <w:rPr>
          <w:szCs w:val="21"/>
        </w:rPr>
        <w:t>.</w:t>
      </w:r>
      <w:r w:rsidRPr="00E2431E">
        <w:rPr>
          <w:szCs w:val="21"/>
        </w:rPr>
        <w:t>车间生产过程数字</w:t>
      </w:r>
      <w:r w:rsidRPr="00E2431E">
        <w:rPr>
          <w:szCs w:val="21"/>
        </w:rPr>
        <w:t xml:space="preserve"> </w:t>
      </w:r>
      <w:r w:rsidRPr="00E2431E">
        <w:rPr>
          <w:szCs w:val="21"/>
        </w:rPr>
        <w:t>孪生系统构建及应用</w:t>
      </w:r>
      <w:r w:rsidRPr="00E2431E">
        <w:rPr>
          <w:szCs w:val="21"/>
        </w:rPr>
        <w:t>[</w:t>
      </w:r>
      <w:r w:rsidRPr="00455FF1">
        <w:rPr>
          <w:szCs w:val="21"/>
        </w:rPr>
        <w:t>J</w:t>
      </w:r>
      <w:r w:rsidRPr="00E2431E">
        <w:rPr>
          <w:szCs w:val="21"/>
        </w:rPr>
        <w:t>].</w:t>
      </w:r>
      <w:r w:rsidRPr="00E2431E">
        <w:rPr>
          <w:szCs w:val="21"/>
        </w:rPr>
        <w:t>计算机集成制造系统</w:t>
      </w:r>
      <w:r w:rsidRPr="00E2431E">
        <w:rPr>
          <w:szCs w:val="21"/>
        </w:rPr>
        <w:t>,</w:t>
      </w:r>
      <w:r w:rsidRPr="00455FF1">
        <w:rPr>
          <w:szCs w:val="21"/>
        </w:rPr>
        <w:t>2019</w:t>
      </w:r>
      <w:r w:rsidRPr="00E2431E">
        <w:rPr>
          <w:szCs w:val="21"/>
        </w:rPr>
        <w:t>,</w:t>
      </w:r>
      <w:r w:rsidRPr="00455FF1">
        <w:rPr>
          <w:szCs w:val="21"/>
        </w:rPr>
        <w:t>25</w:t>
      </w:r>
      <w:r w:rsidRPr="00E2431E">
        <w:rPr>
          <w:szCs w:val="21"/>
        </w:rPr>
        <w:t>(</w:t>
      </w:r>
      <w:r w:rsidRPr="00455FF1">
        <w:rPr>
          <w:szCs w:val="21"/>
        </w:rPr>
        <w:t>6</w:t>
      </w:r>
      <w:r w:rsidRPr="00E2431E">
        <w:rPr>
          <w:szCs w:val="21"/>
        </w:rPr>
        <w:t>):</w:t>
      </w:r>
      <w:r w:rsidRPr="00455FF1">
        <w:rPr>
          <w:szCs w:val="21"/>
        </w:rPr>
        <w:t>1536</w:t>
      </w:r>
      <w:r w:rsidRPr="00E2431E">
        <w:rPr>
          <w:szCs w:val="21"/>
        </w:rPr>
        <w:t>-</w:t>
      </w:r>
      <w:r w:rsidRPr="00455FF1">
        <w:rPr>
          <w:szCs w:val="21"/>
        </w:rPr>
        <w:t>1545</w:t>
      </w:r>
      <w:r w:rsidRPr="00E2431E">
        <w:rPr>
          <w:szCs w:val="21"/>
        </w:rPr>
        <w:t>.</w:t>
      </w:r>
    </w:p>
    <w:p w14:paraId="3709B6E5" w14:textId="4F9E881B" w:rsidR="00E2431E" w:rsidRPr="00E2431E" w:rsidRDefault="00E2431E" w:rsidP="00C936E8">
      <w:pPr>
        <w:pStyle w:val="a6"/>
        <w:numPr>
          <w:ilvl w:val="0"/>
          <w:numId w:val="4"/>
        </w:numPr>
        <w:spacing w:line="300" w:lineRule="auto"/>
        <w:ind w:firstLineChars="0"/>
        <w:jc w:val="left"/>
        <w:rPr>
          <w:szCs w:val="21"/>
        </w:rPr>
      </w:pPr>
      <w:r w:rsidRPr="00455FF1">
        <w:rPr>
          <w:szCs w:val="21"/>
        </w:rPr>
        <w:t>Mikel</w:t>
      </w:r>
      <w:r w:rsidRPr="00E2431E">
        <w:rPr>
          <w:szCs w:val="21"/>
        </w:rPr>
        <w:t xml:space="preserve"> </w:t>
      </w:r>
      <w:proofErr w:type="spellStart"/>
      <w:proofErr w:type="gramStart"/>
      <w:r w:rsidRPr="00455FF1">
        <w:rPr>
          <w:szCs w:val="21"/>
        </w:rPr>
        <w:t>A</w:t>
      </w:r>
      <w:r w:rsidRPr="00E2431E">
        <w:rPr>
          <w:szCs w:val="21"/>
        </w:rPr>
        <w:t>,</w:t>
      </w:r>
      <w:r w:rsidRPr="00455FF1">
        <w:rPr>
          <w:szCs w:val="21"/>
        </w:rPr>
        <w:t>FrédéricC</w:t>
      </w:r>
      <w:proofErr w:type="spellEnd"/>
      <w:proofErr w:type="gramEnd"/>
      <w:r w:rsidRPr="00E2431E">
        <w:rPr>
          <w:szCs w:val="21"/>
        </w:rPr>
        <w:t xml:space="preserve">, </w:t>
      </w:r>
      <w:r w:rsidRPr="00455FF1">
        <w:rPr>
          <w:szCs w:val="21"/>
        </w:rPr>
        <w:t>Luke</w:t>
      </w:r>
      <w:r w:rsidRPr="00E2431E">
        <w:rPr>
          <w:szCs w:val="21"/>
        </w:rPr>
        <w:t xml:space="preserve"> </w:t>
      </w:r>
      <w:r w:rsidRPr="00455FF1">
        <w:rPr>
          <w:szCs w:val="21"/>
        </w:rPr>
        <w:t>B</w:t>
      </w:r>
      <w:r w:rsidRPr="00E2431E">
        <w:rPr>
          <w:szCs w:val="21"/>
        </w:rPr>
        <w:t xml:space="preserve">, </w:t>
      </w:r>
      <w:r w:rsidRPr="00455FF1">
        <w:rPr>
          <w:szCs w:val="21"/>
        </w:rPr>
        <w:t>et</w:t>
      </w:r>
      <w:r w:rsidRPr="00E2431E">
        <w:rPr>
          <w:szCs w:val="21"/>
        </w:rPr>
        <w:t xml:space="preserve"> </w:t>
      </w:r>
      <w:r w:rsidRPr="00455FF1">
        <w:rPr>
          <w:szCs w:val="21"/>
        </w:rPr>
        <w:t>al</w:t>
      </w:r>
      <w:r w:rsidRPr="00E2431E">
        <w:rPr>
          <w:szCs w:val="21"/>
        </w:rPr>
        <w:t xml:space="preserve">. </w:t>
      </w:r>
      <w:r w:rsidRPr="00455FF1">
        <w:rPr>
          <w:szCs w:val="21"/>
        </w:rPr>
        <w:t>Evaluation</w:t>
      </w:r>
      <w:r w:rsidRPr="00E2431E">
        <w:rPr>
          <w:szCs w:val="21"/>
        </w:rPr>
        <w:t xml:space="preserve"> </w:t>
      </w:r>
      <w:r w:rsidRPr="00455FF1">
        <w:rPr>
          <w:szCs w:val="21"/>
        </w:rPr>
        <w:t>of</w:t>
      </w:r>
      <w:r w:rsidRPr="00E2431E">
        <w:rPr>
          <w:szCs w:val="21"/>
        </w:rPr>
        <w:t xml:space="preserve"> </w:t>
      </w:r>
      <w:r w:rsidRPr="00455FF1">
        <w:rPr>
          <w:szCs w:val="21"/>
        </w:rPr>
        <w:t>Machine</w:t>
      </w:r>
      <w:r w:rsidRPr="00E2431E">
        <w:rPr>
          <w:szCs w:val="21"/>
        </w:rPr>
        <w:t xml:space="preserve"> </w:t>
      </w:r>
      <w:r w:rsidRPr="00455FF1">
        <w:rPr>
          <w:szCs w:val="21"/>
        </w:rPr>
        <w:t>Tool</w:t>
      </w:r>
      <w:r w:rsidRPr="00E2431E">
        <w:rPr>
          <w:szCs w:val="21"/>
        </w:rPr>
        <w:t xml:space="preserve"> </w:t>
      </w:r>
      <w:r w:rsidRPr="00455FF1">
        <w:rPr>
          <w:szCs w:val="21"/>
        </w:rPr>
        <w:t>Digital</w:t>
      </w:r>
      <w:r w:rsidRPr="00E2431E">
        <w:rPr>
          <w:szCs w:val="21"/>
        </w:rPr>
        <w:t xml:space="preserve"> </w:t>
      </w:r>
      <w:r w:rsidRPr="00455FF1">
        <w:rPr>
          <w:szCs w:val="21"/>
        </w:rPr>
        <w:t>Twin</w:t>
      </w:r>
      <w:r w:rsidRPr="00E2431E">
        <w:rPr>
          <w:szCs w:val="21"/>
        </w:rPr>
        <w:t xml:space="preserve"> </w:t>
      </w:r>
      <w:r w:rsidRPr="00455FF1">
        <w:rPr>
          <w:szCs w:val="21"/>
        </w:rPr>
        <w:t>for</w:t>
      </w:r>
      <w:r w:rsidRPr="00E2431E">
        <w:rPr>
          <w:szCs w:val="21"/>
        </w:rPr>
        <w:t xml:space="preserve"> </w:t>
      </w:r>
      <w:r w:rsidRPr="00455FF1">
        <w:rPr>
          <w:szCs w:val="21"/>
        </w:rPr>
        <w:t>machining</w:t>
      </w:r>
      <w:r w:rsidRPr="00E2431E">
        <w:rPr>
          <w:szCs w:val="21"/>
        </w:rPr>
        <w:t xml:space="preserve"> </w:t>
      </w:r>
      <w:r w:rsidRPr="00455FF1">
        <w:rPr>
          <w:szCs w:val="21"/>
        </w:rPr>
        <w:t>operations</w:t>
      </w:r>
      <w:r w:rsidRPr="00E2431E">
        <w:rPr>
          <w:szCs w:val="21"/>
        </w:rPr>
        <w:t xml:space="preserve"> </w:t>
      </w:r>
      <w:r w:rsidRPr="00455FF1">
        <w:rPr>
          <w:szCs w:val="21"/>
        </w:rPr>
        <w:t>in</w:t>
      </w:r>
      <w:r w:rsidRPr="00E2431E">
        <w:rPr>
          <w:szCs w:val="21"/>
        </w:rPr>
        <w:t xml:space="preserve"> </w:t>
      </w:r>
      <w:r w:rsidRPr="00455FF1">
        <w:rPr>
          <w:szCs w:val="21"/>
        </w:rPr>
        <w:t>industrial</w:t>
      </w:r>
      <w:r w:rsidRPr="00E2431E">
        <w:rPr>
          <w:szCs w:val="21"/>
        </w:rPr>
        <w:t xml:space="preserve"> </w:t>
      </w:r>
      <w:r w:rsidRPr="00455FF1">
        <w:rPr>
          <w:szCs w:val="21"/>
        </w:rPr>
        <w:t>environment</w:t>
      </w:r>
      <w:r w:rsidRPr="00E2431E">
        <w:rPr>
          <w:szCs w:val="21"/>
        </w:rPr>
        <w:t>[</w:t>
      </w:r>
      <w:r w:rsidRPr="00455FF1">
        <w:rPr>
          <w:szCs w:val="21"/>
        </w:rPr>
        <w:t>J</w:t>
      </w:r>
      <w:r w:rsidRPr="00E2431E">
        <w:rPr>
          <w:szCs w:val="21"/>
        </w:rPr>
        <w:t xml:space="preserve">]. </w:t>
      </w:r>
      <w:r w:rsidRPr="00455FF1">
        <w:rPr>
          <w:szCs w:val="21"/>
        </w:rPr>
        <w:t>Procedia</w:t>
      </w:r>
      <w:r w:rsidRPr="00E2431E">
        <w:rPr>
          <w:szCs w:val="21"/>
        </w:rPr>
        <w:t xml:space="preserve"> </w:t>
      </w:r>
      <w:r w:rsidRPr="00455FF1">
        <w:rPr>
          <w:szCs w:val="21"/>
        </w:rPr>
        <w:t>CIRP</w:t>
      </w:r>
      <w:r w:rsidRPr="00E2431E">
        <w:rPr>
          <w:szCs w:val="21"/>
        </w:rPr>
        <w:t>(</w:t>
      </w:r>
      <w:r w:rsidRPr="00455FF1">
        <w:rPr>
          <w:szCs w:val="21"/>
        </w:rPr>
        <w:t>S2212</w:t>
      </w:r>
      <w:r w:rsidRPr="00E2431E">
        <w:rPr>
          <w:szCs w:val="21"/>
        </w:rPr>
        <w:t>-</w:t>
      </w:r>
      <w:r w:rsidRPr="00455FF1">
        <w:rPr>
          <w:szCs w:val="21"/>
        </w:rPr>
        <w:t>8271</w:t>
      </w:r>
      <w:r w:rsidRPr="00E2431E">
        <w:rPr>
          <w:szCs w:val="21"/>
        </w:rPr>
        <w:t>),</w:t>
      </w:r>
      <w:r w:rsidRPr="00455FF1">
        <w:rPr>
          <w:szCs w:val="21"/>
        </w:rPr>
        <w:t>2019</w:t>
      </w:r>
      <w:r w:rsidRPr="00E2431E">
        <w:rPr>
          <w:szCs w:val="21"/>
        </w:rPr>
        <w:t>,</w:t>
      </w:r>
      <w:r w:rsidRPr="00455FF1">
        <w:rPr>
          <w:szCs w:val="21"/>
        </w:rPr>
        <w:t>82</w:t>
      </w:r>
      <w:r w:rsidRPr="00E2431E">
        <w:rPr>
          <w:szCs w:val="21"/>
        </w:rPr>
        <w:t>:</w:t>
      </w:r>
      <w:r w:rsidRPr="00455FF1">
        <w:rPr>
          <w:szCs w:val="21"/>
        </w:rPr>
        <w:t>231</w:t>
      </w:r>
      <w:r w:rsidRPr="00E2431E">
        <w:rPr>
          <w:szCs w:val="21"/>
        </w:rPr>
        <w:t>-</w:t>
      </w:r>
      <w:r w:rsidRPr="00455FF1">
        <w:rPr>
          <w:szCs w:val="21"/>
        </w:rPr>
        <w:t>236</w:t>
      </w:r>
      <w:r w:rsidRPr="00E2431E">
        <w:rPr>
          <w:szCs w:val="21"/>
        </w:rPr>
        <w:t>.</w:t>
      </w:r>
    </w:p>
    <w:p w14:paraId="600BE8B2" w14:textId="77777777" w:rsidR="00EB1315" w:rsidRDefault="00EB1315" w:rsidP="00EB1315">
      <w:pPr>
        <w:spacing w:line="300" w:lineRule="auto"/>
        <w:jc w:val="left"/>
        <w:rPr>
          <w:szCs w:val="21"/>
        </w:rPr>
      </w:pPr>
    </w:p>
    <w:p w14:paraId="43EAF192" w14:textId="77777777" w:rsidR="00EB1315" w:rsidRDefault="00EB1315" w:rsidP="00EB1315">
      <w:pPr>
        <w:spacing w:line="300" w:lineRule="auto"/>
        <w:jc w:val="left"/>
        <w:rPr>
          <w:szCs w:val="21"/>
        </w:rPr>
      </w:pPr>
    </w:p>
    <w:p w14:paraId="27424003" w14:textId="77777777" w:rsidR="00EB1315" w:rsidRDefault="00EB1315" w:rsidP="00EB1315">
      <w:pPr>
        <w:spacing w:line="300" w:lineRule="auto"/>
        <w:jc w:val="left"/>
        <w:rPr>
          <w:szCs w:val="21"/>
        </w:rPr>
      </w:pPr>
    </w:p>
    <w:p w14:paraId="339E81FE" w14:textId="77777777" w:rsidR="00EB1315" w:rsidRDefault="00EB1315" w:rsidP="00EB1315">
      <w:pPr>
        <w:spacing w:line="300" w:lineRule="auto"/>
        <w:jc w:val="left"/>
        <w:rPr>
          <w:szCs w:val="21"/>
        </w:rPr>
      </w:pPr>
    </w:p>
    <w:p w14:paraId="62EDAB03" w14:textId="77777777" w:rsidR="00EB1315" w:rsidRDefault="00EB1315" w:rsidP="00EB1315">
      <w:pPr>
        <w:spacing w:line="300" w:lineRule="auto"/>
        <w:jc w:val="left"/>
        <w:rPr>
          <w:szCs w:val="21"/>
        </w:rPr>
      </w:pPr>
    </w:p>
    <w:p w14:paraId="52C685B4" w14:textId="77777777" w:rsidR="00EB1315" w:rsidRDefault="00EB1315" w:rsidP="00EB1315">
      <w:pPr>
        <w:spacing w:line="300" w:lineRule="auto"/>
        <w:jc w:val="left"/>
        <w:rPr>
          <w:szCs w:val="21"/>
        </w:rPr>
      </w:pPr>
    </w:p>
    <w:p w14:paraId="25042EA6" w14:textId="77777777" w:rsidR="00EB1315" w:rsidRDefault="00EB1315" w:rsidP="00EB1315">
      <w:pPr>
        <w:spacing w:line="300" w:lineRule="auto"/>
        <w:jc w:val="left"/>
        <w:rPr>
          <w:szCs w:val="21"/>
        </w:rPr>
      </w:pPr>
    </w:p>
    <w:p w14:paraId="2C7E4B21" w14:textId="77777777" w:rsidR="00EB1315" w:rsidRDefault="00EB1315" w:rsidP="00EB1315">
      <w:pPr>
        <w:spacing w:line="300" w:lineRule="auto"/>
        <w:jc w:val="left"/>
        <w:rPr>
          <w:szCs w:val="21"/>
        </w:rPr>
      </w:pPr>
    </w:p>
    <w:p w14:paraId="04150D01" w14:textId="77777777" w:rsidR="00EB1315" w:rsidRDefault="00EB1315" w:rsidP="00EB1315">
      <w:pPr>
        <w:spacing w:line="300" w:lineRule="auto"/>
        <w:jc w:val="left"/>
        <w:rPr>
          <w:szCs w:val="21"/>
        </w:rPr>
      </w:pPr>
    </w:p>
    <w:p w14:paraId="36A094F0" w14:textId="77777777" w:rsidR="00EB1315" w:rsidRDefault="00EB1315" w:rsidP="00EB1315">
      <w:pPr>
        <w:spacing w:line="300" w:lineRule="auto"/>
        <w:jc w:val="left"/>
        <w:rPr>
          <w:szCs w:val="21"/>
        </w:rPr>
      </w:pPr>
    </w:p>
    <w:p w14:paraId="497E9028" w14:textId="77777777" w:rsidR="00EB1315" w:rsidRDefault="00EB1315" w:rsidP="00EB1315">
      <w:pPr>
        <w:spacing w:line="300" w:lineRule="auto"/>
        <w:jc w:val="left"/>
        <w:rPr>
          <w:szCs w:val="21"/>
        </w:rPr>
      </w:pPr>
    </w:p>
    <w:p w14:paraId="176D27A0" w14:textId="77777777" w:rsidR="00EB1315" w:rsidRDefault="00EB1315" w:rsidP="00EB1315">
      <w:pPr>
        <w:spacing w:line="300" w:lineRule="auto"/>
        <w:jc w:val="left"/>
        <w:rPr>
          <w:szCs w:val="21"/>
        </w:rPr>
      </w:pPr>
    </w:p>
    <w:p w14:paraId="5195D77A" w14:textId="77777777" w:rsidR="00EB1315" w:rsidRDefault="00EB1315" w:rsidP="00EB1315">
      <w:pPr>
        <w:spacing w:line="300" w:lineRule="auto"/>
        <w:jc w:val="left"/>
        <w:rPr>
          <w:szCs w:val="21"/>
        </w:rPr>
      </w:pPr>
    </w:p>
    <w:p w14:paraId="7C783F8E" w14:textId="77777777" w:rsidR="00EB1315" w:rsidRDefault="00EB1315" w:rsidP="00EB1315">
      <w:pPr>
        <w:spacing w:line="300" w:lineRule="auto"/>
        <w:jc w:val="left"/>
        <w:rPr>
          <w:szCs w:val="21"/>
        </w:rPr>
      </w:pPr>
    </w:p>
    <w:p w14:paraId="2C2B1B6E" w14:textId="77777777" w:rsidR="00EB1315" w:rsidRDefault="00EB1315" w:rsidP="00EB1315">
      <w:pPr>
        <w:spacing w:line="300" w:lineRule="auto"/>
        <w:jc w:val="left"/>
        <w:rPr>
          <w:szCs w:val="21"/>
        </w:rPr>
      </w:pPr>
    </w:p>
    <w:p w14:paraId="0CC813B8" w14:textId="77777777" w:rsidR="00EB1315" w:rsidRDefault="00EB1315" w:rsidP="00EB1315">
      <w:pPr>
        <w:spacing w:line="300" w:lineRule="auto"/>
        <w:jc w:val="left"/>
        <w:rPr>
          <w:szCs w:val="21"/>
        </w:rPr>
      </w:pPr>
    </w:p>
    <w:p w14:paraId="72A93BA1" w14:textId="77777777" w:rsidR="00EB1315" w:rsidRDefault="00EB1315" w:rsidP="00EB1315">
      <w:pPr>
        <w:spacing w:line="300" w:lineRule="auto"/>
        <w:jc w:val="left"/>
        <w:rPr>
          <w:szCs w:val="21"/>
        </w:rPr>
      </w:pPr>
    </w:p>
    <w:p w14:paraId="61617BC2" w14:textId="77777777" w:rsidR="00EB1315" w:rsidRDefault="00EB1315" w:rsidP="00EB1315">
      <w:pPr>
        <w:spacing w:line="300" w:lineRule="auto"/>
        <w:jc w:val="left"/>
        <w:rPr>
          <w:szCs w:val="21"/>
        </w:rPr>
      </w:pPr>
    </w:p>
    <w:p w14:paraId="73D5AD72" w14:textId="77777777" w:rsidR="00EB1315" w:rsidRDefault="00EB1315" w:rsidP="00EB1315">
      <w:pPr>
        <w:spacing w:line="300" w:lineRule="auto"/>
        <w:jc w:val="left"/>
        <w:rPr>
          <w:szCs w:val="21"/>
        </w:rPr>
      </w:pPr>
    </w:p>
    <w:p w14:paraId="676BE4CC" w14:textId="77777777" w:rsidR="00EB1315" w:rsidRDefault="00EB1315" w:rsidP="00EB1315">
      <w:pPr>
        <w:spacing w:line="300" w:lineRule="auto"/>
        <w:jc w:val="left"/>
        <w:rPr>
          <w:szCs w:val="21"/>
        </w:rPr>
      </w:pPr>
    </w:p>
    <w:p w14:paraId="31356603" w14:textId="77777777" w:rsidR="00EB1315" w:rsidRDefault="00EB1315" w:rsidP="00EB1315">
      <w:pPr>
        <w:spacing w:line="300" w:lineRule="auto"/>
        <w:jc w:val="left"/>
        <w:rPr>
          <w:szCs w:val="21"/>
        </w:rPr>
      </w:pPr>
    </w:p>
    <w:p w14:paraId="68975D40" w14:textId="77777777" w:rsidR="00EB1315" w:rsidRPr="00EB1315" w:rsidRDefault="00EB1315" w:rsidP="00EB1315">
      <w:pPr>
        <w:spacing w:line="300" w:lineRule="auto"/>
        <w:jc w:val="left"/>
        <w:rPr>
          <w:szCs w:val="21"/>
        </w:rPr>
      </w:pPr>
    </w:p>
    <w:p w14:paraId="11E14A20" w14:textId="18C5F57B" w:rsidR="00716D7E" w:rsidRDefault="00716D7E" w:rsidP="00716D7E">
      <w:pPr>
        <w:pStyle w:val="1"/>
      </w:pPr>
      <w:bookmarkStart w:id="6" w:name="_Toc410722363"/>
      <w:bookmarkStart w:id="7" w:name="_Toc434062965"/>
      <w:r w:rsidRPr="00455FF1">
        <w:t>2</w:t>
      </w:r>
      <w:r>
        <w:t xml:space="preserve"> </w:t>
      </w:r>
      <w:r>
        <w:rPr>
          <w:rFonts w:hint="eastAsia"/>
        </w:rPr>
        <w:t>阅读指南</w:t>
      </w:r>
      <w:bookmarkEnd w:id="6"/>
      <w:bookmarkEnd w:id="7"/>
    </w:p>
    <w:p w14:paraId="0AE57A5B" w14:textId="7102FE46" w:rsidR="00716D7E" w:rsidRDefault="00716D7E" w:rsidP="00716D7E">
      <w:pPr>
        <w:pStyle w:val="2"/>
      </w:pPr>
      <w:bookmarkStart w:id="8" w:name="_Toc410722364"/>
      <w:bookmarkStart w:id="9" w:name="_Toc434062966"/>
      <w:r w:rsidRPr="00455FF1">
        <w:rPr>
          <w:rFonts w:ascii="Times New Roman" w:hAnsi="Times New Roman" w:hint="eastAsia"/>
        </w:rPr>
        <w:t>2</w:t>
      </w:r>
      <w:r>
        <w:rPr>
          <w:rFonts w:hint="eastAsia"/>
        </w:rPr>
        <w:t>.</w:t>
      </w:r>
      <w:r w:rsidRPr="00455FF1">
        <w:rPr>
          <w:rFonts w:ascii="Times New Roman" w:hAnsi="Times New Roman" w:hint="eastAsia"/>
        </w:rPr>
        <w:t>1</w:t>
      </w:r>
      <w:r>
        <w:t xml:space="preserve"> </w:t>
      </w:r>
      <w:r>
        <w:rPr>
          <w:rFonts w:hint="eastAsia"/>
        </w:rPr>
        <w:t>手册目的</w:t>
      </w:r>
      <w:bookmarkEnd w:id="8"/>
      <w:bookmarkEnd w:id="9"/>
    </w:p>
    <w:p w14:paraId="2093A889" w14:textId="77777777" w:rsidR="00716D7E" w:rsidRPr="00E31581" w:rsidRDefault="00716D7E" w:rsidP="00716D7E">
      <w:pPr>
        <w:spacing w:line="360" w:lineRule="auto"/>
        <w:ind w:firstLineChars="200" w:firstLine="420"/>
        <w:rPr>
          <w:szCs w:val="28"/>
        </w:rPr>
      </w:pPr>
      <w:r w:rsidRPr="00E31581">
        <w:rPr>
          <w:rFonts w:hint="eastAsia"/>
          <w:szCs w:val="28"/>
        </w:rPr>
        <w:t>通过阅读手册，实现快速掌握本系统的使用，也可以作为日常功能查找辅助使用。</w:t>
      </w:r>
    </w:p>
    <w:p w14:paraId="5BB56171" w14:textId="173EEDF8" w:rsidR="00716D7E" w:rsidRDefault="00716D7E" w:rsidP="00716D7E">
      <w:pPr>
        <w:pStyle w:val="2"/>
      </w:pPr>
      <w:bookmarkStart w:id="10" w:name="_Toc410722365"/>
      <w:bookmarkStart w:id="11" w:name="_Toc434062967"/>
      <w:r w:rsidRPr="00455FF1">
        <w:rPr>
          <w:rFonts w:ascii="Times New Roman" w:hAnsi="Times New Roman" w:hint="eastAsia"/>
        </w:rPr>
        <w:t>2</w:t>
      </w:r>
      <w:r>
        <w:t>.</w:t>
      </w:r>
      <w:r w:rsidRPr="00455FF1">
        <w:rPr>
          <w:rFonts w:ascii="Times New Roman" w:hAnsi="Times New Roman"/>
        </w:rPr>
        <w:t>2</w:t>
      </w:r>
      <w:r>
        <w:rPr>
          <w:rFonts w:hint="eastAsia"/>
        </w:rPr>
        <w:t>阅读对象</w:t>
      </w:r>
      <w:bookmarkEnd w:id="10"/>
      <w:bookmarkEnd w:id="11"/>
    </w:p>
    <w:p w14:paraId="58680570" w14:textId="5C538631" w:rsidR="00716D7E" w:rsidRPr="00EB1315" w:rsidRDefault="00716D7E" w:rsidP="00716D7E">
      <w:pPr>
        <w:spacing w:line="360" w:lineRule="auto"/>
        <w:ind w:firstLineChars="200" w:firstLine="420"/>
        <w:rPr>
          <w:szCs w:val="21"/>
        </w:rPr>
      </w:pPr>
      <w:r w:rsidRPr="00EB1315">
        <w:rPr>
          <w:rFonts w:hint="eastAsia"/>
          <w:szCs w:val="21"/>
        </w:rPr>
        <w:t>本手册由基于</w:t>
      </w:r>
      <w:r w:rsidR="00C75A1A">
        <w:rPr>
          <w:rFonts w:hint="eastAsia"/>
          <w:szCs w:val="21"/>
        </w:rPr>
        <w:t>数字孪生的实木加工生产车间模拟软件</w:t>
      </w:r>
      <w:r w:rsidRPr="00EB1315">
        <w:rPr>
          <w:rFonts w:hint="eastAsia"/>
          <w:szCs w:val="21"/>
        </w:rPr>
        <w:t>的软件开发人员而编写，在手册中将说明如何利用该</w:t>
      </w:r>
      <w:r w:rsidR="00C75A1A">
        <w:rPr>
          <w:rFonts w:hint="eastAsia"/>
          <w:szCs w:val="21"/>
        </w:rPr>
        <w:t>软件</w:t>
      </w:r>
      <w:r w:rsidR="004A1F0C" w:rsidRPr="00EB1315">
        <w:rPr>
          <w:rFonts w:hint="eastAsia"/>
          <w:szCs w:val="21"/>
        </w:rPr>
        <w:t>实现</w:t>
      </w:r>
      <w:r w:rsidR="00C75A1A">
        <w:rPr>
          <w:rFonts w:hint="eastAsia"/>
          <w:szCs w:val="21"/>
        </w:rPr>
        <w:t>实木加工生产线运行模拟</w:t>
      </w:r>
      <w:r w:rsidRPr="00EB1315">
        <w:rPr>
          <w:rFonts w:hint="eastAsia"/>
          <w:szCs w:val="21"/>
        </w:rPr>
        <w:t>。</w:t>
      </w:r>
    </w:p>
    <w:p w14:paraId="29A58E47" w14:textId="47E3E4C5" w:rsidR="006216FD" w:rsidRDefault="006216FD" w:rsidP="006216FD">
      <w:pPr>
        <w:pStyle w:val="2"/>
      </w:pPr>
      <w:bookmarkStart w:id="12" w:name="_Toc70143479"/>
      <w:bookmarkStart w:id="13" w:name="_Toc384907308"/>
      <w:bookmarkStart w:id="14" w:name="_Toc27186"/>
      <w:bookmarkStart w:id="15" w:name="_Toc410722368"/>
      <w:bookmarkStart w:id="16" w:name="_Toc434062968"/>
      <w:r w:rsidRPr="00455FF1">
        <w:rPr>
          <w:rFonts w:ascii="Times New Roman" w:hAnsi="Times New Roman" w:hint="eastAsia"/>
        </w:rPr>
        <w:t>2</w:t>
      </w:r>
      <w:r>
        <w:t>.</w:t>
      </w:r>
      <w:r w:rsidRPr="00455FF1">
        <w:rPr>
          <w:rFonts w:ascii="Times New Roman" w:hAnsi="Times New Roman" w:hint="eastAsia"/>
        </w:rPr>
        <w:t>3</w:t>
      </w:r>
      <w:r>
        <w:t>运行环境</w:t>
      </w:r>
      <w:bookmarkEnd w:id="12"/>
      <w:bookmarkEnd w:id="13"/>
      <w:bookmarkEnd w:id="14"/>
      <w:bookmarkEnd w:id="15"/>
      <w:bookmarkEnd w:id="16"/>
    </w:p>
    <w:p w14:paraId="4F50058B" w14:textId="654B4244" w:rsidR="006216FD" w:rsidRPr="00EB1315" w:rsidRDefault="006216FD" w:rsidP="006216FD">
      <w:pPr>
        <w:widowControl/>
        <w:spacing w:before="100" w:beforeAutospacing="1" w:after="100" w:afterAutospacing="1" w:line="225" w:lineRule="atLeast"/>
        <w:ind w:firstLine="420"/>
        <w:jc w:val="left"/>
        <w:rPr>
          <w:szCs w:val="21"/>
        </w:rPr>
      </w:pPr>
      <w:r w:rsidRPr="00EB1315">
        <w:rPr>
          <w:szCs w:val="21"/>
        </w:rPr>
        <w:t>硬件环境：</w:t>
      </w:r>
      <w:r w:rsidR="00A64EB8">
        <w:rPr>
          <w:rFonts w:hint="eastAsia"/>
          <w:szCs w:val="21"/>
        </w:rPr>
        <w:t>普通</w:t>
      </w:r>
      <w:r w:rsidR="00A64EB8" w:rsidRPr="00455FF1">
        <w:rPr>
          <w:rFonts w:hint="eastAsia"/>
          <w:szCs w:val="21"/>
        </w:rPr>
        <w:t>PC</w:t>
      </w:r>
      <w:r w:rsidR="00A64EB8">
        <w:rPr>
          <w:rFonts w:hint="eastAsia"/>
          <w:szCs w:val="21"/>
        </w:rPr>
        <w:t>机（正常完整配置即可）</w:t>
      </w:r>
      <w:r w:rsidR="00BD4D36" w:rsidRPr="00A64EB8">
        <w:rPr>
          <w:szCs w:val="21"/>
        </w:rPr>
        <w:t>；</w:t>
      </w:r>
    </w:p>
    <w:p w14:paraId="4BF197D6" w14:textId="63B6FEB2" w:rsidR="002A769C" w:rsidRDefault="006216FD" w:rsidP="00C936E8">
      <w:pPr>
        <w:widowControl/>
        <w:spacing w:before="100" w:beforeAutospacing="1" w:after="100" w:afterAutospacing="1" w:line="225" w:lineRule="atLeast"/>
        <w:ind w:firstLine="420"/>
        <w:jc w:val="left"/>
        <w:rPr>
          <w:szCs w:val="21"/>
        </w:rPr>
      </w:pPr>
      <w:r w:rsidRPr="00EB1315">
        <w:rPr>
          <w:szCs w:val="21"/>
        </w:rPr>
        <w:t>软件环境：</w:t>
      </w:r>
      <w:r w:rsidRPr="00EB1315">
        <w:rPr>
          <w:rFonts w:hint="eastAsia"/>
          <w:szCs w:val="21"/>
        </w:rPr>
        <w:t>本软件是在</w:t>
      </w:r>
      <w:r w:rsidR="00563429" w:rsidRPr="00455FF1">
        <w:rPr>
          <w:szCs w:val="21"/>
        </w:rPr>
        <w:t>Visual</w:t>
      </w:r>
      <w:r w:rsidR="00563429" w:rsidRPr="00EB1315">
        <w:rPr>
          <w:szCs w:val="21"/>
        </w:rPr>
        <w:t xml:space="preserve"> </w:t>
      </w:r>
      <w:r w:rsidR="00563429" w:rsidRPr="00455FF1">
        <w:rPr>
          <w:szCs w:val="21"/>
        </w:rPr>
        <w:t>Studio20</w:t>
      </w:r>
      <w:r w:rsidR="00A64EB8" w:rsidRPr="00455FF1">
        <w:rPr>
          <w:szCs w:val="21"/>
        </w:rPr>
        <w:t>22</w:t>
      </w:r>
      <w:r w:rsidRPr="00EB1315">
        <w:rPr>
          <w:rFonts w:hint="eastAsia"/>
          <w:szCs w:val="21"/>
        </w:rPr>
        <w:t>环境下开发的，推荐操作系统为</w:t>
      </w:r>
      <w:r w:rsidR="0099517E" w:rsidRPr="00455FF1">
        <w:rPr>
          <w:szCs w:val="21"/>
        </w:rPr>
        <w:t>Windows</w:t>
      </w:r>
      <w:r w:rsidR="0099517E" w:rsidRPr="00EB1315">
        <w:rPr>
          <w:szCs w:val="21"/>
        </w:rPr>
        <w:t xml:space="preserve"> </w:t>
      </w:r>
      <w:r w:rsidR="0099517E" w:rsidRPr="00455FF1">
        <w:rPr>
          <w:szCs w:val="21"/>
        </w:rPr>
        <w:t>1</w:t>
      </w:r>
      <w:r w:rsidR="0099517E" w:rsidRPr="00455FF1">
        <w:rPr>
          <w:szCs w:val="21"/>
        </w:rPr>
        <w:t>1</w:t>
      </w:r>
      <w:r w:rsidR="0099517E" w:rsidRPr="00EB1315">
        <w:rPr>
          <w:szCs w:val="21"/>
        </w:rPr>
        <w:t>;</w:t>
      </w:r>
      <w:r w:rsidR="0099517E" w:rsidRPr="00EB1315">
        <w:rPr>
          <w:rFonts w:hint="eastAsia"/>
          <w:szCs w:val="21"/>
        </w:rPr>
        <w:t xml:space="preserve"> </w:t>
      </w:r>
      <w:r w:rsidRPr="00455FF1">
        <w:rPr>
          <w:szCs w:val="21"/>
        </w:rPr>
        <w:t>Windows</w:t>
      </w:r>
      <w:r w:rsidRPr="00EB1315">
        <w:rPr>
          <w:szCs w:val="21"/>
        </w:rPr>
        <w:t xml:space="preserve"> </w:t>
      </w:r>
      <w:r w:rsidR="00251BD1" w:rsidRPr="00455FF1">
        <w:rPr>
          <w:szCs w:val="21"/>
        </w:rPr>
        <w:t>10</w:t>
      </w:r>
      <w:r w:rsidRPr="00EB1315">
        <w:rPr>
          <w:szCs w:val="21"/>
        </w:rPr>
        <w:t>;</w:t>
      </w:r>
      <w:r w:rsidRPr="00EB1315">
        <w:rPr>
          <w:rFonts w:hint="eastAsia"/>
          <w:szCs w:val="21"/>
        </w:rPr>
        <w:t xml:space="preserve"> </w:t>
      </w:r>
      <w:r w:rsidRPr="00455FF1">
        <w:rPr>
          <w:szCs w:val="21"/>
        </w:rPr>
        <w:t>Windows</w:t>
      </w:r>
      <w:r w:rsidRPr="00EB1315">
        <w:rPr>
          <w:szCs w:val="21"/>
        </w:rPr>
        <w:t xml:space="preserve"> </w:t>
      </w:r>
      <w:r w:rsidR="00251BD1" w:rsidRPr="00455FF1">
        <w:rPr>
          <w:szCs w:val="21"/>
        </w:rPr>
        <w:t>7</w:t>
      </w:r>
      <w:r w:rsidRPr="00EB1315">
        <w:rPr>
          <w:szCs w:val="21"/>
        </w:rPr>
        <w:t xml:space="preserve">; </w:t>
      </w:r>
    </w:p>
    <w:p w14:paraId="0E5ACDA1" w14:textId="77777777" w:rsidR="00EB1315" w:rsidRDefault="00EB1315" w:rsidP="00C936E8">
      <w:pPr>
        <w:widowControl/>
        <w:spacing w:before="100" w:beforeAutospacing="1" w:after="100" w:afterAutospacing="1" w:line="225" w:lineRule="atLeast"/>
        <w:ind w:firstLine="420"/>
        <w:jc w:val="left"/>
        <w:rPr>
          <w:szCs w:val="21"/>
        </w:rPr>
      </w:pPr>
    </w:p>
    <w:p w14:paraId="4C8F47A5" w14:textId="77777777" w:rsidR="00EB1315" w:rsidRDefault="00EB1315" w:rsidP="00C936E8">
      <w:pPr>
        <w:widowControl/>
        <w:spacing w:before="100" w:beforeAutospacing="1" w:after="100" w:afterAutospacing="1" w:line="225" w:lineRule="atLeast"/>
        <w:ind w:firstLine="420"/>
        <w:jc w:val="left"/>
        <w:rPr>
          <w:szCs w:val="21"/>
        </w:rPr>
      </w:pPr>
    </w:p>
    <w:p w14:paraId="2FBC5A96" w14:textId="77777777" w:rsidR="00EB1315" w:rsidRDefault="00EB1315" w:rsidP="00C936E8">
      <w:pPr>
        <w:widowControl/>
        <w:spacing w:before="100" w:beforeAutospacing="1" w:after="100" w:afterAutospacing="1" w:line="225" w:lineRule="atLeast"/>
        <w:ind w:firstLine="420"/>
        <w:jc w:val="left"/>
        <w:rPr>
          <w:szCs w:val="21"/>
        </w:rPr>
      </w:pPr>
    </w:p>
    <w:p w14:paraId="67EBF791" w14:textId="77777777" w:rsidR="00EB1315" w:rsidRDefault="00EB1315" w:rsidP="00C936E8">
      <w:pPr>
        <w:widowControl/>
        <w:spacing w:before="100" w:beforeAutospacing="1" w:after="100" w:afterAutospacing="1" w:line="225" w:lineRule="atLeast"/>
        <w:ind w:firstLine="420"/>
        <w:jc w:val="left"/>
        <w:rPr>
          <w:szCs w:val="21"/>
        </w:rPr>
      </w:pPr>
    </w:p>
    <w:p w14:paraId="62857607" w14:textId="77777777" w:rsidR="00EB1315" w:rsidRDefault="00EB1315" w:rsidP="00C936E8">
      <w:pPr>
        <w:widowControl/>
        <w:spacing w:before="100" w:beforeAutospacing="1" w:after="100" w:afterAutospacing="1" w:line="225" w:lineRule="atLeast"/>
        <w:ind w:firstLine="420"/>
        <w:jc w:val="left"/>
        <w:rPr>
          <w:szCs w:val="21"/>
        </w:rPr>
      </w:pPr>
    </w:p>
    <w:p w14:paraId="350DCA27" w14:textId="77777777" w:rsidR="00EB1315" w:rsidRDefault="00EB1315" w:rsidP="00C936E8">
      <w:pPr>
        <w:widowControl/>
        <w:spacing w:before="100" w:beforeAutospacing="1" w:after="100" w:afterAutospacing="1" w:line="225" w:lineRule="atLeast"/>
        <w:ind w:firstLine="420"/>
        <w:jc w:val="left"/>
        <w:rPr>
          <w:szCs w:val="21"/>
        </w:rPr>
      </w:pPr>
    </w:p>
    <w:p w14:paraId="6D110B50" w14:textId="77777777" w:rsidR="00EB1315" w:rsidRDefault="00EB1315" w:rsidP="00C936E8">
      <w:pPr>
        <w:widowControl/>
        <w:spacing w:before="100" w:beforeAutospacing="1" w:after="100" w:afterAutospacing="1" w:line="225" w:lineRule="atLeast"/>
        <w:ind w:firstLine="420"/>
        <w:jc w:val="left"/>
        <w:rPr>
          <w:szCs w:val="21"/>
        </w:rPr>
      </w:pPr>
    </w:p>
    <w:p w14:paraId="41EBF167" w14:textId="77777777" w:rsidR="00EB1315" w:rsidRDefault="00EB1315" w:rsidP="00C936E8">
      <w:pPr>
        <w:widowControl/>
        <w:spacing w:before="100" w:beforeAutospacing="1" w:after="100" w:afterAutospacing="1" w:line="225" w:lineRule="atLeast"/>
        <w:ind w:firstLine="420"/>
        <w:jc w:val="left"/>
        <w:rPr>
          <w:szCs w:val="21"/>
        </w:rPr>
      </w:pPr>
    </w:p>
    <w:p w14:paraId="1398C148" w14:textId="77777777" w:rsidR="00EB1315" w:rsidRDefault="00EB1315" w:rsidP="00C936E8">
      <w:pPr>
        <w:widowControl/>
        <w:spacing w:before="100" w:beforeAutospacing="1" w:after="100" w:afterAutospacing="1" w:line="225" w:lineRule="atLeast"/>
        <w:ind w:firstLine="420"/>
        <w:jc w:val="left"/>
        <w:rPr>
          <w:szCs w:val="21"/>
        </w:rPr>
      </w:pPr>
    </w:p>
    <w:p w14:paraId="663B97DC" w14:textId="77777777" w:rsidR="00EB1315" w:rsidRDefault="00EB1315" w:rsidP="00C936E8">
      <w:pPr>
        <w:widowControl/>
        <w:spacing w:before="100" w:beforeAutospacing="1" w:after="100" w:afterAutospacing="1" w:line="225" w:lineRule="atLeast"/>
        <w:ind w:firstLine="420"/>
        <w:jc w:val="left"/>
        <w:rPr>
          <w:szCs w:val="21"/>
        </w:rPr>
      </w:pPr>
    </w:p>
    <w:p w14:paraId="347B421E" w14:textId="77777777" w:rsidR="00EB1315" w:rsidRPr="00EB1315" w:rsidRDefault="00EB1315" w:rsidP="00455FF1">
      <w:pPr>
        <w:widowControl/>
        <w:spacing w:before="100" w:beforeAutospacing="1" w:after="100" w:afterAutospacing="1" w:line="225" w:lineRule="atLeast"/>
        <w:jc w:val="left"/>
        <w:rPr>
          <w:rFonts w:hint="eastAsia"/>
          <w:szCs w:val="21"/>
        </w:rPr>
      </w:pPr>
    </w:p>
    <w:p w14:paraId="77A43942" w14:textId="07769007" w:rsidR="002A769C" w:rsidRDefault="002A769C" w:rsidP="002A769C">
      <w:pPr>
        <w:pStyle w:val="1"/>
      </w:pPr>
      <w:bookmarkStart w:id="17" w:name="_Toc384907306"/>
      <w:bookmarkStart w:id="18" w:name="_Toc31942"/>
      <w:bookmarkStart w:id="19" w:name="_Toc410722366"/>
      <w:bookmarkStart w:id="20" w:name="_Toc434062969"/>
      <w:r w:rsidRPr="00455FF1">
        <w:lastRenderedPageBreak/>
        <w:t>3</w:t>
      </w:r>
      <w:r>
        <w:t xml:space="preserve"> </w:t>
      </w:r>
      <w:bookmarkEnd w:id="17"/>
      <w:bookmarkEnd w:id="18"/>
      <w:bookmarkEnd w:id="19"/>
      <w:r w:rsidR="00DB186E">
        <w:rPr>
          <w:rFonts w:hint="eastAsia"/>
        </w:rPr>
        <w:t>系统描述</w:t>
      </w:r>
      <w:bookmarkEnd w:id="20"/>
    </w:p>
    <w:p w14:paraId="72359A4D" w14:textId="4514E1DB" w:rsidR="00DB186E" w:rsidRPr="00DB186E" w:rsidRDefault="00DB186E" w:rsidP="00DB186E">
      <w:pPr>
        <w:pStyle w:val="2"/>
      </w:pPr>
      <w:bookmarkStart w:id="21" w:name="_Toc434062970"/>
      <w:r w:rsidRPr="00455FF1">
        <w:rPr>
          <w:rFonts w:ascii="Times New Roman" w:hAnsi="Times New Roman" w:hint="eastAsia"/>
        </w:rPr>
        <w:t>3</w:t>
      </w:r>
      <w:r>
        <w:rPr>
          <w:rFonts w:hint="eastAsia"/>
        </w:rPr>
        <w:t>.</w:t>
      </w:r>
      <w:r w:rsidRPr="00455FF1">
        <w:rPr>
          <w:rFonts w:ascii="Times New Roman" w:hAnsi="Times New Roman" w:hint="eastAsia"/>
        </w:rPr>
        <w:t>1</w:t>
      </w:r>
      <w:r>
        <w:t xml:space="preserve"> </w:t>
      </w:r>
      <w:r w:rsidR="00AF2A01">
        <w:rPr>
          <w:rFonts w:hint="eastAsia"/>
        </w:rPr>
        <w:t>基于</w:t>
      </w:r>
      <w:r w:rsidR="00AF2A01" w:rsidRPr="00455FF1">
        <w:rPr>
          <w:rFonts w:ascii="Times New Roman" w:hAnsi="Times New Roman"/>
        </w:rPr>
        <w:t>C</w:t>
      </w:r>
      <w:r w:rsidR="00AF2A01">
        <w:t>#的软件开发</w:t>
      </w:r>
      <w:bookmarkEnd w:id="21"/>
    </w:p>
    <w:p w14:paraId="0D6D6999" w14:textId="77777777" w:rsidR="00AF2A01" w:rsidRPr="00AF2A01" w:rsidRDefault="00AF2A01" w:rsidP="00AF2A01">
      <w:pPr>
        <w:widowControl/>
        <w:shd w:val="clear" w:color="auto" w:fill="FFFFFF"/>
        <w:spacing w:line="360" w:lineRule="auto"/>
        <w:ind w:firstLineChars="200" w:firstLine="420"/>
        <w:jc w:val="left"/>
        <w:rPr>
          <w:rFonts w:cs="Arial"/>
          <w:color w:val="000000"/>
          <w:kern w:val="0"/>
          <w:szCs w:val="21"/>
        </w:rPr>
      </w:pPr>
      <w:r w:rsidRPr="00455FF1">
        <w:rPr>
          <w:color w:val="000000"/>
          <w:szCs w:val="21"/>
        </w:rPr>
        <w:t>C</w:t>
      </w:r>
      <w:r w:rsidRPr="00AF2A01">
        <w:rPr>
          <w:color w:val="000000"/>
          <w:szCs w:val="21"/>
        </w:rPr>
        <w:t>#</w:t>
      </w:r>
      <w:r w:rsidRPr="00AF2A01">
        <w:rPr>
          <w:rFonts w:cs="Arial"/>
          <w:color w:val="000000"/>
          <w:szCs w:val="21"/>
        </w:rPr>
        <w:t>是</w:t>
      </w:r>
      <w:r>
        <w:fldChar w:fldCharType="begin"/>
      </w:r>
      <w:r>
        <w:instrText>HYPERLINK "http://baike.baidu.com/view/39784.htm" \t "_blank"</w:instrText>
      </w:r>
      <w:r>
        <w:fldChar w:fldCharType="separate"/>
      </w:r>
      <w:r w:rsidRPr="00C936E8">
        <w:rPr>
          <w:rFonts w:cs="Arial"/>
          <w:color w:val="000000"/>
          <w:szCs w:val="21"/>
        </w:rPr>
        <w:t>微软公司</w:t>
      </w:r>
      <w:r>
        <w:rPr>
          <w:rFonts w:cs="Arial"/>
          <w:color w:val="000000"/>
          <w:szCs w:val="21"/>
        </w:rPr>
        <w:fldChar w:fldCharType="end"/>
      </w:r>
      <w:r w:rsidRPr="00AF2A01">
        <w:rPr>
          <w:rFonts w:cs="Arial"/>
          <w:color w:val="000000"/>
          <w:szCs w:val="21"/>
        </w:rPr>
        <w:t>发布的一种面向对象的、运行于</w:t>
      </w:r>
      <w:hyperlink r:id="rId8" w:tgtFrame="_blank" w:history="1">
        <w:r w:rsidRPr="00C936E8">
          <w:rPr>
            <w:color w:val="000000"/>
            <w:szCs w:val="21"/>
          </w:rPr>
          <w:t>.</w:t>
        </w:r>
        <w:r w:rsidRPr="00455FF1">
          <w:rPr>
            <w:color w:val="000000"/>
            <w:szCs w:val="21"/>
          </w:rPr>
          <w:t>NET</w:t>
        </w:r>
        <w:r w:rsidRPr="00C936E8">
          <w:rPr>
            <w:color w:val="000000"/>
            <w:szCs w:val="21"/>
          </w:rPr>
          <w:t xml:space="preserve"> </w:t>
        </w:r>
        <w:r w:rsidRPr="00455FF1">
          <w:rPr>
            <w:color w:val="000000"/>
            <w:szCs w:val="21"/>
          </w:rPr>
          <w:t>Framework</w:t>
        </w:r>
      </w:hyperlink>
      <w:r w:rsidRPr="00AF2A01">
        <w:rPr>
          <w:rFonts w:cs="Arial"/>
          <w:color w:val="000000"/>
          <w:szCs w:val="21"/>
        </w:rPr>
        <w:t>之上的高级程序设计语言。并定于在微软职业开发者论坛</w:t>
      </w:r>
      <w:r w:rsidRPr="00AF2A01">
        <w:rPr>
          <w:color w:val="000000"/>
          <w:szCs w:val="21"/>
        </w:rPr>
        <w:t>(</w:t>
      </w:r>
      <w:r w:rsidRPr="00455FF1">
        <w:rPr>
          <w:color w:val="000000"/>
          <w:szCs w:val="21"/>
        </w:rPr>
        <w:t>PDC</w:t>
      </w:r>
      <w:r w:rsidRPr="00AF2A01">
        <w:rPr>
          <w:color w:val="000000"/>
          <w:szCs w:val="21"/>
        </w:rPr>
        <w:t>)</w:t>
      </w:r>
      <w:r w:rsidRPr="00AF2A01">
        <w:rPr>
          <w:rFonts w:cs="Arial"/>
          <w:color w:val="000000"/>
          <w:szCs w:val="21"/>
        </w:rPr>
        <w:t>上登台亮相。</w:t>
      </w:r>
      <w:r w:rsidRPr="00455FF1">
        <w:rPr>
          <w:rFonts w:cs="Arial"/>
          <w:color w:val="000000"/>
          <w:szCs w:val="21"/>
        </w:rPr>
        <w:t>C</w:t>
      </w:r>
      <w:r w:rsidRPr="00AF2A01">
        <w:rPr>
          <w:rFonts w:cs="Arial"/>
          <w:color w:val="000000"/>
          <w:szCs w:val="21"/>
        </w:rPr>
        <w:t>#</w:t>
      </w:r>
      <w:r w:rsidRPr="00AF2A01">
        <w:rPr>
          <w:rFonts w:cs="Arial"/>
          <w:color w:val="000000"/>
          <w:szCs w:val="21"/>
        </w:rPr>
        <w:t>是微软公司研究员</w:t>
      </w:r>
      <w:r w:rsidRPr="00455FF1">
        <w:rPr>
          <w:color w:val="000000"/>
          <w:szCs w:val="21"/>
        </w:rPr>
        <w:t>Anders</w:t>
      </w:r>
      <w:r w:rsidRPr="00AF2A01">
        <w:rPr>
          <w:color w:val="000000"/>
          <w:szCs w:val="21"/>
        </w:rPr>
        <w:t xml:space="preserve"> </w:t>
      </w:r>
      <w:r w:rsidRPr="00455FF1">
        <w:rPr>
          <w:color w:val="000000"/>
          <w:szCs w:val="21"/>
        </w:rPr>
        <w:t>Hejlsberg</w:t>
      </w:r>
      <w:r w:rsidRPr="00AF2A01">
        <w:rPr>
          <w:rFonts w:cs="Arial"/>
          <w:color w:val="000000"/>
          <w:szCs w:val="21"/>
        </w:rPr>
        <w:t>的最新成果。</w:t>
      </w:r>
      <w:r w:rsidRPr="00455FF1">
        <w:rPr>
          <w:color w:val="000000"/>
          <w:szCs w:val="21"/>
        </w:rPr>
        <w:t>C</w:t>
      </w:r>
      <w:r w:rsidRPr="00AF2A01">
        <w:rPr>
          <w:color w:val="000000"/>
          <w:szCs w:val="21"/>
        </w:rPr>
        <w:t>#</w:t>
      </w:r>
      <w:r w:rsidRPr="00AF2A01">
        <w:rPr>
          <w:rFonts w:cs="Arial"/>
          <w:color w:val="000000"/>
          <w:szCs w:val="21"/>
        </w:rPr>
        <w:t>看起来与</w:t>
      </w:r>
      <w:r w:rsidRPr="00455FF1">
        <w:rPr>
          <w:color w:val="000000"/>
          <w:szCs w:val="21"/>
        </w:rPr>
        <w:t>Java</w:t>
      </w:r>
      <w:r w:rsidRPr="00AF2A01">
        <w:rPr>
          <w:rFonts w:cs="Arial"/>
          <w:color w:val="000000"/>
          <w:szCs w:val="21"/>
        </w:rPr>
        <w:t>有着惊人的相似；它包括了诸如单一继承、接口、与</w:t>
      </w:r>
      <w:r w:rsidRPr="00455FF1">
        <w:rPr>
          <w:color w:val="000000"/>
          <w:szCs w:val="21"/>
        </w:rPr>
        <w:t>Java</w:t>
      </w:r>
      <w:r w:rsidRPr="00AF2A01">
        <w:rPr>
          <w:rFonts w:cs="Arial"/>
          <w:color w:val="000000"/>
          <w:szCs w:val="21"/>
        </w:rPr>
        <w:t>几乎同样的语法和编译成中间代码再运行的过程。但是</w:t>
      </w:r>
      <w:r w:rsidRPr="00455FF1">
        <w:rPr>
          <w:color w:val="000000"/>
          <w:szCs w:val="21"/>
        </w:rPr>
        <w:t>C</w:t>
      </w:r>
      <w:r w:rsidRPr="00AF2A01">
        <w:rPr>
          <w:color w:val="000000"/>
          <w:szCs w:val="21"/>
        </w:rPr>
        <w:t>#</w:t>
      </w:r>
      <w:r w:rsidRPr="00AF2A01">
        <w:rPr>
          <w:rFonts w:cs="Arial"/>
          <w:color w:val="000000"/>
          <w:szCs w:val="21"/>
        </w:rPr>
        <w:t>与</w:t>
      </w:r>
      <w:r w:rsidRPr="00455FF1">
        <w:rPr>
          <w:color w:val="000000"/>
          <w:szCs w:val="21"/>
        </w:rPr>
        <w:t>Java</w:t>
      </w:r>
      <w:r w:rsidRPr="00AF2A01">
        <w:rPr>
          <w:rFonts w:cs="Arial"/>
          <w:color w:val="000000"/>
          <w:szCs w:val="21"/>
        </w:rPr>
        <w:t>有着明显的不同，它借鉴了</w:t>
      </w:r>
      <w:r w:rsidRPr="00455FF1">
        <w:rPr>
          <w:color w:val="000000"/>
          <w:szCs w:val="21"/>
        </w:rPr>
        <w:t>Delphi</w:t>
      </w:r>
      <w:r w:rsidRPr="00AF2A01">
        <w:rPr>
          <w:rFonts w:cs="Arial"/>
          <w:color w:val="000000"/>
          <w:szCs w:val="21"/>
        </w:rPr>
        <w:t>的一个特点，与</w:t>
      </w:r>
      <w:r w:rsidRPr="00455FF1">
        <w:rPr>
          <w:color w:val="000000"/>
          <w:szCs w:val="21"/>
        </w:rPr>
        <w:t>COM</w:t>
      </w:r>
      <w:r w:rsidRPr="00AF2A01">
        <w:rPr>
          <w:rFonts w:cs="Arial"/>
          <w:color w:val="000000"/>
          <w:szCs w:val="21"/>
        </w:rPr>
        <w:t>（组件对象模型）是直接集成的，而且它是微软公司</w:t>
      </w:r>
      <w:r w:rsidRPr="00AF2A01">
        <w:rPr>
          <w:rFonts w:cs="Arial"/>
          <w:color w:val="000000"/>
          <w:szCs w:val="21"/>
        </w:rPr>
        <w:t>.</w:t>
      </w:r>
      <w:r w:rsidRPr="00455FF1">
        <w:rPr>
          <w:rFonts w:cs="Arial"/>
          <w:color w:val="000000"/>
          <w:szCs w:val="21"/>
        </w:rPr>
        <w:t>NET</w:t>
      </w:r>
      <w:r w:rsidRPr="00AF2A01">
        <w:rPr>
          <w:rFonts w:cs="Arial"/>
          <w:color w:val="000000"/>
          <w:szCs w:val="21"/>
        </w:rPr>
        <w:t xml:space="preserve"> </w:t>
      </w:r>
      <w:r w:rsidRPr="00455FF1">
        <w:rPr>
          <w:color w:val="000000"/>
          <w:szCs w:val="21"/>
        </w:rPr>
        <w:t>windows</w:t>
      </w:r>
      <w:r w:rsidRPr="00AF2A01">
        <w:rPr>
          <w:rFonts w:cs="Arial"/>
          <w:color w:val="000000"/>
          <w:szCs w:val="21"/>
        </w:rPr>
        <w:t>网络框架的主角。</w:t>
      </w:r>
    </w:p>
    <w:p w14:paraId="05171FD4" w14:textId="77777777" w:rsidR="00A64EB8" w:rsidRDefault="00AF2A01" w:rsidP="00AF2A01">
      <w:pPr>
        <w:shd w:val="clear" w:color="auto" w:fill="FFFFFF"/>
        <w:spacing w:line="360" w:lineRule="auto"/>
        <w:ind w:firstLineChars="200" w:firstLine="420"/>
        <w:rPr>
          <w:rFonts w:cs="Arial"/>
          <w:color w:val="000000"/>
          <w:szCs w:val="21"/>
        </w:rPr>
      </w:pPr>
      <w:r w:rsidRPr="00455FF1">
        <w:rPr>
          <w:color w:val="000000"/>
          <w:szCs w:val="21"/>
        </w:rPr>
        <w:t>C</w:t>
      </w:r>
      <w:r w:rsidRPr="00AF2A01">
        <w:rPr>
          <w:color w:val="000000"/>
          <w:szCs w:val="21"/>
        </w:rPr>
        <w:t>#</w:t>
      </w:r>
      <w:r w:rsidRPr="00AF2A01">
        <w:rPr>
          <w:rFonts w:cs="Arial"/>
          <w:color w:val="000000"/>
          <w:szCs w:val="21"/>
        </w:rPr>
        <w:t>是一种安全的、稳定的、简单的、优雅的，由</w:t>
      </w:r>
      <w:r w:rsidRPr="00455FF1">
        <w:rPr>
          <w:color w:val="000000"/>
          <w:szCs w:val="21"/>
        </w:rPr>
        <w:t>C</w:t>
      </w:r>
      <w:r w:rsidRPr="00AF2A01">
        <w:rPr>
          <w:rFonts w:cs="Arial"/>
          <w:color w:val="000000"/>
          <w:szCs w:val="21"/>
        </w:rPr>
        <w:t>和</w:t>
      </w:r>
      <w:r>
        <w:fldChar w:fldCharType="begin"/>
      </w:r>
      <w:r>
        <w:instrText>HYPERLINK "http://baike.baidu.com/view/824.htm" \t "_blank"</w:instrText>
      </w:r>
      <w:r>
        <w:fldChar w:fldCharType="separate"/>
      </w:r>
      <w:r w:rsidRPr="00455FF1">
        <w:rPr>
          <w:rFonts w:cs="Arial"/>
          <w:color w:val="000000"/>
          <w:szCs w:val="21"/>
        </w:rPr>
        <w:t>C</w:t>
      </w:r>
      <w:r w:rsidRPr="00C936E8">
        <w:rPr>
          <w:rFonts w:cs="Arial"/>
          <w:color w:val="000000"/>
          <w:szCs w:val="21"/>
        </w:rPr>
        <w:t>++</w:t>
      </w:r>
      <w:r>
        <w:rPr>
          <w:rFonts w:cs="Arial"/>
          <w:color w:val="000000"/>
          <w:szCs w:val="21"/>
        </w:rPr>
        <w:fldChar w:fldCharType="end"/>
      </w:r>
      <w:r w:rsidRPr="00AF2A01">
        <w:rPr>
          <w:rFonts w:cs="Arial"/>
          <w:color w:val="000000"/>
          <w:szCs w:val="21"/>
        </w:rPr>
        <w:t>衍生出来的</w:t>
      </w:r>
      <w:r>
        <w:fldChar w:fldCharType="begin"/>
      </w:r>
      <w:r>
        <w:instrText>HYPERLINK "http://baike.baidu.com/view/125370.htm" \t "_blank"</w:instrText>
      </w:r>
      <w:r>
        <w:fldChar w:fldCharType="separate"/>
      </w:r>
      <w:r w:rsidRPr="00C936E8">
        <w:rPr>
          <w:rFonts w:cs="Arial"/>
          <w:color w:val="000000"/>
          <w:szCs w:val="21"/>
        </w:rPr>
        <w:t>面向对象</w:t>
      </w:r>
      <w:r>
        <w:rPr>
          <w:rFonts w:cs="Arial"/>
          <w:color w:val="000000"/>
          <w:szCs w:val="21"/>
        </w:rPr>
        <w:fldChar w:fldCharType="end"/>
      </w:r>
      <w:r w:rsidRPr="00AF2A01">
        <w:rPr>
          <w:rFonts w:cs="Arial"/>
          <w:color w:val="000000"/>
          <w:szCs w:val="21"/>
        </w:rPr>
        <w:t>的编程语言。它在继承</w:t>
      </w:r>
      <w:r w:rsidRPr="00455FF1">
        <w:rPr>
          <w:color w:val="000000"/>
          <w:szCs w:val="21"/>
        </w:rPr>
        <w:t>C</w:t>
      </w:r>
      <w:r w:rsidRPr="00AF2A01">
        <w:rPr>
          <w:rFonts w:cs="Arial"/>
          <w:color w:val="000000"/>
          <w:szCs w:val="21"/>
        </w:rPr>
        <w:t>和</w:t>
      </w:r>
      <w:r w:rsidRPr="00455FF1">
        <w:rPr>
          <w:color w:val="000000"/>
          <w:szCs w:val="21"/>
        </w:rPr>
        <w:t>C</w:t>
      </w:r>
      <w:r w:rsidRPr="00AF2A01">
        <w:rPr>
          <w:color w:val="000000"/>
          <w:szCs w:val="21"/>
        </w:rPr>
        <w:t>++</w:t>
      </w:r>
      <w:r w:rsidRPr="00AF2A01">
        <w:rPr>
          <w:rFonts w:cs="Arial"/>
          <w:color w:val="000000"/>
          <w:szCs w:val="21"/>
        </w:rPr>
        <w:t>强大功能的同时去掉了一些它们的复杂特性。</w:t>
      </w:r>
    </w:p>
    <w:p w14:paraId="3978BC2B" w14:textId="383C8716" w:rsidR="00AF2A01" w:rsidRPr="00AF2A01" w:rsidRDefault="00AF2A01" w:rsidP="00AF2A01">
      <w:pPr>
        <w:shd w:val="clear" w:color="auto" w:fill="FFFFFF"/>
        <w:spacing w:line="360" w:lineRule="auto"/>
        <w:ind w:firstLineChars="200" w:firstLine="420"/>
        <w:rPr>
          <w:rFonts w:cs="Arial"/>
          <w:color w:val="000000"/>
          <w:szCs w:val="21"/>
        </w:rPr>
      </w:pPr>
      <w:r w:rsidRPr="00455FF1">
        <w:rPr>
          <w:color w:val="000000"/>
          <w:szCs w:val="21"/>
        </w:rPr>
        <w:t>C</w:t>
      </w:r>
      <w:r w:rsidRPr="00AF2A01">
        <w:rPr>
          <w:color w:val="000000"/>
          <w:szCs w:val="21"/>
        </w:rPr>
        <w:t>#</w:t>
      </w:r>
      <w:r w:rsidRPr="00AF2A01">
        <w:rPr>
          <w:rFonts w:cs="Arial"/>
          <w:color w:val="000000"/>
          <w:szCs w:val="21"/>
        </w:rPr>
        <w:t>综合了</w:t>
      </w:r>
      <w:r>
        <w:fldChar w:fldCharType="begin"/>
      </w:r>
      <w:r>
        <w:instrText>HYPERLINK "http://baike.baidu.com/view/3063.htm" \t "_blank"</w:instrText>
      </w:r>
      <w:r>
        <w:fldChar w:fldCharType="separate"/>
      </w:r>
      <w:r w:rsidRPr="00455FF1">
        <w:rPr>
          <w:color w:val="000000"/>
          <w:szCs w:val="21"/>
        </w:rPr>
        <w:t>VB</w:t>
      </w:r>
      <w:r>
        <w:rPr>
          <w:color w:val="000000"/>
          <w:szCs w:val="21"/>
        </w:rPr>
        <w:fldChar w:fldCharType="end"/>
      </w:r>
      <w:r w:rsidRPr="00AF2A01">
        <w:rPr>
          <w:rFonts w:cs="Arial"/>
          <w:color w:val="000000"/>
          <w:szCs w:val="21"/>
        </w:rPr>
        <w:t>简单的可视化操作和</w:t>
      </w:r>
      <w:r w:rsidRPr="00455FF1">
        <w:rPr>
          <w:color w:val="000000"/>
          <w:szCs w:val="21"/>
        </w:rPr>
        <w:t>C</w:t>
      </w:r>
      <w:r w:rsidRPr="00AF2A01">
        <w:rPr>
          <w:color w:val="000000"/>
          <w:szCs w:val="21"/>
        </w:rPr>
        <w:t>++</w:t>
      </w:r>
      <w:r w:rsidRPr="00AF2A01">
        <w:rPr>
          <w:rFonts w:cs="Arial"/>
          <w:color w:val="000000"/>
          <w:szCs w:val="21"/>
        </w:rPr>
        <w:t>的</w:t>
      </w:r>
      <w:proofErr w:type="gramStart"/>
      <w:r w:rsidRPr="00AF2A01">
        <w:rPr>
          <w:rFonts w:cs="Arial"/>
          <w:color w:val="000000"/>
          <w:szCs w:val="21"/>
        </w:rPr>
        <w:t>高运行</w:t>
      </w:r>
      <w:proofErr w:type="gramEnd"/>
      <w:r w:rsidRPr="00AF2A01">
        <w:rPr>
          <w:rFonts w:cs="Arial"/>
          <w:color w:val="000000"/>
          <w:szCs w:val="21"/>
        </w:rPr>
        <w:t>效率，以其强大的操作能力、优雅的语法风格、创新的语言特性和便捷的面向</w:t>
      </w:r>
      <w:r>
        <w:fldChar w:fldCharType="begin"/>
      </w:r>
      <w:r>
        <w:instrText>HYPERLINK "http://baike.baidu.com/view/379950.htm" \t "_blank"</w:instrText>
      </w:r>
      <w:r>
        <w:fldChar w:fldCharType="separate"/>
      </w:r>
      <w:r w:rsidRPr="00C936E8">
        <w:rPr>
          <w:rFonts w:cs="Arial"/>
          <w:color w:val="000000"/>
          <w:szCs w:val="21"/>
        </w:rPr>
        <w:t>组件</w:t>
      </w:r>
      <w:r>
        <w:rPr>
          <w:rFonts w:cs="Arial"/>
          <w:color w:val="000000"/>
          <w:szCs w:val="21"/>
        </w:rPr>
        <w:fldChar w:fldCharType="end"/>
      </w:r>
      <w:r w:rsidRPr="00AF2A01">
        <w:rPr>
          <w:rFonts w:cs="Arial"/>
          <w:color w:val="000000"/>
          <w:szCs w:val="21"/>
        </w:rPr>
        <w:t>编程的支持成为</w:t>
      </w:r>
      <w:hyperlink r:id="rId9" w:tgtFrame="_blank" w:history="1">
        <w:r w:rsidRPr="00C936E8">
          <w:rPr>
            <w:color w:val="000000"/>
            <w:szCs w:val="21"/>
          </w:rPr>
          <w:t>.</w:t>
        </w:r>
        <w:r w:rsidRPr="00455FF1">
          <w:rPr>
            <w:color w:val="000000"/>
            <w:szCs w:val="21"/>
          </w:rPr>
          <w:t>NET</w:t>
        </w:r>
      </w:hyperlink>
      <w:r w:rsidRPr="00AF2A01">
        <w:rPr>
          <w:rFonts w:cs="Arial"/>
          <w:color w:val="000000"/>
          <w:szCs w:val="21"/>
        </w:rPr>
        <w:t>开发的首选语言</w:t>
      </w:r>
      <w:r w:rsidRPr="00AF2A01">
        <w:rPr>
          <w:rFonts w:cs="Arial" w:hint="eastAsia"/>
          <w:color w:val="000000"/>
          <w:szCs w:val="21"/>
        </w:rPr>
        <w:t>。</w:t>
      </w:r>
    </w:p>
    <w:p w14:paraId="67D79031" w14:textId="77777777" w:rsidR="00AF2A01" w:rsidRPr="00AF2A01" w:rsidRDefault="00AF2A01" w:rsidP="00AF2A01">
      <w:pPr>
        <w:shd w:val="clear" w:color="auto" w:fill="FFFFFF"/>
        <w:spacing w:line="360" w:lineRule="auto"/>
        <w:ind w:firstLineChars="200" w:firstLine="420"/>
        <w:rPr>
          <w:rFonts w:cs="Arial"/>
          <w:color w:val="000000"/>
          <w:szCs w:val="21"/>
        </w:rPr>
      </w:pPr>
      <w:r w:rsidRPr="00455FF1">
        <w:rPr>
          <w:color w:val="000000"/>
          <w:szCs w:val="21"/>
        </w:rPr>
        <w:t>C</w:t>
      </w:r>
      <w:r w:rsidRPr="00AF2A01">
        <w:rPr>
          <w:color w:val="000000"/>
          <w:szCs w:val="21"/>
        </w:rPr>
        <w:t>#</w:t>
      </w:r>
      <w:r w:rsidRPr="00AF2A01">
        <w:rPr>
          <w:rFonts w:cs="Arial"/>
          <w:color w:val="000000"/>
          <w:szCs w:val="21"/>
        </w:rPr>
        <w:t>是</w:t>
      </w:r>
      <w:r>
        <w:fldChar w:fldCharType="begin"/>
      </w:r>
      <w:r>
        <w:instrText>HYPERLINK "http://baike.baidu.com/view/125370.htm" \t "_blank"</w:instrText>
      </w:r>
      <w:r>
        <w:fldChar w:fldCharType="separate"/>
      </w:r>
      <w:r w:rsidRPr="00C936E8">
        <w:rPr>
          <w:rFonts w:cs="Arial"/>
          <w:color w:val="000000"/>
          <w:szCs w:val="21"/>
        </w:rPr>
        <w:t>面向对象</w:t>
      </w:r>
      <w:r>
        <w:rPr>
          <w:rFonts w:cs="Arial"/>
          <w:color w:val="000000"/>
          <w:szCs w:val="21"/>
        </w:rPr>
        <w:fldChar w:fldCharType="end"/>
      </w:r>
      <w:r w:rsidRPr="00AF2A01">
        <w:rPr>
          <w:rFonts w:cs="Arial"/>
          <w:color w:val="000000"/>
          <w:szCs w:val="21"/>
        </w:rPr>
        <w:t>的编程语言。它使得程序员可以快速地编写各种基于</w:t>
      </w:r>
      <w:r w:rsidRPr="00455FF1">
        <w:rPr>
          <w:color w:val="000000"/>
          <w:szCs w:val="21"/>
        </w:rPr>
        <w:t>MICROSOFT</w:t>
      </w:r>
      <w:r w:rsidRPr="00AF2A01">
        <w:rPr>
          <w:color w:val="000000"/>
          <w:szCs w:val="21"/>
        </w:rPr>
        <w:t xml:space="preserve"> .</w:t>
      </w:r>
      <w:r w:rsidRPr="00455FF1">
        <w:rPr>
          <w:color w:val="000000"/>
          <w:szCs w:val="21"/>
        </w:rPr>
        <w:t>NET</w:t>
      </w:r>
      <w:r w:rsidRPr="00AF2A01">
        <w:rPr>
          <w:rFonts w:cs="Arial"/>
          <w:color w:val="000000"/>
          <w:szCs w:val="21"/>
        </w:rPr>
        <w:t>平台的应用程序，</w:t>
      </w:r>
      <w:r w:rsidRPr="00455FF1">
        <w:rPr>
          <w:color w:val="000000"/>
          <w:szCs w:val="21"/>
        </w:rPr>
        <w:t>MICROSOFT</w:t>
      </w:r>
      <w:r w:rsidRPr="00AF2A01">
        <w:rPr>
          <w:color w:val="000000"/>
          <w:szCs w:val="21"/>
        </w:rPr>
        <w:t xml:space="preserve"> .</w:t>
      </w:r>
      <w:r w:rsidRPr="00455FF1">
        <w:rPr>
          <w:color w:val="000000"/>
          <w:szCs w:val="21"/>
        </w:rPr>
        <w:t>NET</w:t>
      </w:r>
      <w:r w:rsidRPr="00AF2A01">
        <w:rPr>
          <w:rFonts w:cs="Arial"/>
          <w:color w:val="000000"/>
          <w:szCs w:val="21"/>
        </w:rPr>
        <w:t>提供了一系列的</w:t>
      </w:r>
      <w:r>
        <w:fldChar w:fldCharType="begin"/>
      </w:r>
      <w:r>
        <w:instrText>HYPERLINK "http://baike.baidu.com/view/74746.htm" \t "_blank"</w:instrText>
      </w:r>
      <w:r>
        <w:fldChar w:fldCharType="separate"/>
      </w:r>
      <w:r w:rsidRPr="00C936E8">
        <w:rPr>
          <w:rFonts w:cs="Arial"/>
          <w:color w:val="000000"/>
          <w:szCs w:val="21"/>
        </w:rPr>
        <w:t>工具</w:t>
      </w:r>
      <w:r>
        <w:rPr>
          <w:rFonts w:cs="Arial"/>
          <w:color w:val="000000"/>
          <w:szCs w:val="21"/>
        </w:rPr>
        <w:fldChar w:fldCharType="end"/>
      </w:r>
      <w:r w:rsidRPr="00AF2A01">
        <w:rPr>
          <w:rFonts w:cs="Arial"/>
          <w:color w:val="000000"/>
          <w:szCs w:val="21"/>
        </w:rPr>
        <w:t>和服务来最大程度地开发利用计算与通讯领域。</w:t>
      </w:r>
    </w:p>
    <w:p w14:paraId="53C38815" w14:textId="77777777" w:rsidR="00AF2A01" w:rsidRPr="00AF2A01" w:rsidRDefault="00AF2A01" w:rsidP="00AF2A01">
      <w:pPr>
        <w:shd w:val="clear" w:color="auto" w:fill="FFFFFF"/>
        <w:spacing w:line="360" w:lineRule="auto"/>
        <w:ind w:firstLineChars="200" w:firstLine="420"/>
        <w:rPr>
          <w:rFonts w:cs="Arial"/>
          <w:color w:val="000000"/>
          <w:szCs w:val="21"/>
        </w:rPr>
      </w:pPr>
      <w:r w:rsidRPr="00455FF1">
        <w:rPr>
          <w:color w:val="000000"/>
          <w:szCs w:val="21"/>
        </w:rPr>
        <w:t>C</w:t>
      </w:r>
      <w:r w:rsidRPr="00AF2A01">
        <w:rPr>
          <w:color w:val="000000"/>
          <w:szCs w:val="21"/>
        </w:rPr>
        <w:t>#</w:t>
      </w:r>
      <w:r w:rsidRPr="00AF2A01">
        <w:rPr>
          <w:rFonts w:cs="Arial"/>
          <w:color w:val="000000"/>
          <w:szCs w:val="21"/>
        </w:rPr>
        <w:t>使得</w:t>
      </w:r>
      <w:r w:rsidRPr="00455FF1">
        <w:rPr>
          <w:color w:val="000000"/>
          <w:szCs w:val="21"/>
        </w:rPr>
        <w:t>C</w:t>
      </w:r>
      <w:r w:rsidRPr="00AF2A01">
        <w:rPr>
          <w:color w:val="000000"/>
          <w:szCs w:val="21"/>
        </w:rPr>
        <w:t>++</w:t>
      </w:r>
      <w:r w:rsidRPr="00AF2A01">
        <w:rPr>
          <w:rFonts w:cs="Arial"/>
          <w:color w:val="000000"/>
          <w:szCs w:val="21"/>
        </w:rPr>
        <w:t>程序员可以高效的开发程序，且因可调用由</w:t>
      </w:r>
      <w:r w:rsidRPr="00AF2A01">
        <w:rPr>
          <w:rFonts w:cs="Arial"/>
          <w:color w:val="000000"/>
          <w:szCs w:val="21"/>
        </w:rPr>
        <w:t xml:space="preserve"> </w:t>
      </w:r>
      <w:r w:rsidRPr="00455FF1">
        <w:rPr>
          <w:color w:val="000000"/>
          <w:szCs w:val="21"/>
        </w:rPr>
        <w:t>C</w:t>
      </w:r>
      <w:r w:rsidRPr="00AF2A01">
        <w:rPr>
          <w:color w:val="000000"/>
          <w:szCs w:val="21"/>
        </w:rPr>
        <w:t>/</w:t>
      </w:r>
      <w:r w:rsidRPr="00455FF1">
        <w:rPr>
          <w:color w:val="000000"/>
          <w:szCs w:val="21"/>
        </w:rPr>
        <w:t>C</w:t>
      </w:r>
      <w:r w:rsidRPr="00AF2A01">
        <w:rPr>
          <w:color w:val="000000"/>
          <w:szCs w:val="21"/>
        </w:rPr>
        <w:t xml:space="preserve">++ </w:t>
      </w:r>
      <w:r w:rsidRPr="00AF2A01">
        <w:rPr>
          <w:rFonts w:cs="Arial"/>
          <w:color w:val="000000"/>
          <w:szCs w:val="21"/>
        </w:rPr>
        <w:t>编写的本机原生函数，因此绝不损失</w:t>
      </w:r>
      <w:r w:rsidRPr="00455FF1">
        <w:rPr>
          <w:color w:val="000000"/>
          <w:szCs w:val="21"/>
        </w:rPr>
        <w:t>C</w:t>
      </w:r>
      <w:r w:rsidRPr="00AF2A01">
        <w:rPr>
          <w:color w:val="000000"/>
          <w:szCs w:val="21"/>
        </w:rPr>
        <w:t>/</w:t>
      </w:r>
      <w:r w:rsidRPr="00455FF1">
        <w:rPr>
          <w:color w:val="000000"/>
          <w:szCs w:val="21"/>
        </w:rPr>
        <w:t>C</w:t>
      </w:r>
      <w:r w:rsidRPr="00AF2A01">
        <w:rPr>
          <w:color w:val="000000"/>
          <w:szCs w:val="21"/>
        </w:rPr>
        <w:t>++</w:t>
      </w:r>
      <w:r w:rsidRPr="00AF2A01">
        <w:rPr>
          <w:rFonts w:cs="Arial"/>
          <w:color w:val="000000"/>
          <w:szCs w:val="21"/>
        </w:rPr>
        <w:t>原有的强大的功能。因为这种</w:t>
      </w:r>
      <w:r>
        <w:fldChar w:fldCharType="begin"/>
      </w:r>
      <w:r>
        <w:instrText>HYPERLINK "http://baike.baidu.com/view/125322.htm" \t "_blank"</w:instrText>
      </w:r>
      <w:r>
        <w:fldChar w:fldCharType="separate"/>
      </w:r>
      <w:r w:rsidRPr="00C936E8">
        <w:rPr>
          <w:rFonts w:cs="Arial"/>
          <w:color w:val="000000"/>
          <w:szCs w:val="21"/>
        </w:rPr>
        <w:t>继承</w:t>
      </w:r>
      <w:r>
        <w:rPr>
          <w:rFonts w:cs="Arial"/>
          <w:color w:val="000000"/>
          <w:szCs w:val="21"/>
        </w:rPr>
        <w:fldChar w:fldCharType="end"/>
      </w:r>
      <w:r w:rsidRPr="00AF2A01">
        <w:rPr>
          <w:rFonts w:cs="Arial"/>
          <w:color w:val="000000"/>
          <w:szCs w:val="21"/>
        </w:rPr>
        <w:t>关系，</w:t>
      </w:r>
      <w:r w:rsidRPr="00455FF1">
        <w:rPr>
          <w:color w:val="000000"/>
          <w:szCs w:val="21"/>
        </w:rPr>
        <w:t>C</w:t>
      </w:r>
      <w:r w:rsidRPr="00AF2A01">
        <w:rPr>
          <w:color w:val="000000"/>
          <w:szCs w:val="21"/>
        </w:rPr>
        <w:t>#</w:t>
      </w:r>
      <w:r w:rsidRPr="00AF2A01">
        <w:rPr>
          <w:rFonts w:cs="Arial"/>
          <w:color w:val="000000"/>
          <w:szCs w:val="21"/>
        </w:rPr>
        <w:t>与</w:t>
      </w:r>
      <w:r w:rsidRPr="00455FF1">
        <w:rPr>
          <w:color w:val="000000"/>
          <w:szCs w:val="21"/>
        </w:rPr>
        <w:t>C</w:t>
      </w:r>
      <w:r w:rsidRPr="00AF2A01">
        <w:rPr>
          <w:color w:val="000000"/>
          <w:szCs w:val="21"/>
        </w:rPr>
        <w:t>/</w:t>
      </w:r>
      <w:r w:rsidRPr="00455FF1">
        <w:rPr>
          <w:color w:val="000000"/>
          <w:szCs w:val="21"/>
        </w:rPr>
        <w:t>C</w:t>
      </w:r>
      <w:r w:rsidRPr="00AF2A01">
        <w:rPr>
          <w:color w:val="000000"/>
          <w:szCs w:val="21"/>
        </w:rPr>
        <w:t>++</w:t>
      </w:r>
      <w:r w:rsidRPr="00AF2A01">
        <w:rPr>
          <w:rFonts w:cs="Arial"/>
          <w:color w:val="000000"/>
          <w:szCs w:val="21"/>
        </w:rPr>
        <w:t>具有极大的相似性，熟悉类似语言的开发者可以很快的转向</w:t>
      </w:r>
      <w:r w:rsidRPr="00455FF1">
        <w:rPr>
          <w:color w:val="000000"/>
          <w:szCs w:val="21"/>
        </w:rPr>
        <w:t>C</w:t>
      </w:r>
      <w:r w:rsidRPr="00AF2A01">
        <w:rPr>
          <w:color w:val="000000"/>
          <w:szCs w:val="21"/>
        </w:rPr>
        <w:t>#</w:t>
      </w:r>
      <w:r w:rsidRPr="00AF2A01">
        <w:rPr>
          <w:rFonts w:cs="Arial"/>
          <w:color w:val="000000"/>
          <w:szCs w:val="21"/>
        </w:rPr>
        <w:t>。</w:t>
      </w:r>
    </w:p>
    <w:p w14:paraId="0F487722" w14:textId="5D816E59" w:rsidR="00AF2A01" w:rsidRPr="00AF2A01" w:rsidRDefault="00AF2A01" w:rsidP="00AF2A01">
      <w:pPr>
        <w:shd w:val="clear" w:color="auto" w:fill="FFFFFF"/>
        <w:spacing w:line="360" w:lineRule="auto"/>
        <w:ind w:firstLineChars="200" w:firstLine="420"/>
        <w:rPr>
          <w:rFonts w:cs="Arial"/>
          <w:color w:val="000000"/>
          <w:szCs w:val="21"/>
        </w:rPr>
      </w:pPr>
      <w:r w:rsidRPr="00AF2A01">
        <w:rPr>
          <w:rFonts w:cs="Arial" w:hint="eastAsia"/>
          <w:color w:val="000000"/>
          <w:szCs w:val="21"/>
        </w:rPr>
        <w:t>图</w:t>
      </w:r>
      <w:r w:rsidRPr="00455FF1">
        <w:rPr>
          <w:rFonts w:cs="Arial"/>
          <w:color w:val="000000"/>
          <w:szCs w:val="21"/>
        </w:rPr>
        <w:t>1</w:t>
      </w:r>
      <w:r w:rsidRPr="00AF2A01">
        <w:rPr>
          <w:rFonts w:cs="Arial" w:hint="eastAsia"/>
          <w:color w:val="000000"/>
          <w:szCs w:val="21"/>
        </w:rPr>
        <w:t>是</w:t>
      </w:r>
      <w:r w:rsidRPr="00455FF1">
        <w:rPr>
          <w:rFonts w:cs="Arial"/>
          <w:color w:val="000000"/>
          <w:szCs w:val="21"/>
        </w:rPr>
        <w:t>C</w:t>
      </w:r>
      <w:r w:rsidRPr="00AF2A01">
        <w:rPr>
          <w:rFonts w:cs="Arial"/>
          <w:color w:val="000000"/>
          <w:szCs w:val="21"/>
        </w:rPr>
        <w:t>#</w:t>
      </w:r>
      <w:r w:rsidRPr="00AF2A01">
        <w:rPr>
          <w:rFonts w:cs="Arial"/>
          <w:color w:val="000000"/>
          <w:szCs w:val="21"/>
        </w:rPr>
        <w:t>的编译环境</w:t>
      </w:r>
      <w:r w:rsidRPr="00455FF1">
        <w:rPr>
          <w:rFonts w:cs="Arial" w:hint="eastAsia"/>
          <w:color w:val="000000"/>
          <w:szCs w:val="21"/>
        </w:rPr>
        <w:t>V</w:t>
      </w:r>
      <w:r w:rsidRPr="00455FF1">
        <w:rPr>
          <w:rFonts w:cs="Arial"/>
          <w:color w:val="000000"/>
          <w:szCs w:val="21"/>
        </w:rPr>
        <w:t>isual</w:t>
      </w:r>
      <w:r w:rsidRPr="00AF2A01">
        <w:rPr>
          <w:rFonts w:cs="Arial"/>
          <w:color w:val="000000"/>
          <w:szCs w:val="21"/>
        </w:rPr>
        <w:t xml:space="preserve"> </w:t>
      </w:r>
      <w:r w:rsidRPr="00455FF1">
        <w:rPr>
          <w:rFonts w:cs="Arial"/>
          <w:color w:val="000000"/>
          <w:szCs w:val="21"/>
        </w:rPr>
        <w:t>Studio</w:t>
      </w:r>
      <w:r w:rsidRPr="00AF2A01">
        <w:rPr>
          <w:rFonts w:cs="Arial"/>
          <w:color w:val="000000"/>
          <w:szCs w:val="21"/>
        </w:rPr>
        <w:t xml:space="preserve"> </w:t>
      </w:r>
      <w:r w:rsidRPr="00455FF1">
        <w:rPr>
          <w:rFonts w:cs="Arial"/>
          <w:color w:val="000000"/>
          <w:szCs w:val="21"/>
        </w:rPr>
        <w:t>20</w:t>
      </w:r>
      <w:r w:rsidR="00A64EB8" w:rsidRPr="00455FF1">
        <w:rPr>
          <w:rFonts w:cs="Arial"/>
          <w:color w:val="000000"/>
          <w:szCs w:val="21"/>
        </w:rPr>
        <w:t>22</w:t>
      </w:r>
      <w:r w:rsidRPr="00AF2A01">
        <w:rPr>
          <w:rFonts w:cs="Arial" w:hint="eastAsia"/>
          <w:color w:val="000000"/>
          <w:szCs w:val="21"/>
        </w:rPr>
        <w:t>的使用</w:t>
      </w:r>
      <w:r w:rsidRPr="00AF2A01">
        <w:rPr>
          <w:rFonts w:cs="Arial"/>
          <w:color w:val="000000"/>
          <w:szCs w:val="21"/>
        </w:rPr>
        <w:t>界面。</w:t>
      </w:r>
    </w:p>
    <w:p w14:paraId="6A0EFD3C" w14:textId="77777777" w:rsidR="00AF2A01" w:rsidRPr="00AF2A01" w:rsidRDefault="00AF2A01" w:rsidP="00AF2A01">
      <w:pPr>
        <w:shd w:val="clear" w:color="auto" w:fill="FFFFFF"/>
        <w:spacing w:line="360" w:lineRule="auto"/>
        <w:ind w:firstLineChars="200" w:firstLine="420"/>
        <w:jc w:val="center"/>
        <w:rPr>
          <w:rFonts w:cs="Arial"/>
          <w:color w:val="000000"/>
          <w:szCs w:val="21"/>
        </w:rPr>
      </w:pPr>
      <w:r w:rsidRPr="00AF2A01">
        <w:rPr>
          <w:noProof/>
          <w:color w:val="auto"/>
          <w:szCs w:val="24"/>
        </w:rPr>
        <w:lastRenderedPageBreak/>
        <w:drawing>
          <wp:inline distT="0" distB="0" distL="0" distR="0" wp14:anchorId="215BA54C" wp14:editId="66748AE9">
            <wp:extent cx="5019675" cy="2664087"/>
            <wp:effectExtent l="0" t="0" r="0" b="317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9675" cy="26640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15D53D" w14:textId="7A0679FB" w:rsidR="00AF2A01" w:rsidRPr="00EB1315" w:rsidRDefault="00AF2A01" w:rsidP="00AF2A01">
      <w:pPr>
        <w:adjustRightInd w:val="0"/>
        <w:snapToGrid w:val="0"/>
        <w:spacing w:line="360" w:lineRule="auto"/>
        <w:ind w:firstLineChars="200" w:firstLine="420"/>
        <w:jc w:val="center"/>
        <w:rPr>
          <w:rFonts w:asciiTheme="minorEastAsia" w:eastAsiaTheme="minorEastAsia" w:hAnsiTheme="minorEastAsia"/>
          <w:color w:val="auto"/>
          <w:sz w:val="18"/>
          <w:szCs w:val="18"/>
        </w:rPr>
      </w:pPr>
      <w:r w:rsidRPr="00EB1315">
        <w:rPr>
          <w:rFonts w:asciiTheme="minorEastAsia" w:eastAsiaTheme="minorEastAsia" w:hAnsiTheme="minorEastAsia"/>
          <w:color w:val="auto"/>
          <w:szCs w:val="18"/>
        </w:rPr>
        <w:t>图</w:t>
      </w:r>
      <w:r w:rsidRPr="00455FF1">
        <w:rPr>
          <w:rFonts w:eastAsiaTheme="minorEastAsia"/>
          <w:color w:val="auto"/>
          <w:szCs w:val="18"/>
        </w:rPr>
        <w:t>1</w:t>
      </w:r>
      <w:r w:rsidRPr="00EB1315">
        <w:rPr>
          <w:rFonts w:asciiTheme="minorEastAsia" w:eastAsiaTheme="minorEastAsia" w:hAnsiTheme="minorEastAsia"/>
          <w:color w:val="auto"/>
          <w:szCs w:val="18"/>
        </w:rPr>
        <w:t xml:space="preserve"> </w:t>
      </w:r>
      <w:r w:rsidRPr="00455FF1">
        <w:rPr>
          <w:rFonts w:eastAsiaTheme="minorEastAsia"/>
          <w:color w:val="auto"/>
          <w:szCs w:val="18"/>
        </w:rPr>
        <w:t>Visual</w:t>
      </w:r>
      <w:r w:rsidRPr="00EB1315">
        <w:rPr>
          <w:rFonts w:asciiTheme="minorEastAsia" w:eastAsiaTheme="minorEastAsia" w:hAnsiTheme="minorEastAsia"/>
          <w:color w:val="auto"/>
          <w:szCs w:val="18"/>
        </w:rPr>
        <w:t xml:space="preserve"> </w:t>
      </w:r>
      <w:r w:rsidRPr="00455FF1">
        <w:rPr>
          <w:rFonts w:eastAsiaTheme="minorEastAsia"/>
          <w:color w:val="auto"/>
          <w:szCs w:val="18"/>
        </w:rPr>
        <w:t>Studio</w:t>
      </w:r>
      <w:r w:rsidRPr="00EB1315">
        <w:rPr>
          <w:rFonts w:asciiTheme="minorEastAsia" w:eastAsiaTheme="minorEastAsia" w:hAnsiTheme="minorEastAsia"/>
          <w:color w:val="auto"/>
          <w:szCs w:val="18"/>
        </w:rPr>
        <w:t xml:space="preserve"> </w:t>
      </w:r>
      <w:r w:rsidRPr="00455FF1">
        <w:rPr>
          <w:rFonts w:eastAsiaTheme="minorEastAsia"/>
          <w:color w:val="auto"/>
          <w:szCs w:val="18"/>
        </w:rPr>
        <w:t>20</w:t>
      </w:r>
      <w:r w:rsidR="00A64EB8" w:rsidRPr="00455FF1">
        <w:rPr>
          <w:rFonts w:eastAsiaTheme="minorEastAsia"/>
          <w:color w:val="auto"/>
          <w:szCs w:val="18"/>
        </w:rPr>
        <w:t>22</w:t>
      </w:r>
      <w:r w:rsidRPr="00EB1315">
        <w:rPr>
          <w:rFonts w:asciiTheme="minorEastAsia" w:eastAsiaTheme="minorEastAsia" w:hAnsiTheme="minorEastAsia"/>
          <w:color w:val="auto"/>
          <w:szCs w:val="18"/>
        </w:rPr>
        <w:t xml:space="preserve"> 的用户图形界面</w:t>
      </w:r>
      <w:r w:rsidRPr="00EB1315">
        <w:rPr>
          <w:rFonts w:asciiTheme="minorEastAsia" w:eastAsiaTheme="minorEastAsia" w:hAnsiTheme="minorEastAsia" w:hint="eastAsia"/>
          <w:color w:val="auto"/>
          <w:sz w:val="18"/>
          <w:szCs w:val="18"/>
        </w:rPr>
        <w:t xml:space="preserve"> </w:t>
      </w:r>
    </w:p>
    <w:p w14:paraId="4CA27B52" w14:textId="6CF59A4F" w:rsidR="00DB186E" w:rsidRDefault="00DB186E" w:rsidP="00DB186E">
      <w:pPr>
        <w:pStyle w:val="2"/>
      </w:pPr>
      <w:bookmarkStart w:id="22" w:name="_Toc434062971"/>
      <w:r w:rsidRPr="00455FF1">
        <w:rPr>
          <w:rFonts w:ascii="Times New Roman" w:hAnsi="Times New Roman" w:hint="eastAsia"/>
        </w:rPr>
        <w:t>3</w:t>
      </w:r>
      <w:r>
        <w:rPr>
          <w:rFonts w:hint="eastAsia"/>
        </w:rPr>
        <w:t>.</w:t>
      </w:r>
      <w:r w:rsidRPr="00455FF1">
        <w:rPr>
          <w:rFonts w:ascii="Times New Roman" w:hAnsi="Times New Roman" w:hint="eastAsia"/>
        </w:rPr>
        <w:t>2</w:t>
      </w:r>
      <w:r w:rsidR="000C66C3">
        <w:rPr>
          <w:rFonts w:ascii="Times New Roman" w:hAnsi="Times New Roman" w:hint="eastAsia"/>
        </w:rPr>
        <w:t>可视化</w:t>
      </w:r>
      <w:r w:rsidR="00AF2A01" w:rsidRPr="00A51437">
        <w:rPr>
          <w:rFonts w:ascii="Times New Roman" w:hAnsi="Times New Roman"/>
        </w:rPr>
        <w:t>实现</w:t>
      </w:r>
      <w:bookmarkEnd w:id="22"/>
    </w:p>
    <w:p w14:paraId="207BD301" w14:textId="197D3F28" w:rsidR="00AF2A01" w:rsidRDefault="00AF2A01" w:rsidP="00AF2A01">
      <w:pPr>
        <w:pStyle w:val="2"/>
      </w:pPr>
      <w:bookmarkStart w:id="23" w:name="_Toc434062972"/>
      <w:r w:rsidRPr="00455FF1">
        <w:rPr>
          <w:rFonts w:ascii="Times New Roman" w:hAnsi="Times New Roman" w:hint="eastAsia"/>
        </w:rPr>
        <w:t>3</w:t>
      </w:r>
      <w:r>
        <w:rPr>
          <w:rFonts w:hint="eastAsia"/>
        </w:rPr>
        <w:t>.</w:t>
      </w:r>
      <w:r w:rsidRPr="00455FF1">
        <w:rPr>
          <w:rFonts w:ascii="Times New Roman" w:hAnsi="Times New Roman"/>
        </w:rPr>
        <w:t>3</w:t>
      </w:r>
      <w:r>
        <w:rPr>
          <w:rFonts w:hint="eastAsia"/>
        </w:rPr>
        <w:t>界面设计</w:t>
      </w:r>
      <w:bookmarkEnd w:id="23"/>
    </w:p>
    <w:p w14:paraId="495AA361" w14:textId="37CD8CE2" w:rsidR="00AF2A01" w:rsidRDefault="000C66C3" w:rsidP="00AF2A01">
      <w:pPr>
        <w:ind w:firstLine="420"/>
      </w:pPr>
      <w:r>
        <w:rPr>
          <w:rFonts w:hint="eastAsia"/>
        </w:rPr>
        <w:t>车间模拟</w:t>
      </w:r>
      <w:r w:rsidR="00AF2A01">
        <w:t>软件</w:t>
      </w:r>
      <w:r w:rsidRPr="000C66C3">
        <w:rPr>
          <w:rFonts w:hint="eastAsia"/>
        </w:rPr>
        <w:t>界面主要包括车间信息、资源信息、</w:t>
      </w:r>
      <w:r w:rsidRPr="00455FF1">
        <w:rPr>
          <w:rFonts w:hint="eastAsia"/>
        </w:rPr>
        <w:t>AGV</w:t>
      </w:r>
      <w:r w:rsidRPr="000C66C3">
        <w:rPr>
          <w:rFonts w:hint="eastAsia"/>
        </w:rPr>
        <w:t>小车控制、环境检测以及生产调度图</w:t>
      </w:r>
      <w:r>
        <w:rPr>
          <w:rFonts w:hint="eastAsia"/>
        </w:rPr>
        <w:t>五</w:t>
      </w:r>
      <w:r w:rsidR="00AF2A01">
        <w:t>部分组成。</w:t>
      </w:r>
      <w:r w:rsidR="00AF2A01">
        <w:rPr>
          <w:rFonts w:hint="eastAsia"/>
        </w:rPr>
        <w:t>软件</w:t>
      </w:r>
      <w:r w:rsidR="00AF2A01">
        <w:t>构成框图如图</w:t>
      </w:r>
      <w:r w:rsidR="00AF2A01" w:rsidRPr="00455FF1">
        <w:t>3</w:t>
      </w:r>
      <w:r w:rsidR="00AF2A01">
        <w:rPr>
          <w:rFonts w:hint="eastAsia"/>
        </w:rPr>
        <w:t>所示</w:t>
      </w:r>
      <w:r w:rsidR="00AF2A01">
        <w:t>。</w:t>
      </w:r>
    </w:p>
    <w:p w14:paraId="63A102CA" w14:textId="7B1AD961" w:rsidR="000C66C3" w:rsidRDefault="000C66C3" w:rsidP="00AF2A01">
      <w:pPr>
        <w:ind w:firstLine="42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50124A49" wp14:editId="1D644584">
            <wp:extent cx="5664642" cy="3586039"/>
            <wp:effectExtent l="0" t="0" r="31750" b="0"/>
            <wp:docPr id="2" name="图示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</wp:inline>
        </w:drawing>
      </w:r>
    </w:p>
    <w:p w14:paraId="353AAE29" w14:textId="5D804858" w:rsidR="00AF2A01" w:rsidRPr="001166D0" w:rsidRDefault="00AF2A01" w:rsidP="00C936E8">
      <w:pPr>
        <w:ind w:firstLine="420"/>
        <w:jc w:val="center"/>
        <w:rPr>
          <w:rFonts w:asciiTheme="minorEastAsia" w:eastAsiaTheme="minorEastAsia" w:hAnsiTheme="minorEastAsia"/>
          <w:szCs w:val="18"/>
        </w:rPr>
      </w:pPr>
      <w:r w:rsidRPr="001166D0">
        <w:rPr>
          <w:rFonts w:asciiTheme="minorEastAsia" w:eastAsiaTheme="minorEastAsia" w:hAnsiTheme="minorEastAsia"/>
          <w:szCs w:val="18"/>
        </w:rPr>
        <w:t>图</w:t>
      </w:r>
      <w:r w:rsidRPr="00455FF1">
        <w:rPr>
          <w:rFonts w:eastAsiaTheme="minorEastAsia"/>
          <w:szCs w:val="18"/>
        </w:rPr>
        <w:t>3</w:t>
      </w:r>
      <w:r w:rsidRPr="001166D0">
        <w:rPr>
          <w:rFonts w:asciiTheme="minorEastAsia" w:eastAsiaTheme="minorEastAsia" w:hAnsiTheme="minorEastAsia"/>
          <w:szCs w:val="18"/>
        </w:rPr>
        <w:t xml:space="preserve"> </w:t>
      </w:r>
      <w:r w:rsidR="000C66C3">
        <w:rPr>
          <w:rFonts w:asciiTheme="minorEastAsia" w:eastAsiaTheme="minorEastAsia" w:hAnsiTheme="minorEastAsia" w:hint="eastAsia"/>
          <w:szCs w:val="18"/>
        </w:rPr>
        <w:t>车间模拟</w:t>
      </w:r>
      <w:r w:rsidRPr="001166D0">
        <w:rPr>
          <w:rFonts w:asciiTheme="minorEastAsia" w:eastAsiaTheme="minorEastAsia" w:hAnsiTheme="minorEastAsia" w:hint="eastAsia"/>
          <w:szCs w:val="18"/>
        </w:rPr>
        <w:t>软件构成框图</w:t>
      </w:r>
    </w:p>
    <w:p w14:paraId="27382048" w14:textId="45191856" w:rsidR="00AF2A01" w:rsidRDefault="00AF2A01" w:rsidP="0073183B">
      <w:pPr>
        <w:ind w:firstLine="420"/>
      </w:pPr>
      <w:r>
        <w:rPr>
          <w:rFonts w:hint="eastAsia"/>
        </w:rPr>
        <w:t>系统软件的</w:t>
      </w:r>
      <w:r>
        <w:t>工作流程</w:t>
      </w:r>
      <w:r>
        <w:rPr>
          <w:rFonts w:hint="eastAsia"/>
        </w:rPr>
        <w:t>如</w:t>
      </w:r>
      <w:r>
        <w:t>图</w:t>
      </w:r>
      <w:r w:rsidRPr="00455FF1">
        <w:t>4</w:t>
      </w:r>
      <w:r>
        <w:rPr>
          <w:rFonts w:hint="eastAsia"/>
        </w:rPr>
        <w:t>所示</w:t>
      </w:r>
      <w:r>
        <w:t>。</w:t>
      </w:r>
    </w:p>
    <w:p w14:paraId="2F3B2547" w14:textId="53A9F9E3" w:rsidR="00AF2A01" w:rsidRDefault="000C66C3" w:rsidP="0073183B">
      <w:pPr>
        <w:ind w:firstLine="420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3CA2EED0" wp14:editId="2783E4C4">
            <wp:extent cx="5414645" cy="3808675"/>
            <wp:effectExtent l="0" t="0" r="0" b="20955"/>
            <wp:docPr id="3" name="图示 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6" r:lo="rId17" r:qs="rId18" r:cs="rId19"/>
              </a:graphicData>
            </a:graphic>
          </wp:inline>
        </w:drawing>
      </w:r>
    </w:p>
    <w:p w14:paraId="0B11D456" w14:textId="3A90FEA3" w:rsidR="00AF2A01" w:rsidRPr="001166D0" w:rsidRDefault="00AF2A01" w:rsidP="00AF2A01">
      <w:pPr>
        <w:adjustRightInd w:val="0"/>
        <w:snapToGrid w:val="0"/>
        <w:ind w:firstLine="361"/>
        <w:jc w:val="center"/>
        <w:rPr>
          <w:rFonts w:asciiTheme="minorEastAsia" w:eastAsiaTheme="minorEastAsia" w:hAnsiTheme="minorEastAsia"/>
          <w:szCs w:val="18"/>
        </w:rPr>
      </w:pPr>
      <w:r w:rsidRPr="001166D0">
        <w:rPr>
          <w:rFonts w:asciiTheme="minorEastAsia" w:eastAsiaTheme="minorEastAsia" w:hAnsiTheme="minorEastAsia"/>
          <w:szCs w:val="18"/>
        </w:rPr>
        <w:t>图</w:t>
      </w:r>
      <w:r w:rsidRPr="00455FF1">
        <w:rPr>
          <w:rFonts w:eastAsiaTheme="minorEastAsia"/>
          <w:szCs w:val="18"/>
        </w:rPr>
        <w:t>4</w:t>
      </w:r>
      <w:r w:rsidR="001166D0">
        <w:rPr>
          <w:rFonts w:asciiTheme="minorEastAsia" w:eastAsiaTheme="minorEastAsia" w:hAnsiTheme="minorEastAsia"/>
          <w:szCs w:val="18"/>
        </w:rPr>
        <w:t xml:space="preserve"> </w:t>
      </w:r>
      <w:r w:rsidR="0073183B">
        <w:rPr>
          <w:rFonts w:asciiTheme="minorEastAsia" w:eastAsiaTheme="minorEastAsia" w:hAnsiTheme="minorEastAsia" w:hint="eastAsia"/>
          <w:szCs w:val="18"/>
        </w:rPr>
        <w:t>车间模拟</w:t>
      </w:r>
      <w:r w:rsidRPr="001166D0">
        <w:rPr>
          <w:rFonts w:asciiTheme="minorEastAsia" w:eastAsiaTheme="minorEastAsia" w:hAnsiTheme="minorEastAsia" w:hint="eastAsia"/>
          <w:szCs w:val="18"/>
        </w:rPr>
        <w:t>软件工作</w:t>
      </w:r>
      <w:r w:rsidRPr="001166D0">
        <w:rPr>
          <w:rFonts w:asciiTheme="minorEastAsia" w:eastAsiaTheme="minorEastAsia" w:hAnsiTheme="minorEastAsia"/>
          <w:szCs w:val="18"/>
        </w:rPr>
        <w:t>流程</w:t>
      </w:r>
      <w:r w:rsidRPr="001166D0">
        <w:rPr>
          <w:rFonts w:asciiTheme="minorEastAsia" w:eastAsiaTheme="minorEastAsia" w:hAnsiTheme="minorEastAsia" w:hint="eastAsia"/>
          <w:szCs w:val="18"/>
        </w:rPr>
        <w:t>图</w:t>
      </w:r>
    </w:p>
    <w:p w14:paraId="460B9BEB" w14:textId="1A135C5A" w:rsidR="00AF2A01" w:rsidRDefault="00AF2A01" w:rsidP="00AF2A01">
      <w:pPr>
        <w:ind w:firstLine="420"/>
      </w:pPr>
      <w:r>
        <w:rPr>
          <w:rFonts w:hint="eastAsia"/>
        </w:rPr>
        <w:t>在应用</w:t>
      </w:r>
      <w:r>
        <w:t>软件的开发中，采用</w:t>
      </w:r>
      <w:r w:rsidRPr="00455FF1">
        <w:t>Visual</w:t>
      </w:r>
      <w:r>
        <w:t xml:space="preserve"> </w:t>
      </w:r>
      <w:r w:rsidRPr="00455FF1">
        <w:t>studio</w:t>
      </w:r>
      <w:r>
        <w:t xml:space="preserve"> </w:t>
      </w:r>
      <w:r w:rsidRPr="00455FF1">
        <w:t>20</w:t>
      </w:r>
      <w:r w:rsidR="00023620" w:rsidRPr="00455FF1">
        <w:t>22</w:t>
      </w:r>
      <w:r>
        <w:rPr>
          <w:rFonts w:hint="eastAsia"/>
        </w:rPr>
        <w:t>集成</w:t>
      </w:r>
      <w:r>
        <w:t>开发环境</w:t>
      </w:r>
      <w:r>
        <w:rPr>
          <w:rFonts w:hint="eastAsia"/>
        </w:rPr>
        <w:t>设计了</w:t>
      </w:r>
      <w:r>
        <w:t>基于</w:t>
      </w:r>
      <w:r w:rsidRPr="00455FF1">
        <w:rPr>
          <w:rFonts w:hint="eastAsia"/>
        </w:rPr>
        <w:t>W</w:t>
      </w:r>
      <w:r w:rsidRPr="00455FF1">
        <w:t>indows</w:t>
      </w:r>
      <w:r>
        <w:t>的应用程序。</w:t>
      </w:r>
    </w:p>
    <w:p w14:paraId="46695472" w14:textId="1C3AF2C1" w:rsidR="00AF2A01" w:rsidRPr="005550F0" w:rsidRDefault="00AF2A01" w:rsidP="0073183B">
      <w:pPr>
        <w:ind w:firstLine="420"/>
      </w:pPr>
      <w:r>
        <w:rPr>
          <w:rFonts w:hint="eastAsia"/>
        </w:rPr>
        <w:t>根据</w:t>
      </w:r>
      <w:r>
        <w:t>系统的软件构成及其工作流程，完成了系统软件的设计，整体界面设计</w:t>
      </w:r>
      <w:r>
        <w:rPr>
          <w:rFonts w:hint="eastAsia"/>
          <w:lang w:val="x-none"/>
        </w:rPr>
        <w:t>如图</w:t>
      </w:r>
      <w:r w:rsidRPr="00455FF1">
        <w:rPr>
          <w:lang w:val="x-none"/>
        </w:rPr>
        <w:t>5</w:t>
      </w:r>
      <w:r>
        <w:rPr>
          <w:lang w:val="x-none"/>
        </w:rPr>
        <w:t>所示，</w:t>
      </w:r>
      <w:r w:rsidR="00023620" w:rsidRPr="00023620">
        <w:rPr>
          <w:rFonts w:hint="eastAsia"/>
          <w:lang w:val="x-none"/>
        </w:rPr>
        <w:t>软件界面主要包括车间信息、资源信息、</w:t>
      </w:r>
      <w:proofErr w:type="spellStart"/>
      <w:r w:rsidR="00023620" w:rsidRPr="00455FF1">
        <w:rPr>
          <w:rFonts w:hint="eastAsia"/>
          <w:lang w:val="x-none"/>
        </w:rPr>
        <w:t>AGV</w:t>
      </w:r>
      <w:proofErr w:type="spellEnd"/>
      <w:r w:rsidR="00023620" w:rsidRPr="00023620">
        <w:rPr>
          <w:rFonts w:hint="eastAsia"/>
          <w:lang w:val="x-none"/>
        </w:rPr>
        <w:t>小车控制、环境检测以及生产调度图四个模块。</w:t>
      </w:r>
      <w:r w:rsidR="00023620" w:rsidRPr="005550F0">
        <w:t xml:space="preserve"> </w:t>
      </w:r>
    </w:p>
    <w:p w14:paraId="51D97D98" w14:textId="77777777" w:rsidR="00AF2A01" w:rsidRPr="00CE0A4E" w:rsidRDefault="00AF2A01" w:rsidP="0079778F">
      <w:pPr>
        <w:ind w:firstLine="420"/>
        <w:jc w:val="center"/>
        <w:rPr>
          <w:lang w:val="x-none"/>
        </w:rPr>
      </w:pPr>
      <w:r w:rsidRPr="006C4923">
        <w:rPr>
          <w:noProof/>
        </w:rPr>
        <w:drawing>
          <wp:inline distT="0" distB="0" distL="0" distR="0" wp14:anchorId="333CB38A" wp14:editId="5420C2EB">
            <wp:extent cx="5314950" cy="2336363"/>
            <wp:effectExtent l="0" t="0" r="0" b="698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950" cy="23363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B40471" w14:textId="77777777" w:rsidR="006B24FB" w:rsidRPr="001166D0" w:rsidRDefault="00AF2A01" w:rsidP="00C936E8">
      <w:pPr>
        <w:adjustRightInd w:val="0"/>
        <w:snapToGrid w:val="0"/>
        <w:ind w:firstLine="361"/>
        <w:jc w:val="center"/>
        <w:rPr>
          <w:rFonts w:asciiTheme="minorEastAsia" w:eastAsiaTheme="minorEastAsia" w:hAnsiTheme="minorEastAsia"/>
          <w:szCs w:val="18"/>
        </w:rPr>
      </w:pPr>
      <w:r w:rsidRPr="001166D0">
        <w:rPr>
          <w:rFonts w:asciiTheme="minorEastAsia" w:eastAsiaTheme="minorEastAsia" w:hAnsiTheme="minorEastAsia"/>
          <w:szCs w:val="18"/>
        </w:rPr>
        <w:t>图</w:t>
      </w:r>
      <w:r w:rsidRPr="00455FF1">
        <w:rPr>
          <w:rFonts w:eastAsiaTheme="minorEastAsia"/>
          <w:szCs w:val="18"/>
        </w:rPr>
        <w:t>5</w:t>
      </w:r>
      <w:r w:rsidRPr="001166D0">
        <w:rPr>
          <w:rFonts w:asciiTheme="minorEastAsia" w:eastAsiaTheme="minorEastAsia" w:hAnsiTheme="minorEastAsia"/>
          <w:szCs w:val="18"/>
        </w:rPr>
        <w:t xml:space="preserve"> </w:t>
      </w:r>
      <w:r w:rsidR="00C8651D" w:rsidRPr="001166D0">
        <w:rPr>
          <w:rFonts w:asciiTheme="minorEastAsia" w:eastAsiaTheme="minorEastAsia" w:hAnsiTheme="minorEastAsia" w:hint="eastAsia"/>
          <w:szCs w:val="18"/>
        </w:rPr>
        <w:t>软件</w:t>
      </w:r>
      <w:r w:rsidRPr="001166D0">
        <w:rPr>
          <w:rFonts w:asciiTheme="minorEastAsia" w:eastAsiaTheme="minorEastAsia" w:hAnsiTheme="minorEastAsia" w:hint="eastAsia"/>
          <w:szCs w:val="18"/>
        </w:rPr>
        <w:t>界面设计</w:t>
      </w:r>
    </w:p>
    <w:p w14:paraId="581B1CD2" w14:textId="77777777" w:rsidR="00C936E8" w:rsidRDefault="00C936E8" w:rsidP="00C936E8">
      <w:pPr>
        <w:adjustRightInd w:val="0"/>
        <w:snapToGrid w:val="0"/>
        <w:ind w:firstLine="361"/>
        <w:jc w:val="center"/>
        <w:rPr>
          <w:rFonts w:eastAsia="黑体"/>
          <w:b/>
          <w:sz w:val="18"/>
          <w:szCs w:val="18"/>
        </w:rPr>
      </w:pPr>
    </w:p>
    <w:p w14:paraId="232D7FDB" w14:textId="77777777" w:rsidR="001166D0" w:rsidRDefault="001166D0" w:rsidP="00C936E8">
      <w:pPr>
        <w:adjustRightInd w:val="0"/>
        <w:snapToGrid w:val="0"/>
        <w:ind w:firstLine="361"/>
        <w:jc w:val="center"/>
        <w:rPr>
          <w:rFonts w:eastAsia="黑体"/>
          <w:b/>
          <w:sz w:val="18"/>
          <w:szCs w:val="18"/>
        </w:rPr>
      </w:pPr>
    </w:p>
    <w:p w14:paraId="238EA6B0" w14:textId="77777777" w:rsidR="001166D0" w:rsidRDefault="001166D0" w:rsidP="00C936E8">
      <w:pPr>
        <w:adjustRightInd w:val="0"/>
        <w:snapToGrid w:val="0"/>
        <w:ind w:firstLine="361"/>
        <w:jc w:val="center"/>
        <w:rPr>
          <w:rFonts w:eastAsia="黑体"/>
          <w:b/>
          <w:sz w:val="18"/>
          <w:szCs w:val="18"/>
        </w:rPr>
      </w:pPr>
    </w:p>
    <w:p w14:paraId="329D7545" w14:textId="77777777" w:rsidR="001166D0" w:rsidRDefault="001166D0" w:rsidP="00C936E8">
      <w:pPr>
        <w:adjustRightInd w:val="0"/>
        <w:snapToGrid w:val="0"/>
        <w:ind w:firstLine="361"/>
        <w:jc w:val="center"/>
        <w:rPr>
          <w:rFonts w:eastAsia="黑体"/>
          <w:b/>
          <w:sz w:val="18"/>
          <w:szCs w:val="18"/>
        </w:rPr>
      </w:pPr>
    </w:p>
    <w:p w14:paraId="5DA8AEE8" w14:textId="77777777" w:rsidR="001166D0" w:rsidRDefault="001166D0" w:rsidP="00C936E8">
      <w:pPr>
        <w:adjustRightInd w:val="0"/>
        <w:snapToGrid w:val="0"/>
        <w:ind w:firstLine="361"/>
        <w:jc w:val="center"/>
        <w:rPr>
          <w:rFonts w:eastAsia="黑体"/>
          <w:b/>
          <w:sz w:val="18"/>
          <w:szCs w:val="18"/>
        </w:rPr>
      </w:pPr>
    </w:p>
    <w:p w14:paraId="2B4AE821" w14:textId="77777777" w:rsidR="001166D0" w:rsidRDefault="001166D0" w:rsidP="00C936E8">
      <w:pPr>
        <w:adjustRightInd w:val="0"/>
        <w:snapToGrid w:val="0"/>
        <w:ind w:firstLine="361"/>
        <w:jc w:val="center"/>
        <w:rPr>
          <w:rFonts w:eastAsia="黑体"/>
          <w:b/>
          <w:sz w:val="18"/>
          <w:szCs w:val="18"/>
        </w:rPr>
      </w:pPr>
    </w:p>
    <w:p w14:paraId="73B7F867" w14:textId="77777777" w:rsidR="001166D0" w:rsidRDefault="001166D0" w:rsidP="00C936E8">
      <w:pPr>
        <w:adjustRightInd w:val="0"/>
        <w:snapToGrid w:val="0"/>
        <w:ind w:firstLine="361"/>
        <w:jc w:val="center"/>
        <w:rPr>
          <w:rFonts w:eastAsia="黑体"/>
          <w:b/>
          <w:sz w:val="18"/>
          <w:szCs w:val="18"/>
        </w:rPr>
      </w:pPr>
    </w:p>
    <w:p w14:paraId="04B9EE1C" w14:textId="2D89D8E1" w:rsidR="006B24FB" w:rsidRDefault="006B24FB" w:rsidP="006B24FB">
      <w:pPr>
        <w:pStyle w:val="1"/>
      </w:pPr>
      <w:bookmarkStart w:id="24" w:name="_Toc434062973"/>
      <w:r w:rsidRPr="00455FF1">
        <w:rPr>
          <w:rFonts w:hint="eastAsia"/>
        </w:rPr>
        <w:lastRenderedPageBreak/>
        <w:t>4</w:t>
      </w:r>
      <w:r>
        <w:t xml:space="preserve"> </w:t>
      </w:r>
      <w:r>
        <w:rPr>
          <w:rFonts w:hint="eastAsia"/>
        </w:rPr>
        <w:t>系统可行性分析</w:t>
      </w:r>
      <w:bookmarkEnd w:id="24"/>
    </w:p>
    <w:p w14:paraId="6BF06BD4" w14:textId="4A698470" w:rsidR="00333436" w:rsidRPr="00643DFE" w:rsidRDefault="0073183B" w:rsidP="0073183B">
      <w:pPr>
        <w:ind w:firstLine="420"/>
      </w:pPr>
      <w:r>
        <w:rPr>
          <w:rFonts w:hint="eastAsia"/>
        </w:rPr>
        <w:t>在</w:t>
      </w:r>
      <w:r w:rsidR="00333436">
        <w:t>软件</w:t>
      </w:r>
      <w:r w:rsidR="00333436">
        <w:rPr>
          <w:rFonts w:hint="eastAsia"/>
        </w:rPr>
        <w:t>端</w:t>
      </w:r>
      <w:r>
        <w:rPr>
          <w:rFonts w:hint="eastAsia"/>
        </w:rPr>
        <w:t>输入</w:t>
      </w:r>
      <w:r w:rsidRPr="00455FF1">
        <w:rPr>
          <w:rFonts w:hint="eastAsia"/>
        </w:rPr>
        <w:t>AGV</w:t>
      </w:r>
      <w:r>
        <w:rPr>
          <w:rFonts w:hint="eastAsia"/>
        </w:rPr>
        <w:t>小车的速度后</w:t>
      </w:r>
      <w:r w:rsidR="00333436">
        <w:t>，</w:t>
      </w:r>
      <w:r>
        <w:rPr>
          <w:rFonts w:hint="eastAsia"/>
        </w:rPr>
        <w:t>整个实木加工生产车间开始运行，</w:t>
      </w:r>
      <w:r w:rsidR="00C84B3A">
        <w:rPr>
          <w:rFonts w:hint="eastAsia"/>
          <w:szCs w:val="21"/>
        </w:rPr>
        <w:t>运行一段时间后车间信息</w:t>
      </w:r>
      <w:r w:rsidR="00333436">
        <w:rPr>
          <w:szCs w:val="21"/>
        </w:rPr>
        <w:t>界面显示如图</w:t>
      </w:r>
      <w:r w:rsidR="001166D0" w:rsidRPr="00455FF1">
        <w:rPr>
          <w:rFonts w:hint="eastAsia"/>
          <w:szCs w:val="21"/>
        </w:rPr>
        <w:t>6</w:t>
      </w:r>
      <w:r w:rsidR="00333436">
        <w:rPr>
          <w:szCs w:val="21"/>
        </w:rPr>
        <w:t>所示</w:t>
      </w:r>
      <w:r w:rsidR="00333436">
        <w:rPr>
          <w:rFonts w:hint="eastAsia"/>
          <w:szCs w:val="21"/>
        </w:rPr>
        <w:t>。</w:t>
      </w:r>
    </w:p>
    <w:p w14:paraId="0165A50C" w14:textId="77777777" w:rsidR="00333436" w:rsidRDefault="00333436" w:rsidP="00333436">
      <w:pPr>
        <w:spacing w:beforeLines="50" w:before="156" w:afterLines="50" w:after="156"/>
        <w:ind w:firstLine="420"/>
        <w:jc w:val="center"/>
        <w:rPr>
          <w:noProof/>
        </w:rPr>
      </w:pPr>
      <w:r w:rsidRPr="00377AC7">
        <w:rPr>
          <w:noProof/>
        </w:rPr>
        <w:drawing>
          <wp:inline distT="0" distB="0" distL="0" distR="0" wp14:anchorId="080E9A13" wp14:editId="6C881E14">
            <wp:extent cx="4838065" cy="2387818"/>
            <wp:effectExtent l="0" t="0" r="63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065" cy="2387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7968BE" w14:textId="0040857E" w:rsidR="00333436" w:rsidRPr="001166D0" w:rsidRDefault="00333436" w:rsidP="00E31581">
      <w:pPr>
        <w:adjustRightInd w:val="0"/>
        <w:snapToGrid w:val="0"/>
        <w:ind w:firstLine="361"/>
        <w:jc w:val="center"/>
        <w:rPr>
          <w:rFonts w:asciiTheme="minorEastAsia" w:eastAsiaTheme="minorEastAsia" w:hAnsiTheme="minorEastAsia"/>
          <w:szCs w:val="18"/>
        </w:rPr>
      </w:pPr>
      <w:bookmarkStart w:id="25" w:name="_Hlk518916554"/>
      <w:r w:rsidRPr="001166D0">
        <w:rPr>
          <w:rFonts w:asciiTheme="minorEastAsia" w:eastAsiaTheme="minorEastAsia" w:hAnsiTheme="minorEastAsia"/>
          <w:szCs w:val="18"/>
        </w:rPr>
        <w:t>图</w:t>
      </w:r>
      <w:r w:rsidR="001166D0" w:rsidRPr="00455FF1">
        <w:rPr>
          <w:rFonts w:eastAsiaTheme="minorEastAsia" w:hint="eastAsia"/>
          <w:szCs w:val="18"/>
        </w:rPr>
        <w:t>6</w:t>
      </w:r>
      <w:r w:rsidR="001166D0" w:rsidRPr="001166D0">
        <w:rPr>
          <w:rFonts w:asciiTheme="minorEastAsia" w:eastAsiaTheme="minorEastAsia" w:hAnsiTheme="minorEastAsia"/>
          <w:szCs w:val="18"/>
        </w:rPr>
        <w:t xml:space="preserve"> </w:t>
      </w:r>
      <w:r w:rsidR="00C84B3A">
        <w:rPr>
          <w:rFonts w:asciiTheme="minorEastAsia" w:eastAsiaTheme="minorEastAsia" w:hAnsiTheme="minorEastAsia" w:hint="eastAsia"/>
          <w:szCs w:val="18"/>
        </w:rPr>
        <w:t>车间信息</w:t>
      </w:r>
      <w:r w:rsidRPr="001166D0">
        <w:rPr>
          <w:rFonts w:asciiTheme="minorEastAsia" w:eastAsiaTheme="minorEastAsia" w:hAnsiTheme="minorEastAsia" w:hint="eastAsia"/>
          <w:szCs w:val="18"/>
        </w:rPr>
        <w:t>显示界面</w:t>
      </w:r>
    </w:p>
    <w:bookmarkEnd w:id="25"/>
    <w:p w14:paraId="6BFE99B5" w14:textId="5E772FE0" w:rsidR="006B24FB" w:rsidRPr="00C84B3A" w:rsidRDefault="00C84B3A" w:rsidP="00C84B3A">
      <w:pPr>
        <w:spacing w:beforeLines="50" w:before="156" w:afterLines="50" w:after="156"/>
        <w:ind w:firstLine="420"/>
        <w:rPr>
          <w:rFonts w:hint="eastAsia"/>
          <w:szCs w:val="21"/>
        </w:rPr>
      </w:pPr>
      <w:r>
        <w:rPr>
          <w:rFonts w:hint="eastAsia"/>
          <w:szCs w:val="21"/>
        </w:rPr>
        <w:t>软件正确显示了实木加工生产车间生产过程中在制品数量、在制品种类等信息，验证了软件的全面可视化能力</w:t>
      </w:r>
    </w:p>
    <w:sectPr w:rsidR="006B24FB" w:rsidRPr="00C84B3A" w:rsidSect="00622F86">
      <w:headerReference w:type="default" r:id="rId23"/>
      <w:footerReference w:type="default" r:id="rId24"/>
      <w:headerReference w:type="first" r:id="rId25"/>
      <w:pgSz w:w="11906" w:h="16838"/>
      <w:pgMar w:top="1440" w:right="1800" w:bottom="1440" w:left="1800" w:header="851" w:footer="992" w:gutter="0"/>
      <w:pgNumType w:start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DAC795" w14:textId="77777777" w:rsidR="008846F3" w:rsidRDefault="008846F3" w:rsidP="00E93B85">
      <w:r>
        <w:separator/>
      </w:r>
    </w:p>
  </w:endnote>
  <w:endnote w:type="continuationSeparator" w:id="0">
    <w:p w14:paraId="71719920" w14:textId="77777777" w:rsidR="008846F3" w:rsidRDefault="008846F3" w:rsidP="00E93B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ˎ̥">
    <w:altName w:val="Times New Roman"/>
    <w:charset w:val="00"/>
    <w:family w:val="auto"/>
    <w:pitch w:val="default"/>
    <w:sig w:usb0="00000000" w:usb1="00000000" w:usb2="00000000" w:usb3="00000000" w:csb0="00040001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83276764"/>
      <w:docPartObj>
        <w:docPartGallery w:val="Page Numbers (Bottom of Page)"/>
        <w:docPartUnique/>
      </w:docPartObj>
    </w:sdtPr>
    <w:sdtContent>
      <w:p w14:paraId="756FBD8D" w14:textId="77777777" w:rsidR="00B90B10" w:rsidRDefault="00B90B10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D4D36" w:rsidRPr="00BD4D36">
          <w:rPr>
            <w:noProof/>
            <w:lang w:val="zh-CN"/>
          </w:rPr>
          <w:t>12</w:t>
        </w:r>
        <w:r>
          <w:fldChar w:fldCharType="end"/>
        </w:r>
      </w:p>
    </w:sdtContent>
  </w:sdt>
  <w:p w14:paraId="5AC7C195" w14:textId="77777777" w:rsidR="001C3DA0" w:rsidRDefault="001C3DA0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02BBA1" w14:textId="77777777" w:rsidR="008846F3" w:rsidRDefault="008846F3" w:rsidP="00E93B85">
      <w:r>
        <w:separator/>
      </w:r>
    </w:p>
  </w:footnote>
  <w:footnote w:type="continuationSeparator" w:id="0">
    <w:p w14:paraId="654621D2" w14:textId="77777777" w:rsidR="008846F3" w:rsidRDefault="008846F3" w:rsidP="00E93B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49DC55" w14:textId="637263CA" w:rsidR="001C3DA0" w:rsidRPr="001C3DA0" w:rsidRDefault="003D4340" w:rsidP="001C3DA0">
    <w:pPr>
      <w:widowControl/>
      <w:spacing w:before="100" w:beforeAutospacing="1" w:after="100" w:afterAutospacing="1" w:line="225" w:lineRule="atLeast"/>
      <w:jc w:val="center"/>
      <w:rPr>
        <w:rFonts w:ascii="ˎ̥" w:hAnsi="ˎ̥" w:cs="宋体"/>
        <w:kern w:val="0"/>
        <w:sz w:val="18"/>
        <w:szCs w:val="18"/>
      </w:rPr>
    </w:pPr>
    <w:r w:rsidRPr="003D4340">
      <w:rPr>
        <w:rFonts w:ascii="ˎ̥" w:hAnsi="ˎ̥" w:cs="宋体" w:hint="eastAsia"/>
        <w:kern w:val="0"/>
        <w:sz w:val="18"/>
        <w:szCs w:val="18"/>
      </w:rPr>
      <w:t>基于</w:t>
    </w:r>
    <w:r w:rsidR="00F60197">
      <w:rPr>
        <w:rFonts w:ascii="ˎ̥" w:hAnsi="ˎ̥" w:cs="宋体" w:hint="eastAsia"/>
        <w:kern w:val="0"/>
        <w:sz w:val="18"/>
        <w:szCs w:val="18"/>
      </w:rPr>
      <w:t>数字孪生</w:t>
    </w:r>
    <w:r w:rsidRPr="003D4340">
      <w:rPr>
        <w:rFonts w:ascii="ˎ̥" w:hAnsi="ˎ̥" w:cs="宋体" w:hint="eastAsia"/>
        <w:kern w:val="0"/>
        <w:sz w:val="18"/>
        <w:szCs w:val="18"/>
      </w:rPr>
      <w:t>的实木加工生产</w:t>
    </w:r>
    <w:r w:rsidR="00F60197">
      <w:rPr>
        <w:rFonts w:ascii="ˎ̥" w:hAnsi="ˎ̥" w:cs="宋体" w:hint="eastAsia"/>
        <w:kern w:val="0"/>
        <w:sz w:val="18"/>
        <w:szCs w:val="18"/>
      </w:rPr>
      <w:t>车间</w:t>
    </w:r>
    <w:r w:rsidRPr="003D4340">
      <w:rPr>
        <w:rFonts w:ascii="ˎ̥" w:hAnsi="ˎ̥" w:cs="宋体" w:hint="eastAsia"/>
        <w:kern w:val="0"/>
        <w:sz w:val="18"/>
        <w:szCs w:val="18"/>
      </w:rPr>
      <w:t>模拟软件</w:t>
    </w:r>
    <w:r w:rsidR="001A059A">
      <w:rPr>
        <w:rFonts w:ascii="ˎ̥" w:hAnsi="ˎ̥" w:cs="宋体" w:hint="eastAsia"/>
        <w:kern w:val="0"/>
        <w:sz w:val="18"/>
        <w:szCs w:val="18"/>
      </w:rPr>
      <w:t>用户手册</w:t>
    </w:r>
    <w:r w:rsidR="005E2783">
      <w:rPr>
        <w:rFonts w:ascii="ˎ̥" w:hAnsi="ˎ̥" w:cs="宋体" w:hint="eastAsia"/>
        <w:kern w:val="0"/>
        <w:sz w:val="18"/>
        <w:szCs w:val="18"/>
      </w:rPr>
      <w:t>V1.0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06063A" w14:textId="77777777" w:rsidR="009F6CA0" w:rsidRPr="00622F86" w:rsidRDefault="00622F86" w:rsidP="00622F86">
    <w:pPr>
      <w:pStyle w:val="a9"/>
      <w:pBdr>
        <w:bottom w:val="single" w:sz="6" w:space="18" w:color="auto"/>
      </w:pBdr>
      <w:rPr>
        <w:rFonts w:ascii="ˎ̥" w:hAnsi="ˎ̥" w:cs="宋体"/>
        <w:kern w:val="0"/>
      </w:rPr>
    </w:pPr>
    <w:r w:rsidRPr="00622F86">
      <w:rPr>
        <w:rFonts w:ascii="ˎ̥" w:hAnsi="ˎ̥" w:cs="宋体" w:hint="eastAsia"/>
        <w:kern w:val="0"/>
      </w:rPr>
      <w:t>基于</w:t>
    </w:r>
    <w:r w:rsidRPr="00622F86">
      <w:rPr>
        <w:rFonts w:ascii="ˎ̥" w:hAnsi="ˎ̥" w:cs="宋体" w:hint="eastAsia"/>
        <w:kern w:val="0"/>
      </w:rPr>
      <w:t>C#</w:t>
    </w:r>
    <w:r w:rsidRPr="00622F86">
      <w:rPr>
        <w:rFonts w:ascii="ˎ̥" w:hAnsi="ˎ̥" w:cs="宋体" w:hint="eastAsia"/>
        <w:kern w:val="0"/>
      </w:rPr>
      <w:t>的多传感器气象环境采集软件说明书</w:t>
    </w:r>
    <w:r w:rsidRPr="00622F86">
      <w:rPr>
        <w:rFonts w:ascii="ˎ̥" w:hAnsi="ˎ̥" w:cs="宋体"/>
        <w:kern w:val="0"/>
      </w:rPr>
      <w:t>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C"/>
    <w:multiLevelType w:val="multilevel"/>
    <w:tmpl w:val="0000000C"/>
    <w:lvl w:ilvl="0">
      <w:start w:val="1"/>
      <w:numFmt w:val="decimal"/>
      <w:lvlText w:val="[%1]"/>
      <w:lvlJc w:val="left"/>
      <w:pPr>
        <w:tabs>
          <w:tab w:val="num" w:pos="113"/>
        </w:tabs>
        <w:ind w:left="0" w:firstLine="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41157419"/>
    <w:multiLevelType w:val="hybridMultilevel"/>
    <w:tmpl w:val="58EE30E2"/>
    <w:lvl w:ilvl="0" w:tplc="04090001">
      <w:start w:val="1"/>
      <w:numFmt w:val="bullet"/>
      <w:lvlText w:val=""/>
      <w:lvlJc w:val="left"/>
      <w:pPr>
        <w:ind w:left="975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9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1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3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5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7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9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1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35" w:hanging="420"/>
      </w:pPr>
      <w:rPr>
        <w:rFonts w:ascii="Wingdings" w:hAnsi="Wingdings" w:hint="default"/>
      </w:rPr>
    </w:lvl>
  </w:abstractNum>
  <w:abstractNum w:abstractNumId="2" w15:restartNumberingAfterBreak="0">
    <w:nsid w:val="4A816E2C"/>
    <w:multiLevelType w:val="multilevel"/>
    <w:tmpl w:val="ACF6ECE8"/>
    <w:lvl w:ilvl="0">
      <w:start w:val="1"/>
      <w:numFmt w:val="decimal"/>
      <w:lvlText w:val="%1"/>
      <w:lvlJc w:val="left"/>
      <w:pPr>
        <w:ind w:left="555" w:hanging="555"/>
      </w:pPr>
      <w:rPr>
        <w:rFonts w:hAnsi="Times New Roman"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Ansi="Times New Roman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Ansi="Times New Roman"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Ansi="Times New Roman"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Ansi="Times New Roman"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Ansi="Times New Roman"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Ansi="Times New Roman"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Ansi="Times New Roman"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Ansi="Times New Roman" w:hint="default"/>
      </w:rPr>
    </w:lvl>
  </w:abstractNum>
  <w:abstractNum w:abstractNumId="3" w15:restartNumberingAfterBreak="0">
    <w:nsid w:val="71A513EA"/>
    <w:multiLevelType w:val="hybridMultilevel"/>
    <w:tmpl w:val="CDC0BD9C"/>
    <w:lvl w:ilvl="0" w:tplc="CCE027F2">
      <w:start w:val="1"/>
      <w:numFmt w:val="decimal"/>
      <w:lvlText w:val="（%1）"/>
      <w:lvlJc w:val="left"/>
      <w:pPr>
        <w:ind w:left="1245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5" w:hanging="420"/>
      </w:pPr>
    </w:lvl>
    <w:lvl w:ilvl="2" w:tplc="0409001B" w:tentative="1">
      <w:start w:val="1"/>
      <w:numFmt w:val="lowerRoman"/>
      <w:lvlText w:val="%3."/>
      <w:lvlJc w:val="right"/>
      <w:pPr>
        <w:ind w:left="1785" w:hanging="420"/>
      </w:pPr>
    </w:lvl>
    <w:lvl w:ilvl="3" w:tplc="0409000F" w:tentative="1">
      <w:start w:val="1"/>
      <w:numFmt w:val="decimal"/>
      <w:lvlText w:val="%4."/>
      <w:lvlJc w:val="left"/>
      <w:pPr>
        <w:ind w:left="2205" w:hanging="420"/>
      </w:pPr>
    </w:lvl>
    <w:lvl w:ilvl="4" w:tplc="04090019" w:tentative="1">
      <w:start w:val="1"/>
      <w:numFmt w:val="lowerLetter"/>
      <w:lvlText w:val="%5)"/>
      <w:lvlJc w:val="left"/>
      <w:pPr>
        <w:ind w:left="2625" w:hanging="420"/>
      </w:pPr>
    </w:lvl>
    <w:lvl w:ilvl="5" w:tplc="0409001B" w:tentative="1">
      <w:start w:val="1"/>
      <w:numFmt w:val="lowerRoman"/>
      <w:lvlText w:val="%6."/>
      <w:lvlJc w:val="right"/>
      <w:pPr>
        <w:ind w:left="3045" w:hanging="420"/>
      </w:pPr>
    </w:lvl>
    <w:lvl w:ilvl="6" w:tplc="0409000F" w:tentative="1">
      <w:start w:val="1"/>
      <w:numFmt w:val="decimal"/>
      <w:lvlText w:val="%7."/>
      <w:lvlJc w:val="left"/>
      <w:pPr>
        <w:ind w:left="3465" w:hanging="420"/>
      </w:pPr>
    </w:lvl>
    <w:lvl w:ilvl="7" w:tplc="04090019" w:tentative="1">
      <w:start w:val="1"/>
      <w:numFmt w:val="lowerLetter"/>
      <w:lvlText w:val="%8)"/>
      <w:lvlJc w:val="left"/>
      <w:pPr>
        <w:ind w:left="3885" w:hanging="420"/>
      </w:pPr>
    </w:lvl>
    <w:lvl w:ilvl="8" w:tplc="0409001B" w:tentative="1">
      <w:start w:val="1"/>
      <w:numFmt w:val="lowerRoman"/>
      <w:lvlText w:val="%9."/>
      <w:lvlJc w:val="right"/>
      <w:pPr>
        <w:ind w:left="4305" w:hanging="420"/>
      </w:pPr>
    </w:lvl>
  </w:abstractNum>
  <w:num w:numId="1" w16cid:durableId="1536843514">
    <w:abstractNumId w:val="2"/>
  </w:num>
  <w:num w:numId="2" w16cid:durableId="1145589370">
    <w:abstractNumId w:val="0"/>
  </w:num>
  <w:num w:numId="3" w16cid:durableId="1837375984">
    <w:abstractNumId w:val="3"/>
  </w:num>
  <w:num w:numId="4" w16cid:durableId="17334998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99F"/>
    <w:rsid w:val="00023620"/>
    <w:rsid w:val="0007332C"/>
    <w:rsid w:val="000C66C3"/>
    <w:rsid w:val="001166D0"/>
    <w:rsid w:val="0014111B"/>
    <w:rsid w:val="001A059A"/>
    <w:rsid w:val="001C3DA0"/>
    <w:rsid w:val="001D48D6"/>
    <w:rsid w:val="00251BD1"/>
    <w:rsid w:val="002979D6"/>
    <w:rsid w:val="002A769C"/>
    <w:rsid w:val="002E5963"/>
    <w:rsid w:val="00333436"/>
    <w:rsid w:val="003D4340"/>
    <w:rsid w:val="00422C80"/>
    <w:rsid w:val="00455FF1"/>
    <w:rsid w:val="004A1F0C"/>
    <w:rsid w:val="004C077F"/>
    <w:rsid w:val="004F3C29"/>
    <w:rsid w:val="00510914"/>
    <w:rsid w:val="00543168"/>
    <w:rsid w:val="005457BA"/>
    <w:rsid w:val="00563429"/>
    <w:rsid w:val="00597DFB"/>
    <w:rsid w:val="005B54FA"/>
    <w:rsid w:val="005D71DA"/>
    <w:rsid w:val="005E2783"/>
    <w:rsid w:val="005E2E56"/>
    <w:rsid w:val="006216FD"/>
    <w:rsid w:val="00622F86"/>
    <w:rsid w:val="006240AC"/>
    <w:rsid w:val="00640E12"/>
    <w:rsid w:val="006678BE"/>
    <w:rsid w:val="006843AC"/>
    <w:rsid w:val="006B24FB"/>
    <w:rsid w:val="006D4633"/>
    <w:rsid w:val="00716D7E"/>
    <w:rsid w:val="00725067"/>
    <w:rsid w:val="0073183B"/>
    <w:rsid w:val="00732F89"/>
    <w:rsid w:val="00756D1B"/>
    <w:rsid w:val="00762575"/>
    <w:rsid w:val="0079778F"/>
    <w:rsid w:val="007A599F"/>
    <w:rsid w:val="007A6E31"/>
    <w:rsid w:val="00805F47"/>
    <w:rsid w:val="00876491"/>
    <w:rsid w:val="008846F3"/>
    <w:rsid w:val="0089428E"/>
    <w:rsid w:val="008A2250"/>
    <w:rsid w:val="008A7194"/>
    <w:rsid w:val="008C6E4C"/>
    <w:rsid w:val="008D798D"/>
    <w:rsid w:val="008F0E3F"/>
    <w:rsid w:val="00916ECB"/>
    <w:rsid w:val="009628C3"/>
    <w:rsid w:val="0099517E"/>
    <w:rsid w:val="009E2379"/>
    <w:rsid w:val="009F6CA0"/>
    <w:rsid w:val="00A43589"/>
    <w:rsid w:val="00A47399"/>
    <w:rsid w:val="00A64EB8"/>
    <w:rsid w:val="00A71F35"/>
    <w:rsid w:val="00AE46AD"/>
    <w:rsid w:val="00AF2A01"/>
    <w:rsid w:val="00B10D3E"/>
    <w:rsid w:val="00B551BC"/>
    <w:rsid w:val="00B872D7"/>
    <w:rsid w:val="00B90B10"/>
    <w:rsid w:val="00BC568E"/>
    <w:rsid w:val="00BC588C"/>
    <w:rsid w:val="00BD05B2"/>
    <w:rsid w:val="00BD4D36"/>
    <w:rsid w:val="00BD6AD9"/>
    <w:rsid w:val="00C6778B"/>
    <w:rsid w:val="00C75A1A"/>
    <w:rsid w:val="00C84B3A"/>
    <w:rsid w:val="00C86374"/>
    <w:rsid w:val="00C8651D"/>
    <w:rsid w:val="00C936E8"/>
    <w:rsid w:val="00CC6EFB"/>
    <w:rsid w:val="00CD38FD"/>
    <w:rsid w:val="00CF277D"/>
    <w:rsid w:val="00D6050C"/>
    <w:rsid w:val="00D778D9"/>
    <w:rsid w:val="00DB186E"/>
    <w:rsid w:val="00DD0AC1"/>
    <w:rsid w:val="00DD22EB"/>
    <w:rsid w:val="00E2431E"/>
    <w:rsid w:val="00E31581"/>
    <w:rsid w:val="00E55CF7"/>
    <w:rsid w:val="00E5753C"/>
    <w:rsid w:val="00E852EF"/>
    <w:rsid w:val="00E93B85"/>
    <w:rsid w:val="00EB1315"/>
    <w:rsid w:val="00EB2004"/>
    <w:rsid w:val="00EF1A8E"/>
    <w:rsid w:val="00F37888"/>
    <w:rsid w:val="00F4743A"/>
    <w:rsid w:val="00F60197"/>
    <w:rsid w:val="00F961FF"/>
    <w:rsid w:val="00FC0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8B7776"/>
  <w15:docId w15:val="{AD59A696-BA08-42B7-9705-042666F1E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240AC"/>
    <w:pPr>
      <w:widowControl w:val="0"/>
      <w:jc w:val="both"/>
    </w:pPr>
    <w:rPr>
      <w:rFonts w:ascii="Times New Roman" w:eastAsia="宋体" w:hAnsi="Times New Roman" w:cs="Times New Roman"/>
      <w:color w:val="000000" w:themeColor="text1"/>
      <w:szCs w:val="20"/>
    </w:rPr>
  </w:style>
  <w:style w:type="paragraph" w:styleId="1">
    <w:name w:val="heading 1"/>
    <w:basedOn w:val="a"/>
    <w:next w:val="a"/>
    <w:link w:val="10"/>
    <w:uiPriority w:val="9"/>
    <w:qFormat/>
    <w:rsid w:val="00716D7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qFormat/>
    <w:rsid w:val="006240AC"/>
    <w:pPr>
      <w:spacing w:before="50" w:after="50" w:line="360" w:lineRule="auto"/>
      <w:outlineLvl w:val="1"/>
    </w:pPr>
    <w:rPr>
      <w:rFonts w:ascii="宋体" w:hAnsi="宋体"/>
      <w:b/>
      <w:kern w:val="0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rsid w:val="006240AC"/>
    <w:rPr>
      <w:rFonts w:ascii="宋体" w:eastAsia="宋体" w:hAnsi="宋体" w:cs="Times New Roman"/>
      <w:b/>
      <w:color w:val="000000" w:themeColor="text1"/>
      <w:kern w:val="0"/>
      <w:sz w:val="28"/>
      <w:szCs w:val="28"/>
    </w:rPr>
  </w:style>
  <w:style w:type="paragraph" w:styleId="a3">
    <w:name w:val="Title"/>
    <w:basedOn w:val="a"/>
    <w:next w:val="a"/>
    <w:link w:val="a4"/>
    <w:uiPriority w:val="10"/>
    <w:qFormat/>
    <w:rsid w:val="006240AC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character" w:customStyle="1" w:styleId="a4">
    <w:name w:val="标题 字符"/>
    <w:basedOn w:val="a0"/>
    <w:link w:val="a3"/>
    <w:uiPriority w:val="10"/>
    <w:rsid w:val="006240AC"/>
    <w:rPr>
      <w:rFonts w:asciiTheme="majorHAnsi" w:eastAsia="宋体" w:hAnsiTheme="majorHAnsi" w:cstheme="majorBidi"/>
      <w:b/>
      <w:bCs/>
      <w:color w:val="000000" w:themeColor="text1"/>
      <w:sz w:val="32"/>
      <w:szCs w:val="32"/>
    </w:rPr>
  </w:style>
  <w:style w:type="character" w:styleId="a5">
    <w:name w:val="Hyperlink"/>
    <w:basedOn w:val="a0"/>
    <w:uiPriority w:val="99"/>
    <w:unhideWhenUsed/>
    <w:rsid w:val="006240AC"/>
    <w:rPr>
      <w:color w:val="0000FF"/>
      <w:u w:val="single"/>
    </w:rPr>
  </w:style>
  <w:style w:type="paragraph" w:styleId="a6">
    <w:name w:val="List Paragraph"/>
    <w:basedOn w:val="a"/>
    <w:uiPriority w:val="34"/>
    <w:qFormat/>
    <w:rsid w:val="008C6E4C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sid w:val="00716D7E"/>
    <w:rPr>
      <w:rFonts w:ascii="Times New Roman" w:eastAsia="宋体" w:hAnsi="Times New Roman" w:cs="Times New Roman"/>
      <w:b/>
      <w:bCs/>
      <w:color w:val="000000" w:themeColor="text1"/>
      <w:kern w:val="44"/>
      <w:sz w:val="44"/>
      <w:szCs w:val="44"/>
    </w:rPr>
  </w:style>
  <w:style w:type="paragraph" w:styleId="a7">
    <w:name w:val="Balloon Text"/>
    <w:basedOn w:val="a"/>
    <w:link w:val="a8"/>
    <w:uiPriority w:val="99"/>
    <w:semiHidden/>
    <w:unhideWhenUsed/>
    <w:rsid w:val="00C6778B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C6778B"/>
    <w:rPr>
      <w:rFonts w:ascii="Times New Roman" w:eastAsia="宋体" w:hAnsi="Times New Roman" w:cs="Times New Roman"/>
      <w:color w:val="000000" w:themeColor="text1"/>
      <w:sz w:val="18"/>
      <w:szCs w:val="18"/>
    </w:rPr>
  </w:style>
  <w:style w:type="character" w:customStyle="1" w:styleId="111">
    <w:name w:val="111"/>
    <w:basedOn w:val="a0"/>
    <w:rsid w:val="00BD05B2"/>
    <w:rPr>
      <w:rFonts w:ascii="宋体" w:hAnsi="宋体"/>
      <w:sz w:val="24"/>
    </w:rPr>
  </w:style>
  <w:style w:type="paragraph" w:styleId="TOC">
    <w:name w:val="TOC Heading"/>
    <w:basedOn w:val="1"/>
    <w:next w:val="a"/>
    <w:uiPriority w:val="39"/>
    <w:unhideWhenUsed/>
    <w:qFormat/>
    <w:rsid w:val="00E93B85"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paragraph" w:styleId="TOC2">
    <w:name w:val="toc 2"/>
    <w:basedOn w:val="a"/>
    <w:next w:val="a"/>
    <w:autoRedefine/>
    <w:uiPriority w:val="39"/>
    <w:unhideWhenUsed/>
    <w:qFormat/>
    <w:rsid w:val="00E93B85"/>
    <w:pPr>
      <w:widowControl/>
      <w:spacing w:after="100" w:line="276" w:lineRule="auto"/>
      <w:ind w:left="220"/>
      <w:jc w:val="left"/>
    </w:pPr>
    <w:rPr>
      <w:rFonts w:asciiTheme="minorHAnsi" w:eastAsiaTheme="minorEastAsia" w:hAnsiTheme="minorHAnsi" w:cstheme="minorBidi"/>
      <w:color w:val="auto"/>
      <w:kern w:val="0"/>
      <w:sz w:val="22"/>
      <w:szCs w:val="22"/>
    </w:rPr>
  </w:style>
  <w:style w:type="paragraph" w:styleId="TOC1">
    <w:name w:val="toc 1"/>
    <w:basedOn w:val="a"/>
    <w:next w:val="a"/>
    <w:autoRedefine/>
    <w:uiPriority w:val="39"/>
    <w:unhideWhenUsed/>
    <w:qFormat/>
    <w:rsid w:val="00E93B85"/>
    <w:pPr>
      <w:widowControl/>
      <w:spacing w:after="100" w:line="276" w:lineRule="auto"/>
      <w:jc w:val="left"/>
    </w:pPr>
    <w:rPr>
      <w:rFonts w:asciiTheme="minorHAnsi" w:eastAsiaTheme="minorEastAsia" w:hAnsiTheme="minorHAnsi" w:cstheme="minorBidi"/>
      <w:color w:val="auto"/>
      <w:kern w:val="0"/>
      <w:sz w:val="22"/>
      <w:szCs w:val="22"/>
    </w:rPr>
  </w:style>
  <w:style w:type="paragraph" w:styleId="TOC3">
    <w:name w:val="toc 3"/>
    <w:basedOn w:val="a"/>
    <w:next w:val="a"/>
    <w:autoRedefine/>
    <w:uiPriority w:val="39"/>
    <w:semiHidden/>
    <w:unhideWhenUsed/>
    <w:qFormat/>
    <w:rsid w:val="00E93B85"/>
    <w:pPr>
      <w:widowControl/>
      <w:spacing w:after="100" w:line="276" w:lineRule="auto"/>
      <w:ind w:left="440"/>
      <w:jc w:val="left"/>
    </w:pPr>
    <w:rPr>
      <w:rFonts w:asciiTheme="minorHAnsi" w:eastAsiaTheme="minorEastAsia" w:hAnsiTheme="minorHAnsi" w:cstheme="minorBidi"/>
      <w:color w:val="auto"/>
      <w:kern w:val="0"/>
      <w:sz w:val="22"/>
      <w:szCs w:val="22"/>
    </w:rPr>
  </w:style>
  <w:style w:type="paragraph" w:styleId="a9">
    <w:name w:val="header"/>
    <w:basedOn w:val="a"/>
    <w:link w:val="aa"/>
    <w:uiPriority w:val="99"/>
    <w:unhideWhenUsed/>
    <w:rsid w:val="00E93B8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E93B85"/>
    <w:rPr>
      <w:rFonts w:ascii="Times New Roman" w:eastAsia="宋体" w:hAnsi="Times New Roman" w:cs="Times New Roman"/>
      <w:color w:val="000000" w:themeColor="text1"/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E93B8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E93B85"/>
    <w:rPr>
      <w:rFonts w:ascii="Times New Roman" w:eastAsia="宋体" w:hAnsi="Times New Roman" w:cs="Times New Roman"/>
      <w:color w:val="000000" w:themeColor="text1"/>
      <w:sz w:val="18"/>
      <w:szCs w:val="18"/>
    </w:rPr>
  </w:style>
  <w:style w:type="character" w:styleId="ad">
    <w:name w:val="Placeholder Text"/>
    <w:basedOn w:val="a0"/>
    <w:uiPriority w:val="99"/>
    <w:semiHidden/>
    <w:rsid w:val="00756D1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067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40030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50378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baike.baidu.com/view/18370.htm" TargetMode="External"/><Relationship Id="rId13" Type="http://schemas.openxmlformats.org/officeDocument/2006/relationships/diagramQuickStyle" Target="diagrams/quickStyle1.xml"/><Relationship Id="rId18" Type="http://schemas.openxmlformats.org/officeDocument/2006/relationships/diagramQuickStyle" Target="diagrams/quickStyle2.xm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2.png"/><Relationship Id="rId7" Type="http://schemas.openxmlformats.org/officeDocument/2006/relationships/endnotes" Target="endnotes.xml"/><Relationship Id="rId12" Type="http://schemas.openxmlformats.org/officeDocument/2006/relationships/diagramLayout" Target="diagrams/layout1.xml"/><Relationship Id="rId17" Type="http://schemas.openxmlformats.org/officeDocument/2006/relationships/diagramLayout" Target="diagrams/layout2.xml"/><Relationship Id="rId25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diagramData" Target="diagrams/data2.xml"/><Relationship Id="rId20" Type="http://schemas.microsoft.com/office/2007/relationships/diagramDrawing" Target="diagrams/drawing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Data" Target="diagrams/data1.xml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microsoft.com/office/2007/relationships/diagramDrawing" Target="diagrams/drawing1.xml"/><Relationship Id="rId23" Type="http://schemas.openxmlformats.org/officeDocument/2006/relationships/header" Target="header1.xml"/><Relationship Id="rId10" Type="http://schemas.openxmlformats.org/officeDocument/2006/relationships/image" Target="media/image1.png"/><Relationship Id="rId19" Type="http://schemas.openxmlformats.org/officeDocument/2006/relationships/diagramColors" Target="diagrams/colors2.xml"/><Relationship Id="rId4" Type="http://schemas.openxmlformats.org/officeDocument/2006/relationships/settings" Target="settings.xml"/><Relationship Id="rId9" Type="http://schemas.openxmlformats.org/officeDocument/2006/relationships/hyperlink" Target="http://baike.baidu.com/view/4294.htm" TargetMode="External"/><Relationship Id="rId14" Type="http://schemas.openxmlformats.org/officeDocument/2006/relationships/diagramColors" Target="diagrams/colors1.xml"/><Relationship Id="rId22" Type="http://schemas.openxmlformats.org/officeDocument/2006/relationships/image" Target="media/image3.png"/><Relationship Id="rId27" Type="http://schemas.openxmlformats.org/officeDocument/2006/relationships/theme" Target="theme/theme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4698376A-22E6-4D8C-8B08-659E136DBF49}" type="doc">
      <dgm:prSet loTypeId="urn:microsoft.com/office/officeart/2005/8/layout/hierarchy6" loCatId="hierarchy" qsTypeId="urn:microsoft.com/office/officeart/2005/8/quickstyle/simple1" qsCatId="simple" csTypeId="urn:microsoft.com/office/officeart/2005/8/colors/accent0_1" csCatId="mainScheme" phldr="1"/>
      <dgm:spPr/>
      <dgm:t>
        <a:bodyPr/>
        <a:lstStyle/>
        <a:p>
          <a:endParaRPr lang="zh-CN" altLang="en-US"/>
        </a:p>
      </dgm:t>
    </dgm:pt>
    <dgm:pt modelId="{45FF72FB-56A0-4FBF-8F6A-E74D98B51C10}">
      <dgm:prSet custT="1"/>
      <dgm:spPr/>
      <dgm:t>
        <a:bodyPr/>
        <a:lstStyle/>
        <a:p>
          <a:pPr algn="ctr"/>
          <a:r>
            <a:rPr lang="zh-CN" altLang="en-US" sz="1400" b="1" dirty="0">
              <a:latin typeface="宋体" panose="02010600030101010101" pitchFamily="2" charset="-122"/>
              <a:ea typeface="宋体" panose="02010600030101010101" pitchFamily="2" charset="-122"/>
            </a:rPr>
            <a:t>车间模拟软件</a:t>
          </a:r>
          <a:endParaRPr lang="zh-CN" altLang="en-US" sz="1400"/>
        </a:p>
      </dgm:t>
    </dgm:pt>
    <dgm:pt modelId="{193C784B-10F0-4E60-ABD9-F7835DB1E9A2}" type="parTrans" cxnId="{95EEC92D-2169-4D51-8CFA-F770C319B256}">
      <dgm:prSet/>
      <dgm:spPr/>
      <dgm:t>
        <a:bodyPr/>
        <a:lstStyle/>
        <a:p>
          <a:pPr algn="ctr"/>
          <a:endParaRPr lang="zh-CN" altLang="en-US"/>
        </a:p>
      </dgm:t>
    </dgm:pt>
    <dgm:pt modelId="{57C9122A-E4A6-4584-B3B3-5500C694E0AC}" type="sibTrans" cxnId="{95EEC92D-2169-4D51-8CFA-F770C319B256}">
      <dgm:prSet/>
      <dgm:spPr/>
      <dgm:t>
        <a:bodyPr/>
        <a:lstStyle/>
        <a:p>
          <a:pPr algn="ctr"/>
          <a:endParaRPr lang="zh-CN" altLang="en-US"/>
        </a:p>
      </dgm:t>
    </dgm:pt>
    <dgm:pt modelId="{7D65BA7F-9359-4B7B-8CA5-BF79E7E34F6B}">
      <dgm:prSet custT="1"/>
      <dgm:spPr/>
      <dgm:t>
        <a:bodyPr/>
        <a:lstStyle/>
        <a:p>
          <a:pPr algn="ctr"/>
          <a:r>
            <a:rPr lang="zh-CN" altLang="en-US" sz="1100" b="1" dirty="0">
              <a:latin typeface="宋体" panose="02010600030101010101" pitchFamily="2" charset="-122"/>
              <a:ea typeface="宋体" panose="02010600030101010101" pitchFamily="2" charset="-122"/>
            </a:rPr>
            <a:t>车间信息</a:t>
          </a:r>
        </a:p>
      </dgm:t>
    </dgm:pt>
    <dgm:pt modelId="{DD7346D0-D078-4B1F-A570-ECD75FA50B72}" type="parTrans" cxnId="{F0EB97FD-1DD9-4E5B-AE40-6262595CB380}">
      <dgm:prSet/>
      <dgm:spPr/>
      <dgm:t>
        <a:bodyPr/>
        <a:lstStyle/>
        <a:p>
          <a:pPr algn="ctr"/>
          <a:endParaRPr lang="zh-CN" altLang="en-US"/>
        </a:p>
      </dgm:t>
    </dgm:pt>
    <dgm:pt modelId="{13330F45-B0CE-49BA-AB72-5839E428F372}" type="sibTrans" cxnId="{F0EB97FD-1DD9-4E5B-AE40-6262595CB380}">
      <dgm:prSet/>
      <dgm:spPr/>
      <dgm:t>
        <a:bodyPr/>
        <a:lstStyle/>
        <a:p>
          <a:pPr algn="ctr"/>
          <a:endParaRPr lang="zh-CN" altLang="en-US"/>
        </a:p>
      </dgm:t>
    </dgm:pt>
    <dgm:pt modelId="{4FCAB68A-3711-4DE2-838B-E95C9F3D7455}">
      <dgm:prSet custT="1"/>
      <dgm:spPr/>
      <dgm:t>
        <a:bodyPr vert="eaVert"/>
        <a:lstStyle/>
        <a:p>
          <a:pPr algn="ctr"/>
          <a:r>
            <a:rPr lang="zh-CN" altLang="en-US" sz="1100" b="1" dirty="0">
              <a:latin typeface="宋体" panose="02010600030101010101" pitchFamily="2" charset="-122"/>
              <a:ea typeface="宋体" panose="02010600030101010101" pitchFamily="2" charset="-122"/>
            </a:rPr>
            <a:t>在制品数量</a:t>
          </a:r>
        </a:p>
      </dgm:t>
    </dgm:pt>
    <dgm:pt modelId="{447C4D63-FB60-4916-AB9B-2FFC79B2E9E9}" type="parTrans" cxnId="{8E79AFFA-E5B9-4928-BBDF-286B109387F8}">
      <dgm:prSet/>
      <dgm:spPr/>
      <dgm:t>
        <a:bodyPr/>
        <a:lstStyle/>
        <a:p>
          <a:pPr algn="ctr"/>
          <a:endParaRPr lang="zh-CN" altLang="en-US"/>
        </a:p>
      </dgm:t>
    </dgm:pt>
    <dgm:pt modelId="{69B3E3F8-2608-4F53-975F-9878942622DD}" type="sibTrans" cxnId="{8E79AFFA-E5B9-4928-BBDF-286B109387F8}">
      <dgm:prSet/>
      <dgm:spPr/>
      <dgm:t>
        <a:bodyPr/>
        <a:lstStyle/>
        <a:p>
          <a:pPr algn="ctr"/>
          <a:endParaRPr lang="zh-CN" altLang="en-US"/>
        </a:p>
      </dgm:t>
    </dgm:pt>
    <dgm:pt modelId="{B95A3E80-ABA6-4CF2-9A8E-097999D21109}">
      <dgm:prSet custT="1"/>
      <dgm:spPr/>
      <dgm:t>
        <a:bodyPr vert="eaVert"/>
        <a:lstStyle/>
        <a:p>
          <a:pPr algn="ctr"/>
          <a:r>
            <a:rPr lang="zh-CN" altLang="en-US" sz="1100" b="1" dirty="0">
              <a:latin typeface="宋体" panose="02010600030101010101" pitchFamily="2" charset="-122"/>
              <a:ea typeface="宋体" panose="02010600030101010101" pitchFamily="2" charset="-122"/>
            </a:rPr>
            <a:t>在制品种类</a:t>
          </a:r>
        </a:p>
      </dgm:t>
    </dgm:pt>
    <dgm:pt modelId="{683BD31D-797D-4EFC-91CE-B79D2E3CF258}" type="parTrans" cxnId="{AECFF2CF-D021-4E88-9F52-102689BFD5CA}">
      <dgm:prSet/>
      <dgm:spPr/>
      <dgm:t>
        <a:bodyPr/>
        <a:lstStyle/>
        <a:p>
          <a:pPr algn="ctr"/>
          <a:endParaRPr lang="zh-CN" altLang="en-US"/>
        </a:p>
      </dgm:t>
    </dgm:pt>
    <dgm:pt modelId="{63C21008-62F0-4722-AEF1-FE5CE5675AEE}" type="sibTrans" cxnId="{AECFF2CF-D021-4E88-9F52-102689BFD5CA}">
      <dgm:prSet/>
      <dgm:spPr/>
      <dgm:t>
        <a:bodyPr/>
        <a:lstStyle/>
        <a:p>
          <a:pPr algn="ctr"/>
          <a:endParaRPr lang="zh-CN" altLang="en-US"/>
        </a:p>
      </dgm:t>
    </dgm:pt>
    <dgm:pt modelId="{D22E117E-99B4-4CE2-96B7-83EF4C81724B}">
      <dgm:prSet custT="1"/>
      <dgm:spPr/>
      <dgm:t>
        <a:bodyPr/>
        <a:lstStyle/>
        <a:p>
          <a:pPr algn="ctr"/>
          <a:r>
            <a:rPr lang="zh-CN" altLang="en-US" sz="1100" b="1" dirty="0">
              <a:latin typeface="宋体" panose="02010600030101010101" pitchFamily="2" charset="-122"/>
              <a:ea typeface="宋体" panose="02010600030101010101" pitchFamily="2" charset="-122"/>
            </a:rPr>
            <a:t>资源信息</a:t>
          </a:r>
        </a:p>
      </dgm:t>
    </dgm:pt>
    <dgm:pt modelId="{C64BDA41-62C6-4D14-B9E8-EDAB7536F31F}" type="parTrans" cxnId="{3F046D12-3EBD-4FBB-BEA0-86F9F98D24E3}">
      <dgm:prSet/>
      <dgm:spPr/>
      <dgm:t>
        <a:bodyPr/>
        <a:lstStyle/>
        <a:p>
          <a:pPr algn="ctr"/>
          <a:endParaRPr lang="zh-CN" altLang="en-US"/>
        </a:p>
      </dgm:t>
    </dgm:pt>
    <dgm:pt modelId="{90248B28-C293-4432-A8CE-3FCC16B4A9D1}" type="sibTrans" cxnId="{3F046D12-3EBD-4FBB-BEA0-86F9F98D24E3}">
      <dgm:prSet/>
      <dgm:spPr/>
      <dgm:t>
        <a:bodyPr/>
        <a:lstStyle/>
        <a:p>
          <a:pPr algn="ctr"/>
          <a:endParaRPr lang="zh-CN" altLang="en-US"/>
        </a:p>
      </dgm:t>
    </dgm:pt>
    <dgm:pt modelId="{27B368BA-A63B-4271-8C26-6038346964BC}">
      <dgm:prSet custT="1"/>
      <dgm:spPr/>
      <dgm:t>
        <a:bodyPr vert="eaVert"/>
        <a:lstStyle/>
        <a:p>
          <a:pPr algn="ctr"/>
          <a:r>
            <a:rPr lang="en-US" sz="1100" b="1" dirty="0">
              <a:latin typeface="宋体" panose="02010600030101010101" pitchFamily="2" charset="-122"/>
              <a:ea typeface="宋体" panose="02010600030101010101" pitchFamily="2" charset="-122"/>
            </a:rPr>
            <a:t>AGV</a:t>
          </a:r>
          <a:r>
            <a:rPr lang="zh-CN" sz="1100" b="1" dirty="0">
              <a:latin typeface="宋体" panose="02010600030101010101" pitchFamily="2" charset="-122"/>
              <a:ea typeface="宋体" panose="02010600030101010101" pitchFamily="2" charset="-122"/>
            </a:rPr>
            <a:t>小车数量</a:t>
          </a:r>
        </a:p>
      </dgm:t>
    </dgm:pt>
    <dgm:pt modelId="{C599B041-5202-4808-9EF7-E50AFD620A15}" type="parTrans" cxnId="{97195A1D-65B0-4F62-A4FC-BE1BD867211D}">
      <dgm:prSet/>
      <dgm:spPr/>
      <dgm:t>
        <a:bodyPr/>
        <a:lstStyle/>
        <a:p>
          <a:pPr algn="ctr"/>
          <a:endParaRPr lang="zh-CN" altLang="en-US"/>
        </a:p>
      </dgm:t>
    </dgm:pt>
    <dgm:pt modelId="{93D72B04-5425-4C08-A699-20AA85C3BDA7}" type="sibTrans" cxnId="{97195A1D-65B0-4F62-A4FC-BE1BD867211D}">
      <dgm:prSet/>
      <dgm:spPr/>
      <dgm:t>
        <a:bodyPr/>
        <a:lstStyle/>
        <a:p>
          <a:pPr algn="ctr"/>
          <a:endParaRPr lang="zh-CN" altLang="en-US"/>
        </a:p>
      </dgm:t>
    </dgm:pt>
    <dgm:pt modelId="{9F7B69C9-AA62-409F-92FC-300858A98DF1}">
      <dgm:prSet custT="1"/>
      <dgm:spPr/>
      <dgm:t>
        <a:bodyPr vert="eaVert"/>
        <a:lstStyle/>
        <a:p>
          <a:pPr algn="ctr"/>
          <a:r>
            <a:rPr lang="zh-CN" altLang="en-US" sz="1100" b="1" dirty="0">
              <a:latin typeface="宋体" panose="02010600030101010101" pitchFamily="2" charset="-122"/>
              <a:ea typeface="宋体" panose="02010600030101010101" pitchFamily="2" charset="-122"/>
            </a:rPr>
            <a:t>机械臂数量</a:t>
          </a:r>
        </a:p>
      </dgm:t>
    </dgm:pt>
    <dgm:pt modelId="{CE2E34D2-8407-480F-ACCB-708F44A67C44}" type="parTrans" cxnId="{DFE8D993-3990-452A-93D1-7B1336ACBDF5}">
      <dgm:prSet/>
      <dgm:spPr/>
      <dgm:t>
        <a:bodyPr/>
        <a:lstStyle/>
        <a:p>
          <a:pPr algn="ctr"/>
          <a:endParaRPr lang="zh-CN" altLang="en-US"/>
        </a:p>
      </dgm:t>
    </dgm:pt>
    <dgm:pt modelId="{85D8E980-3242-4FE9-A9A5-C13771DFB412}" type="sibTrans" cxnId="{DFE8D993-3990-452A-93D1-7B1336ACBDF5}">
      <dgm:prSet/>
      <dgm:spPr/>
      <dgm:t>
        <a:bodyPr/>
        <a:lstStyle/>
        <a:p>
          <a:pPr algn="ctr"/>
          <a:endParaRPr lang="zh-CN" altLang="en-US"/>
        </a:p>
      </dgm:t>
    </dgm:pt>
    <dgm:pt modelId="{6337E95F-332F-4ACB-AC79-98D27C33F2F0}">
      <dgm:prSet custT="1"/>
      <dgm:spPr/>
      <dgm:t>
        <a:bodyPr/>
        <a:lstStyle/>
        <a:p>
          <a:pPr algn="ctr"/>
          <a:r>
            <a:rPr lang="en-US" sz="1100" b="1" dirty="0">
              <a:latin typeface="宋体" panose="02010600030101010101" pitchFamily="2" charset="-122"/>
              <a:ea typeface="宋体" panose="02010600030101010101" pitchFamily="2" charset="-122"/>
            </a:rPr>
            <a:t>AGV</a:t>
          </a:r>
          <a:r>
            <a:rPr lang="zh-CN" sz="1100" b="1" dirty="0">
              <a:latin typeface="宋体" panose="02010600030101010101" pitchFamily="2" charset="-122"/>
              <a:ea typeface="宋体" panose="02010600030101010101" pitchFamily="2" charset="-122"/>
            </a:rPr>
            <a:t>小车控制</a:t>
          </a:r>
        </a:p>
      </dgm:t>
    </dgm:pt>
    <dgm:pt modelId="{A33923E0-A97A-4498-B8F3-7932A10173AB}" type="parTrans" cxnId="{98615265-F0EC-41E7-8F8F-7A869B5A8529}">
      <dgm:prSet/>
      <dgm:spPr/>
      <dgm:t>
        <a:bodyPr/>
        <a:lstStyle/>
        <a:p>
          <a:pPr algn="ctr"/>
          <a:endParaRPr lang="zh-CN" altLang="en-US"/>
        </a:p>
      </dgm:t>
    </dgm:pt>
    <dgm:pt modelId="{D2FBC5C7-71BF-4091-A71E-DCEE5BDD1474}" type="sibTrans" cxnId="{98615265-F0EC-41E7-8F8F-7A869B5A8529}">
      <dgm:prSet/>
      <dgm:spPr/>
      <dgm:t>
        <a:bodyPr/>
        <a:lstStyle/>
        <a:p>
          <a:pPr algn="ctr"/>
          <a:endParaRPr lang="zh-CN" altLang="en-US"/>
        </a:p>
      </dgm:t>
    </dgm:pt>
    <dgm:pt modelId="{25C37131-874F-41C7-8CBD-681A20126C0F}">
      <dgm:prSet custT="1"/>
      <dgm:spPr/>
      <dgm:t>
        <a:bodyPr vert="eaVert"/>
        <a:lstStyle/>
        <a:p>
          <a:pPr algn="ctr"/>
          <a:r>
            <a:rPr lang="zh-CN" altLang="en-US" sz="1100" b="1" dirty="0">
              <a:latin typeface="宋体" panose="02010600030101010101" pitchFamily="2" charset="-122"/>
              <a:ea typeface="宋体" panose="02010600030101010101" pitchFamily="2" charset="-122"/>
            </a:rPr>
            <a:t>车速控制</a:t>
          </a:r>
        </a:p>
      </dgm:t>
    </dgm:pt>
    <dgm:pt modelId="{A698D07F-CD3C-44DD-A356-ACE08E49EAED}" type="parTrans" cxnId="{825C1300-EE1E-440B-BF37-0ED0573287BF}">
      <dgm:prSet/>
      <dgm:spPr/>
      <dgm:t>
        <a:bodyPr/>
        <a:lstStyle/>
        <a:p>
          <a:pPr algn="ctr"/>
          <a:endParaRPr lang="zh-CN" altLang="en-US"/>
        </a:p>
      </dgm:t>
    </dgm:pt>
    <dgm:pt modelId="{75504AC8-2B99-4A30-8D42-3917DA9F8872}" type="sibTrans" cxnId="{825C1300-EE1E-440B-BF37-0ED0573287BF}">
      <dgm:prSet/>
      <dgm:spPr/>
      <dgm:t>
        <a:bodyPr/>
        <a:lstStyle/>
        <a:p>
          <a:pPr algn="ctr"/>
          <a:endParaRPr lang="zh-CN" altLang="en-US"/>
        </a:p>
      </dgm:t>
    </dgm:pt>
    <dgm:pt modelId="{E9B38443-0C22-4D5E-A41F-C4F28998071A}">
      <dgm:prSet custT="1"/>
      <dgm:spPr/>
      <dgm:t>
        <a:bodyPr/>
        <a:lstStyle/>
        <a:p>
          <a:pPr algn="ctr"/>
          <a:r>
            <a:rPr lang="zh-CN" altLang="en-US" sz="1100" b="1" dirty="0">
              <a:latin typeface="宋体" panose="02010600030101010101" pitchFamily="2" charset="-122"/>
              <a:ea typeface="宋体" panose="02010600030101010101" pitchFamily="2" charset="-122"/>
            </a:rPr>
            <a:t>环境监测</a:t>
          </a:r>
        </a:p>
      </dgm:t>
    </dgm:pt>
    <dgm:pt modelId="{F983C1F8-75CD-4FD5-A01F-5140421A2195}" type="parTrans" cxnId="{04085115-BB29-49B5-86F0-4656DD426236}">
      <dgm:prSet/>
      <dgm:spPr/>
      <dgm:t>
        <a:bodyPr/>
        <a:lstStyle/>
        <a:p>
          <a:pPr algn="ctr"/>
          <a:endParaRPr lang="zh-CN" altLang="en-US"/>
        </a:p>
      </dgm:t>
    </dgm:pt>
    <dgm:pt modelId="{CC8BD308-592F-44D0-9052-63000E59893D}" type="sibTrans" cxnId="{04085115-BB29-49B5-86F0-4656DD426236}">
      <dgm:prSet/>
      <dgm:spPr/>
      <dgm:t>
        <a:bodyPr/>
        <a:lstStyle/>
        <a:p>
          <a:pPr algn="ctr"/>
          <a:endParaRPr lang="zh-CN" altLang="en-US"/>
        </a:p>
      </dgm:t>
    </dgm:pt>
    <dgm:pt modelId="{714C36E9-CA9F-4204-9495-5E681AC811E4}">
      <dgm:prSet custT="1"/>
      <dgm:spPr/>
      <dgm:t>
        <a:bodyPr vert="eaVert"/>
        <a:lstStyle/>
        <a:p>
          <a:pPr algn="ctr"/>
          <a:r>
            <a:rPr lang="zh-CN" altLang="en-US" sz="1100" b="1" dirty="0">
              <a:latin typeface="宋体" panose="02010600030101010101" pitchFamily="2" charset="-122"/>
              <a:ea typeface="宋体" panose="02010600030101010101" pitchFamily="2" charset="-122"/>
            </a:rPr>
            <a:t>天气</a:t>
          </a:r>
        </a:p>
      </dgm:t>
    </dgm:pt>
    <dgm:pt modelId="{D6701F27-F460-4FFD-976A-7A9F2B1AC947}" type="parTrans" cxnId="{208132A0-3125-415B-AAAD-0ADF51DA1E9C}">
      <dgm:prSet/>
      <dgm:spPr/>
      <dgm:t>
        <a:bodyPr/>
        <a:lstStyle/>
        <a:p>
          <a:pPr algn="ctr"/>
          <a:endParaRPr lang="zh-CN" altLang="en-US"/>
        </a:p>
      </dgm:t>
    </dgm:pt>
    <dgm:pt modelId="{B0E10CE5-4D9A-422D-93E4-7F587E6731FF}" type="sibTrans" cxnId="{208132A0-3125-415B-AAAD-0ADF51DA1E9C}">
      <dgm:prSet/>
      <dgm:spPr/>
      <dgm:t>
        <a:bodyPr/>
        <a:lstStyle/>
        <a:p>
          <a:pPr algn="ctr"/>
          <a:endParaRPr lang="zh-CN" altLang="en-US"/>
        </a:p>
      </dgm:t>
    </dgm:pt>
    <dgm:pt modelId="{627B9908-F549-4BE6-A9D2-16C299E2E328}">
      <dgm:prSet custT="1"/>
      <dgm:spPr/>
      <dgm:t>
        <a:bodyPr vert="eaVert"/>
        <a:lstStyle/>
        <a:p>
          <a:pPr algn="ctr"/>
          <a:r>
            <a:rPr lang="zh-CN" altLang="en-US" sz="1100" b="1" dirty="0">
              <a:latin typeface="宋体" panose="02010600030101010101" pitchFamily="2" charset="-122"/>
              <a:ea typeface="宋体" panose="02010600030101010101" pitchFamily="2" charset="-122"/>
            </a:rPr>
            <a:t>温度</a:t>
          </a:r>
        </a:p>
      </dgm:t>
    </dgm:pt>
    <dgm:pt modelId="{2000416E-F56E-48F6-830E-DF4C5DDAE3BF}" type="parTrans" cxnId="{BBA44DE4-C4AD-412B-A980-662F853107FA}">
      <dgm:prSet/>
      <dgm:spPr/>
      <dgm:t>
        <a:bodyPr/>
        <a:lstStyle/>
        <a:p>
          <a:pPr algn="ctr"/>
          <a:endParaRPr lang="zh-CN" altLang="en-US"/>
        </a:p>
      </dgm:t>
    </dgm:pt>
    <dgm:pt modelId="{413F8D63-DECD-44A6-832B-F51F1544D061}" type="sibTrans" cxnId="{BBA44DE4-C4AD-412B-A980-662F853107FA}">
      <dgm:prSet/>
      <dgm:spPr/>
      <dgm:t>
        <a:bodyPr/>
        <a:lstStyle/>
        <a:p>
          <a:pPr algn="ctr"/>
          <a:endParaRPr lang="zh-CN" altLang="en-US"/>
        </a:p>
      </dgm:t>
    </dgm:pt>
    <dgm:pt modelId="{6B2F3299-1582-462B-BCD0-9C58A741E498}">
      <dgm:prSet custT="1"/>
      <dgm:spPr/>
      <dgm:t>
        <a:bodyPr vert="eaVert"/>
        <a:lstStyle/>
        <a:p>
          <a:pPr algn="ctr"/>
          <a:r>
            <a:rPr lang="zh-CN" altLang="en-US" sz="1100" b="1">
              <a:latin typeface="宋体" panose="02010600030101010101" pitchFamily="2" charset="-122"/>
              <a:ea typeface="宋体" panose="02010600030101010101" pitchFamily="2" charset="-122"/>
            </a:rPr>
            <a:t>湿度</a:t>
          </a:r>
        </a:p>
      </dgm:t>
    </dgm:pt>
    <dgm:pt modelId="{5B27538A-B417-44BD-9214-EDD7964BCBF7}" type="parTrans" cxnId="{F93158DD-6164-4854-9EBA-5A223EF76E85}">
      <dgm:prSet/>
      <dgm:spPr/>
      <dgm:t>
        <a:bodyPr/>
        <a:lstStyle/>
        <a:p>
          <a:pPr algn="ctr"/>
          <a:endParaRPr lang="zh-CN" altLang="en-US"/>
        </a:p>
      </dgm:t>
    </dgm:pt>
    <dgm:pt modelId="{3A64B841-B274-4E47-B554-E502CE98752D}" type="sibTrans" cxnId="{F93158DD-6164-4854-9EBA-5A223EF76E85}">
      <dgm:prSet/>
      <dgm:spPr/>
      <dgm:t>
        <a:bodyPr/>
        <a:lstStyle/>
        <a:p>
          <a:pPr algn="ctr"/>
          <a:endParaRPr lang="zh-CN" altLang="en-US"/>
        </a:p>
      </dgm:t>
    </dgm:pt>
    <dgm:pt modelId="{A0BAF654-1732-405F-A816-05F763CF1F7F}">
      <dgm:prSet custT="1"/>
      <dgm:spPr/>
      <dgm:t>
        <a:bodyPr vert="eaVert"/>
        <a:lstStyle/>
        <a:p>
          <a:pPr algn="ctr"/>
          <a:r>
            <a:rPr lang="zh-CN" altLang="en-US" sz="1100" b="1" dirty="0">
              <a:latin typeface="宋体" panose="02010600030101010101" pitchFamily="2" charset="-122"/>
              <a:ea typeface="宋体" panose="02010600030101010101" pitchFamily="2" charset="-122"/>
            </a:rPr>
            <a:t>空气质量</a:t>
          </a:r>
        </a:p>
      </dgm:t>
    </dgm:pt>
    <dgm:pt modelId="{35333334-99F6-4E6D-8229-189A1EF98BFD}" type="parTrans" cxnId="{4C401B45-8D20-489D-B957-96BD55B86F47}">
      <dgm:prSet/>
      <dgm:spPr/>
      <dgm:t>
        <a:bodyPr/>
        <a:lstStyle/>
        <a:p>
          <a:pPr algn="ctr"/>
          <a:endParaRPr lang="zh-CN" altLang="en-US"/>
        </a:p>
      </dgm:t>
    </dgm:pt>
    <dgm:pt modelId="{54609A08-EAEF-4F35-9E54-ECE5438F4954}" type="sibTrans" cxnId="{4C401B45-8D20-489D-B957-96BD55B86F47}">
      <dgm:prSet/>
      <dgm:spPr/>
      <dgm:t>
        <a:bodyPr/>
        <a:lstStyle/>
        <a:p>
          <a:pPr algn="ctr"/>
          <a:endParaRPr lang="zh-CN" altLang="en-US"/>
        </a:p>
      </dgm:t>
    </dgm:pt>
    <dgm:pt modelId="{BDB9C76A-210C-4302-BC2E-8D62C033C3E2}">
      <dgm:prSet custT="1"/>
      <dgm:spPr/>
      <dgm:t>
        <a:bodyPr/>
        <a:lstStyle/>
        <a:p>
          <a:pPr algn="ctr"/>
          <a:r>
            <a:rPr lang="zh-CN" altLang="en-US" sz="1100" b="1" dirty="0">
              <a:latin typeface="宋体" panose="02010600030101010101" pitchFamily="2" charset="-122"/>
              <a:ea typeface="宋体" panose="02010600030101010101" pitchFamily="2" charset="-122"/>
            </a:rPr>
            <a:t>生产调度图</a:t>
          </a:r>
        </a:p>
      </dgm:t>
    </dgm:pt>
    <dgm:pt modelId="{0A9426F6-D695-4251-99DC-6D1138B8D614}" type="parTrans" cxnId="{30FA913D-7114-48C3-BAE3-607F7F409A79}">
      <dgm:prSet/>
      <dgm:spPr/>
      <dgm:t>
        <a:bodyPr/>
        <a:lstStyle/>
        <a:p>
          <a:pPr algn="ctr"/>
          <a:endParaRPr lang="zh-CN" altLang="en-US"/>
        </a:p>
      </dgm:t>
    </dgm:pt>
    <dgm:pt modelId="{48B28AD4-212D-4596-BD4A-2D91B427AF09}" type="sibTrans" cxnId="{30FA913D-7114-48C3-BAE3-607F7F409A79}">
      <dgm:prSet/>
      <dgm:spPr/>
      <dgm:t>
        <a:bodyPr/>
        <a:lstStyle/>
        <a:p>
          <a:pPr algn="ctr"/>
          <a:endParaRPr lang="zh-CN" altLang="en-US"/>
        </a:p>
      </dgm:t>
    </dgm:pt>
    <dgm:pt modelId="{D1BBE879-CEBE-4731-8592-59CB62448191}">
      <dgm:prSet custT="1"/>
      <dgm:spPr/>
      <dgm:t>
        <a:bodyPr vert="eaVert"/>
        <a:lstStyle/>
        <a:p>
          <a:pPr algn="ctr"/>
          <a:r>
            <a:rPr lang="zh-CN" sz="1100" b="1" dirty="0">
              <a:latin typeface="宋体" panose="02010600030101010101" pitchFamily="2" charset="-122"/>
              <a:ea typeface="宋体" panose="02010600030101010101" pitchFamily="2" charset="-122"/>
            </a:rPr>
            <a:t>各工作进程</a:t>
          </a:r>
          <a:r>
            <a:rPr lang="en-US" sz="1100" b="1" dirty="0">
              <a:latin typeface="宋体" panose="02010600030101010101" pitchFamily="2" charset="-122"/>
              <a:ea typeface="宋体" panose="02010600030101010101" pitchFamily="2" charset="-122"/>
            </a:rPr>
            <a:t>	</a:t>
          </a:r>
          <a:endParaRPr lang="zh-CN" sz="1100" b="1" dirty="0">
            <a:latin typeface="宋体" panose="02010600030101010101" pitchFamily="2" charset="-122"/>
            <a:ea typeface="宋体" panose="02010600030101010101" pitchFamily="2" charset="-122"/>
          </a:endParaRPr>
        </a:p>
      </dgm:t>
    </dgm:pt>
    <dgm:pt modelId="{12D582A5-617B-466B-899E-F3A5EBB142BC}" type="parTrans" cxnId="{7FE39B2B-B0D9-4E1B-ACA8-AC59F888A1CD}">
      <dgm:prSet/>
      <dgm:spPr/>
      <dgm:t>
        <a:bodyPr/>
        <a:lstStyle/>
        <a:p>
          <a:pPr algn="ctr"/>
          <a:endParaRPr lang="zh-CN" altLang="en-US"/>
        </a:p>
      </dgm:t>
    </dgm:pt>
    <dgm:pt modelId="{4E79D2B4-3B1D-48BD-8351-F9638B42858D}" type="sibTrans" cxnId="{7FE39B2B-B0D9-4E1B-ACA8-AC59F888A1CD}">
      <dgm:prSet/>
      <dgm:spPr/>
      <dgm:t>
        <a:bodyPr/>
        <a:lstStyle/>
        <a:p>
          <a:pPr algn="ctr"/>
          <a:endParaRPr lang="zh-CN" altLang="en-US"/>
        </a:p>
      </dgm:t>
    </dgm:pt>
    <dgm:pt modelId="{5EC3F5AB-D4C5-4BCD-9794-B48C84087F23}" type="pres">
      <dgm:prSet presAssocID="{4698376A-22E6-4D8C-8B08-659E136DBF49}" presName="mainComposite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5CF010D2-4EE1-4111-9B1D-E0E07AADDAB9}" type="pres">
      <dgm:prSet presAssocID="{4698376A-22E6-4D8C-8B08-659E136DBF49}" presName="hierFlow" presStyleCnt="0"/>
      <dgm:spPr/>
    </dgm:pt>
    <dgm:pt modelId="{A4B443A2-8553-42C1-8E83-48BD14791BE3}" type="pres">
      <dgm:prSet presAssocID="{4698376A-22E6-4D8C-8B08-659E136DBF49}" presName="hierChild1" presStyleCnt="0">
        <dgm:presLayoutVars>
          <dgm:chPref val="1"/>
          <dgm:animOne val="branch"/>
          <dgm:animLvl val="lvl"/>
        </dgm:presLayoutVars>
      </dgm:prSet>
      <dgm:spPr/>
    </dgm:pt>
    <dgm:pt modelId="{CDDBBF26-4600-44DB-B7FD-D11711EAA79A}" type="pres">
      <dgm:prSet presAssocID="{45FF72FB-56A0-4FBF-8F6A-E74D98B51C10}" presName="Name14" presStyleCnt="0"/>
      <dgm:spPr/>
    </dgm:pt>
    <dgm:pt modelId="{990C648F-3CC4-4744-8605-C882329AC05A}" type="pres">
      <dgm:prSet presAssocID="{45FF72FB-56A0-4FBF-8F6A-E74D98B51C10}" presName="level1Shape" presStyleLbl="node0" presStyleIdx="0" presStyleCnt="1" custScaleX="322495" custScaleY="202764" custLinFactY="-66734" custLinFactNeighborX="-3833" custLinFactNeighborY="-100000">
        <dgm:presLayoutVars>
          <dgm:chPref val="3"/>
        </dgm:presLayoutVars>
      </dgm:prSet>
      <dgm:spPr/>
    </dgm:pt>
    <dgm:pt modelId="{E657788A-9CE7-4D20-950B-572DC65F280E}" type="pres">
      <dgm:prSet presAssocID="{45FF72FB-56A0-4FBF-8F6A-E74D98B51C10}" presName="hierChild2" presStyleCnt="0"/>
      <dgm:spPr/>
    </dgm:pt>
    <dgm:pt modelId="{150FB00A-9983-4C9F-92F9-E89230F853EA}" type="pres">
      <dgm:prSet presAssocID="{DD7346D0-D078-4B1F-A570-ECD75FA50B72}" presName="Name19" presStyleLbl="parChTrans1D2" presStyleIdx="0" presStyleCnt="5"/>
      <dgm:spPr/>
    </dgm:pt>
    <dgm:pt modelId="{6CE9C736-779D-4AFE-85FB-26091A873656}" type="pres">
      <dgm:prSet presAssocID="{7D65BA7F-9359-4B7B-8CA5-BF79E7E34F6B}" presName="Name21" presStyleCnt="0"/>
      <dgm:spPr/>
    </dgm:pt>
    <dgm:pt modelId="{16A3634E-EDD9-40D5-BB5F-911A9EA62202}" type="pres">
      <dgm:prSet presAssocID="{7D65BA7F-9359-4B7B-8CA5-BF79E7E34F6B}" presName="level2Shape" presStyleLbl="node2" presStyleIdx="0" presStyleCnt="5" custScaleX="206194" custScaleY="150297" custLinFactNeighborX="522" custLinFactNeighborY="-31622"/>
      <dgm:spPr/>
    </dgm:pt>
    <dgm:pt modelId="{538A7705-0699-4479-8046-368EB19F04D1}" type="pres">
      <dgm:prSet presAssocID="{7D65BA7F-9359-4B7B-8CA5-BF79E7E34F6B}" presName="hierChild3" presStyleCnt="0"/>
      <dgm:spPr/>
    </dgm:pt>
    <dgm:pt modelId="{C5D0F633-0B97-4FEE-A010-594E2E095032}" type="pres">
      <dgm:prSet presAssocID="{447C4D63-FB60-4916-AB9B-2FFC79B2E9E9}" presName="Name19" presStyleLbl="parChTrans1D3" presStyleIdx="0" presStyleCnt="10"/>
      <dgm:spPr/>
    </dgm:pt>
    <dgm:pt modelId="{7BC4D738-243F-4F42-A2D6-2569898C40C9}" type="pres">
      <dgm:prSet presAssocID="{4FCAB68A-3711-4DE2-838B-E95C9F3D7455}" presName="Name21" presStyleCnt="0"/>
      <dgm:spPr/>
    </dgm:pt>
    <dgm:pt modelId="{52F7B555-F918-451F-9CF0-1FCE8CFAACFE}" type="pres">
      <dgm:prSet presAssocID="{4FCAB68A-3711-4DE2-838B-E95C9F3D7455}" presName="level2Shape" presStyleLbl="node3" presStyleIdx="0" presStyleCnt="10" custScaleY="533006" custLinFactNeighborX="3833" custLinFactNeighborY="86242"/>
      <dgm:spPr/>
    </dgm:pt>
    <dgm:pt modelId="{29E84CEF-46CC-425D-9246-A5AD88BCA800}" type="pres">
      <dgm:prSet presAssocID="{4FCAB68A-3711-4DE2-838B-E95C9F3D7455}" presName="hierChild3" presStyleCnt="0"/>
      <dgm:spPr/>
    </dgm:pt>
    <dgm:pt modelId="{6CCD3A76-4518-4562-9DC7-2D566311E466}" type="pres">
      <dgm:prSet presAssocID="{683BD31D-797D-4EFC-91CE-B79D2E3CF258}" presName="Name19" presStyleLbl="parChTrans1D3" presStyleIdx="1" presStyleCnt="10"/>
      <dgm:spPr/>
    </dgm:pt>
    <dgm:pt modelId="{C62B29C2-16E2-4A09-A2BF-8A6A5187529A}" type="pres">
      <dgm:prSet presAssocID="{B95A3E80-ABA6-4CF2-9A8E-097999D21109}" presName="Name21" presStyleCnt="0"/>
      <dgm:spPr/>
    </dgm:pt>
    <dgm:pt modelId="{828ECA4E-21DF-4E72-AB21-70A1F5F565D6}" type="pres">
      <dgm:prSet presAssocID="{B95A3E80-ABA6-4CF2-9A8E-097999D21109}" presName="level2Shape" presStyleLbl="node3" presStyleIdx="1" presStyleCnt="10" custScaleY="533006" custLinFactNeighborX="3833" custLinFactNeighborY="86242"/>
      <dgm:spPr/>
    </dgm:pt>
    <dgm:pt modelId="{A4BCCD43-A2F1-4911-AA55-40E6C8881108}" type="pres">
      <dgm:prSet presAssocID="{B95A3E80-ABA6-4CF2-9A8E-097999D21109}" presName="hierChild3" presStyleCnt="0"/>
      <dgm:spPr/>
    </dgm:pt>
    <dgm:pt modelId="{56C54A56-348C-4770-A1A2-24036BB64B88}" type="pres">
      <dgm:prSet presAssocID="{C64BDA41-62C6-4D14-B9E8-EDAB7536F31F}" presName="Name19" presStyleLbl="parChTrans1D2" presStyleIdx="1" presStyleCnt="5"/>
      <dgm:spPr/>
    </dgm:pt>
    <dgm:pt modelId="{690577BA-2413-4D26-974E-79114257C2D5}" type="pres">
      <dgm:prSet presAssocID="{D22E117E-99B4-4CE2-96B7-83EF4C81724B}" presName="Name21" presStyleCnt="0"/>
      <dgm:spPr/>
    </dgm:pt>
    <dgm:pt modelId="{760AB57F-7C36-4305-9231-71D4F6562323}" type="pres">
      <dgm:prSet presAssocID="{D22E117E-99B4-4CE2-96B7-83EF4C81724B}" presName="level2Shape" presStyleLbl="node2" presStyleIdx="1" presStyleCnt="5" custScaleX="206194" custScaleY="150297" custLinFactNeighborX="522" custLinFactNeighborY="-31622"/>
      <dgm:spPr/>
    </dgm:pt>
    <dgm:pt modelId="{13908D6A-02C1-45D5-8596-F609B163753E}" type="pres">
      <dgm:prSet presAssocID="{D22E117E-99B4-4CE2-96B7-83EF4C81724B}" presName="hierChild3" presStyleCnt="0"/>
      <dgm:spPr/>
    </dgm:pt>
    <dgm:pt modelId="{A4D63A0D-8518-4210-A926-C3E5930D07E5}" type="pres">
      <dgm:prSet presAssocID="{C599B041-5202-4808-9EF7-E50AFD620A15}" presName="Name19" presStyleLbl="parChTrans1D3" presStyleIdx="2" presStyleCnt="10"/>
      <dgm:spPr/>
    </dgm:pt>
    <dgm:pt modelId="{514C25CD-9F27-4253-9B14-77B534C19574}" type="pres">
      <dgm:prSet presAssocID="{27B368BA-A63B-4271-8C26-6038346964BC}" presName="Name21" presStyleCnt="0"/>
      <dgm:spPr/>
    </dgm:pt>
    <dgm:pt modelId="{4C7FF621-33AB-4171-8949-ED28F6756450}" type="pres">
      <dgm:prSet presAssocID="{27B368BA-A63B-4271-8C26-6038346964BC}" presName="level2Shape" presStyleLbl="node3" presStyleIdx="2" presStyleCnt="10" custScaleY="533006" custLinFactNeighborX="3833" custLinFactNeighborY="86242"/>
      <dgm:spPr/>
    </dgm:pt>
    <dgm:pt modelId="{932BE83A-058E-4CB5-84AC-0710B269431B}" type="pres">
      <dgm:prSet presAssocID="{27B368BA-A63B-4271-8C26-6038346964BC}" presName="hierChild3" presStyleCnt="0"/>
      <dgm:spPr/>
    </dgm:pt>
    <dgm:pt modelId="{1FA4D449-7863-4DC2-8C9A-FCAD0180311B}" type="pres">
      <dgm:prSet presAssocID="{CE2E34D2-8407-480F-ACCB-708F44A67C44}" presName="Name19" presStyleLbl="parChTrans1D3" presStyleIdx="3" presStyleCnt="10"/>
      <dgm:spPr/>
    </dgm:pt>
    <dgm:pt modelId="{571ADD4F-F7C3-491E-8ADD-403E68A9491C}" type="pres">
      <dgm:prSet presAssocID="{9F7B69C9-AA62-409F-92FC-300858A98DF1}" presName="Name21" presStyleCnt="0"/>
      <dgm:spPr/>
    </dgm:pt>
    <dgm:pt modelId="{E3A1682C-D661-4518-A388-ACA4DC49959E}" type="pres">
      <dgm:prSet presAssocID="{9F7B69C9-AA62-409F-92FC-300858A98DF1}" presName="level2Shape" presStyleLbl="node3" presStyleIdx="3" presStyleCnt="10" custScaleY="533006" custLinFactNeighborX="3833" custLinFactNeighborY="86242"/>
      <dgm:spPr/>
    </dgm:pt>
    <dgm:pt modelId="{84BC4A1F-6E87-406B-AF11-20A339209C05}" type="pres">
      <dgm:prSet presAssocID="{9F7B69C9-AA62-409F-92FC-300858A98DF1}" presName="hierChild3" presStyleCnt="0"/>
      <dgm:spPr/>
    </dgm:pt>
    <dgm:pt modelId="{1004F386-93F5-42B1-BD26-6F9FE21CFDB0}" type="pres">
      <dgm:prSet presAssocID="{A33923E0-A97A-4498-B8F3-7932A10173AB}" presName="Name19" presStyleLbl="parChTrans1D2" presStyleIdx="2" presStyleCnt="5"/>
      <dgm:spPr/>
    </dgm:pt>
    <dgm:pt modelId="{7CEF1A07-8056-4631-8EB9-790A6D0A0763}" type="pres">
      <dgm:prSet presAssocID="{6337E95F-332F-4ACB-AC79-98D27C33F2F0}" presName="Name21" presStyleCnt="0"/>
      <dgm:spPr/>
    </dgm:pt>
    <dgm:pt modelId="{5017DF9A-E200-46BF-830B-AC64C82E7026}" type="pres">
      <dgm:prSet presAssocID="{6337E95F-332F-4ACB-AC79-98D27C33F2F0}" presName="level2Shape" presStyleLbl="node2" presStyleIdx="2" presStyleCnt="5" custScaleX="206194" custScaleY="150297" custLinFactNeighborX="522" custLinFactNeighborY="-31622"/>
      <dgm:spPr/>
    </dgm:pt>
    <dgm:pt modelId="{8D6496B4-770E-4773-9689-5FCECE7DF127}" type="pres">
      <dgm:prSet presAssocID="{6337E95F-332F-4ACB-AC79-98D27C33F2F0}" presName="hierChild3" presStyleCnt="0"/>
      <dgm:spPr/>
    </dgm:pt>
    <dgm:pt modelId="{266C83D9-1EA1-48E3-B060-02FD7A4592BB}" type="pres">
      <dgm:prSet presAssocID="{A698D07F-CD3C-44DD-A356-ACE08E49EAED}" presName="Name19" presStyleLbl="parChTrans1D3" presStyleIdx="4" presStyleCnt="10"/>
      <dgm:spPr/>
    </dgm:pt>
    <dgm:pt modelId="{14AA57E2-2C9E-4DE4-887C-8A74639B143C}" type="pres">
      <dgm:prSet presAssocID="{25C37131-874F-41C7-8CBD-681A20126C0F}" presName="Name21" presStyleCnt="0"/>
      <dgm:spPr/>
    </dgm:pt>
    <dgm:pt modelId="{D9682604-544C-4DF2-AA85-8C3E373D3633}" type="pres">
      <dgm:prSet presAssocID="{25C37131-874F-41C7-8CBD-681A20126C0F}" presName="level2Shape" presStyleLbl="node3" presStyleIdx="4" presStyleCnt="10" custScaleY="533006" custLinFactNeighborX="1" custLinFactNeighborY="89117"/>
      <dgm:spPr/>
    </dgm:pt>
    <dgm:pt modelId="{A8BF4C8A-E132-4D58-B79F-ABF52A9B07D1}" type="pres">
      <dgm:prSet presAssocID="{25C37131-874F-41C7-8CBD-681A20126C0F}" presName="hierChild3" presStyleCnt="0"/>
      <dgm:spPr/>
    </dgm:pt>
    <dgm:pt modelId="{4B7353A5-EB25-4BBA-A247-5B30469C458D}" type="pres">
      <dgm:prSet presAssocID="{F983C1F8-75CD-4FD5-A01F-5140421A2195}" presName="Name19" presStyleLbl="parChTrans1D2" presStyleIdx="3" presStyleCnt="5"/>
      <dgm:spPr/>
    </dgm:pt>
    <dgm:pt modelId="{BD0D393B-3F56-4180-8FEA-CE2BA54E098F}" type="pres">
      <dgm:prSet presAssocID="{E9B38443-0C22-4D5E-A41F-C4F28998071A}" presName="Name21" presStyleCnt="0"/>
      <dgm:spPr/>
    </dgm:pt>
    <dgm:pt modelId="{5C9ECCF2-4CB1-4E23-AAAA-F584DB4789B3}" type="pres">
      <dgm:prSet presAssocID="{E9B38443-0C22-4D5E-A41F-C4F28998071A}" presName="level2Shape" presStyleLbl="node2" presStyleIdx="3" presStyleCnt="5" custScaleX="206194" custScaleY="150297" custLinFactNeighborX="522" custLinFactNeighborY="-31622"/>
      <dgm:spPr/>
    </dgm:pt>
    <dgm:pt modelId="{FF08C331-E3EB-4EB2-A347-290A7274D283}" type="pres">
      <dgm:prSet presAssocID="{E9B38443-0C22-4D5E-A41F-C4F28998071A}" presName="hierChild3" presStyleCnt="0"/>
      <dgm:spPr/>
    </dgm:pt>
    <dgm:pt modelId="{9004CBFE-D86F-4558-9CA1-CE76EBC5DA5F}" type="pres">
      <dgm:prSet presAssocID="{D6701F27-F460-4FFD-976A-7A9F2B1AC947}" presName="Name19" presStyleLbl="parChTrans1D3" presStyleIdx="5" presStyleCnt="10"/>
      <dgm:spPr/>
    </dgm:pt>
    <dgm:pt modelId="{96D9AD5D-6BED-40A2-A03B-08D6574C7AE7}" type="pres">
      <dgm:prSet presAssocID="{714C36E9-CA9F-4204-9495-5E681AC811E4}" presName="Name21" presStyleCnt="0"/>
      <dgm:spPr/>
    </dgm:pt>
    <dgm:pt modelId="{D2F160E6-143B-4E2B-97DE-676D05C6419A}" type="pres">
      <dgm:prSet presAssocID="{714C36E9-CA9F-4204-9495-5E681AC811E4}" presName="level2Shape" presStyleLbl="node3" presStyleIdx="5" presStyleCnt="10" custScaleY="533006" custLinFactNeighborX="3833" custLinFactNeighborY="86242"/>
      <dgm:spPr/>
    </dgm:pt>
    <dgm:pt modelId="{EC20D739-2D53-4113-8B0F-ACD962FF723D}" type="pres">
      <dgm:prSet presAssocID="{714C36E9-CA9F-4204-9495-5E681AC811E4}" presName="hierChild3" presStyleCnt="0"/>
      <dgm:spPr/>
    </dgm:pt>
    <dgm:pt modelId="{B5AA50FF-A2FC-4FCA-B6AA-E13BB8703394}" type="pres">
      <dgm:prSet presAssocID="{2000416E-F56E-48F6-830E-DF4C5DDAE3BF}" presName="Name19" presStyleLbl="parChTrans1D3" presStyleIdx="6" presStyleCnt="10"/>
      <dgm:spPr/>
    </dgm:pt>
    <dgm:pt modelId="{AB879238-8779-4B5D-94F5-139E7DBDAD8C}" type="pres">
      <dgm:prSet presAssocID="{627B9908-F549-4BE6-A9D2-16C299E2E328}" presName="Name21" presStyleCnt="0"/>
      <dgm:spPr/>
    </dgm:pt>
    <dgm:pt modelId="{A8D138D1-FCF8-4BCB-9D9D-CC316584B5D9}" type="pres">
      <dgm:prSet presAssocID="{627B9908-F549-4BE6-A9D2-16C299E2E328}" presName="level2Shape" presStyleLbl="node3" presStyleIdx="6" presStyleCnt="10" custScaleY="533006" custLinFactNeighborX="3833" custLinFactNeighborY="86242"/>
      <dgm:spPr/>
    </dgm:pt>
    <dgm:pt modelId="{53544065-EECC-400A-BB69-73D7271E1428}" type="pres">
      <dgm:prSet presAssocID="{627B9908-F549-4BE6-A9D2-16C299E2E328}" presName="hierChild3" presStyleCnt="0"/>
      <dgm:spPr/>
    </dgm:pt>
    <dgm:pt modelId="{8C426E9F-5336-4836-9769-C625D34AE20F}" type="pres">
      <dgm:prSet presAssocID="{5B27538A-B417-44BD-9214-EDD7964BCBF7}" presName="Name19" presStyleLbl="parChTrans1D3" presStyleIdx="7" presStyleCnt="10"/>
      <dgm:spPr/>
    </dgm:pt>
    <dgm:pt modelId="{6D2B0DDD-391D-4FC5-BED5-F32CDE252B80}" type="pres">
      <dgm:prSet presAssocID="{6B2F3299-1582-462B-BCD0-9C58A741E498}" presName="Name21" presStyleCnt="0"/>
      <dgm:spPr/>
    </dgm:pt>
    <dgm:pt modelId="{C2D71EC5-B38C-4E63-A92E-7CBE3BCE7D45}" type="pres">
      <dgm:prSet presAssocID="{6B2F3299-1582-462B-BCD0-9C58A741E498}" presName="level2Shape" presStyleLbl="node3" presStyleIdx="7" presStyleCnt="10" custScaleY="533006" custLinFactNeighborX="3833" custLinFactNeighborY="86242"/>
      <dgm:spPr/>
    </dgm:pt>
    <dgm:pt modelId="{C8559DB4-1B0D-4474-B111-AC844815F094}" type="pres">
      <dgm:prSet presAssocID="{6B2F3299-1582-462B-BCD0-9C58A741E498}" presName="hierChild3" presStyleCnt="0"/>
      <dgm:spPr/>
    </dgm:pt>
    <dgm:pt modelId="{09169CBC-E6F9-412F-A6E2-577C6C8F9B1E}" type="pres">
      <dgm:prSet presAssocID="{35333334-99F6-4E6D-8229-189A1EF98BFD}" presName="Name19" presStyleLbl="parChTrans1D3" presStyleIdx="8" presStyleCnt="10"/>
      <dgm:spPr/>
    </dgm:pt>
    <dgm:pt modelId="{920DCE9C-9013-40E4-A089-1F0BADDECE09}" type="pres">
      <dgm:prSet presAssocID="{A0BAF654-1732-405F-A816-05F763CF1F7F}" presName="Name21" presStyleCnt="0"/>
      <dgm:spPr/>
    </dgm:pt>
    <dgm:pt modelId="{83B9D5C7-742D-447F-8358-3056945F2895}" type="pres">
      <dgm:prSet presAssocID="{A0BAF654-1732-405F-A816-05F763CF1F7F}" presName="level2Shape" presStyleLbl="node3" presStyleIdx="8" presStyleCnt="10" custScaleY="533006" custLinFactNeighborX="3833" custLinFactNeighborY="86242"/>
      <dgm:spPr/>
    </dgm:pt>
    <dgm:pt modelId="{8FADEDA1-FA5D-4743-AE57-BD3F91E6FD80}" type="pres">
      <dgm:prSet presAssocID="{A0BAF654-1732-405F-A816-05F763CF1F7F}" presName="hierChild3" presStyleCnt="0"/>
      <dgm:spPr/>
    </dgm:pt>
    <dgm:pt modelId="{B8E189F3-5CF0-4B28-841C-7505E7F629AE}" type="pres">
      <dgm:prSet presAssocID="{0A9426F6-D695-4251-99DC-6D1138B8D614}" presName="Name19" presStyleLbl="parChTrans1D2" presStyleIdx="4" presStyleCnt="5"/>
      <dgm:spPr/>
    </dgm:pt>
    <dgm:pt modelId="{FE4F148C-62CF-4FB2-841B-4517DEABBEEC}" type="pres">
      <dgm:prSet presAssocID="{BDB9C76A-210C-4302-BC2E-8D62C033C3E2}" presName="Name21" presStyleCnt="0"/>
      <dgm:spPr/>
    </dgm:pt>
    <dgm:pt modelId="{35E1DA0F-9BD6-4523-AD06-31A99A0B2303}" type="pres">
      <dgm:prSet presAssocID="{BDB9C76A-210C-4302-BC2E-8D62C033C3E2}" presName="level2Shape" presStyleLbl="node2" presStyleIdx="4" presStyleCnt="5" custScaleX="206194" custScaleY="150297" custLinFactNeighborX="522" custLinFactNeighborY="-31622"/>
      <dgm:spPr/>
    </dgm:pt>
    <dgm:pt modelId="{FC97EB50-EFAF-4E9C-AC0E-5DB2F075384B}" type="pres">
      <dgm:prSet presAssocID="{BDB9C76A-210C-4302-BC2E-8D62C033C3E2}" presName="hierChild3" presStyleCnt="0"/>
      <dgm:spPr/>
    </dgm:pt>
    <dgm:pt modelId="{5F134C49-6424-42BF-ABF3-5E3B23A20846}" type="pres">
      <dgm:prSet presAssocID="{12D582A5-617B-466B-899E-F3A5EBB142BC}" presName="Name19" presStyleLbl="parChTrans1D3" presStyleIdx="9" presStyleCnt="10"/>
      <dgm:spPr/>
    </dgm:pt>
    <dgm:pt modelId="{FC61C78A-13FB-4EAE-9FB1-F606DD0992B3}" type="pres">
      <dgm:prSet presAssocID="{D1BBE879-CEBE-4731-8592-59CB62448191}" presName="Name21" presStyleCnt="0"/>
      <dgm:spPr/>
    </dgm:pt>
    <dgm:pt modelId="{6363CEF7-1C99-4933-A5DF-B44DBB9954E8}" type="pres">
      <dgm:prSet presAssocID="{D1BBE879-CEBE-4731-8592-59CB62448191}" presName="level2Shape" presStyleLbl="node3" presStyleIdx="9" presStyleCnt="10" custScaleY="533006" custLinFactNeighborX="0" custLinFactNeighborY="89117"/>
      <dgm:spPr/>
    </dgm:pt>
    <dgm:pt modelId="{F989A7B4-F6CC-4EC4-B1E1-483DB0C03B1B}" type="pres">
      <dgm:prSet presAssocID="{D1BBE879-CEBE-4731-8592-59CB62448191}" presName="hierChild3" presStyleCnt="0"/>
      <dgm:spPr/>
    </dgm:pt>
    <dgm:pt modelId="{441A4AA9-A5C8-43D2-B084-2D100548FE6E}" type="pres">
      <dgm:prSet presAssocID="{4698376A-22E6-4D8C-8B08-659E136DBF49}" presName="bgShapesFlow" presStyleCnt="0"/>
      <dgm:spPr/>
    </dgm:pt>
  </dgm:ptLst>
  <dgm:cxnLst>
    <dgm:cxn modelId="{825C1300-EE1E-440B-BF37-0ED0573287BF}" srcId="{6337E95F-332F-4ACB-AC79-98D27C33F2F0}" destId="{25C37131-874F-41C7-8CBD-681A20126C0F}" srcOrd="0" destOrd="0" parTransId="{A698D07F-CD3C-44DD-A356-ACE08E49EAED}" sibTransId="{75504AC8-2B99-4A30-8D42-3917DA9F8872}"/>
    <dgm:cxn modelId="{BCB93202-0276-4C93-982E-26B2C0F325F3}" type="presOf" srcId="{A0BAF654-1732-405F-A816-05F763CF1F7F}" destId="{83B9D5C7-742D-447F-8358-3056945F2895}" srcOrd="0" destOrd="0" presId="urn:microsoft.com/office/officeart/2005/8/layout/hierarchy6"/>
    <dgm:cxn modelId="{8C482C0B-4907-4931-8A0A-525BFC845296}" type="presOf" srcId="{27B368BA-A63B-4271-8C26-6038346964BC}" destId="{4C7FF621-33AB-4171-8949-ED28F6756450}" srcOrd="0" destOrd="0" presId="urn:microsoft.com/office/officeart/2005/8/layout/hierarchy6"/>
    <dgm:cxn modelId="{BB6A5911-B37E-4A87-BBB8-AEFC778ABE6B}" type="presOf" srcId="{45FF72FB-56A0-4FBF-8F6A-E74D98B51C10}" destId="{990C648F-3CC4-4744-8605-C882329AC05A}" srcOrd="0" destOrd="0" presId="urn:microsoft.com/office/officeart/2005/8/layout/hierarchy6"/>
    <dgm:cxn modelId="{3F046D12-3EBD-4FBB-BEA0-86F9F98D24E3}" srcId="{45FF72FB-56A0-4FBF-8F6A-E74D98B51C10}" destId="{D22E117E-99B4-4CE2-96B7-83EF4C81724B}" srcOrd="1" destOrd="0" parTransId="{C64BDA41-62C6-4D14-B9E8-EDAB7536F31F}" sibTransId="{90248B28-C293-4432-A8CE-3FCC16B4A9D1}"/>
    <dgm:cxn modelId="{04085115-BB29-49B5-86F0-4656DD426236}" srcId="{45FF72FB-56A0-4FBF-8F6A-E74D98B51C10}" destId="{E9B38443-0C22-4D5E-A41F-C4F28998071A}" srcOrd="3" destOrd="0" parTransId="{F983C1F8-75CD-4FD5-A01F-5140421A2195}" sibTransId="{CC8BD308-592F-44D0-9052-63000E59893D}"/>
    <dgm:cxn modelId="{97195A1D-65B0-4F62-A4FC-BE1BD867211D}" srcId="{D22E117E-99B4-4CE2-96B7-83EF4C81724B}" destId="{27B368BA-A63B-4271-8C26-6038346964BC}" srcOrd="0" destOrd="0" parTransId="{C599B041-5202-4808-9EF7-E50AFD620A15}" sibTransId="{93D72B04-5425-4C08-A699-20AA85C3BDA7}"/>
    <dgm:cxn modelId="{33CB6E20-D52D-4A9E-9F91-E6F1C04B7FD1}" type="presOf" srcId="{D6701F27-F460-4FFD-976A-7A9F2B1AC947}" destId="{9004CBFE-D86F-4558-9CA1-CE76EBC5DA5F}" srcOrd="0" destOrd="0" presId="urn:microsoft.com/office/officeart/2005/8/layout/hierarchy6"/>
    <dgm:cxn modelId="{C09F8220-8889-4579-B2FC-29C1F5C27EE6}" type="presOf" srcId="{5B27538A-B417-44BD-9214-EDD7964BCBF7}" destId="{8C426E9F-5336-4836-9769-C625D34AE20F}" srcOrd="0" destOrd="0" presId="urn:microsoft.com/office/officeart/2005/8/layout/hierarchy6"/>
    <dgm:cxn modelId="{7FE39B2B-B0D9-4E1B-ACA8-AC59F888A1CD}" srcId="{BDB9C76A-210C-4302-BC2E-8D62C033C3E2}" destId="{D1BBE879-CEBE-4731-8592-59CB62448191}" srcOrd="0" destOrd="0" parTransId="{12D582A5-617B-466B-899E-F3A5EBB142BC}" sibTransId="{4E79D2B4-3B1D-48BD-8351-F9638B42858D}"/>
    <dgm:cxn modelId="{95EEC92D-2169-4D51-8CFA-F770C319B256}" srcId="{4698376A-22E6-4D8C-8B08-659E136DBF49}" destId="{45FF72FB-56A0-4FBF-8F6A-E74D98B51C10}" srcOrd="0" destOrd="0" parTransId="{193C784B-10F0-4E60-ABD9-F7835DB1E9A2}" sibTransId="{57C9122A-E4A6-4584-B3B3-5500C694E0AC}"/>
    <dgm:cxn modelId="{AD285330-8C36-4927-8AA4-D19801D0E84F}" type="presOf" srcId="{A698D07F-CD3C-44DD-A356-ACE08E49EAED}" destId="{266C83D9-1EA1-48E3-B060-02FD7A4592BB}" srcOrd="0" destOrd="0" presId="urn:microsoft.com/office/officeart/2005/8/layout/hierarchy6"/>
    <dgm:cxn modelId="{30FA913D-7114-48C3-BAE3-607F7F409A79}" srcId="{45FF72FB-56A0-4FBF-8F6A-E74D98B51C10}" destId="{BDB9C76A-210C-4302-BC2E-8D62C033C3E2}" srcOrd="4" destOrd="0" parTransId="{0A9426F6-D695-4251-99DC-6D1138B8D614}" sibTransId="{48B28AD4-212D-4596-BD4A-2D91B427AF09}"/>
    <dgm:cxn modelId="{49C55C63-814A-4D36-B292-7C9563A66348}" type="presOf" srcId="{4698376A-22E6-4D8C-8B08-659E136DBF49}" destId="{5EC3F5AB-D4C5-4BCD-9794-B48C84087F23}" srcOrd="0" destOrd="0" presId="urn:microsoft.com/office/officeart/2005/8/layout/hierarchy6"/>
    <dgm:cxn modelId="{D034A644-6F3D-4865-ACE3-978340F20B1C}" type="presOf" srcId="{35333334-99F6-4E6D-8229-189A1EF98BFD}" destId="{09169CBC-E6F9-412F-A6E2-577C6C8F9B1E}" srcOrd="0" destOrd="0" presId="urn:microsoft.com/office/officeart/2005/8/layout/hierarchy6"/>
    <dgm:cxn modelId="{4C401B45-8D20-489D-B957-96BD55B86F47}" srcId="{E9B38443-0C22-4D5E-A41F-C4F28998071A}" destId="{A0BAF654-1732-405F-A816-05F763CF1F7F}" srcOrd="3" destOrd="0" parTransId="{35333334-99F6-4E6D-8229-189A1EF98BFD}" sibTransId="{54609A08-EAEF-4F35-9E54-ECE5438F4954}"/>
    <dgm:cxn modelId="{98615265-F0EC-41E7-8F8F-7A869B5A8529}" srcId="{45FF72FB-56A0-4FBF-8F6A-E74D98B51C10}" destId="{6337E95F-332F-4ACB-AC79-98D27C33F2F0}" srcOrd="2" destOrd="0" parTransId="{A33923E0-A97A-4498-B8F3-7932A10173AB}" sibTransId="{D2FBC5C7-71BF-4091-A71E-DCEE5BDD1474}"/>
    <dgm:cxn modelId="{D4D52847-31BA-4804-A761-233AD4B0B3FD}" type="presOf" srcId="{447C4D63-FB60-4916-AB9B-2FFC79B2E9E9}" destId="{C5D0F633-0B97-4FEE-A010-594E2E095032}" srcOrd="0" destOrd="0" presId="urn:microsoft.com/office/officeart/2005/8/layout/hierarchy6"/>
    <dgm:cxn modelId="{4F8F7351-0951-42A3-A7A4-CBE8E04DA59A}" type="presOf" srcId="{714C36E9-CA9F-4204-9495-5E681AC811E4}" destId="{D2F160E6-143B-4E2B-97DE-676D05C6419A}" srcOrd="0" destOrd="0" presId="urn:microsoft.com/office/officeart/2005/8/layout/hierarchy6"/>
    <dgm:cxn modelId="{F1B75751-D60C-4C9F-9699-08C4D4E3ACDC}" type="presOf" srcId="{12D582A5-617B-466B-899E-F3A5EBB142BC}" destId="{5F134C49-6424-42BF-ABF3-5E3B23A20846}" srcOrd="0" destOrd="0" presId="urn:microsoft.com/office/officeart/2005/8/layout/hierarchy6"/>
    <dgm:cxn modelId="{2BBE1777-9B95-43E4-96AF-18A91DC78176}" type="presOf" srcId="{D1BBE879-CEBE-4731-8592-59CB62448191}" destId="{6363CEF7-1C99-4933-A5DF-B44DBB9954E8}" srcOrd="0" destOrd="0" presId="urn:microsoft.com/office/officeart/2005/8/layout/hierarchy6"/>
    <dgm:cxn modelId="{24D5D287-298B-46CE-AF57-8731B92D1D72}" type="presOf" srcId="{A33923E0-A97A-4498-B8F3-7932A10173AB}" destId="{1004F386-93F5-42B1-BD26-6F9FE21CFDB0}" srcOrd="0" destOrd="0" presId="urn:microsoft.com/office/officeart/2005/8/layout/hierarchy6"/>
    <dgm:cxn modelId="{A4DD3F8D-CB83-4391-97F0-4F829EC9372E}" type="presOf" srcId="{C599B041-5202-4808-9EF7-E50AFD620A15}" destId="{A4D63A0D-8518-4210-A926-C3E5930D07E5}" srcOrd="0" destOrd="0" presId="urn:microsoft.com/office/officeart/2005/8/layout/hierarchy6"/>
    <dgm:cxn modelId="{0BD21291-59F4-4FB7-8BA8-23AB6FC1C595}" type="presOf" srcId="{6B2F3299-1582-462B-BCD0-9C58A741E498}" destId="{C2D71EC5-B38C-4E63-A92E-7CBE3BCE7D45}" srcOrd="0" destOrd="0" presId="urn:microsoft.com/office/officeart/2005/8/layout/hierarchy6"/>
    <dgm:cxn modelId="{C6AFCF91-7553-491D-9174-5321706B4F9E}" type="presOf" srcId="{F983C1F8-75CD-4FD5-A01F-5140421A2195}" destId="{4B7353A5-EB25-4BBA-A247-5B30469C458D}" srcOrd="0" destOrd="0" presId="urn:microsoft.com/office/officeart/2005/8/layout/hierarchy6"/>
    <dgm:cxn modelId="{DFE8D993-3990-452A-93D1-7B1336ACBDF5}" srcId="{D22E117E-99B4-4CE2-96B7-83EF4C81724B}" destId="{9F7B69C9-AA62-409F-92FC-300858A98DF1}" srcOrd="1" destOrd="0" parTransId="{CE2E34D2-8407-480F-ACCB-708F44A67C44}" sibTransId="{85D8E980-3242-4FE9-A9A5-C13771DFB412}"/>
    <dgm:cxn modelId="{D9BDDD93-3891-4324-82D2-0185468C2B53}" type="presOf" srcId="{4FCAB68A-3711-4DE2-838B-E95C9F3D7455}" destId="{52F7B555-F918-451F-9CF0-1FCE8CFAACFE}" srcOrd="0" destOrd="0" presId="urn:microsoft.com/office/officeart/2005/8/layout/hierarchy6"/>
    <dgm:cxn modelId="{01EAC09A-C98D-4C63-A402-423C449BF066}" type="presOf" srcId="{2000416E-F56E-48F6-830E-DF4C5DDAE3BF}" destId="{B5AA50FF-A2FC-4FCA-B6AA-E13BB8703394}" srcOrd="0" destOrd="0" presId="urn:microsoft.com/office/officeart/2005/8/layout/hierarchy6"/>
    <dgm:cxn modelId="{ADEEE39E-226A-47FF-ACA1-A27DD283B353}" type="presOf" srcId="{627B9908-F549-4BE6-A9D2-16C299E2E328}" destId="{A8D138D1-FCF8-4BCB-9D9D-CC316584B5D9}" srcOrd="0" destOrd="0" presId="urn:microsoft.com/office/officeart/2005/8/layout/hierarchy6"/>
    <dgm:cxn modelId="{208132A0-3125-415B-AAAD-0ADF51DA1E9C}" srcId="{E9B38443-0C22-4D5E-A41F-C4F28998071A}" destId="{714C36E9-CA9F-4204-9495-5E681AC811E4}" srcOrd="0" destOrd="0" parTransId="{D6701F27-F460-4FFD-976A-7A9F2B1AC947}" sibTransId="{B0E10CE5-4D9A-422D-93E4-7F587E6731FF}"/>
    <dgm:cxn modelId="{089358A0-F7EC-42A2-B3FD-4EEE278DB273}" type="presOf" srcId="{DD7346D0-D078-4B1F-A570-ECD75FA50B72}" destId="{150FB00A-9983-4C9F-92F9-E89230F853EA}" srcOrd="0" destOrd="0" presId="urn:microsoft.com/office/officeart/2005/8/layout/hierarchy6"/>
    <dgm:cxn modelId="{53199BA1-284A-4D3F-AC8B-E528BAED7A2D}" type="presOf" srcId="{25C37131-874F-41C7-8CBD-681A20126C0F}" destId="{D9682604-544C-4DF2-AA85-8C3E373D3633}" srcOrd="0" destOrd="0" presId="urn:microsoft.com/office/officeart/2005/8/layout/hierarchy6"/>
    <dgm:cxn modelId="{98F014AF-F49C-4FFF-92F7-0AFEF4096C82}" type="presOf" srcId="{E9B38443-0C22-4D5E-A41F-C4F28998071A}" destId="{5C9ECCF2-4CB1-4E23-AAAA-F584DB4789B3}" srcOrd="0" destOrd="0" presId="urn:microsoft.com/office/officeart/2005/8/layout/hierarchy6"/>
    <dgm:cxn modelId="{6D590ABD-D81D-4F97-8C6A-3EFC38C4563A}" type="presOf" srcId="{0A9426F6-D695-4251-99DC-6D1138B8D614}" destId="{B8E189F3-5CF0-4B28-841C-7505E7F629AE}" srcOrd="0" destOrd="0" presId="urn:microsoft.com/office/officeart/2005/8/layout/hierarchy6"/>
    <dgm:cxn modelId="{85000AC3-A795-4C10-B550-5FD5726B6150}" type="presOf" srcId="{BDB9C76A-210C-4302-BC2E-8D62C033C3E2}" destId="{35E1DA0F-9BD6-4523-AD06-31A99A0B2303}" srcOrd="0" destOrd="0" presId="urn:microsoft.com/office/officeart/2005/8/layout/hierarchy6"/>
    <dgm:cxn modelId="{98C430C9-E75F-48D7-8C8A-CC78204ADB01}" type="presOf" srcId="{D22E117E-99B4-4CE2-96B7-83EF4C81724B}" destId="{760AB57F-7C36-4305-9231-71D4F6562323}" srcOrd="0" destOrd="0" presId="urn:microsoft.com/office/officeart/2005/8/layout/hierarchy6"/>
    <dgm:cxn modelId="{AECFF2CF-D021-4E88-9F52-102689BFD5CA}" srcId="{7D65BA7F-9359-4B7B-8CA5-BF79E7E34F6B}" destId="{B95A3E80-ABA6-4CF2-9A8E-097999D21109}" srcOrd="1" destOrd="0" parTransId="{683BD31D-797D-4EFC-91CE-B79D2E3CF258}" sibTransId="{63C21008-62F0-4722-AEF1-FE5CE5675AEE}"/>
    <dgm:cxn modelId="{D02D2DD5-0C5D-44E3-8090-9952099CF41A}" type="presOf" srcId="{CE2E34D2-8407-480F-ACCB-708F44A67C44}" destId="{1FA4D449-7863-4DC2-8C9A-FCAD0180311B}" srcOrd="0" destOrd="0" presId="urn:microsoft.com/office/officeart/2005/8/layout/hierarchy6"/>
    <dgm:cxn modelId="{B39F77DD-7B84-4C19-A2C9-412AD363881C}" type="presOf" srcId="{6337E95F-332F-4ACB-AC79-98D27C33F2F0}" destId="{5017DF9A-E200-46BF-830B-AC64C82E7026}" srcOrd="0" destOrd="0" presId="urn:microsoft.com/office/officeart/2005/8/layout/hierarchy6"/>
    <dgm:cxn modelId="{F93158DD-6164-4854-9EBA-5A223EF76E85}" srcId="{E9B38443-0C22-4D5E-A41F-C4F28998071A}" destId="{6B2F3299-1582-462B-BCD0-9C58A741E498}" srcOrd="2" destOrd="0" parTransId="{5B27538A-B417-44BD-9214-EDD7964BCBF7}" sibTransId="{3A64B841-B274-4E47-B554-E502CE98752D}"/>
    <dgm:cxn modelId="{5BA82AE2-B0A6-4CA5-A381-99AA9F7974A3}" type="presOf" srcId="{C64BDA41-62C6-4D14-B9E8-EDAB7536F31F}" destId="{56C54A56-348C-4770-A1A2-24036BB64B88}" srcOrd="0" destOrd="0" presId="urn:microsoft.com/office/officeart/2005/8/layout/hierarchy6"/>
    <dgm:cxn modelId="{D3282BE2-C26F-4754-A3D8-BFE71E68DDF2}" type="presOf" srcId="{683BD31D-797D-4EFC-91CE-B79D2E3CF258}" destId="{6CCD3A76-4518-4562-9DC7-2D566311E466}" srcOrd="0" destOrd="0" presId="urn:microsoft.com/office/officeart/2005/8/layout/hierarchy6"/>
    <dgm:cxn modelId="{BBA44DE4-C4AD-412B-A980-662F853107FA}" srcId="{E9B38443-0C22-4D5E-A41F-C4F28998071A}" destId="{627B9908-F549-4BE6-A9D2-16C299E2E328}" srcOrd="1" destOrd="0" parTransId="{2000416E-F56E-48F6-830E-DF4C5DDAE3BF}" sibTransId="{413F8D63-DECD-44A6-832B-F51F1544D061}"/>
    <dgm:cxn modelId="{516D68F0-F96D-4714-AB23-3900CA5E6689}" type="presOf" srcId="{7D65BA7F-9359-4B7B-8CA5-BF79E7E34F6B}" destId="{16A3634E-EDD9-40D5-BB5F-911A9EA62202}" srcOrd="0" destOrd="0" presId="urn:microsoft.com/office/officeart/2005/8/layout/hierarchy6"/>
    <dgm:cxn modelId="{10EDD3F0-C2EA-41FC-8D0D-2CC2FA322D3A}" type="presOf" srcId="{B95A3E80-ABA6-4CF2-9A8E-097999D21109}" destId="{828ECA4E-21DF-4E72-AB21-70A1F5F565D6}" srcOrd="0" destOrd="0" presId="urn:microsoft.com/office/officeart/2005/8/layout/hierarchy6"/>
    <dgm:cxn modelId="{DB63DDF2-0E31-4BD7-9FE0-89D8C09F0B85}" type="presOf" srcId="{9F7B69C9-AA62-409F-92FC-300858A98DF1}" destId="{E3A1682C-D661-4518-A388-ACA4DC49959E}" srcOrd="0" destOrd="0" presId="urn:microsoft.com/office/officeart/2005/8/layout/hierarchy6"/>
    <dgm:cxn modelId="{8E79AFFA-E5B9-4928-BBDF-286B109387F8}" srcId="{7D65BA7F-9359-4B7B-8CA5-BF79E7E34F6B}" destId="{4FCAB68A-3711-4DE2-838B-E95C9F3D7455}" srcOrd="0" destOrd="0" parTransId="{447C4D63-FB60-4916-AB9B-2FFC79B2E9E9}" sibTransId="{69B3E3F8-2608-4F53-975F-9878942622DD}"/>
    <dgm:cxn modelId="{F0EB97FD-1DD9-4E5B-AE40-6262595CB380}" srcId="{45FF72FB-56A0-4FBF-8F6A-E74D98B51C10}" destId="{7D65BA7F-9359-4B7B-8CA5-BF79E7E34F6B}" srcOrd="0" destOrd="0" parTransId="{DD7346D0-D078-4B1F-A570-ECD75FA50B72}" sibTransId="{13330F45-B0CE-49BA-AB72-5839E428F372}"/>
    <dgm:cxn modelId="{326DEE99-35B6-442E-932E-3099AAE19DC7}" type="presParOf" srcId="{5EC3F5AB-D4C5-4BCD-9794-B48C84087F23}" destId="{5CF010D2-4EE1-4111-9B1D-E0E07AADDAB9}" srcOrd="0" destOrd="0" presId="urn:microsoft.com/office/officeart/2005/8/layout/hierarchy6"/>
    <dgm:cxn modelId="{9F68E928-1C51-4B0C-8143-5EAB60FD034C}" type="presParOf" srcId="{5CF010D2-4EE1-4111-9B1D-E0E07AADDAB9}" destId="{A4B443A2-8553-42C1-8E83-48BD14791BE3}" srcOrd="0" destOrd="0" presId="urn:microsoft.com/office/officeart/2005/8/layout/hierarchy6"/>
    <dgm:cxn modelId="{77A356D1-548B-475B-804F-C51DEF9C36B2}" type="presParOf" srcId="{A4B443A2-8553-42C1-8E83-48BD14791BE3}" destId="{CDDBBF26-4600-44DB-B7FD-D11711EAA79A}" srcOrd="0" destOrd="0" presId="urn:microsoft.com/office/officeart/2005/8/layout/hierarchy6"/>
    <dgm:cxn modelId="{C31D55A3-B286-47A4-A610-4ADC71A35D68}" type="presParOf" srcId="{CDDBBF26-4600-44DB-B7FD-D11711EAA79A}" destId="{990C648F-3CC4-4744-8605-C882329AC05A}" srcOrd="0" destOrd="0" presId="urn:microsoft.com/office/officeart/2005/8/layout/hierarchy6"/>
    <dgm:cxn modelId="{02FD95E1-0FED-4B6F-8B65-5468E05EBBEA}" type="presParOf" srcId="{CDDBBF26-4600-44DB-B7FD-D11711EAA79A}" destId="{E657788A-9CE7-4D20-950B-572DC65F280E}" srcOrd="1" destOrd="0" presId="urn:microsoft.com/office/officeart/2005/8/layout/hierarchy6"/>
    <dgm:cxn modelId="{E3A74EF4-01B4-4A88-B69A-9DE121FBC064}" type="presParOf" srcId="{E657788A-9CE7-4D20-950B-572DC65F280E}" destId="{150FB00A-9983-4C9F-92F9-E89230F853EA}" srcOrd="0" destOrd="0" presId="urn:microsoft.com/office/officeart/2005/8/layout/hierarchy6"/>
    <dgm:cxn modelId="{E1E401A2-FBCC-43CC-A083-4F657F497C4D}" type="presParOf" srcId="{E657788A-9CE7-4D20-950B-572DC65F280E}" destId="{6CE9C736-779D-4AFE-85FB-26091A873656}" srcOrd="1" destOrd="0" presId="urn:microsoft.com/office/officeart/2005/8/layout/hierarchy6"/>
    <dgm:cxn modelId="{3816A2CA-71B0-4DC7-94FB-505177E9BCF5}" type="presParOf" srcId="{6CE9C736-779D-4AFE-85FB-26091A873656}" destId="{16A3634E-EDD9-40D5-BB5F-911A9EA62202}" srcOrd="0" destOrd="0" presId="urn:microsoft.com/office/officeart/2005/8/layout/hierarchy6"/>
    <dgm:cxn modelId="{E5DB71D8-2ADC-4460-9BEF-B6705B50BD43}" type="presParOf" srcId="{6CE9C736-779D-4AFE-85FB-26091A873656}" destId="{538A7705-0699-4479-8046-368EB19F04D1}" srcOrd="1" destOrd="0" presId="urn:microsoft.com/office/officeart/2005/8/layout/hierarchy6"/>
    <dgm:cxn modelId="{99BCB96F-683E-4D32-9DF0-A943DB2E0BCC}" type="presParOf" srcId="{538A7705-0699-4479-8046-368EB19F04D1}" destId="{C5D0F633-0B97-4FEE-A010-594E2E095032}" srcOrd="0" destOrd="0" presId="urn:microsoft.com/office/officeart/2005/8/layout/hierarchy6"/>
    <dgm:cxn modelId="{E9A1EE22-FAE0-49FB-8697-A0A85EFE4F30}" type="presParOf" srcId="{538A7705-0699-4479-8046-368EB19F04D1}" destId="{7BC4D738-243F-4F42-A2D6-2569898C40C9}" srcOrd="1" destOrd="0" presId="urn:microsoft.com/office/officeart/2005/8/layout/hierarchy6"/>
    <dgm:cxn modelId="{8F397085-63CE-4726-9223-CE5ECB39A6BD}" type="presParOf" srcId="{7BC4D738-243F-4F42-A2D6-2569898C40C9}" destId="{52F7B555-F918-451F-9CF0-1FCE8CFAACFE}" srcOrd="0" destOrd="0" presId="urn:microsoft.com/office/officeart/2005/8/layout/hierarchy6"/>
    <dgm:cxn modelId="{C624FA41-BEA4-453A-BBCE-7F2792528F0B}" type="presParOf" srcId="{7BC4D738-243F-4F42-A2D6-2569898C40C9}" destId="{29E84CEF-46CC-425D-9246-A5AD88BCA800}" srcOrd="1" destOrd="0" presId="urn:microsoft.com/office/officeart/2005/8/layout/hierarchy6"/>
    <dgm:cxn modelId="{F7FB2009-1D0C-487D-806A-0590B76B2E06}" type="presParOf" srcId="{538A7705-0699-4479-8046-368EB19F04D1}" destId="{6CCD3A76-4518-4562-9DC7-2D566311E466}" srcOrd="2" destOrd="0" presId="urn:microsoft.com/office/officeart/2005/8/layout/hierarchy6"/>
    <dgm:cxn modelId="{974F46A7-85DE-40A8-83D5-995134C0620D}" type="presParOf" srcId="{538A7705-0699-4479-8046-368EB19F04D1}" destId="{C62B29C2-16E2-4A09-A2BF-8A6A5187529A}" srcOrd="3" destOrd="0" presId="urn:microsoft.com/office/officeart/2005/8/layout/hierarchy6"/>
    <dgm:cxn modelId="{1982AE51-4149-4C27-AAF1-A9849204E3F3}" type="presParOf" srcId="{C62B29C2-16E2-4A09-A2BF-8A6A5187529A}" destId="{828ECA4E-21DF-4E72-AB21-70A1F5F565D6}" srcOrd="0" destOrd="0" presId="urn:microsoft.com/office/officeart/2005/8/layout/hierarchy6"/>
    <dgm:cxn modelId="{D2BE2858-62BB-4446-AFA6-8C3CC640E328}" type="presParOf" srcId="{C62B29C2-16E2-4A09-A2BF-8A6A5187529A}" destId="{A4BCCD43-A2F1-4911-AA55-40E6C8881108}" srcOrd="1" destOrd="0" presId="urn:microsoft.com/office/officeart/2005/8/layout/hierarchy6"/>
    <dgm:cxn modelId="{90BE436D-0772-4BA7-982E-79B20AB8E81A}" type="presParOf" srcId="{E657788A-9CE7-4D20-950B-572DC65F280E}" destId="{56C54A56-348C-4770-A1A2-24036BB64B88}" srcOrd="2" destOrd="0" presId="urn:microsoft.com/office/officeart/2005/8/layout/hierarchy6"/>
    <dgm:cxn modelId="{56AF05A2-596F-4959-9868-394BF5757B24}" type="presParOf" srcId="{E657788A-9CE7-4D20-950B-572DC65F280E}" destId="{690577BA-2413-4D26-974E-79114257C2D5}" srcOrd="3" destOrd="0" presId="urn:microsoft.com/office/officeart/2005/8/layout/hierarchy6"/>
    <dgm:cxn modelId="{F3C1F861-75B4-4307-B1A2-B283C1545BB3}" type="presParOf" srcId="{690577BA-2413-4D26-974E-79114257C2D5}" destId="{760AB57F-7C36-4305-9231-71D4F6562323}" srcOrd="0" destOrd="0" presId="urn:microsoft.com/office/officeart/2005/8/layout/hierarchy6"/>
    <dgm:cxn modelId="{8B705CEB-71ED-405F-961F-AB54171DA218}" type="presParOf" srcId="{690577BA-2413-4D26-974E-79114257C2D5}" destId="{13908D6A-02C1-45D5-8596-F609B163753E}" srcOrd="1" destOrd="0" presId="urn:microsoft.com/office/officeart/2005/8/layout/hierarchy6"/>
    <dgm:cxn modelId="{C03E65FF-1055-4E4D-B8C5-3E54D1E0ED95}" type="presParOf" srcId="{13908D6A-02C1-45D5-8596-F609B163753E}" destId="{A4D63A0D-8518-4210-A926-C3E5930D07E5}" srcOrd="0" destOrd="0" presId="urn:microsoft.com/office/officeart/2005/8/layout/hierarchy6"/>
    <dgm:cxn modelId="{7AB84E2C-72AE-4804-A00B-A74FA83D3607}" type="presParOf" srcId="{13908D6A-02C1-45D5-8596-F609B163753E}" destId="{514C25CD-9F27-4253-9B14-77B534C19574}" srcOrd="1" destOrd="0" presId="urn:microsoft.com/office/officeart/2005/8/layout/hierarchy6"/>
    <dgm:cxn modelId="{E63F6E89-F17A-4A05-8626-22C949117B48}" type="presParOf" srcId="{514C25CD-9F27-4253-9B14-77B534C19574}" destId="{4C7FF621-33AB-4171-8949-ED28F6756450}" srcOrd="0" destOrd="0" presId="urn:microsoft.com/office/officeart/2005/8/layout/hierarchy6"/>
    <dgm:cxn modelId="{62A49BC9-E602-449A-94F8-CF29D18B534C}" type="presParOf" srcId="{514C25CD-9F27-4253-9B14-77B534C19574}" destId="{932BE83A-058E-4CB5-84AC-0710B269431B}" srcOrd="1" destOrd="0" presId="urn:microsoft.com/office/officeart/2005/8/layout/hierarchy6"/>
    <dgm:cxn modelId="{0FFECC6D-D38B-432F-B176-B1B49A46A1AF}" type="presParOf" srcId="{13908D6A-02C1-45D5-8596-F609B163753E}" destId="{1FA4D449-7863-4DC2-8C9A-FCAD0180311B}" srcOrd="2" destOrd="0" presId="urn:microsoft.com/office/officeart/2005/8/layout/hierarchy6"/>
    <dgm:cxn modelId="{3CF3BE3B-8A2A-4FAE-A850-AE48C7CE97C5}" type="presParOf" srcId="{13908D6A-02C1-45D5-8596-F609B163753E}" destId="{571ADD4F-F7C3-491E-8ADD-403E68A9491C}" srcOrd="3" destOrd="0" presId="urn:microsoft.com/office/officeart/2005/8/layout/hierarchy6"/>
    <dgm:cxn modelId="{0076E499-4164-4A37-89FA-954BF5E4AFB9}" type="presParOf" srcId="{571ADD4F-F7C3-491E-8ADD-403E68A9491C}" destId="{E3A1682C-D661-4518-A388-ACA4DC49959E}" srcOrd="0" destOrd="0" presId="urn:microsoft.com/office/officeart/2005/8/layout/hierarchy6"/>
    <dgm:cxn modelId="{A329BC8D-4CC4-4A33-B107-C18854B30683}" type="presParOf" srcId="{571ADD4F-F7C3-491E-8ADD-403E68A9491C}" destId="{84BC4A1F-6E87-406B-AF11-20A339209C05}" srcOrd="1" destOrd="0" presId="urn:microsoft.com/office/officeart/2005/8/layout/hierarchy6"/>
    <dgm:cxn modelId="{9577201A-4378-4475-9533-60A23BA659A6}" type="presParOf" srcId="{E657788A-9CE7-4D20-950B-572DC65F280E}" destId="{1004F386-93F5-42B1-BD26-6F9FE21CFDB0}" srcOrd="4" destOrd="0" presId="urn:microsoft.com/office/officeart/2005/8/layout/hierarchy6"/>
    <dgm:cxn modelId="{24C46943-C697-46D5-8B4D-5EE060635E81}" type="presParOf" srcId="{E657788A-9CE7-4D20-950B-572DC65F280E}" destId="{7CEF1A07-8056-4631-8EB9-790A6D0A0763}" srcOrd="5" destOrd="0" presId="urn:microsoft.com/office/officeart/2005/8/layout/hierarchy6"/>
    <dgm:cxn modelId="{86A32D99-DFFB-47AC-9359-D49EE5629629}" type="presParOf" srcId="{7CEF1A07-8056-4631-8EB9-790A6D0A0763}" destId="{5017DF9A-E200-46BF-830B-AC64C82E7026}" srcOrd="0" destOrd="0" presId="urn:microsoft.com/office/officeart/2005/8/layout/hierarchy6"/>
    <dgm:cxn modelId="{AF407DFE-86DA-442A-99A2-0405D7484CE4}" type="presParOf" srcId="{7CEF1A07-8056-4631-8EB9-790A6D0A0763}" destId="{8D6496B4-770E-4773-9689-5FCECE7DF127}" srcOrd="1" destOrd="0" presId="urn:microsoft.com/office/officeart/2005/8/layout/hierarchy6"/>
    <dgm:cxn modelId="{18F64FEF-51C8-49FA-97B4-F65A1F4221A1}" type="presParOf" srcId="{8D6496B4-770E-4773-9689-5FCECE7DF127}" destId="{266C83D9-1EA1-48E3-B060-02FD7A4592BB}" srcOrd="0" destOrd="0" presId="urn:microsoft.com/office/officeart/2005/8/layout/hierarchy6"/>
    <dgm:cxn modelId="{168DE1C4-B8FA-4169-ADE2-7A0B2D6FB32A}" type="presParOf" srcId="{8D6496B4-770E-4773-9689-5FCECE7DF127}" destId="{14AA57E2-2C9E-4DE4-887C-8A74639B143C}" srcOrd="1" destOrd="0" presId="urn:microsoft.com/office/officeart/2005/8/layout/hierarchy6"/>
    <dgm:cxn modelId="{6D799A8B-D1CB-41F2-828A-AFF149D2E8D0}" type="presParOf" srcId="{14AA57E2-2C9E-4DE4-887C-8A74639B143C}" destId="{D9682604-544C-4DF2-AA85-8C3E373D3633}" srcOrd="0" destOrd="0" presId="urn:microsoft.com/office/officeart/2005/8/layout/hierarchy6"/>
    <dgm:cxn modelId="{5560DCD4-3BBE-4C94-98FA-403B9FA5A049}" type="presParOf" srcId="{14AA57E2-2C9E-4DE4-887C-8A74639B143C}" destId="{A8BF4C8A-E132-4D58-B79F-ABF52A9B07D1}" srcOrd="1" destOrd="0" presId="urn:microsoft.com/office/officeart/2005/8/layout/hierarchy6"/>
    <dgm:cxn modelId="{4F92F4D5-6E6A-4B8F-85F2-A830B909B9C3}" type="presParOf" srcId="{E657788A-9CE7-4D20-950B-572DC65F280E}" destId="{4B7353A5-EB25-4BBA-A247-5B30469C458D}" srcOrd="6" destOrd="0" presId="urn:microsoft.com/office/officeart/2005/8/layout/hierarchy6"/>
    <dgm:cxn modelId="{0C114D2D-02BD-4DB4-AF50-C87C3CDE2E2B}" type="presParOf" srcId="{E657788A-9CE7-4D20-950B-572DC65F280E}" destId="{BD0D393B-3F56-4180-8FEA-CE2BA54E098F}" srcOrd="7" destOrd="0" presId="urn:microsoft.com/office/officeart/2005/8/layout/hierarchy6"/>
    <dgm:cxn modelId="{A6882E66-56D8-4F5C-B80B-5520CC6D6F8B}" type="presParOf" srcId="{BD0D393B-3F56-4180-8FEA-CE2BA54E098F}" destId="{5C9ECCF2-4CB1-4E23-AAAA-F584DB4789B3}" srcOrd="0" destOrd="0" presId="urn:microsoft.com/office/officeart/2005/8/layout/hierarchy6"/>
    <dgm:cxn modelId="{2354B056-BBED-4485-BE50-7E729750A685}" type="presParOf" srcId="{BD0D393B-3F56-4180-8FEA-CE2BA54E098F}" destId="{FF08C331-E3EB-4EB2-A347-290A7274D283}" srcOrd="1" destOrd="0" presId="urn:microsoft.com/office/officeart/2005/8/layout/hierarchy6"/>
    <dgm:cxn modelId="{CC382E11-1C50-4A32-BB1D-8177557CCBFA}" type="presParOf" srcId="{FF08C331-E3EB-4EB2-A347-290A7274D283}" destId="{9004CBFE-D86F-4558-9CA1-CE76EBC5DA5F}" srcOrd="0" destOrd="0" presId="urn:microsoft.com/office/officeart/2005/8/layout/hierarchy6"/>
    <dgm:cxn modelId="{E044EBDC-135B-4681-BD5D-92886FCBE3A6}" type="presParOf" srcId="{FF08C331-E3EB-4EB2-A347-290A7274D283}" destId="{96D9AD5D-6BED-40A2-A03B-08D6574C7AE7}" srcOrd="1" destOrd="0" presId="urn:microsoft.com/office/officeart/2005/8/layout/hierarchy6"/>
    <dgm:cxn modelId="{9AA33EAE-A646-416A-A4DB-44FF76F4F9AD}" type="presParOf" srcId="{96D9AD5D-6BED-40A2-A03B-08D6574C7AE7}" destId="{D2F160E6-143B-4E2B-97DE-676D05C6419A}" srcOrd="0" destOrd="0" presId="urn:microsoft.com/office/officeart/2005/8/layout/hierarchy6"/>
    <dgm:cxn modelId="{3EE01D43-D8BD-4818-A258-EEC931308A78}" type="presParOf" srcId="{96D9AD5D-6BED-40A2-A03B-08D6574C7AE7}" destId="{EC20D739-2D53-4113-8B0F-ACD962FF723D}" srcOrd="1" destOrd="0" presId="urn:microsoft.com/office/officeart/2005/8/layout/hierarchy6"/>
    <dgm:cxn modelId="{013C1701-C116-4816-999E-236292AF7A43}" type="presParOf" srcId="{FF08C331-E3EB-4EB2-A347-290A7274D283}" destId="{B5AA50FF-A2FC-4FCA-B6AA-E13BB8703394}" srcOrd="2" destOrd="0" presId="urn:microsoft.com/office/officeart/2005/8/layout/hierarchy6"/>
    <dgm:cxn modelId="{9A0447E9-5B9D-4482-BB74-BED5260B0CC6}" type="presParOf" srcId="{FF08C331-E3EB-4EB2-A347-290A7274D283}" destId="{AB879238-8779-4B5D-94F5-139E7DBDAD8C}" srcOrd="3" destOrd="0" presId="urn:microsoft.com/office/officeart/2005/8/layout/hierarchy6"/>
    <dgm:cxn modelId="{D1EC39BC-F876-4609-ABE2-3ADE34BF1E97}" type="presParOf" srcId="{AB879238-8779-4B5D-94F5-139E7DBDAD8C}" destId="{A8D138D1-FCF8-4BCB-9D9D-CC316584B5D9}" srcOrd="0" destOrd="0" presId="urn:microsoft.com/office/officeart/2005/8/layout/hierarchy6"/>
    <dgm:cxn modelId="{C19DF938-510C-496E-A764-3D04E3154796}" type="presParOf" srcId="{AB879238-8779-4B5D-94F5-139E7DBDAD8C}" destId="{53544065-EECC-400A-BB69-73D7271E1428}" srcOrd="1" destOrd="0" presId="urn:microsoft.com/office/officeart/2005/8/layout/hierarchy6"/>
    <dgm:cxn modelId="{9A0886F0-59BF-43D4-904A-4B422D804E7B}" type="presParOf" srcId="{FF08C331-E3EB-4EB2-A347-290A7274D283}" destId="{8C426E9F-5336-4836-9769-C625D34AE20F}" srcOrd="4" destOrd="0" presId="urn:microsoft.com/office/officeart/2005/8/layout/hierarchy6"/>
    <dgm:cxn modelId="{865C79EB-A67D-453C-982A-873AE1158B2F}" type="presParOf" srcId="{FF08C331-E3EB-4EB2-A347-290A7274D283}" destId="{6D2B0DDD-391D-4FC5-BED5-F32CDE252B80}" srcOrd="5" destOrd="0" presId="urn:microsoft.com/office/officeart/2005/8/layout/hierarchy6"/>
    <dgm:cxn modelId="{FE751B24-06CD-4345-9AB0-E3A166C6D504}" type="presParOf" srcId="{6D2B0DDD-391D-4FC5-BED5-F32CDE252B80}" destId="{C2D71EC5-B38C-4E63-A92E-7CBE3BCE7D45}" srcOrd="0" destOrd="0" presId="urn:microsoft.com/office/officeart/2005/8/layout/hierarchy6"/>
    <dgm:cxn modelId="{DC6B71F1-E14E-43AF-88DB-D67F5CF9C9FC}" type="presParOf" srcId="{6D2B0DDD-391D-4FC5-BED5-F32CDE252B80}" destId="{C8559DB4-1B0D-4474-B111-AC844815F094}" srcOrd="1" destOrd="0" presId="urn:microsoft.com/office/officeart/2005/8/layout/hierarchy6"/>
    <dgm:cxn modelId="{627785DC-594F-4AAC-B4AE-990708E8050B}" type="presParOf" srcId="{FF08C331-E3EB-4EB2-A347-290A7274D283}" destId="{09169CBC-E6F9-412F-A6E2-577C6C8F9B1E}" srcOrd="6" destOrd="0" presId="urn:microsoft.com/office/officeart/2005/8/layout/hierarchy6"/>
    <dgm:cxn modelId="{1A94621E-7183-4728-B98E-9679E8DDB2B2}" type="presParOf" srcId="{FF08C331-E3EB-4EB2-A347-290A7274D283}" destId="{920DCE9C-9013-40E4-A089-1F0BADDECE09}" srcOrd="7" destOrd="0" presId="urn:microsoft.com/office/officeart/2005/8/layout/hierarchy6"/>
    <dgm:cxn modelId="{12189C0E-24E5-4E7B-8084-42A6F83E0781}" type="presParOf" srcId="{920DCE9C-9013-40E4-A089-1F0BADDECE09}" destId="{83B9D5C7-742D-447F-8358-3056945F2895}" srcOrd="0" destOrd="0" presId="urn:microsoft.com/office/officeart/2005/8/layout/hierarchy6"/>
    <dgm:cxn modelId="{B7753B40-B26A-4840-8C78-E9ECF7308381}" type="presParOf" srcId="{920DCE9C-9013-40E4-A089-1F0BADDECE09}" destId="{8FADEDA1-FA5D-4743-AE57-BD3F91E6FD80}" srcOrd="1" destOrd="0" presId="urn:microsoft.com/office/officeart/2005/8/layout/hierarchy6"/>
    <dgm:cxn modelId="{AD2B9877-2F96-4912-BF7E-3F8F236AE451}" type="presParOf" srcId="{E657788A-9CE7-4D20-950B-572DC65F280E}" destId="{B8E189F3-5CF0-4B28-841C-7505E7F629AE}" srcOrd="8" destOrd="0" presId="urn:microsoft.com/office/officeart/2005/8/layout/hierarchy6"/>
    <dgm:cxn modelId="{E51F20C2-55C5-4704-9B09-09F50B36FDEB}" type="presParOf" srcId="{E657788A-9CE7-4D20-950B-572DC65F280E}" destId="{FE4F148C-62CF-4FB2-841B-4517DEABBEEC}" srcOrd="9" destOrd="0" presId="urn:microsoft.com/office/officeart/2005/8/layout/hierarchy6"/>
    <dgm:cxn modelId="{6D6A8320-CC7F-4735-A357-9918844FDE21}" type="presParOf" srcId="{FE4F148C-62CF-4FB2-841B-4517DEABBEEC}" destId="{35E1DA0F-9BD6-4523-AD06-31A99A0B2303}" srcOrd="0" destOrd="0" presId="urn:microsoft.com/office/officeart/2005/8/layout/hierarchy6"/>
    <dgm:cxn modelId="{DEEE6398-2221-4582-A425-5D545AAE5520}" type="presParOf" srcId="{FE4F148C-62CF-4FB2-841B-4517DEABBEEC}" destId="{FC97EB50-EFAF-4E9C-AC0E-5DB2F075384B}" srcOrd="1" destOrd="0" presId="urn:microsoft.com/office/officeart/2005/8/layout/hierarchy6"/>
    <dgm:cxn modelId="{6128F925-EDDD-4835-83E2-0749C0FD20BF}" type="presParOf" srcId="{FC97EB50-EFAF-4E9C-AC0E-5DB2F075384B}" destId="{5F134C49-6424-42BF-ABF3-5E3B23A20846}" srcOrd="0" destOrd="0" presId="urn:microsoft.com/office/officeart/2005/8/layout/hierarchy6"/>
    <dgm:cxn modelId="{82E787BC-B033-4CFD-BD04-907EEA2C2D7D}" type="presParOf" srcId="{FC97EB50-EFAF-4E9C-AC0E-5DB2F075384B}" destId="{FC61C78A-13FB-4EAE-9FB1-F606DD0992B3}" srcOrd="1" destOrd="0" presId="urn:microsoft.com/office/officeart/2005/8/layout/hierarchy6"/>
    <dgm:cxn modelId="{145B96EC-38D2-462A-9044-30E9D53178F8}" type="presParOf" srcId="{FC61C78A-13FB-4EAE-9FB1-F606DD0992B3}" destId="{6363CEF7-1C99-4933-A5DF-B44DBB9954E8}" srcOrd="0" destOrd="0" presId="urn:microsoft.com/office/officeart/2005/8/layout/hierarchy6"/>
    <dgm:cxn modelId="{94A74845-7FAB-48B6-94CC-7FDBBD55A2D9}" type="presParOf" srcId="{FC61C78A-13FB-4EAE-9FB1-F606DD0992B3}" destId="{F989A7B4-F6CC-4EC4-B1E1-483DB0C03B1B}" srcOrd="1" destOrd="0" presId="urn:microsoft.com/office/officeart/2005/8/layout/hierarchy6"/>
    <dgm:cxn modelId="{C5455168-F3DC-490C-88DA-A14AC2F40A36}" type="presParOf" srcId="{5EC3F5AB-D4C5-4BCD-9794-B48C84087F23}" destId="{441A4AA9-A5C8-43D2-B084-2D100548FE6E}" srcOrd="1" destOrd="0" presId="urn:microsoft.com/office/officeart/2005/8/layout/hierarchy6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3B1C0BE4-0005-49DA-A10D-C27E2850B9FF}" type="doc">
      <dgm:prSet loTypeId="urn:microsoft.com/office/officeart/2005/8/layout/process2" loCatId="process" qsTypeId="urn:microsoft.com/office/officeart/2005/8/quickstyle/simple1" qsCatId="simple" csTypeId="urn:microsoft.com/office/officeart/2005/8/colors/accent0_1" csCatId="mainScheme" phldr="1"/>
      <dgm:spPr/>
    </dgm:pt>
    <dgm:pt modelId="{66ABD9BA-4D95-4057-A752-BDA8127D6C7E}">
      <dgm:prSet phldrT="[文本]"/>
      <dgm:spPr/>
      <dgm:t>
        <a:bodyPr/>
        <a:lstStyle/>
        <a:p>
          <a:r>
            <a:rPr lang="zh-CN" altLang="en-US" b="1">
              <a:latin typeface="+mn-ea"/>
              <a:ea typeface="+mn-ea"/>
            </a:rPr>
            <a:t>开始</a:t>
          </a:r>
        </a:p>
      </dgm:t>
    </dgm:pt>
    <dgm:pt modelId="{BB9134C6-B985-463C-84D1-BF89FACCFC85}" type="parTrans" cxnId="{839BBE0A-E9E6-4446-9FBD-79AA51742C50}">
      <dgm:prSet/>
      <dgm:spPr/>
      <dgm:t>
        <a:bodyPr/>
        <a:lstStyle/>
        <a:p>
          <a:endParaRPr lang="zh-CN" altLang="en-US"/>
        </a:p>
      </dgm:t>
    </dgm:pt>
    <dgm:pt modelId="{2B3F80DD-31CE-4454-B29A-3BE0CB08D297}" type="sibTrans" cxnId="{839BBE0A-E9E6-4446-9FBD-79AA51742C50}">
      <dgm:prSet/>
      <dgm:spPr>
        <a:noFill/>
        <a:ln>
          <a:solidFill>
            <a:schemeClr val="tx1"/>
          </a:solidFill>
        </a:ln>
      </dgm:spPr>
      <dgm:t>
        <a:bodyPr/>
        <a:lstStyle/>
        <a:p>
          <a:endParaRPr lang="zh-CN" altLang="en-US"/>
        </a:p>
      </dgm:t>
    </dgm:pt>
    <dgm:pt modelId="{7E4D5675-D421-4C7E-8E93-909ADCE85311}">
      <dgm:prSet phldrT="[文本]"/>
      <dgm:spPr/>
      <dgm:t>
        <a:bodyPr/>
        <a:lstStyle/>
        <a:p>
          <a:r>
            <a:rPr lang="zh-CN" altLang="en-US" b="1">
              <a:latin typeface="+mn-ea"/>
              <a:ea typeface="+mn-ea"/>
            </a:rPr>
            <a:t>结束</a:t>
          </a:r>
        </a:p>
      </dgm:t>
    </dgm:pt>
    <dgm:pt modelId="{2CFA782E-42F1-418E-AFB5-7E82474F41A1}" type="parTrans" cxnId="{3EB315B9-A605-485B-A1B5-AC120669CB99}">
      <dgm:prSet/>
      <dgm:spPr/>
      <dgm:t>
        <a:bodyPr/>
        <a:lstStyle/>
        <a:p>
          <a:endParaRPr lang="zh-CN" altLang="en-US"/>
        </a:p>
      </dgm:t>
    </dgm:pt>
    <dgm:pt modelId="{AFFE3695-B9CE-4113-867D-C318B1D0CC0F}" type="sibTrans" cxnId="{3EB315B9-A605-485B-A1B5-AC120669CB99}">
      <dgm:prSet/>
      <dgm:spPr/>
      <dgm:t>
        <a:bodyPr/>
        <a:lstStyle/>
        <a:p>
          <a:endParaRPr lang="zh-CN" altLang="en-US"/>
        </a:p>
      </dgm:t>
    </dgm:pt>
    <dgm:pt modelId="{5DA61F49-5A9F-4137-837F-8E3BC78A5570}">
      <dgm:prSet phldrT="[文本]"/>
      <dgm:spPr/>
      <dgm:t>
        <a:bodyPr/>
        <a:lstStyle/>
        <a:p>
          <a:r>
            <a:rPr lang="zh-CN" altLang="en-US" b="1">
              <a:latin typeface="+mn-ea"/>
              <a:ea typeface="+mn-ea"/>
            </a:rPr>
            <a:t>打开软件</a:t>
          </a:r>
        </a:p>
      </dgm:t>
    </dgm:pt>
    <dgm:pt modelId="{C4924A9F-FB9B-49F7-8D0E-27FA720A1A18}" type="parTrans" cxnId="{15108BAD-727E-478F-BFC2-BE56B792FB7B}">
      <dgm:prSet/>
      <dgm:spPr/>
      <dgm:t>
        <a:bodyPr/>
        <a:lstStyle/>
        <a:p>
          <a:endParaRPr lang="zh-CN" altLang="en-US"/>
        </a:p>
      </dgm:t>
    </dgm:pt>
    <dgm:pt modelId="{E7DE71E9-0993-4B2C-BD62-894E138D4CC3}" type="sibTrans" cxnId="{15108BAD-727E-478F-BFC2-BE56B792FB7B}">
      <dgm:prSet/>
      <dgm:spPr>
        <a:noFill/>
        <a:ln>
          <a:solidFill>
            <a:schemeClr val="tx1"/>
          </a:solidFill>
        </a:ln>
      </dgm:spPr>
      <dgm:t>
        <a:bodyPr/>
        <a:lstStyle/>
        <a:p>
          <a:endParaRPr lang="zh-CN" altLang="en-US"/>
        </a:p>
      </dgm:t>
    </dgm:pt>
    <dgm:pt modelId="{30AF9B89-A518-4B06-86B8-C66269AD5C3A}">
      <dgm:prSet phldrT="[文本]"/>
      <dgm:spPr/>
      <dgm:t>
        <a:bodyPr/>
        <a:lstStyle/>
        <a:p>
          <a:r>
            <a:rPr lang="zh-CN" altLang="en-US" b="1">
              <a:latin typeface="+mn-ea"/>
              <a:ea typeface="+mn-ea"/>
            </a:rPr>
            <a:t>输入</a:t>
          </a:r>
          <a:r>
            <a:rPr lang="en-US" altLang="zh-CN" b="1">
              <a:latin typeface="+mn-ea"/>
              <a:ea typeface="+mn-ea"/>
            </a:rPr>
            <a:t>AGV</a:t>
          </a:r>
          <a:r>
            <a:rPr lang="zh-CN" altLang="en-US" b="1">
              <a:latin typeface="+mn-ea"/>
              <a:ea typeface="+mn-ea"/>
            </a:rPr>
            <a:t>小车速度</a:t>
          </a:r>
        </a:p>
      </dgm:t>
    </dgm:pt>
    <dgm:pt modelId="{416AD640-36FC-499B-B606-E70B18DC5651}" type="parTrans" cxnId="{759A8125-371C-4D84-B3BD-18839D6AF8A4}">
      <dgm:prSet/>
      <dgm:spPr/>
      <dgm:t>
        <a:bodyPr/>
        <a:lstStyle/>
        <a:p>
          <a:endParaRPr lang="zh-CN" altLang="en-US"/>
        </a:p>
      </dgm:t>
    </dgm:pt>
    <dgm:pt modelId="{0FF8969C-0136-4AAD-BE3A-D43A190CFB97}" type="sibTrans" cxnId="{759A8125-371C-4D84-B3BD-18839D6AF8A4}">
      <dgm:prSet/>
      <dgm:spPr>
        <a:noFill/>
        <a:ln>
          <a:solidFill>
            <a:schemeClr val="tx1"/>
          </a:solidFill>
        </a:ln>
      </dgm:spPr>
      <dgm:t>
        <a:bodyPr/>
        <a:lstStyle/>
        <a:p>
          <a:endParaRPr lang="zh-CN" altLang="en-US"/>
        </a:p>
      </dgm:t>
    </dgm:pt>
    <dgm:pt modelId="{D1151AFB-798D-4873-93B3-1CDE1E093AFB}">
      <dgm:prSet phldrT="[文本]"/>
      <dgm:spPr/>
      <dgm:t>
        <a:bodyPr/>
        <a:lstStyle/>
        <a:p>
          <a:r>
            <a:rPr lang="zh-CN" altLang="en-US" b="1">
              <a:latin typeface="+mn-ea"/>
              <a:ea typeface="+mn-ea"/>
            </a:rPr>
            <a:t>停止运行</a:t>
          </a:r>
        </a:p>
      </dgm:t>
    </dgm:pt>
    <dgm:pt modelId="{E0BE65F1-3F63-4FAC-A217-D4E1B4D23CF1}" type="parTrans" cxnId="{424200CF-BE96-4A66-A093-B4362BA48407}">
      <dgm:prSet/>
      <dgm:spPr/>
      <dgm:t>
        <a:bodyPr/>
        <a:lstStyle/>
        <a:p>
          <a:endParaRPr lang="zh-CN" altLang="en-US"/>
        </a:p>
      </dgm:t>
    </dgm:pt>
    <dgm:pt modelId="{642B656E-7FF8-4C61-A983-59A4CB4E8C7E}" type="sibTrans" cxnId="{424200CF-BE96-4A66-A093-B4362BA48407}">
      <dgm:prSet/>
      <dgm:spPr>
        <a:noFill/>
        <a:ln>
          <a:solidFill>
            <a:schemeClr val="tx1"/>
          </a:solidFill>
        </a:ln>
      </dgm:spPr>
      <dgm:t>
        <a:bodyPr/>
        <a:lstStyle/>
        <a:p>
          <a:endParaRPr lang="zh-CN" altLang="en-US"/>
        </a:p>
      </dgm:t>
    </dgm:pt>
    <dgm:pt modelId="{0BBE93EC-26BB-4F11-9D1C-2A18881341A2}">
      <dgm:prSet phldrT="[文本]"/>
      <dgm:spPr/>
      <dgm:t>
        <a:bodyPr/>
        <a:lstStyle/>
        <a:p>
          <a:r>
            <a:rPr lang="zh-CN" altLang="en-US" b="1">
              <a:latin typeface="+mn-ea"/>
              <a:ea typeface="+mn-ea"/>
            </a:rPr>
            <a:t>开始模拟加工</a:t>
          </a:r>
        </a:p>
      </dgm:t>
    </dgm:pt>
    <dgm:pt modelId="{A8A13465-D3F3-48CF-8FDE-2473C7034DF3}" type="parTrans" cxnId="{25265DCF-6C9A-4D1A-9528-511EFE99ABEC}">
      <dgm:prSet/>
      <dgm:spPr/>
      <dgm:t>
        <a:bodyPr/>
        <a:lstStyle/>
        <a:p>
          <a:endParaRPr lang="zh-CN" altLang="en-US"/>
        </a:p>
      </dgm:t>
    </dgm:pt>
    <dgm:pt modelId="{CE408B61-A57A-4955-90BB-71622359A534}" type="sibTrans" cxnId="{25265DCF-6C9A-4D1A-9528-511EFE99ABEC}">
      <dgm:prSet/>
      <dgm:spPr>
        <a:noFill/>
        <a:ln>
          <a:solidFill>
            <a:schemeClr val="tx1"/>
          </a:solidFill>
        </a:ln>
      </dgm:spPr>
      <dgm:t>
        <a:bodyPr/>
        <a:lstStyle/>
        <a:p>
          <a:endParaRPr lang="zh-CN" altLang="en-US"/>
        </a:p>
      </dgm:t>
    </dgm:pt>
    <dgm:pt modelId="{B9DD4914-FD6D-4BB5-8142-C89AD5C7AC78}">
      <dgm:prSet phldrT="[文本]"/>
      <dgm:spPr/>
      <dgm:t>
        <a:bodyPr/>
        <a:lstStyle/>
        <a:p>
          <a:r>
            <a:rPr lang="zh-CN" altLang="en-US" b="1">
              <a:latin typeface="+mn-ea"/>
              <a:ea typeface="+mn-ea"/>
            </a:rPr>
            <a:t>获取车间信息</a:t>
          </a:r>
        </a:p>
      </dgm:t>
    </dgm:pt>
    <dgm:pt modelId="{067A7A1E-5C01-4C7E-8CDF-98E3CAFAE760}" type="parTrans" cxnId="{C880E426-F443-480B-B7EA-96BF6A357ACE}">
      <dgm:prSet/>
      <dgm:spPr/>
      <dgm:t>
        <a:bodyPr/>
        <a:lstStyle/>
        <a:p>
          <a:endParaRPr lang="zh-CN" altLang="en-US"/>
        </a:p>
      </dgm:t>
    </dgm:pt>
    <dgm:pt modelId="{E7888A44-BDDB-43B7-9FD9-2FBE027301AA}" type="sibTrans" cxnId="{C880E426-F443-480B-B7EA-96BF6A357ACE}">
      <dgm:prSet/>
      <dgm:spPr>
        <a:noFill/>
        <a:ln>
          <a:solidFill>
            <a:schemeClr val="tx1"/>
          </a:solidFill>
        </a:ln>
      </dgm:spPr>
      <dgm:t>
        <a:bodyPr/>
        <a:lstStyle/>
        <a:p>
          <a:endParaRPr lang="zh-CN" altLang="en-US"/>
        </a:p>
      </dgm:t>
    </dgm:pt>
    <dgm:pt modelId="{7D9EE095-5A55-489F-8B7D-AD3BB30B5BEC}">
      <dgm:prSet phldrT="[文本]"/>
      <dgm:spPr/>
      <dgm:t>
        <a:bodyPr/>
        <a:lstStyle/>
        <a:p>
          <a:r>
            <a:rPr lang="zh-CN" altLang="en-US" b="1">
              <a:latin typeface="+mn-ea"/>
              <a:ea typeface="+mn-ea"/>
            </a:rPr>
            <a:t>更新车间信息</a:t>
          </a:r>
        </a:p>
      </dgm:t>
    </dgm:pt>
    <dgm:pt modelId="{47AEEB7E-968E-4E11-88FE-D087A8665D1B}" type="parTrans" cxnId="{6C2A709A-AF72-442D-91A6-5CB1F12AA8B1}">
      <dgm:prSet/>
      <dgm:spPr/>
      <dgm:t>
        <a:bodyPr/>
        <a:lstStyle/>
        <a:p>
          <a:endParaRPr lang="zh-CN" altLang="en-US"/>
        </a:p>
      </dgm:t>
    </dgm:pt>
    <dgm:pt modelId="{94C5BCF2-9FC8-453E-90CC-6817E87975B9}" type="sibTrans" cxnId="{6C2A709A-AF72-442D-91A6-5CB1F12AA8B1}">
      <dgm:prSet/>
      <dgm:spPr>
        <a:noFill/>
        <a:ln>
          <a:solidFill>
            <a:schemeClr val="tx1"/>
          </a:solidFill>
        </a:ln>
      </dgm:spPr>
      <dgm:t>
        <a:bodyPr/>
        <a:lstStyle/>
        <a:p>
          <a:endParaRPr lang="zh-CN" altLang="en-US"/>
        </a:p>
      </dgm:t>
    </dgm:pt>
    <dgm:pt modelId="{46F118A9-81A8-4C68-B714-5A6E09891B4C}" type="pres">
      <dgm:prSet presAssocID="{3B1C0BE4-0005-49DA-A10D-C27E2850B9FF}" presName="linearFlow" presStyleCnt="0">
        <dgm:presLayoutVars>
          <dgm:resizeHandles val="exact"/>
        </dgm:presLayoutVars>
      </dgm:prSet>
      <dgm:spPr/>
    </dgm:pt>
    <dgm:pt modelId="{7ADABF47-2E17-48ED-9268-773AF40ACE73}" type="pres">
      <dgm:prSet presAssocID="{66ABD9BA-4D95-4057-A752-BDA8127D6C7E}" presName="node" presStyleLbl="node1" presStyleIdx="0" presStyleCnt="8">
        <dgm:presLayoutVars>
          <dgm:bulletEnabled val="1"/>
        </dgm:presLayoutVars>
      </dgm:prSet>
      <dgm:spPr>
        <a:prstGeom prst="roundRect">
          <a:avLst/>
        </a:prstGeom>
      </dgm:spPr>
    </dgm:pt>
    <dgm:pt modelId="{9507066C-0695-4F79-BB2B-EA8EB510F6C1}" type="pres">
      <dgm:prSet presAssocID="{2B3F80DD-31CE-4454-B29A-3BE0CB08D297}" presName="sibTrans" presStyleLbl="sibTrans2D1" presStyleIdx="0" presStyleCnt="7"/>
      <dgm:spPr>
        <a:prstGeom prst="rightArrow">
          <a:avLst/>
        </a:prstGeom>
      </dgm:spPr>
    </dgm:pt>
    <dgm:pt modelId="{6F47DD57-E940-431F-933D-B5210E63BBF6}" type="pres">
      <dgm:prSet presAssocID="{2B3F80DD-31CE-4454-B29A-3BE0CB08D297}" presName="connectorText" presStyleLbl="sibTrans2D1" presStyleIdx="0" presStyleCnt="7"/>
      <dgm:spPr/>
    </dgm:pt>
    <dgm:pt modelId="{20450B89-BE74-49CC-80F5-A55AEECA1224}" type="pres">
      <dgm:prSet presAssocID="{5DA61F49-5A9F-4137-837F-8E3BC78A5570}" presName="node" presStyleLbl="node1" presStyleIdx="1" presStyleCnt="8" custLinFactNeighborY="17841">
        <dgm:presLayoutVars>
          <dgm:bulletEnabled val="1"/>
        </dgm:presLayoutVars>
      </dgm:prSet>
      <dgm:spPr>
        <a:prstGeom prst="rect">
          <a:avLst/>
        </a:prstGeom>
      </dgm:spPr>
    </dgm:pt>
    <dgm:pt modelId="{21756738-C524-447B-96E8-283EA4C639FE}" type="pres">
      <dgm:prSet presAssocID="{E7DE71E9-0993-4B2C-BD62-894E138D4CC3}" presName="sibTrans" presStyleLbl="sibTrans2D1" presStyleIdx="1" presStyleCnt="7"/>
      <dgm:spPr>
        <a:prstGeom prst="rightArrow">
          <a:avLst/>
        </a:prstGeom>
      </dgm:spPr>
    </dgm:pt>
    <dgm:pt modelId="{FA85150B-91D2-4C6E-90FE-E34BD058BC34}" type="pres">
      <dgm:prSet presAssocID="{E7DE71E9-0993-4B2C-BD62-894E138D4CC3}" presName="connectorText" presStyleLbl="sibTrans2D1" presStyleIdx="1" presStyleCnt="7"/>
      <dgm:spPr/>
    </dgm:pt>
    <dgm:pt modelId="{DA40E80B-653F-4564-97CF-C34BD7A5908D}" type="pres">
      <dgm:prSet presAssocID="{B9DD4914-FD6D-4BB5-8142-C89AD5C7AC78}" presName="node" presStyleLbl="node1" presStyleIdx="2" presStyleCnt="8" custLinFactNeighborY="17841">
        <dgm:presLayoutVars>
          <dgm:bulletEnabled val="1"/>
        </dgm:presLayoutVars>
      </dgm:prSet>
      <dgm:spPr/>
    </dgm:pt>
    <dgm:pt modelId="{5BBA38D9-A238-44D8-9CC9-3BD3B2DBEA43}" type="pres">
      <dgm:prSet presAssocID="{E7888A44-BDDB-43B7-9FD9-2FBE027301AA}" presName="sibTrans" presStyleLbl="sibTrans2D1" presStyleIdx="2" presStyleCnt="7"/>
      <dgm:spPr>
        <a:prstGeom prst="rightArrow">
          <a:avLst/>
        </a:prstGeom>
      </dgm:spPr>
    </dgm:pt>
    <dgm:pt modelId="{B9F06431-7DC3-47D9-91D4-53E67F570565}" type="pres">
      <dgm:prSet presAssocID="{E7888A44-BDDB-43B7-9FD9-2FBE027301AA}" presName="connectorText" presStyleLbl="sibTrans2D1" presStyleIdx="2" presStyleCnt="7"/>
      <dgm:spPr/>
    </dgm:pt>
    <dgm:pt modelId="{AE471764-8C6A-43D9-ABF6-FF79BF6ED892}" type="pres">
      <dgm:prSet presAssocID="{30AF9B89-A518-4B06-86B8-C66269AD5C3A}" presName="node" presStyleLbl="node1" presStyleIdx="3" presStyleCnt="8" custLinFactNeighborY="17841">
        <dgm:presLayoutVars>
          <dgm:bulletEnabled val="1"/>
        </dgm:presLayoutVars>
      </dgm:prSet>
      <dgm:spPr>
        <a:prstGeom prst="rect">
          <a:avLst/>
        </a:prstGeom>
      </dgm:spPr>
    </dgm:pt>
    <dgm:pt modelId="{C9B1D55D-D304-4245-914F-9520B993417A}" type="pres">
      <dgm:prSet presAssocID="{0FF8969C-0136-4AAD-BE3A-D43A190CFB97}" presName="sibTrans" presStyleLbl="sibTrans2D1" presStyleIdx="3" presStyleCnt="7"/>
      <dgm:spPr>
        <a:prstGeom prst="rightArrow">
          <a:avLst/>
        </a:prstGeom>
      </dgm:spPr>
    </dgm:pt>
    <dgm:pt modelId="{8346833A-D6DE-4CF5-AECF-9C0968F79233}" type="pres">
      <dgm:prSet presAssocID="{0FF8969C-0136-4AAD-BE3A-D43A190CFB97}" presName="connectorText" presStyleLbl="sibTrans2D1" presStyleIdx="3" presStyleCnt="7"/>
      <dgm:spPr/>
    </dgm:pt>
    <dgm:pt modelId="{28648165-306D-4C93-B911-E057A3653E99}" type="pres">
      <dgm:prSet presAssocID="{0BBE93EC-26BB-4F11-9D1C-2A18881341A2}" presName="node" presStyleLbl="node1" presStyleIdx="4" presStyleCnt="8" custLinFactNeighborY="17841">
        <dgm:presLayoutVars>
          <dgm:bulletEnabled val="1"/>
        </dgm:presLayoutVars>
      </dgm:prSet>
      <dgm:spPr/>
    </dgm:pt>
    <dgm:pt modelId="{7898A57E-303E-4BC0-9CE9-323AE20842B2}" type="pres">
      <dgm:prSet presAssocID="{CE408B61-A57A-4955-90BB-71622359A534}" presName="sibTrans" presStyleLbl="sibTrans2D1" presStyleIdx="4" presStyleCnt="7"/>
      <dgm:spPr>
        <a:prstGeom prst="rightArrow">
          <a:avLst/>
        </a:prstGeom>
      </dgm:spPr>
    </dgm:pt>
    <dgm:pt modelId="{4DCFEC12-1167-49B2-94F4-7CDCD7E091D8}" type="pres">
      <dgm:prSet presAssocID="{CE408B61-A57A-4955-90BB-71622359A534}" presName="connectorText" presStyleLbl="sibTrans2D1" presStyleIdx="4" presStyleCnt="7"/>
      <dgm:spPr/>
    </dgm:pt>
    <dgm:pt modelId="{00F07860-6117-4D43-93AB-48D000B161E1}" type="pres">
      <dgm:prSet presAssocID="{7D9EE095-5A55-489F-8B7D-AD3BB30B5BEC}" presName="node" presStyleLbl="node1" presStyleIdx="5" presStyleCnt="8" custLinFactNeighborY="17841">
        <dgm:presLayoutVars>
          <dgm:bulletEnabled val="1"/>
        </dgm:presLayoutVars>
      </dgm:prSet>
      <dgm:spPr/>
    </dgm:pt>
    <dgm:pt modelId="{5C583176-D918-41F0-910D-21E23475153C}" type="pres">
      <dgm:prSet presAssocID="{94C5BCF2-9FC8-453E-90CC-6817E87975B9}" presName="sibTrans" presStyleLbl="sibTrans2D1" presStyleIdx="5" presStyleCnt="7"/>
      <dgm:spPr>
        <a:prstGeom prst="rightArrow">
          <a:avLst/>
        </a:prstGeom>
      </dgm:spPr>
    </dgm:pt>
    <dgm:pt modelId="{0468C200-B4E6-4FC6-BBE6-B45029CBE722}" type="pres">
      <dgm:prSet presAssocID="{94C5BCF2-9FC8-453E-90CC-6817E87975B9}" presName="connectorText" presStyleLbl="sibTrans2D1" presStyleIdx="5" presStyleCnt="7"/>
      <dgm:spPr/>
    </dgm:pt>
    <dgm:pt modelId="{B9DA9189-B88C-4AC7-86E5-C078B27288F4}" type="pres">
      <dgm:prSet presAssocID="{D1151AFB-798D-4873-93B3-1CDE1E093AFB}" presName="node" presStyleLbl="node1" presStyleIdx="6" presStyleCnt="8" custLinFactNeighborY="17841">
        <dgm:presLayoutVars>
          <dgm:bulletEnabled val="1"/>
        </dgm:presLayoutVars>
      </dgm:prSet>
      <dgm:spPr>
        <a:prstGeom prst="rect">
          <a:avLst/>
        </a:prstGeom>
      </dgm:spPr>
    </dgm:pt>
    <dgm:pt modelId="{D2824EDD-2FF6-47E1-8DC9-58F5202C2E5A}" type="pres">
      <dgm:prSet presAssocID="{642B656E-7FF8-4C61-A983-59A4CB4E8C7E}" presName="sibTrans" presStyleLbl="sibTrans2D1" presStyleIdx="6" presStyleCnt="7"/>
      <dgm:spPr>
        <a:prstGeom prst="rightArrow">
          <a:avLst/>
        </a:prstGeom>
      </dgm:spPr>
    </dgm:pt>
    <dgm:pt modelId="{0EE4EE60-92C6-4E33-B53B-73FFBC8FC386}" type="pres">
      <dgm:prSet presAssocID="{642B656E-7FF8-4C61-A983-59A4CB4E8C7E}" presName="connectorText" presStyleLbl="sibTrans2D1" presStyleIdx="6" presStyleCnt="7"/>
      <dgm:spPr/>
    </dgm:pt>
    <dgm:pt modelId="{0E921885-08FF-466E-9460-379FB713E0A9}" type="pres">
      <dgm:prSet presAssocID="{7E4D5675-D421-4C7E-8E93-909ADCE85311}" presName="node" presStyleLbl="node1" presStyleIdx="7" presStyleCnt="8" custLinFactNeighborY="5441">
        <dgm:presLayoutVars>
          <dgm:bulletEnabled val="1"/>
        </dgm:presLayoutVars>
      </dgm:prSet>
      <dgm:spPr>
        <a:prstGeom prst="rect">
          <a:avLst/>
        </a:prstGeom>
      </dgm:spPr>
    </dgm:pt>
  </dgm:ptLst>
  <dgm:cxnLst>
    <dgm:cxn modelId="{839BBE0A-E9E6-4446-9FBD-79AA51742C50}" srcId="{3B1C0BE4-0005-49DA-A10D-C27E2850B9FF}" destId="{66ABD9BA-4D95-4057-A752-BDA8127D6C7E}" srcOrd="0" destOrd="0" parTransId="{BB9134C6-B985-463C-84D1-BF89FACCFC85}" sibTransId="{2B3F80DD-31CE-4454-B29A-3BE0CB08D297}"/>
    <dgm:cxn modelId="{97DD1516-990C-42EE-BCBF-A51D7EDE890D}" type="presOf" srcId="{2B3F80DD-31CE-4454-B29A-3BE0CB08D297}" destId="{6F47DD57-E940-431F-933D-B5210E63BBF6}" srcOrd="1" destOrd="0" presId="urn:microsoft.com/office/officeart/2005/8/layout/process2"/>
    <dgm:cxn modelId="{759A8125-371C-4D84-B3BD-18839D6AF8A4}" srcId="{3B1C0BE4-0005-49DA-A10D-C27E2850B9FF}" destId="{30AF9B89-A518-4B06-86B8-C66269AD5C3A}" srcOrd="3" destOrd="0" parTransId="{416AD640-36FC-499B-B606-E70B18DC5651}" sibTransId="{0FF8969C-0136-4AAD-BE3A-D43A190CFB97}"/>
    <dgm:cxn modelId="{C880E426-F443-480B-B7EA-96BF6A357ACE}" srcId="{3B1C0BE4-0005-49DA-A10D-C27E2850B9FF}" destId="{B9DD4914-FD6D-4BB5-8142-C89AD5C7AC78}" srcOrd="2" destOrd="0" parTransId="{067A7A1E-5C01-4C7E-8CDF-98E3CAFAE760}" sibTransId="{E7888A44-BDDB-43B7-9FD9-2FBE027301AA}"/>
    <dgm:cxn modelId="{67C7D32E-9659-400B-87F5-0CE54B05DF7D}" type="presOf" srcId="{B9DD4914-FD6D-4BB5-8142-C89AD5C7AC78}" destId="{DA40E80B-653F-4564-97CF-C34BD7A5908D}" srcOrd="0" destOrd="0" presId="urn:microsoft.com/office/officeart/2005/8/layout/process2"/>
    <dgm:cxn modelId="{069E7333-F223-43F8-ACCB-F670CCE49516}" type="presOf" srcId="{0FF8969C-0136-4AAD-BE3A-D43A190CFB97}" destId="{8346833A-D6DE-4CF5-AECF-9C0968F79233}" srcOrd="1" destOrd="0" presId="urn:microsoft.com/office/officeart/2005/8/layout/process2"/>
    <dgm:cxn modelId="{A972375B-2CA2-41CB-A847-B37DFBBEF1BD}" type="presOf" srcId="{5DA61F49-5A9F-4137-837F-8E3BC78A5570}" destId="{20450B89-BE74-49CC-80F5-A55AEECA1224}" srcOrd="0" destOrd="0" presId="urn:microsoft.com/office/officeart/2005/8/layout/process2"/>
    <dgm:cxn modelId="{F598755D-A5ED-4352-9318-A58A9B33FD54}" type="presOf" srcId="{0FF8969C-0136-4AAD-BE3A-D43A190CFB97}" destId="{C9B1D55D-D304-4245-914F-9520B993417A}" srcOrd="0" destOrd="0" presId="urn:microsoft.com/office/officeart/2005/8/layout/process2"/>
    <dgm:cxn modelId="{165A9B61-BBCE-4257-8758-C2C72AFFF231}" type="presOf" srcId="{E7888A44-BDDB-43B7-9FD9-2FBE027301AA}" destId="{5BBA38D9-A238-44D8-9CC9-3BD3B2DBEA43}" srcOrd="0" destOrd="0" presId="urn:microsoft.com/office/officeart/2005/8/layout/process2"/>
    <dgm:cxn modelId="{B3D32863-895C-4498-8247-41ABAAB16926}" type="presOf" srcId="{30AF9B89-A518-4B06-86B8-C66269AD5C3A}" destId="{AE471764-8C6A-43D9-ABF6-FF79BF6ED892}" srcOrd="0" destOrd="0" presId="urn:microsoft.com/office/officeart/2005/8/layout/process2"/>
    <dgm:cxn modelId="{49E81E49-BD54-4A00-BA7E-7667F70BAFC0}" type="presOf" srcId="{CE408B61-A57A-4955-90BB-71622359A534}" destId="{7898A57E-303E-4BC0-9CE9-323AE20842B2}" srcOrd="0" destOrd="0" presId="urn:microsoft.com/office/officeart/2005/8/layout/process2"/>
    <dgm:cxn modelId="{A61BE37E-4E56-4280-8DA3-A4666FADF753}" type="presOf" srcId="{7E4D5675-D421-4C7E-8E93-909ADCE85311}" destId="{0E921885-08FF-466E-9460-379FB713E0A9}" srcOrd="0" destOrd="0" presId="urn:microsoft.com/office/officeart/2005/8/layout/process2"/>
    <dgm:cxn modelId="{17B1A485-E334-4A6B-9502-D0AE3C38C822}" type="presOf" srcId="{E7888A44-BDDB-43B7-9FD9-2FBE027301AA}" destId="{B9F06431-7DC3-47D9-91D4-53E67F570565}" srcOrd="1" destOrd="0" presId="urn:microsoft.com/office/officeart/2005/8/layout/process2"/>
    <dgm:cxn modelId="{B8C34487-FB14-4B60-83E5-124C5BDFE51C}" type="presOf" srcId="{0BBE93EC-26BB-4F11-9D1C-2A18881341A2}" destId="{28648165-306D-4C93-B911-E057A3653E99}" srcOrd="0" destOrd="0" presId="urn:microsoft.com/office/officeart/2005/8/layout/process2"/>
    <dgm:cxn modelId="{4A10D287-37A7-4885-BD9B-9D0DE4D8EB23}" type="presOf" srcId="{CE408B61-A57A-4955-90BB-71622359A534}" destId="{4DCFEC12-1167-49B2-94F4-7CDCD7E091D8}" srcOrd="1" destOrd="0" presId="urn:microsoft.com/office/officeart/2005/8/layout/process2"/>
    <dgm:cxn modelId="{9A51198D-1925-4CD4-B0EC-0B6756F860ED}" type="presOf" srcId="{2B3F80DD-31CE-4454-B29A-3BE0CB08D297}" destId="{9507066C-0695-4F79-BB2B-EA8EB510F6C1}" srcOrd="0" destOrd="0" presId="urn:microsoft.com/office/officeart/2005/8/layout/process2"/>
    <dgm:cxn modelId="{6C2A709A-AF72-442D-91A6-5CB1F12AA8B1}" srcId="{3B1C0BE4-0005-49DA-A10D-C27E2850B9FF}" destId="{7D9EE095-5A55-489F-8B7D-AD3BB30B5BEC}" srcOrd="5" destOrd="0" parTransId="{47AEEB7E-968E-4E11-88FE-D087A8665D1B}" sibTransId="{94C5BCF2-9FC8-453E-90CC-6817E87975B9}"/>
    <dgm:cxn modelId="{7BC0B19A-CD71-4890-9BD5-D56C6F29583F}" type="presOf" srcId="{3B1C0BE4-0005-49DA-A10D-C27E2850B9FF}" destId="{46F118A9-81A8-4C68-B714-5A6E09891B4C}" srcOrd="0" destOrd="0" presId="urn:microsoft.com/office/officeart/2005/8/layout/process2"/>
    <dgm:cxn modelId="{15108BAD-727E-478F-BFC2-BE56B792FB7B}" srcId="{3B1C0BE4-0005-49DA-A10D-C27E2850B9FF}" destId="{5DA61F49-5A9F-4137-837F-8E3BC78A5570}" srcOrd="1" destOrd="0" parTransId="{C4924A9F-FB9B-49F7-8D0E-27FA720A1A18}" sibTransId="{E7DE71E9-0993-4B2C-BD62-894E138D4CC3}"/>
    <dgm:cxn modelId="{C0DAD4B2-3EB9-4C65-8F36-527AC9969E42}" type="presOf" srcId="{94C5BCF2-9FC8-453E-90CC-6817E87975B9}" destId="{5C583176-D918-41F0-910D-21E23475153C}" srcOrd="0" destOrd="0" presId="urn:microsoft.com/office/officeart/2005/8/layout/process2"/>
    <dgm:cxn modelId="{3EB315B9-A605-485B-A1B5-AC120669CB99}" srcId="{3B1C0BE4-0005-49DA-A10D-C27E2850B9FF}" destId="{7E4D5675-D421-4C7E-8E93-909ADCE85311}" srcOrd="7" destOrd="0" parTransId="{2CFA782E-42F1-418E-AFB5-7E82474F41A1}" sibTransId="{AFFE3695-B9CE-4113-867D-C318B1D0CC0F}"/>
    <dgm:cxn modelId="{A6C571BD-3478-41D6-9651-60184996F6B4}" type="presOf" srcId="{66ABD9BA-4D95-4057-A752-BDA8127D6C7E}" destId="{7ADABF47-2E17-48ED-9268-773AF40ACE73}" srcOrd="0" destOrd="0" presId="urn:microsoft.com/office/officeart/2005/8/layout/process2"/>
    <dgm:cxn modelId="{AD3F4EC1-EC59-43FF-BA78-2F0EE2244421}" type="presOf" srcId="{E7DE71E9-0993-4B2C-BD62-894E138D4CC3}" destId="{FA85150B-91D2-4C6E-90FE-E34BD058BC34}" srcOrd="1" destOrd="0" presId="urn:microsoft.com/office/officeart/2005/8/layout/process2"/>
    <dgm:cxn modelId="{424200CF-BE96-4A66-A093-B4362BA48407}" srcId="{3B1C0BE4-0005-49DA-A10D-C27E2850B9FF}" destId="{D1151AFB-798D-4873-93B3-1CDE1E093AFB}" srcOrd="6" destOrd="0" parTransId="{E0BE65F1-3F63-4FAC-A217-D4E1B4D23CF1}" sibTransId="{642B656E-7FF8-4C61-A983-59A4CB4E8C7E}"/>
    <dgm:cxn modelId="{25265DCF-6C9A-4D1A-9528-511EFE99ABEC}" srcId="{3B1C0BE4-0005-49DA-A10D-C27E2850B9FF}" destId="{0BBE93EC-26BB-4F11-9D1C-2A18881341A2}" srcOrd="4" destOrd="0" parTransId="{A8A13465-D3F3-48CF-8FDE-2473C7034DF3}" sibTransId="{CE408B61-A57A-4955-90BB-71622359A534}"/>
    <dgm:cxn modelId="{F07768D3-C5A3-4C6A-A596-F763A2A9A9E6}" type="presOf" srcId="{642B656E-7FF8-4C61-A983-59A4CB4E8C7E}" destId="{D2824EDD-2FF6-47E1-8DC9-58F5202C2E5A}" srcOrd="0" destOrd="0" presId="urn:microsoft.com/office/officeart/2005/8/layout/process2"/>
    <dgm:cxn modelId="{B4F92ED9-1168-4150-929E-1F3D9A503912}" type="presOf" srcId="{E7DE71E9-0993-4B2C-BD62-894E138D4CC3}" destId="{21756738-C524-447B-96E8-283EA4C639FE}" srcOrd="0" destOrd="0" presId="urn:microsoft.com/office/officeart/2005/8/layout/process2"/>
    <dgm:cxn modelId="{DA995DDA-B81D-4E93-A824-DBBE47ED5F51}" type="presOf" srcId="{642B656E-7FF8-4C61-A983-59A4CB4E8C7E}" destId="{0EE4EE60-92C6-4E33-B53B-73FFBC8FC386}" srcOrd="1" destOrd="0" presId="urn:microsoft.com/office/officeart/2005/8/layout/process2"/>
    <dgm:cxn modelId="{603E64DA-F2EF-4BC2-81E7-851129DE748E}" type="presOf" srcId="{7D9EE095-5A55-489F-8B7D-AD3BB30B5BEC}" destId="{00F07860-6117-4D43-93AB-48D000B161E1}" srcOrd="0" destOrd="0" presId="urn:microsoft.com/office/officeart/2005/8/layout/process2"/>
    <dgm:cxn modelId="{D0D879DD-C978-4156-87F3-0788194941FE}" type="presOf" srcId="{94C5BCF2-9FC8-453E-90CC-6817E87975B9}" destId="{0468C200-B4E6-4FC6-BBE6-B45029CBE722}" srcOrd="1" destOrd="0" presId="urn:microsoft.com/office/officeart/2005/8/layout/process2"/>
    <dgm:cxn modelId="{FA0305E1-2D37-459E-B1CE-61D592EEFDD7}" type="presOf" srcId="{D1151AFB-798D-4873-93B3-1CDE1E093AFB}" destId="{B9DA9189-B88C-4AC7-86E5-C078B27288F4}" srcOrd="0" destOrd="0" presId="urn:microsoft.com/office/officeart/2005/8/layout/process2"/>
    <dgm:cxn modelId="{FF2FE8D1-5729-47CD-AAE7-788B3EB32988}" type="presParOf" srcId="{46F118A9-81A8-4C68-B714-5A6E09891B4C}" destId="{7ADABF47-2E17-48ED-9268-773AF40ACE73}" srcOrd="0" destOrd="0" presId="urn:microsoft.com/office/officeart/2005/8/layout/process2"/>
    <dgm:cxn modelId="{355FA0B1-1EDC-41D5-AD45-655EDD16721D}" type="presParOf" srcId="{46F118A9-81A8-4C68-B714-5A6E09891B4C}" destId="{9507066C-0695-4F79-BB2B-EA8EB510F6C1}" srcOrd="1" destOrd="0" presId="urn:microsoft.com/office/officeart/2005/8/layout/process2"/>
    <dgm:cxn modelId="{ED80D9A8-A046-44E8-BB70-690BDC7B6738}" type="presParOf" srcId="{9507066C-0695-4F79-BB2B-EA8EB510F6C1}" destId="{6F47DD57-E940-431F-933D-B5210E63BBF6}" srcOrd="0" destOrd="0" presId="urn:microsoft.com/office/officeart/2005/8/layout/process2"/>
    <dgm:cxn modelId="{D4CEF004-1EA2-479A-BC1F-338296693E63}" type="presParOf" srcId="{46F118A9-81A8-4C68-B714-5A6E09891B4C}" destId="{20450B89-BE74-49CC-80F5-A55AEECA1224}" srcOrd="2" destOrd="0" presId="urn:microsoft.com/office/officeart/2005/8/layout/process2"/>
    <dgm:cxn modelId="{C1E39D15-22F9-480D-B03C-784F68C39661}" type="presParOf" srcId="{46F118A9-81A8-4C68-B714-5A6E09891B4C}" destId="{21756738-C524-447B-96E8-283EA4C639FE}" srcOrd="3" destOrd="0" presId="urn:microsoft.com/office/officeart/2005/8/layout/process2"/>
    <dgm:cxn modelId="{4AC3AC82-BA6F-4009-879B-F03B9F30F687}" type="presParOf" srcId="{21756738-C524-447B-96E8-283EA4C639FE}" destId="{FA85150B-91D2-4C6E-90FE-E34BD058BC34}" srcOrd="0" destOrd="0" presId="urn:microsoft.com/office/officeart/2005/8/layout/process2"/>
    <dgm:cxn modelId="{39EED616-5A5E-4BAA-BCAB-577487CE7594}" type="presParOf" srcId="{46F118A9-81A8-4C68-B714-5A6E09891B4C}" destId="{DA40E80B-653F-4564-97CF-C34BD7A5908D}" srcOrd="4" destOrd="0" presId="urn:microsoft.com/office/officeart/2005/8/layout/process2"/>
    <dgm:cxn modelId="{6A206A6C-01B4-450B-BBFF-DE01C0E74855}" type="presParOf" srcId="{46F118A9-81A8-4C68-B714-5A6E09891B4C}" destId="{5BBA38D9-A238-44D8-9CC9-3BD3B2DBEA43}" srcOrd="5" destOrd="0" presId="urn:microsoft.com/office/officeart/2005/8/layout/process2"/>
    <dgm:cxn modelId="{B32B8D8E-1E9E-4AF7-990E-D45083231AE6}" type="presParOf" srcId="{5BBA38D9-A238-44D8-9CC9-3BD3B2DBEA43}" destId="{B9F06431-7DC3-47D9-91D4-53E67F570565}" srcOrd="0" destOrd="0" presId="urn:microsoft.com/office/officeart/2005/8/layout/process2"/>
    <dgm:cxn modelId="{E4F7F49A-C8BF-4817-8226-3111DE4A66CF}" type="presParOf" srcId="{46F118A9-81A8-4C68-B714-5A6E09891B4C}" destId="{AE471764-8C6A-43D9-ABF6-FF79BF6ED892}" srcOrd="6" destOrd="0" presId="urn:microsoft.com/office/officeart/2005/8/layout/process2"/>
    <dgm:cxn modelId="{F3D54A94-23B9-40F2-A6E7-490CB82CC0DD}" type="presParOf" srcId="{46F118A9-81A8-4C68-B714-5A6E09891B4C}" destId="{C9B1D55D-D304-4245-914F-9520B993417A}" srcOrd="7" destOrd="0" presId="urn:microsoft.com/office/officeart/2005/8/layout/process2"/>
    <dgm:cxn modelId="{3070C4AE-0142-47E4-AD05-62A0568DBA68}" type="presParOf" srcId="{C9B1D55D-D304-4245-914F-9520B993417A}" destId="{8346833A-D6DE-4CF5-AECF-9C0968F79233}" srcOrd="0" destOrd="0" presId="urn:microsoft.com/office/officeart/2005/8/layout/process2"/>
    <dgm:cxn modelId="{433435E1-2B6F-42E4-960F-41624F861610}" type="presParOf" srcId="{46F118A9-81A8-4C68-B714-5A6E09891B4C}" destId="{28648165-306D-4C93-B911-E057A3653E99}" srcOrd="8" destOrd="0" presId="urn:microsoft.com/office/officeart/2005/8/layout/process2"/>
    <dgm:cxn modelId="{DAAFBA63-ADF0-4E76-8A4D-3F14FBF0772C}" type="presParOf" srcId="{46F118A9-81A8-4C68-B714-5A6E09891B4C}" destId="{7898A57E-303E-4BC0-9CE9-323AE20842B2}" srcOrd="9" destOrd="0" presId="urn:microsoft.com/office/officeart/2005/8/layout/process2"/>
    <dgm:cxn modelId="{19B14139-7241-491D-9E1B-E92FBC86FCBB}" type="presParOf" srcId="{7898A57E-303E-4BC0-9CE9-323AE20842B2}" destId="{4DCFEC12-1167-49B2-94F4-7CDCD7E091D8}" srcOrd="0" destOrd="0" presId="urn:microsoft.com/office/officeart/2005/8/layout/process2"/>
    <dgm:cxn modelId="{6D00819C-E83E-43D6-95FF-061541A7C5CA}" type="presParOf" srcId="{46F118A9-81A8-4C68-B714-5A6E09891B4C}" destId="{00F07860-6117-4D43-93AB-48D000B161E1}" srcOrd="10" destOrd="0" presId="urn:microsoft.com/office/officeart/2005/8/layout/process2"/>
    <dgm:cxn modelId="{12DD6EE3-A191-47E5-BA59-2C41519D954C}" type="presParOf" srcId="{46F118A9-81A8-4C68-B714-5A6E09891B4C}" destId="{5C583176-D918-41F0-910D-21E23475153C}" srcOrd="11" destOrd="0" presId="urn:microsoft.com/office/officeart/2005/8/layout/process2"/>
    <dgm:cxn modelId="{52684558-258B-44D7-905A-EF027D5BA467}" type="presParOf" srcId="{5C583176-D918-41F0-910D-21E23475153C}" destId="{0468C200-B4E6-4FC6-BBE6-B45029CBE722}" srcOrd="0" destOrd="0" presId="urn:microsoft.com/office/officeart/2005/8/layout/process2"/>
    <dgm:cxn modelId="{EB29CAD1-77F6-48A8-B5DA-45148017947E}" type="presParOf" srcId="{46F118A9-81A8-4C68-B714-5A6E09891B4C}" destId="{B9DA9189-B88C-4AC7-86E5-C078B27288F4}" srcOrd="12" destOrd="0" presId="urn:microsoft.com/office/officeart/2005/8/layout/process2"/>
    <dgm:cxn modelId="{B3E2F5AA-C879-48A9-B766-7408F2AF2E2F}" type="presParOf" srcId="{46F118A9-81A8-4C68-B714-5A6E09891B4C}" destId="{D2824EDD-2FF6-47E1-8DC9-58F5202C2E5A}" srcOrd="13" destOrd="0" presId="urn:microsoft.com/office/officeart/2005/8/layout/process2"/>
    <dgm:cxn modelId="{FB3AF131-CAC8-43F2-A7BD-17AB193D5F58}" type="presParOf" srcId="{D2824EDD-2FF6-47E1-8DC9-58F5202C2E5A}" destId="{0EE4EE60-92C6-4E33-B53B-73FFBC8FC386}" srcOrd="0" destOrd="0" presId="urn:microsoft.com/office/officeart/2005/8/layout/process2"/>
    <dgm:cxn modelId="{309B818A-CA4A-44B5-A9DC-9F9E2975A0A9}" type="presParOf" srcId="{46F118A9-81A8-4C68-B714-5A6E09891B4C}" destId="{0E921885-08FF-466E-9460-379FB713E0A9}" srcOrd="14" destOrd="0" presId="urn:microsoft.com/office/officeart/2005/8/layout/process2"/>
  </dgm:cxnLst>
  <dgm:bg/>
  <dgm:whole>
    <a:ln>
      <a:noFill/>
    </a:ln>
  </dgm:whole>
  <dgm:extLst>
    <a:ext uri="http://schemas.microsoft.com/office/drawing/2008/diagram">
      <dsp:dataModelExt xmlns:dsp="http://schemas.microsoft.com/office/drawing/2008/diagram" relId="rId2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990C648F-3CC4-4744-8605-C882329AC05A}">
      <dsp:nvSpPr>
        <dsp:cNvPr id="0" name=""/>
        <dsp:cNvSpPr/>
      </dsp:nvSpPr>
      <dsp:spPr>
        <a:xfrm>
          <a:off x="2172109" y="0"/>
          <a:ext cx="1338001" cy="560832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1400" b="1" kern="1200" dirty="0">
              <a:latin typeface="宋体" panose="02010600030101010101" pitchFamily="2" charset="-122"/>
              <a:ea typeface="宋体" panose="02010600030101010101" pitchFamily="2" charset="-122"/>
            </a:rPr>
            <a:t>车间模拟软件</a:t>
          </a:r>
          <a:endParaRPr lang="zh-CN" altLang="en-US" sz="1400" kern="1200"/>
        </a:p>
      </dsp:txBody>
      <dsp:txXfrm>
        <a:off x="2188535" y="16426"/>
        <a:ext cx="1305149" cy="527980"/>
      </dsp:txXfrm>
    </dsp:sp>
    <dsp:sp modelId="{150FB00A-9983-4C9F-92F9-E89230F853EA}">
      <dsp:nvSpPr>
        <dsp:cNvPr id="0" name=""/>
        <dsp:cNvSpPr/>
      </dsp:nvSpPr>
      <dsp:spPr>
        <a:xfrm>
          <a:off x="481452" y="560832"/>
          <a:ext cx="2359658" cy="480151"/>
        </a:xfrm>
        <a:custGeom>
          <a:avLst/>
          <a:gdLst/>
          <a:ahLst/>
          <a:cxnLst/>
          <a:rect l="0" t="0" r="0" b="0"/>
          <a:pathLst>
            <a:path>
              <a:moveTo>
                <a:pt x="2359658" y="0"/>
              </a:moveTo>
              <a:lnTo>
                <a:pt x="2359658" y="240075"/>
              </a:lnTo>
              <a:lnTo>
                <a:pt x="0" y="240075"/>
              </a:lnTo>
              <a:lnTo>
                <a:pt x="0" y="480151"/>
              </a:lnTo>
            </a:path>
          </a:pathLst>
        </a:custGeom>
        <a:noFill/>
        <a:ln w="254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6A3634E-EDD9-40D5-BB5F-911A9EA62202}">
      <dsp:nvSpPr>
        <dsp:cNvPr id="0" name=""/>
        <dsp:cNvSpPr/>
      </dsp:nvSpPr>
      <dsp:spPr>
        <a:xfrm>
          <a:off x="53712" y="1040984"/>
          <a:ext cx="855479" cy="415712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1100" b="1" kern="1200" dirty="0">
              <a:latin typeface="宋体" panose="02010600030101010101" pitchFamily="2" charset="-122"/>
              <a:ea typeface="宋体" panose="02010600030101010101" pitchFamily="2" charset="-122"/>
            </a:rPr>
            <a:t>车间信息</a:t>
          </a:r>
        </a:p>
      </dsp:txBody>
      <dsp:txXfrm>
        <a:off x="65888" y="1053160"/>
        <a:ext cx="831127" cy="391360"/>
      </dsp:txXfrm>
    </dsp:sp>
    <dsp:sp modelId="{C5D0F633-0B97-4FEE-A010-594E2E095032}">
      <dsp:nvSpPr>
        <dsp:cNvPr id="0" name=""/>
        <dsp:cNvSpPr/>
      </dsp:nvSpPr>
      <dsp:spPr>
        <a:xfrm>
          <a:off x="225510" y="1456696"/>
          <a:ext cx="255941" cy="436642"/>
        </a:xfrm>
        <a:custGeom>
          <a:avLst/>
          <a:gdLst/>
          <a:ahLst/>
          <a:cxnLst/>
          <a:rect l="0" t="0" r="0" b="0"/>
          <a:pathLst>
            <a:path>
              <a:moveTo>
                <a:pt x="255941" y="0"/>
              </a:moveTo>
              <a:lnTo>
                <a:pt x="255941" y="218321"/>
              </a:lnTo>
              <a:lnTo>
                <a:pt x="0" y="218321"/>
              </a:lnTo>
              <a:lnTo>
                <a:pt x="0" y="436642"/>
              </a:lnTo>
            </a:path>
          </a:pathLst>
        </a:custGeom>
        <a:noFill/>
        <a:ln w="254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2F7B555-F918-451F-9CF0-1FCE8CFAACFE}">
      <dsp:nvSpPr>
        <dsp:cNvPr id="0" name=""/>
        <dsp:cNvSpPr/>
      </dsp:nvSpPr>
      <dsp:spPr>
        <a:xfrm>
          <a:off x="18065" y="1893338"/>
          <a:ext cx="414890" cy="1474261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eaVert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1100" b="1" kern="1200" dirty="0">
              <a:latin typeface="宋体" panose="02010600030101010101" pitchFamily="2" charset="-122"/>
              <a:ea typeface="宋体" panose="02010600030101010101" pitchFamily="2" charset="-122"/>
            </a:rPr>
            <a:t>在制品数量</a:t>
          </a:r>
        </a:p>
      </dsp:txBody>
      <dsp:txXfrm>
        <a:off x="30217" y="1905490"/>
        <a:ext cx="390586" cy="1449957"/>
      </dsp:txXfrm>
    </dsp:sp>
    <dsp:sp modelId="{6CCD3A76-4518-4562-9DC7-2D566311E466}">
      <dsp:nvSpPr>
        <dsp:cNvPr id="0" name=""/>
        <dsp:cNvSpPr/>
      </dsp:nvSpPr>
      <dsp:spPr>
        <a:xfrm>
          <a:off x="481452" y="1456696"/>
          <a:ext cx="283416" cy="43664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18321"/>
              </a:lnTo>
              <a:lnTo>
                <a:pt x="283416" y="218321"/>
              </a:lnTo>
              <a:lnTo>
                <a:pt x="283416" y="436642"/>
              </a:lnTo>
            </a:path>
          </a:pathLst>
        </a:custGeom>
        <a:noFill/>
        <a:ln w="254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28ECA4E-21DF-4E72-AB21-70A1F5F565D6}">
      <dsp:nvSpPr>
        <dsp:cNvPr id="0" name=""/>
        <dsp:cNvSpPr/>
      </dsp:nvSpPr>
      <dsp:spPr>
        <a:xfrm>
          <a:off x="557423" y="1893338"/>
          <a:ext cx="414890" cy="1474261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eaVert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1100" b="1" kern="1200" dirty="0">
              <a:latin typeface="宋体" panose="02010600030101010101" pitchFamily="2" charset="-122"/>
              <a:ea typeface="宋体" panose="02010600030101010101" pitchFamily="2" charset="-122"/>
            </a:rPr>
            <a:t>在制品种类</a:t>
          </a:r>
        </a:p>
      </dsp:txBody>
      <dsp:txXfrm>
        <a:off x="569575" y="1905490"/>
        <a:ext cx="390586" cy="1449957"/>
      </dsp:txXfrm>
    </dsp:sp>
    <dsp:sp modelId="{56C54A56-348C-4770-A1A2-24036BB64B88}">
      <dsp:nvSpPr>
        <dsp:cNvPr id="0" name=""/>
        <dsp:cNvSpPr/>
      </dsp:nvSpPr>
      <dsp:spPr>
        <a:xfrm>
          <a:off x="1560168" y="560832"/>
          <a:ext cx="1280942" cy="480151"/>
        </a:xfrm>
        <a:custGeom>
          <a:avLst/>
          <a:gdLst/>
          <a:ahLst/>
          <a:cxnLst/>
          <a:rect l="0" t="0" r="0" b="0"/>
          <a:pathLst>
            <a:path>
              <a:moveTo>
                <a:pt x="1280942" y="0"/>
              </a:moveTo>
              <a:lnTo>
                <a:pt x="1280942" y="240075"/>
              </a:lnTo>
              <a:lnTo>
                <a:pt x="0" y="240075"/>
              </a:lnTo>
              <a:lnTo>
                <a:pt x="0" y="480151"/>
              </a:lnTo>
            </a:path>
          </a:pathLst>
        </a:custGeom>
        <a:noFill/>
        <a:ln w="254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60AB57F-7C36-4305-9231-71D4F6562323}">
      <dsp:nvSpPr>
        <dsp:cNvPr id="0" name=""/>
        <dsp:cNvSpPr/>
      </dsp:nvSpPr>
      <dsp:spPr>
        <a:xfrm>
          <a:off x="1132428" y="1040984"/>
          <a:ext cx="855479" cy="415712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1100" b="1" kern="1200" dirty="0">
              <a:latin typeface="宋体" panose="02010600030101010101" pitchFamily="2" charset="-122"/>
              <a:ea typeface="宋体" panose="02010600030101010101" pitchFamily="2" charset="-122"/>
            </a:rPr>
            <a:t>资源信息</a:t>
          </a:r>
        </a:p>
      </dsp:txBody>
      <dsp:txXfrm>
        <a:off x="1144604" y="1053160"/>
        <a:ext cx="831127" cy="391360"/>
      </dsp:txXfrm>
    </dsp:sp>
    <dsp:sp modelId="{A4D63A0D-8518-4210-A926-C3E5930D07E5}">
      <dsp:nvSpPr>
        <dsp:cNvPr id="0" name=""/>
        <dsp:cNvSpPr/>
      </dsp:nvSpPr>
      <dsp:spPr>
        <a:xfrm>
          <a:off x="1304226" y="1456696"/>
          <a:ext cx="255941" cy="436642"/>
        </a:xfrm>
        <a:custGeom>
          <a:avLst/>
          <a:gdLst/>
          <a:ahLst/>
          <a:cxnLst/>
          <a:rect l="0" t="0" r="0" b="0"/>
          <a:pathLst>
            <a:path>
              <a:moveTo>
                <a:pt x="255941" y="0"/>
              </a:moveTo>
              <a:lnTo>
                <a:pt x="255941" y="218321"/>
              </a:lnTo>
              <a:lnTo>
                <a:pt x="0" y="218321"/>
              </a:lnTo>
              <a:lnTo>
                <a:pt x="0" y="436642"/>
              </a:lnTo>
            </a:path>
          </a:pathLst>
        </a:custGeom>
        <a:noFill/>
        <a:ln w="254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C7FF621-33AB-4171-8949-ED28F6756450}">
      <dsp:nvSpPr>
        <dsp:cNvPr id="0" name=""/>
        <dsp:cNvSpPr/>
      </dsp:nvSpPr>
      <dsp:spPr>
        <a:xfrm>
          <a:off x="1096781" y="1893338"/>
          <a:ext cx="414890" cy="1474261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eaVert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b="1" kern="1200" dirty="0">
              <a:latin typeface="宋体" panose="02010600030101010101" pitchFamily="2" charset="-122"/>
              <a:ea typeface="宋体" panose="02010600030101010101" pitchFamily="2" charset="-122"/>
            </a:rPr>
            <a:t>AGV</a:t>
          </a:r>
          <a:r>
            <a:rPr lang="zh-CN" sz="1100" b="1" kern="1200" dirty="0">
              <a:latin typeface="宋体" panose="02010600030101010101" pitchFamily="2" charset="-122"/>
              <a:ea typeface="宋体" panose="02010600030101010101" pitchFamily="2" charset="-122"/>
            </a:rPr>
            <a:t>小车数量</a:t>
          </a:r>
        </a:p>
      </dsp:txBody>
      <dsp:txXfrm>
        <a:off x="1108933" y="1905490"/>
        <a:ext cx="390586" cy="1449957"/>
      </dsp:txXfrm>
    </dsp:sp>
    <dsp:sp modelId="{1FA4D449-7863-4DC2-8C9A-FCAD0180311B}">
      <dsp:nvSpPr>
        <dsp:cNvPr id="0" name=""/>
        <dsp:cNvSpPr/>
      </dsp:nvSpPr>
      <dsp:spPr>
        <a:xfrm>
          <a:off x="1560168" y="1456696"/>
          <a:ext cx="283416" cy="43664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18321"/>
              </a:lnTo>
              <a:lnTo>
                <a:pt x="283416" y="218321"/>
              </a:lnTo>
              <a:lnTo>
                <a:pt x="283416" y="436642"/>
              </a:lnTo>
            </a:path>
          </a:pathLst>
        </a:custGeom>
        <a:noFill/>
        <a:ln w="254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3A1682C-D661-4518-A388-ACA4DC49959E}">
      <dsp:nvSpPr>
        <dsp:cNvPr id="0" name=""/>
        <dsp:cNvSpPr/>
      </dsp:nvSpPr>
      <dsp:spPr>
        <a:xfrm>
          <a:off x="1636139" y="1893338"/>
          <a:ext cx="414890" cy="1474261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eaVert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1100" b="1" kern="1200" dirty="0">
              <a:latin typeface="宋体" panose="02010600030101010101" pitchFamily="2" charset="-122"/>
              <a:ea typeface="宋体" panose="02010600030101010101" pitchFamily="2" charset="-122"/>
            </a:rPr>
            <a:t>机械臂数量</a:t>
          </a:r>
        </a:p>
      </dsp:txBody>
      <dsp:txXfrm>
        <a:off x="1648291" y="1905490"/>
        <a:ext cx="390586" cy="1449957"/>
      </dsp:txXfrm>
    </dsp:sp>
    <dsp:sp modelId="{1004F386-93F5-42B1-BD26-6F9FE21CFDB0}">
      <dsp:nvSpPr>
        <dsp:cNvPr id="0" name=""/>
        <dsp:cNvSpPr/>
      </dsp:nvSpPr>
      <dsp:spPr>
        <a:xfrm>
          <a:off x="2540115" y="560832"/>
          <a:ext cx="300994" cy="480151"/>
        </a:xfrm>
        <a:custGeom>
          <a:avLst/>
          <a:gdLst/>
          <a:ahLst/>
          <a:cxnLst/>
          <a:rect l="0" t="0" r="0" b="0"/>
          <a:pathLst>
            <a:path>
              <a:moveTo>
                <a:pt x="300994" y="0"/>
              </a:moveTo>
              <a:lnTo>
                <a:pt x="300994" y="240075"/>
              </a:lnTo>
              <a:lnTo>
                <a:pt x="0" y="240075"/>
              </a:lnTo>
              <a:lnTo>
                <a:pt x="0" y="480151"/>
              </a:lnTo>
            </a:path>
          </a:pathLst>
        </a:custGeom>
        <a:noFill/>
        <a:ln w="254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017DF9A-E200-46BF-830B-AC64C82E7026}">
      <dsp:nvSpPr>
        <dsp:cNvPr id="0" name=""/>
        <dsp:cNvSpPr/>
      </dsp:nvSpPr>
      <dsp:spPr>
        <a:xfrm>
          <a:off x="2112375" y="1040984"/>
          <a:ext cx="855479" cy="415712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b="1" kern="1200" dirty="0">
              <a:latin typeface="宋体" panose="02010600030101010101" pitchFamily="2" charset="-122"/>
              <a:ea typeface="宋体" panose="02010600030101010101" pitchFamily="2" charset="-122"/>
            </a:rPr>
            <a:t>AGV</a:t>
          </a:r>
          <a:r>
            <a:rPr lang="zh-CN" sz="1100" b="1" kern="1200" dirty="0">
              <a:latin typeface="宋体" panose="02010600030101010101" pitchFamily="2" charset="-122"/>
              <a:ea typeface="宋体" panose="02010600030101010101" pitchFamily="2" charset="-122"/>
            </a:rPr>
            <a:t>小车控制</a:t>
          </a:r>
        </a:p>
      </dsp:txBody>
      <dsp:txXfrm>
        <a:off x="2124551" y="1053160"/>
        <a:ext cx="831127" cy="391360"/>
      </dsp:txXfrm>
    </dsp:sp>
    <dsp:sp modelId="{266C83D9-1EA1-48E3-B060-02FD7A4592BB}">
      <dsp:nvSpPr>
        <dsp:cNvPr id="0" name=""/>
        <dsp:cNvSpPr/>
      </dsp:nvSpPr>
      <dsp:spPr>
        <a:xfrm>
          <a:off x="2492233" y="1456696"/>
          <a:ext cx="91440" cy="444594"/>
        </a:xfrm>
        <a:custGeom>
          <a:avLst/>
          <a:gdLst/>
          <a:ahLst/>
          <a:cxnLst/>
          <a:rect l="0" t="0" r="0" b="0"/>
          <a:pathLst>
            <a:path>
              <a:moveTo>
                <a:pt x="47881" y="0"/>
              </a:moveTo>
              <a:lnTo>
                <a:pt x="47881" y="222297"/>
              </a:lnTo>
              <a:lnTo>
                <a:pt x="45720" y="222297"/>
              </a:lnTo>
              <a:lnTo>
                <a:pt x="45720" y="444594"/>
              </a:lnTo>
            </a:path>
          </a:pathLst>
        </a:custGeom>
        <a:noFill/>
        <a:ln w="254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9682604-544C-4DF2-AA85-8C3E373D3633}">
      <dsp:nvSpPr>
        <dsp:cNvPr id="0" name=""/>
        <dsp:cNvSpPr/>
      </dsp:nvSpPr>
      <dsp:spPr>
        <a:xfrm>
          <a:off x="2330508" y="1901290"/>
          <a:ext cx="414890" cy="1474261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eaVert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1100" b="1" kern="1200" dirty="0">
              <a:latin typeface="宋体" panose="02010600030101010101" pitchFamily="2" charset="-122"/>
              <a:ea typeface="宋体" panose="02010600030101010101" pitchFamily="2" charset="-122"/>
            </a:rPr>
            <a:t>车速控制</a:t>
          </a:r>
        </a:p>
      </dsp:txBody>
      <dsp:txXfrm>
        <a:off x="2342660" y="1913442"/>
        <a:ext cx="390586" cy="1449957"/>
      </dsp:txXfrm>
    </dsp:sp>
    <dsp:sp modelId="{4B7353A5-EB25-4BBA-A247-5B30469C458D}">
      <dsp:nvSpPr>
        <dsp:cNvPr id="0" name=""/>
        <dsp:cNvSpPr/>
      </dsp:nvSpPr>
      <dsp:spPr>
        <a:xfrm>
          <a:off x="2841110" y="560832"/>
          <a:ext cx="1047400" cy="48015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40075"/>
              </a:lnTo>
              <a:lnTo>
                <a:pt x="1047400" y="240075"/>
              </a:lnTo>
              <a:lnTo>
                <a:pt x="1047400" y="480151"/>
              </a:lnTo>
            </a:path>
          </a:pathLst>
        </a:custGeom>
        <a:noFill/>
        <a:ln w="254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C9ECCF2-4CB1-4E23-AAAA-F584DB4789B3}">
      <dsp:nvSpPr>
        <dsp:cNvPr id="0" name=""/>
        <dsp:cNvSpPr/>
      </dsp:nvSpPr>
      <dsp:spPr>
        <a:xfrm>
          <a:off x="3460770" y="1040984"/>
          <a:ext cx="855479" cy="415712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1100" b="1" kern="1200" dirty="0">
              <a:latin typeface="宋体" panose="02010600030101010101" pitchFamily="2" charset="-122"/>
              <a:ea typeface="宋体" panose="02010600030101010101" pitchFamily="2" charset="-122"/>
            </a:rPr>
            <a:t>环境监测</a:t>
          </a:r>
        </a:p>
      </dsp:txBody>
      <dsp:txXfrm>
        <a:off x="3472946" y="1053160"/>
        <a:ext cx="831127" cy="391360"/>
      </dsp:txXfrm>
    </dsp:sp>
    <dsp:sp modelId="{9004CBFE-D86F-4558-9CA1-CE76EBC5DA5F}">
      <dsp:nvSpPr>
        <dsp:cNvPr id="0" name=""/>
        <dsp:cNvSpPr/>
      </dsp:nvSpPr>
      <dsp:spPr>
        <a:xfrm>
          <a:off x="3093210" y="1456696"/>
          <a:ext cx="795299" cy="436642"/>
        </a:xfrm>
        <a:custGeom>
          <a:avLst/>
          <a:gdLst/>
          <a:ahLst/>
          <a:cxnLst/>
          <a:rect l="0" t="0" r="0" b="0"/>
          <a:pathLst>
            <a:path>
              <a:moveTo>
                <a:pt x="795299" y="0"/>
              </a:moveTo>
              <a:lnTo>
                <a:pt x="795299" y="218321"/>
              </a:lnTo>
              <a:lnTo>
                <a:pt x="0" y="218321"/>
              </a:lnTo>
              <a:lnTo>
                <a:pt x="0" y="436642"/>
              </a:lnTo>
            </a:path>
          </a:pathLst>
        </a:custGeom>
        <a:noFill/>
        <a:ln w="254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2F160E6-143B-4E2B-97DE-676D05C6419A}">
      <dsp:nvSpPr>
        <dsp:cNvPr id="0" name=""/>
        <dsp:cNvSpPr/>
      </dsp:nvSpPr>
      <dsp:spPr>
        <a:xfrm>
          <a:off x="2885765" y="1893338"/>
          <a:ext cx="414890" cy="1474261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eaVert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1100" b="1" kern="1200" dirty="0">
              <a:latin typeface="宋体" panose="02010600030101010101" pitchFamily="2" charset="-122"/>
              <a:ea typeface="宋体" panose="02010600030101010101" pitchFamily="2" charset="-122"/>
            </a:rPr>
            <a:t>天气</a:t>
          </a:r>
        </a:p>
      </dsp:txBody>
      <dsp:txXfrm>
        <a:off x="2897917" y="1905490"/>
        <a:ext cx="390586" cy="1449957"/>
      </dsp:txXfrm>
    </dsp:sp>
    <dsp:sp modelId="{B5AA50FF-A2FC-4FCA-B6AA-E13BB8703394}">
      <dsp:nvSpPr>
        <dsp:cNvPr id="0" name=""/>
        <dsp:cNvSpPr/>
      </dsp:nvSpPr>
      <dsp:spPr>
        <a:xfrm>
          <a:off x="3632568" y="1456696"/>
          <a:ext cx="255941" cy="436642"/>
        </a:xfrm>
        <a:custGeom>
          <a:avLst/>
          <a:gdLst/>
          <a:ahLst/>
          <a:cxnLst/>
          <a:rect l="0" t="0" r="0" b="0"/>
          <a:pathLst>
            <a:path>
              <a:moveTo>
                <a:pt x="255941" y="0"/>
              </a:moveTo>
              <a:lnTo>
                <a:pt x="255941" y="218321"/>
              </a:lnTo>
              <a:lnTo>
                <a:pt x="0" y="218321"/>
              </a:lnTo>
              <a:lnTo>
                <a:pt x="0" y="436642"/>
              </a:lnTo>
            </a:path>
          </a:pathLst>
        </a:custGeom>
        <a:noFill/>
        <a:ln w="254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8D138D1-FCF8-4BCB-9D9D-CC316584B5D9}">
      <dsp:nvSpPr>
        <dsp:cNvPr id="0" name=""/>
        <dsp:cNvSpPr/>
      </dsp:nvSpPr>
      <dsp:spPr>
        <a:xfrm>
          <a:off x="3425123" y="1893338"/>
          <a:ext cx="414890" cy="1474261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eaVert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1100" b="1" kern="1200" dirty="0">
              <a:latin typeface="宋体" panose="02010600030101010101" pitchFamily="2" charset="-122"/>
              <a:ea typeface="宋体" panose="02010600030101010101" pitchFamily="2" charset="-122"/>
            </a:rPr>
            <a:t>温度</a:t>
          </a:r>
        </a:p>
      </dsp:txBody>
      <dsp:txXfrm>
        <a:off x="3437275" y="1905490"/>
        <a:ext cx="390586" cy="1449957"/>
      </dsp:txXfrm>
    </dsp:sp>
    <dsp:sp modelId="{8C426E9F-5336-4836-9769-C625D34AE20F}">
      <dsp:nvSpPr>
        <dsp:cNvPr id="0" name=""/>
        <dsp:cNvSpPr/>
      </dsp:nvSpPr>
      <dsp:spPr>
        <a:xfrm>
          <a:off x="3888510" y="1456696"/>
          <a:ext cx="283416" cy="43664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18321"/>
              </a:lnTo>
              <a:lnTo>
                <a:pt x="283416" y="218321"/>
              </a:lnTo>
              <a:lnTo>
                <a:pt x="283416" y="436642"/>
              </a:lnTo>
            </a:path>
          </a:pathLst>
        </a:custGeom>
        <a:noFill/>
        <a:ln w="254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2D71EC5-B38C-4E63-A92E-7CBE3BCE7D45}">
      <dsp:nvSpPr>
        <dsp:cNvPr id="0" name=""/>
        <dsp:cNvSpPr/>
      </dsp:nvSpPr>
      <dsp:spPr>
        <a:xfrm>
          <a:off x="3964481" y="1893338"/>
          <a:ext cx="414890" cy="1474261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eaVert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1100" b="1" kern="1200">
              <a:latin typeface="宋体" panose="02010600030101010101" pitchFamily="2" charset="-122"/>
              <a:ea typeface="宋体" panose="02010600030101010101" pitchFamily="2" charset="-122"/>
            </a:rPr>
            <a:t>湿度</a:t>
          </a:r>
        </a:p>
      </dsp:txBody>
      <dsp:txXfrm>
        <a:off x="3976633" y="1905490"/>
        <a:ext cx="390586" cy="1449957"/>
      </dsp:txXfrm>
    </dsp:sp>
    <dsp:sp modelId="{09169CBC-E6F9-412F-A6E2-577C6C8F9B1E}">
      <dsp:nvSpPr>
        <dsp:cNvPr id="0" name=""/>
        <dsp:cNvSpPr/>
      </dsp:nvSpPr>
      <dsp:spPr>
        <a:xfrm>
          <a:off x="3888510" y="1456696"/>
          <a:ext cx="822774" cy="43664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18321"/>
              </a:lnTo>
              <a:lnTo>
                <a:pt x="822774" y="218321"/>
              </a:lnTo>
              <a:lnTo>
                <a:pt x="822774" y="436642"/>
              </a:lnTo>
            </a:path>
          </a:pathLst>
        </a:custGeom>
        <a:noFill/>
        <a:ln w="254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3B9D5C7-742D-447F-8358-3056945F2895}">
      <dsp:nvSpPr>
        <dsp:cNvPr id="0" name=""/>
        <dsp:cNvSpPr/>
      </dsp:nvSpPr>
      <dsp:spPr>
        <a:xfrm>
          <a:off x="4503839" y="1893338"/>
          <a:ext cx="414890" cy="1474261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eaVert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1100" b="1" kern="1200" dirty="0">
              <a:latin typeface="宋体" panose="02010600030101010101" pitchFamily="2" charset="-122"/>
              <a:ea typeface="宋体" panose="02010600030101010101" pitchFamily="2" charset="-122"/>
            </a:rPr>
            <a:t>空气质量</a:t>
          </a:r>
        </a:p>
      </dsp:txBody>
      <dsp:txXfrm>
        <a:off x="4515991" y="1905490"/>
        <a:ext cx="390586" cy="1449957"/>
      </dsp:txXfrm>
    </dsp:sp>
    <dsp:sp modelId="{B8E189F3-5CF0-4B28-841C-7505E7F629AE}">
      <dsp:nvSpPr>
        <dsp:cNvPr id="0" name=""/>
        <dsp:cNvSpPr/>
      </dsp:nvSpPr>
      <dsp:spPr>
        <a:xfrm>
          <a:off x="2841110" y="560832"/>
          <a:ext cx="2395791" cy="48015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40075"/>
              </a:lnTo>
              <a:lnTo>
                <a:pt x="2395791" y="240075"/>
              </a:lnTo>
              <a:lnTo>
                <a:pt x="2395791" y="480151"/>
              </a:lnTo>
            </a:path>
          </a:pathLst>
        </a:custGeom>
        <a:noFill/>
        <a:ln w="254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5E1DA0F-9BD6-4523-AD06-31A99A0B2303}">
      <dsp:nvSpPr>
        <dsp:cNvPr id="0" name=""/>
        <dsp:cNvSpPr/>
      </dsp:nvSpPr>
      <dsp:spPr>
        <a:xfrm>
          <a:off x="4809162" y="1040984"/>
          <a:ext cx="855479" cy="415712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1100" b="1" kern="1200" dirty="0">
              <a:latin typeface="宋体" panose="02010600030101010101" pitchFamily="2" charset="-122"/>
              <a:ea typeface="宋体" panose="02010600030101010101" pitchFamily="2" charset="-122"/>
            </a:rPr>
            <a:t>生产调度图</a:t>
          </a:r>
        </a:p>
      </dsp:txBody>
      <dsp:txXfrm>
        <a:off x="4821338" y="1053160"/>
        <a:ext cx="831127" cy="391360"/>
      </dsp:txXfrm>
    </dsp:sp>
    <dsp:sp modelId="{5F134C49-6424-42BF-ABF3-5E3B23A20846}">
      <dsp:nvSpPr>
        <dsp:cNvPr id="0" name=""/>
        <dsp:cNvSpPr/>
      </dsp:nvSpPr>
      <dsp:spPr>
        <a:xfrm>
          <a:off x="5189019" y="1456696"/>
          <a:ext cx="91440" cy="444594"/>
        </a:xfrm>
        <a:custGeom>
          <a:avLst/>
          <a:gdLst/>
          <a:ahLst/>
          <a:cxnLst/>
          <a:rect l="0" t="0" r="0" b="0"/>
          <a:pathLst>
            <a:path>
              <a:moveTo>
                <a:pt x="47882" y="0"/>
              </a:moveTo>
              <a:lnTo>
                <a:pt x="47882" y="222297"/>
              </a:lnTo>
              <a:lnTo>
                <a:pt x="45720" y="222297"/>
              </a:lnTo>
              <a:lnTo>
                <a:pt x="45720" y="444594"/>
              </a:lnTo>
            </a:path>
          </a:pathLst>
        </a:custGeom>
        <a:noFill/>
        <a:ln w="254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363CEF7-1C99-4933-A5DF-B44DBB9954E8}">
      <dsp:nvSpPr>
        <dsp:cNvPr id="0" name=""/>
        <dsp:cNvSpPr/>
      </dsp:nvSpPr>
      <dsp:spPr>
        <a:xfrm>
          <a:off x="5027294" y="1901290"/>
          <a:ext cx="414890" cy="1474261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eaVert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sz="1100" b="1" kern="1200" dirty="0">
              <a:latin typeface="宋体" panose="02010600030101010101" pitchFamily="2" charset="-122"/>
              <a:ea typeface="宋体" panose="02010600030101010101" pitchFamily="2" charset="-122"/>
            </a:rPr>
            <a:t>各工作进程</a:t>
          </a:r>
          <a:r>
            <a:rPr lang="en-US" sz="1100" b="1" kern="1200" dirty="0">
              <a:latin typeface="宋体" panose="02010600030101010101" pitchFamily="2" charset="-122"/>
              <a:ea typeface="宋体" panose="02010600030101010101" pitchFamily="2" charset="-122"/>
            </a:rPr>
            <a:t>	</a:t>
          </a:r>
          <a:endParaRPr lang="zh-CN" sz="1100" b="1" kern="1200" dirty="0">
            <a:latin typeface="宋体" panose="02010600030101010101" pitchFamily="2" charset="-122"/>
            <a:ea typeface="宋体" panose="02010600030101010101" pitchFamily="2" charset="-122"/>
          </a:endParaRPr>
        </a:p>
      </dsp:txBody>
      <dsp:txXfrm>
        <a:off x="5039446" y="1913442"/>
        <a:ext cx="390586" cy="1449957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7ADABF47-2E17-48ED-9268-773AF40ACE73}">
      <dsp:nvSpPr>
        <dsp:cNvPr id="0" name=""/>
        <dsp:cNvSpPr/>
      </dsp:nvSpPr>
      <dsp:spPr>
        <a:xfrm>
          <a:off x="2085772" y="929"/>
          <a:ext cx="1243100" cy="331027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1200" b="1" kern="1200">
              <a:latin typeface="+mn-ea"/>
              <a:ea typeface="+mn-ea"/>
            </a:rPr>
            <a:t>开始</a:t>
          </a:r>
        </a:p>
      </dsp:txBody>
      <dsp:txXfrm>
        <a:off x="2101931" y="17088"/>
        <a:ext cx="1210782" cy="298709"/>
      </dsp:txXfrm>
    </dsp:sp>
    <dsp:sp modelId="{9507066C-0695-4F79-BB2B-EA8EB510F6C1}">
      <dsp:nvSpPr>
        <dsp:cNvPr id="0" name=""/>
        <dsp:cNvSpPr/>
      </dsp:nvSpPr>
      <dsp:spPr>
        <a:xfrm rot="5400000">
          <a:off x="2634181" y="354997"/>
          <a:ext cx="146282" cy="148962"/>
        </a:xfrm>
        <a:prstGeom prst="rightArrow">
          <a:avLst/>
        </a:prstGeom>
        <a:noFill/>
        <a:ln>
          <a:solidFill>
            <a:schemeClr val="tx1"/>
          </a:solidFill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CN" altLang="en-US" sz="700" kern="1200"/>
        </a:p>
      </dsp:txBody>
      <dsp:txXfrm rot="-5400000">
        <a:off x="2662633" y="356338"/>
        <a:ext cx="89378" cy="102397"/>
      </dsp:txXfrm>
    </dsp:sp>
    <dsp:sp modelId="{20450B89-BE74-49CC-80F5-A55AEECA1224}">
      <dsp:nvSpPr>
        <dsp:cNvPr id="0" name=""/>
        <dsp:cNvSpPr/>
      </dsp:nvSpPr>
      <dsp:spPr>
        <a:xfrm>
          <a:off x="2085772" y="527000"/>
          <a:ext cx="1243100" cy="331027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1200" b="1" kern="1200">
              <a:latin typeface="+mn-ea"/>
              <a:ea typeface="+mn-ea"/>
            </a:rPr>
            <a:t>打开软件</a:t>
          </a:r>
        </a:p>
      </dsp:txBody>
      <dsp:txXfrm>
        <a:off x="2085772" y="527000"/>
        <a:ext cx="1243100" cy="331027"/>
      </dsp:txXfrm>
    </dsp:sp>
    <dsp:sp modelId="{21756738-C524-447B-96E8-283EA4C639FE}">
      <dsp:nvSpPr>
        <dsp:cNvPr id="0" name=""/>
        <dsp:cNvSpPr/>
      </dsp:nvSpPr>
      <dsp:spPr>
        <a:xfrm rot="5400000">
          <a:off x="2645254" y="866303"/>
          <a:ext cx="124135" cy="148962"/>
        </a:xfrm>
        <a:prstGeom prst="rightArrow">
          <a:avLst/>
        </a:prstGeom>
        <a:noFill/>
        <a:ln>
          <a:solidFill>
            <a:schemeClr val="tx1"/>
          </a:solidFill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CN" altLang="en-US" sz="600" kern="1200"/>
        </a:p>
      </dsp:txBody>
      <dsp:txXfrm rot="-5400000">
        <a:off x="2662633" y="878716"/>
        <a:ext cx="89378" cy="86895"/>
      </dsp:txXfrm>
    </dsp:sp>
    <dsp:sp modelId="{DA40E80B-653F-4564-97CF-C34BD7A5908D}">
      <dsp:nvSpPr>
        <dsp:cNvPr id="0" name=""/>
        <dsp:cNvSpPr/>
      </dsp:nvSpPr>
      <dsp:spPr>
        <a:xfrm>
          <a:off x="2085772" y="1023541"/>
          <a:ext cx="1243100" cy="331027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1200" b="1" kern="1200">
              <a:latin typeface="+mn-ea"/>
              <a:ea typeface="+mn-ea"/>
            </a:rPr>
            <a:t>获取车间信息</a:t>
          </a:r>
        </a:p>
      </dsp:txBody>
      <dsp:txXfrm>
        <a:off x="2095467" y="1033236"/>
        <a:ext cx="1223710" cy="311637"/>
      </dsp:txXfrm>
    </dsp:sp>
    <dsp:sp modelId="{5BBA38D9-A238-44D8-9CC9-3BD3B2DBEA43}">
      <dsp:nvSpPr>
        <dsp:cNvPr id="0" name=""/>
        <dsp:cNvSpPr/>
      </dsp:nvSpPr>
      <dsp:spPr>
        <a:xfrm rot="5400000">
          <a:off x="2645254" y="1362844"/>
          <a:ext cx="124135" cy="148962"/>
        </a:xfrm>
        <a:prstGeom prst="rightArrow">
          <a:avLst/>
        </a:prstGeom>
        <a:noFill/>
        <a:ln>
          <a:solidFill>
            <a:schemeClr val="tx1"/>
          </a:solidFill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CN" altLang="en-US" sz="600" kern="1200"/>
        </a:p>
      </dsp:txBody>
      <dsp:txXfrm rot="-5400000">
        <a:off x="2662633" y="1375257"/>
        <a:ext cx="89378" cy="86895"/>
      </dsp:txXfrm>
    </dsp:sp>
    <dsp:sp modelId="{AE471764-8C6A-43D9-ABF6-FF79BF6ED892}">
      <dsp:nvSpPr>
        <dsp:cNvPr id="0" name=""/>
        <dsp:cNvSpPr/>
      </dsp:nvSpPr>
      <dsp:spPr>
        <a:xfrm>
          <a:off x="2085772" y="1520082"/>
          <a:ext cx="1243100" cy="331027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1200" b="1" kern="1200">
              <a:latin typeface="+mn-ea"/>
              <a:ea typeface="+mn-ea"/>
            </a:rPr>
            <a:t>输入</a:t>
          </a:r>
          <a:r>
            <a:rPr lang="en-US" altLang="zh-CN" sz="1200" b="1" kern="1200">
              <a:latin typeface="+mn-ea"/>
              <a:ea typeface="+mn-ea"/>
            </a:rPr>
            <a:t>AGV</a:t>
          </a:r>
          <a:r>
            <a:rPr lang="zh-CN" altLang="en-US" sz="1200" b="1" kern="1200">
              <a:latin typeface="+mn-ea"/>
              <a:ea typeface="+mn-ea"/>
            </a:rPr>
            <a:t>小车速度</a:t>
          </a:r>
        </a:p>
      </dsp:txBody>
      <dsp:txXfrm>
        <a:off x="2085772" y="1520082"/>
        <a:ext cx="1243100" cy="331027"/>
      </dsp:txXfrm>
    </dsp:sp>
    <dsp:sp modelId="{C9B1D55D-D304-4245-914F-9520B993417A}">
      <dsp:nvSpPr>
        <dsp:cNvPr id="0" name=""/>
        <dsp:cNvSpPr/>
      </dsp:nvSpPr>
      <dsp:spPr>
        <a:xfrm rot="5400000">
          <a:off x="2645254" y="1859385"/>
          <a:ext cx="124135" cy="148962"/>
        </a:xfrm>
        <a:prstGeom prst="rightArrow">
          <a:avLst/>
        </a:prstGeom>
        <a:noFill/>
        <a:ln>
          <a:solidFill>
            <a:schemeClr val="tx1"/>
          </a:solidFill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CN" altLang="en-US" sz="600" kern="1200"/>
        </a:p>
      </dsp:txBody>
      <dsp:txXfrm rot="-5400000">
        <a:off x="2662633" y="1871798"/>
        <a:ext cx="89378" cy="86895"/>
      </dsp:txXfrm>
    </dsp:sp>
    <dsp:sp modelId="{28648165-306D-4C93-B911-E057A3653E99}">
      <dsp:nvSpPr>
        <dsp:cNvPr id="0" name=""/>
        <dsp:cNvSpPr/>
      </dsp:nvSpPr>
      <dsp:spPr>
        <a:xfrm>
          <a:off x="2085772" y="2016623"/>
          <a:ext cx="1243100" cy="331027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1200" b="1" kern="1200">
              <a:latin typeface="+mn-ea"/>
              <a:ea typeface="+mn-ea"/>
            </a:rPr>
            <a:t>开始模拟加工</a:t>
          </a:r>
        </a:p>
      </dsp:txBody>
      <dsp:txXfrm>
        <a:off x="2095467" y="2026318"/>
        <a:ext cx="1223710" cy="311637"/>
      </dsp:txXfrm>
    </dsp:sp>
    <dsp:sp modelId="{7898A57E-303E-4BC0-9CE9-323AE20842B2}">
      <dsp:nvSpPr>
        <dsp:cNvPr id="0" name=""/>
        <dsp:cNvSpPr/>
      </dsp:nvSpPr>
      <dsp:spPr>
        <a:xfrm rot="5400000">
          <a:off x="2645254" y="2355926"/>
          <a:ext cx="124135" cy="148962"/>
        </a:xfrm>
        <a:prstGeom prst="rightArrow">
          <a:avLst/>
        </a:prstGeom>
        <a:noFill/>
        <a:ln>
          <a:solidFill>
            <a:schemeClr val="tx1"/>
          </a:solidFill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CN" altLang="en-US" sz="600" kern="1200"/>
        </a:p>
      </dsp:txBody>
      <dsp:txXfrm rot="-5400000">
        <a:off x="2662633" y="2368339"/>
        <a:ext cx="89378" cy="86895"/>
      </dsp:txXfrm>
    </dsp:sp>
    <dsp:sp modelId="{00F07860-6117-4D43-93AB-48D000B161E1}">
      <dsp:nvSpPr>
        <dsp:cNvPr id="0" name=""/>
        <dsp:cNvSpPr/>
      </dsp:nvSpPr>
      <dsp:spPr>
        <a:xfrm>
          <a:off x="2085772" y="2513164"/>
          <a:ext cx="1243100" cy="331027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1200" b="1" kern="1200">
              <a:latin typeface="+mn-ea"/>
              <a:ea typeface="+mn-ea"/>
            </a:rPr>
            <a:t>更新车间信息</a:t>
          </a:r>
        </a:p>
      </dsp:txBody>
      <dsp:txXfrm>
        <a:off x="2095467" y="2522859"/>
        <a:ext cx="1223710" cy="311637"/>
      </dsp:txXfrm>
    </dsp:sp>
    <dsp:sp modelId="{5C583176-D918-41F0-910D-21E23475153C}">
      <dsp:nvSpPr>
        <dsp:cNvPr id="0" name=""/>
        <dsp:cNvSpPr/>
      </dsp:nvSpPr>
      <dsp:spPr>
        <a:xfrm rot="5400000">
          <a:off x="2645254" y="2852467"/>
          <a:ext cx="124135" cy="148962"/>
        </a:xfrm>
        <a:prstGeom prst="rightArrow">
          <a:avLst/>
        </a:prstGeom>
        <a:noFill/>
        <a:ln>
          <a:solidFill>
            <a:schemeClr val="tx1"/>
          </a:solidFill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CN" altLang="en-US" sz="600" kern="1200"/>
        </a:p>
      </dsp:txBody>
      <dsp:txXfrm rot="-5400000">
        <a:off x="2662633" y="2864880"/>
        <a:ext cx="89378" cy="86895"/>
      </dsp:txXfrm>
    </dsp:sp>
    <dsp:sp modelId="{B9DA9189-B88C-4AC7-86E5-C078B27288F4}">
      <dsp:nvSpPr>
        <dsp:cNvPr id="0" name=""/>
        <dsp:cNvSpPr/>
      </dsp:nvSpPr>
      <dsp:spPr>
        <a:xfrm>
          <a:off x="2085772" y="3009705"/>
          <a:ext cx="1243100" cy="331027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1200" b="1" kern="1200">
              <a:latin typeface="+mn-ea"/>
              <a:ea typeface="+mn-ea"/>
            </a:rPr>
            <a:t>停止运行</a:t>
          </a:r>
        </a:p>
      </dsp:txBody>
      <dsp:txXfrm>
        <a:off x="2085772" y="3009705"/>
        <a:ext cx="1243100" cy="331027"/>
      </dsp:txXfrm>
    </dsp:sp>
    <dsp:sp modelId="{D2824EDD-2FF6-47E1-8DC9-58F5202C2E5A}">
      <dsp:nvSpPr>
        <dsp:cNvPr id="0" name=""/>
        <dsp:cNvSpPr/>
      </dsp:nvSpPr>
      <dsp:spPr>
        <a:xfrm rot="5400000">
          <a:off x="2655979" y="3334709"/>
          <a:ext cx="102685" cy="148962"/>
        </a:xfrm>
        <a:prstGeom prst="rightArrow">
          <a:avLst/>
        </a:prstGeom>
        <a:noFill/>
        <a:ln>
          <a:solidFill>
            <a:schemeClr val="tx1"/>
          </a:solidFill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CN" altLang="en-US" sz="500" kern="1200"/>
        </a:p>
      </dsp:txBody>
      <dsp:txXfrm rot="-5400000">
        <a:off x="2662633" y="3357848"/>
        <a:ext cx="89378" cy="71880"/>
      </dsp:txXfrm>
    </dsp:sp>
    <dsp:sp modelId="{0E921885-08FF-466E-9460-379FB713E0A9}">
      <dsp:nvSpPr>
        <dsp:cNvPr id="0" name=""/>
        <dsp:cNvSpPr/>
      </dsp:nvSpPr>
      <dsp:spPr>
        <a:xfrm>
          <a:off x="2085772" y="3477647"/>
          <a:ext cx="1243100" cy="331027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1200" b="1" kern="1200">
              <a:latin typeface="+mn-ea"/>
              <a:ea typeface="+mn-ea"/>
            </a:rPr>
            <a:t>结束</a:t>
          </a:r>
        </a:p>
      </dsp:txBody>
      <dsp:txXfrm>
        <a:off x="2085772" y="3477647"/>
        <a:ext cx="1243100" cy="331027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6">
  <dgm:title val=""/>
  <dgm:desc val=""/>
  <dgm:catLst>
    <dgm:cat type="hierarchy" pri="3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4">
          <dgm:prSet phldr="1"/>
        </dgm:pt>
        <dgm:pt modelId="5">
          <dgm:prSet phldr="1"/>
        </dgm:pt>
        <dgm:pt modelId="6">
          <dgm:prSet phldr="1"/>
        </dgm:pt>
      </dgm:ptLst>
      <dgm:cxnLst>
        <dgm:cxn modelId="7" srcId="0" destId="1" srcOrd="0" destOrd="0"/>
        <dgm:cxn modelId="8" srcId="1" destId="2" srcOrd="0" destOrd="0"/>
        <dgm:cxn modelId="9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10" srcId="0" destId="4" srcOrd="1" destOrd="0"/>
        <dgm:cxn modelId="11" srcId="0" destId="5" srcOrd="2" destOrd="0"/>
        <dgm:cxn modelId="12" srcId="0" destId="6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2"/>
        <dgm:pt modelId="3"/>
      </dgm:ptLst>
      <dgm:cxnLst>
        <dgm:cxn modelId="4" srcId="0" destId="1" srcOrd="0" destOrd="0"/>
        <dgm:cxn modelId="13" srcId="1" destId="11" srcOrd="0" destOrd="0"/>
        <dgm:cxn modelId="14" srcId="1" destId="12" srcOrd="1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  <dgm:pt modelId="4"/>
        <dgm:pt modelId="5"/>
        <dgm:pt modelId="6"/>
        <dgm:pt modelId="7"/>
      </dgm:ptLst>
      <dgm:cxnLst>
        <dgm:cxn modelId="8" srcId="0" destId="1" srcOrd="0" destOrd="0"/>
        <dgm:cxn modelId="9" srcId="1" destId="2" srcOrd="0" destOrd="0"/>
        <dgm:cxn modelId="10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  <dgm:cxn modelId="11" srcId="0" destId="4" srcOrd="1" destOrd="0"/>
        <dgm:cxn modelId="12" srcId="0" destId="5" srcOrd="2" destOrd="0"/>
        <dgm:cxn modelId="13" srcId="0" destId="6" srcOrd="3" destOrd="0"/>
        <dgm:cxn modelId="14" srcId="0" destId="7" srcOrd="4" destOrd="0"/>
      </dgm:cxnLst>
      <dgm:bg/>
      <dgm:whole/>
    </dgm:dataModel>
  </dgm:clrData>
  <dgm:layoutNode name="mainComposite">
    <dgm:varLst>
      <dgm:chPref val="1"/>
      <dgm:dir/>
      <dgm:animOne val="branch"/>
      <dgm:animLvl val="lvl"/>
      <dgm:resizeHandles val="exact"/>
    </dgm:varLst>
    <dgm:alg type="composite">
      <dgm:param type="vertAlign" val="mid"/>
      <dgm:param type="horzAlign" val="ctr"/>
    </dgm:alg>
    <dgm:shape xmlns:r="http://schemas.openxmlformats.org/officeDocument/2006/relationships" r:blip="">
      <dgm:adjLst/>
    </dgm:shape>
    <dgm:presOf/>
    <dgm:choose name="Name0">
      <dgm:if name="Name1" axis="ch" ptType="node" func="cnt" op="gte" val="2">
        <dgm:choose name="Name2">
          <dgm:if name="Name3" func="var" arg="dir" op="equ" val="norm">
            <dgm:constrLst>
              <dgm:constr type="l" for="ch" forName="hierFlow" refType="w" fact="0.3"/>
              <dgm:constr type="t" for="ch" forName="hierFlow"/>
              <dgm:constr type="r" for="ch" forName="hierFlow" refType="w" fact="0.98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if>
          <dgm:else name="Name4">
            <dgm:constrLst>
              <dgm:constr type="l" for="ch" forName="hierFlow" refType="w" fact="0.02"/>
              <dgm:constr type="t" for="ch" forName="hierFlow"/>
              <dgm:constr type="r" for="ch" forName="hierFlow" refType="w" fact="0.7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else>
        </dgm:choose>
      </dgm:if>
      <dgm:else name="Name5">
        <dgm:constrLst>
          <dgm:constr type="l" for="ch" forName="hierFlow"/>
          <dgm:constr type="t" for="ch" forName="hierFlow"/>
          <dgm:constr type="r" for="ch" forName="hierFlow" refType="w"/>
          <dgm:constr type="b" for="ch" forName="hierFlow" refType="h"/>
          <dgm:constr type="l" for="ch" forName="bgShapesFlow"/>
          <dgm:constr type="t" for="ch" forName="bgShapesFlow"/>
          <dgm:constr type="r" for="ch" forName="bgShapesFlow" refType="w"/>
          <dgm:constr type="b" for="ch" forName="bgShapesFlow" refType="h"/>
          <dgm:constr type="w" for="des" forName="level1Shape" refType="w"/>
          <dgm:constr type="h" for="des" forName="level1Shape" refType="w" refFor="des" refForName="level1Shape" fact="0.66667"/>
          <dgm:constr type="w" for="des" forName="level2Shape" refType="w" refFor="des" refForName="level1Shape" op="equ"/>
          <dgm:constr type="h" for="des" forName="level2Shape" refType="h" refFor="des" refForName="level1Shape" op="equ"/>
          <dgm:constr type="sp" for="des" refType="h" refFor="des" refForName="level1Shape" op="equ" fact="0.4"/>
          <dgm:constr type="sibSp" for="des" forName="hierChild1" refType="w" refFor="des" refForName="level1Shape" op="equ" fact="0.3"/>
          <dgm:constr type="sibSp" for="des" forName="hierChild2" refType="sibSp" refFor="des" refForName="hierChild1" op="equ"/>
          <dgm:constr type="sibSp" for="des" forName="hierChild3" refType="sibSp" refFor="des" refForName="hierChild1" op="equ"/>
          <dgm:constr type="userA" for="des" refType="h" refFor="des" refForName="level1Shape" op="equ"/>
          <dgm:constr type="userB" for="des" refType="sp" refFor="des" op="equ"/>
          <dgm:constr type="h" for="des" forName="firstBuf" refType="h" refFor="des" refForName="level1Shape" fact="0.1"/>
        </dgm:constrLst>
      </dgm:else>
    </dgm:choose>
    <dgm:ruleLst/>
    <dgm:layoutNode name="hierFlow">
      <dgm:alg type="lin">
        <dgm:param type="linDir" val="fromT"/>
        <dgm:param type="nodeVertAlign" val="t"/>
        <dgm:param type="vertAlign" val="t"/>
        <dgm:param type="nodeHorzAlign" val="ctr"/>
        <dgm:param type="fallback" val="2D"/>
      </dgm:alg>
      <dgm:shape xmlns:r="http://schemas.openxmlformats.org/officeDocument/2006/relationships" r:blip="">
        <dgm:adjLst/>
      </dgm:shape>
      <dgm:presOf/>
      <dgm:constrLst/>
      <dgm:ruleLst/>
      <dgm:choose name="Name6">
        <dgm:if name="Name7" axis="ch" ptType="node" func="cnt" op="gte" val="2">
          <dgm:layoutNode name="firstBuf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if>
        <dgm:else name="Name8"/>
      </dgm:choose>
      <dgm:layoutNode name="hierChild1">
        <dgm:varLst>
          <dgm:chPref val="1"/>
          <dgm:animOne val="branch"/>
          <dgm:animLvl val="lvl"/>
        </dgm:varLst>
        <dgm:choose name="Name9">
          <dgm:if name="Name10" func="var" arg="dir" op="equ" val="norm">
            <dgm:alg type="hierChild">
              <dgm:param type="linDir" val="fromL"/>
              <dgm:param type="vertAlign" val="t"/>
            </dgm:alg>
          </dgm:if>
          <dgm:else name="Name11">
            <dgm:alg type="hierChild">
              <dgm:param type="linDir" val="fromR"/>
              <dgm:param type="vertAlign" val="t"/>
            </dgm:alg>
          </dgm:else>
        </dgm:choose>
        <dgm:shape xmlns:r="http://schemas.openxmlformats.org/officeDocument/2006/relationships" r:blip="">
          <dgm:adjLst/>
        </dgm:shape>
        <dgm:presOf/>
        <dgm:constrLst>
          <dgm:constr type="primFontSz" for="des" ptType="node" op="equ"/>
        </dgm:constrLst>
        <dgm:ruleLst/>
        <dgm:forEach name="Name12" axis="ch" cnt="3">
          <dgm:forEach name="Name13" axis="self" ptType="node">
            <dgm:layoutNode name="Name14">
              <dgm:alg type="hierRoot"/>
              <dgm:shape xmlns:r="http://schemas.openxmlformats.org/officeDocument/2006/relationships" r:blip="">
                <dgm:adjLst/>
              </dgm:shape>
              <dgm:presOf/>
              <dgm:constrLst/>
              <dgm:ruleLst/>
              <dgm:layoutNode name="level1Shape" styleLbl="node0">
                <dgm:varLst>
                  <dgm:chPref val="3"/>
                </dgm:varLst>
                <dgm:alg type="tx"/>
                <dgm:shape xmlns:r="http://schemas.openxmlformats.org/officeDocument/2006/relationships" type="roundRect" r:blip="">
                  <dgm:adjLst>
                    <dgm:adj idx="1" val="0.1"/>
                  </dgm:adjLst>
                </dgm:shape>
                <dgm:presOf axis="self"/>
                <dgm:constrLst>
                  <dgm:constr type="primFontSz" val="65"/>
                  <dgm:constr type="tMarg" refType="primFontSz" fact="0.3"/>
                  <dgm:constr type="bMarg" refType="primFontSz" fact="0.3"/>
                  <dgm:constr type="lMarg" refType="primFontSz" fact="0.3"/>
                  <dgm:constr type="rMarg" refType="primFontSz" fact="0.3"/>
                </dgm:constrLst>
                <dgm:ruleLst>
                  <dgm:rule type="primFontSz" val="5" fact="NaN" max="NaN"/>
                </dgm:ruleLst>
              </dgm:layoutNode>
              <dgm:layoutNode name="hierChild2">
                <dgm:choose name="Name15">
                  <dgm:if name="Name16" func="var" arg="dir" op="equ" val="norm">
                    <dgm:alg type="hierChild">
                      <dgm:param type="linDir" val="fromL"/>
                    </dgm:alg>
                  </dgm:if>
                  <dgm:else name="Name17">
                    <dgm:alg type="hierChild">
                      <dgm:param type="linDir" val="fromR"/>
                    </dgm:alg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  <dgm:forEach name="repeat" axis="ch">
                  <dgm:forEach name="Name18" axis="self" ptType="parTrans" cnt="1">
                    <dgm:layoutNode name="Name19">
                      <dgm:alg type="conn">
                        <dgm:param type="dim" val="1D"/>
                        <dgm:param type="endSty" val="noArr"/>
                        <dgm:param type="connRout" val="bend"/>
                        <dgm:param type="begPts" val="bCtr"/>
                        <dgm:param type="endPts" val="tCtr"/>
                      </dgm:alg>
                      <dgm:shape xmlns:r="http://schemas.openxmlformats.org/officeDocument/2006/relationships" type="conn" r:blip="">
                        <dgm:adjLst/>
                      </dgm:shape>
                      <dgm:presOf axis="self"/>
                      <dgm:constrLst>
                        <dgm:constr type="w" val="1"/>
                        <dgm:constr type="h" val="1"/>
                        <dgm:constr type="begPad"/>
                        <dgm:constr type="endPad"/>
                      </dgm:constrLst>
                      <dgm:ruleLst/>
                    </dgm:layoutNode>
                  </dgm:forEach>
                  <dgm:forEach name="Name20" axis="self" ptType="node">
                    <dgm:layoutNode name="Name21">
                      <dgm:alg type="hierRoot"/>
                      <dgm:shape xmlns:r="http://schemas.openxmlformats.org/officeDocument/2006/relationships" r:blip="">
                        <dgm:adjLst/>
                      </dgm:shape>
                      <dgm:presOf/>
                      <dgm:constrLst/>
                      <dgm:ruleLst/>
                      <dgm:layoutNode name="level2Shape">
                        <dgm:alg type="tx"/>
                        <dgm:shape xmlns:r="http://schemas.openxmlformats.org/officeDocument/2006/relationships" type="roundRect" r:blip="">
                          <dgm:adjLst>
                            <dgm:adj idx="1" val="0.1"/>
                          </dgm:adjLst>
                        </dgm:shape>
                        <dgm:presOf axis="self"/>
                        <dgm:constrLst>
                          <dgm:constr type="primFontSz" val="65"/>
                          <dgm:constr type="tMarg" refType="primFontSz" fact="0.3"/>
                          <dgm:constr type="bMarg" refType="primFontSz" fact="0.3"/>
                          <dgm:constr type="lMarg" refType="primFontSz" fact="0.3"/>
                          <dgm:constr type="rMarg" refType="primFontSz" fact="0.3"/>
                        </dgm:constrLst>
                        <dgm:ruleLst>
                          <dgm:rule type="primFontSz" val="5" fact="NaN" max="NaN"/>
                        </dgm:ruleLst>
                      </dgm:layoutNode>
                      <dgm:layoutNode name="hierChild3">
                        <dgm:choose name="Name22">
                          <dgm:if name="Name23" func="var" arg="dir" op="equ" val="norm">
                            <dgm:alg type="hierChild">
                              <dgm:param type="linDir" val="fromL"/>
                            </dgm:alg>
                          </dgm:if>
                          <dgm:else name="Name24">
                            <dgm:alg type="hierChild">
                              <dgm:param type="linDir" val="fromR"/>
                            </dgm:alg>
                          </dgm:else>
                        </dgm:choose>
                        <dgm:shape xmlns:r="http://schemas.openxmlformats.org/officeDocument/2006/relationships" r:blip="">
                          <dgm:adjLst/>
                        </dgm:shape>
                        <dgm:presOf/>
                        <dgm:constrLst/>
                        <dgm:ruleLst/>
                        <dgm:forEach name="Name25" ref="repeat"/>
                      </dgm:layoutNode>
                    </dgm:layoutNode>
                  </dgm:forEach>
                </dgm:forEach>
              </dgm:layoutNode>
            </dgm:layoutNode>
          </dgm:forEach>
        </dgm:forEach>
      </dgm:layoutNode>
    </dgm:layoutNode>
    <dgm:layoutNode name="bgShapesFlow">
      <dgm:alg type="lin">
        <dgm:param type="linDir" val="fromT"/>
        <dgm:param type="nodeVertAlign" val="t"/>
        <dgm:param type="vertAlign" val="t"/>
        <dgm:param type="nodeHorzAlign" val="ctr"/>
      </dgm:alg>
      <dgm:shape xmlns:r="http://schemas.openxmlformats.org/officeDocument/2006/relationships" r:blip="">
        <dgm:adjLst/>
      </dgm:shape>
      <dgm:presOf/>
      <dgm:constrLst>
        <dgm:constr type="userB"/>
        <dgm:constr type="w" for="ch" forName="rectComp" refType="w"/>
        <dgm:constr type="h" for="ch" forName="rectComp" refType="h"/>
        <dgm:constr type="w" for="des" forName="bgRect" refType="w"/>
        <dgm:constr type="primFontSz" for="des" forName="bgRectTx" op="equ"/>
      </dgm:constrLst>
      <dgm:ruleLst/>
      <dgm:forEach name="Name26" axis="ch" ptType="node" st="2">
        <dgm:layoutNode name="rectComp">
          <dgm:alg type="composite">
            <dgm:param type="vertAlign" val="t"/>
            <dgm:param type="horzAlign" val="ctr"/>
          </dgm:alg>
          <dgm:shape xmlns:r="http://schemas.openxmlformats.org/officeDocument/2006/relationships" r:blip="">
            <dgm:adjLst/>
          </dgm:shape>
          <dgm:presOf/>
          <dgm:choose name="Name27">
            <dgm:if name="Name28" func="var" arg="dir" op="equ" val="norm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l" for="ch" forName="bgRectTx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if>
            <dgm:else name="Name29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r" for="ch" forName="bgRectTx" refType="w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else>
          </dgm:choose>
          <dgm:ruleLst/>
          <dgm:layoutNode name="bgRect" styleLbl="bgShp">
            <dgm:alg type="sp"/>
            <dgm:shape xmlns:r="http://schemas.openxmlformats.org/officeDocument/2006/relationships" type="roundRect" r:blip="" zOrderOff="-999">
              <dgm:adjLst>
                <dgm:adj idx="1" val="0.1"/>
              </dgm:adjLst>
            </dgm:shape>
            <dgm:presOf axis="desOrSelf" ptType="node"/>
            <dgm:constrLst/>
            <dgm:ruleLst/>
          </dgm:layoutNode>
          <dgm:layoutNode name="bgRectTx" styleLbl="bgShp">
            <dgm:varLst>
              <dgm:bulletEnabled val="1"/>
            </dgm:varLst>
            <dgm:alg type="tx"/>
            <dgm:presOf axis="desOrSelf" ptType="node"/>
            <dgm:shape xmlns:r="http://schemas.openxmlformats.org/officeDocument/2006/relationships" type="rect" r:blip="" zOrderOff="-999" hideGeom="1">
              <dgm:adjLst/>
            </dgm:shape>
            <dgm:constrLst>
              <dgm:constr type="primFontSz" val="65"/>
            </dgm:constrLst>
            <dgm:ruleLst>
              <dgm:rule type="primFontSz" val="5" fact="NaN" max="NaN"/>
            </dgm:ruleLst>
          </dgm:layoutNode>
        </dgm:layoutNode>
        <dgm:choose name="Name30">
          <dgm:if name="Name31" axis="self" ptType="node" func="revPos" op="gte" val="2">
            <dgm:layoutNode name="spComp">
              <dgm:alg type="composite">
                <dgm:param type="vertAlign" val="t"/>
                <dgm:param type="horzAlign" val="ctr"/>
              </dgm:alg>
              <dgm:shape xmlns:r="http://schemas.openxmlformats.org/officeDocument/2006/relationships" r:blip="">
                <dgm:adjLst/>
              </dgm:shape>
              <dgm:presOf/>
              <dgm:constrLst>
                <dgm:constr type="userA"/>
                <dgm:constr type="userB"/>
                <dgm:constr type="l" for="ch" forName="vSp"/>
                <dgm:constr type="t" for="ch" forName="vSp"/>
                <dgm:constr type="h" for="ch" forName="vSp" refType="userB"/>
                <dgm:constr type="hOff" for="ch" forName="vSp" refType="userA" fact="-0.2"/>
              </dgm:constrLst>
              <dgm:ruleLst/>
              <dgm:layoutNode name="vSp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if>
          <dgm:else name="Name32"/>
        </dgm:choose>
      </dgm:forEach>
    </dgm:layoutNode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process2">
  <dgm:title val=""/>
  <dgm:desc val=""/>
  <dgm:catLst>
    <dgm:cat type="process" pri="13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Flow">
    <dgm:varLst>
      <dgm:resizeHandles val="exact"/>
    </dgm:varLst>
    <dgm:alg type="lin">
      <dgm:param type="linDir" val="fromT"/>
    </dgm:alg>
    <dgm:shape xmlns:r="http://schemas.openxmlformats.org/officeDocument/2006/relationships" r:blip="">
      <dgm:adjLst/>
    </dgm:shape>
    <dgm:presOf/>
    <dgm:constrLst>
      <dgm:constr type="h" for="ch" ptType="node" refType="h"/>
      <dgm:constr type="h" for="ch" ptType="sibTrans" refType="h" refFor="ch" refPtType="node" fact="0.5"/>
      <dgm:constr type="w" for="ch" ptType="node" op="equ"/>
      <dgm:constr type="primFontSz" for="ch" ptType="node" op="equ" val="65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choose name="Name0">
          <dgm:if name="Name1" axis="root des" ptType="all node" func="maxDepth" op="gt" val="1">
            <dgm:alg type="tx">
              <dgm:param type="parTxLTRAlign" val="l"/>
              <dgm:param type="parTxRTLAlign" val="r"/>
              <dgm:param type="txAnchorVertCh" val="mid"/>
            </dgm:alg>
          </dgm:if>
          <dgm:else name="Name2">
            <dgm:alg type="tx"/>
          </dgm:else>
        </dgm:choose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w" refType="h" fact="1.8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w" val="NaN" fact="4" max="NaN"/>
          <dgm:rule type="primFontSz" val="5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w" refType="h" fact="0.9"/>
            <dgm:constr type="connDist"/>
            <dgm:constr type="wArH" refType="w" fact="0.5"/>
            <dgm:constr type="hArH" refType="w"/>
            <dgm:constr type="stemThick" refType="w" fact="0.6"/>
            <dgm:constr type="begPad" refType="connDist" fact="0.125"/>
            <dgm:constr type="endPad" refType="connDist" fact="0.125"/>
          </dgm:constrLst>
          <dgm:ruleLst/>
          <dgm:layoutNode name="connectorText">
            <dgm:alg type="tx">
              <dgm:param type="autoTxRot" val="upr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B9AAC3E-1E75-42DF-839F-A2394AC2FE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568</TotalTime>
  <Pages>10</Pages>
  <Words>698</Words>
  <Characters>3982</Characters>
  <Application>Microsoft Office Word</Application>
  <DocSecurity>0</DocSecurity>
  <Lines>33</Lines>
  <Paragraphs>9</Paragraphs>
  <ScaleCrop>false</ScaleCrop>
  <Company> </Company>
  <LinksUpToDate>false</LinksUpToDate>
  <CharactersWithSpaces>4671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杨 青沛</cp:lastModifiedBy>
  <cp:revision>3</cp:revision>
  <dcterms:created xsi:type="dcterms:W3CDTF">2023-11-04T09:39:00Z</dcterms:created>
  <dcterms:modified xsi:type="dcterms:W3CDTF">2023-11-06T12:03:00Z</dcterms:modified>
</cp:coreProperties>
</file>