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650DC" w14:textId="77777777" w:rsidR="007843CE" w:rsidRPr="007843CE" w:rsidRDefault="007843CE" w:rsidP="007843CE">
      <w:pPr>
        <w:ind w:firstLine="708"/>
        <w:rPr>
          <w:rFonts w:ascii="Arial" w:hAnsi="Arial" w:cs="Arial"/>
        </w:rPr>
      </w:pPr>
      <w:r w:rsidRPr="007843CE">
        <w:rPr>
          <w:rFonts w:ascii="Arial" w:hAnsi="Arial" w:cs="Arial"/>
        </w:rPr>
        <w:t>Desarrollé turnos-</w:t>
      </w:r>
      <w:proofErr w:type="spellStart"/>
      <w:r w:rsidRPr="007843CE">
        <w:rPr>
          <w:rFonts w:ascii="Arial" w:hAnsi="Arial" w:cs="Arial"/>
        </w:rPr>
        <w:t>odontologia_cattaneo</w:t>
      </w:r>
      <w:proofErr w:type="spellEnd"/>
      <w:r w:rsidRPr="007843CE">
        <w:rPr>
          <w:rFonts w:ascii="Arial" w:hAnsi="Arial" w:cs="Arial"/>
        </w:rPr>
        <w:t xml:space="preserve"> de manera individual con asistencia de IA, sistema de turnos y agenda para un consultorio odontológico argentino que hoy coordina por WhatsApp, papel y planilla. Investigué 18 sistemas con ayuda del </w:t>
      </w:r>
      <w:proofErr w:type="spellStart"/>
      <w:r w:rsidRPr="007843CE">
        <w:rPr>
          <w:rFonts w:ascii="Arial" w:hAnsi="Arial" w:cs="Arial"/>
        </w:rPr>
        <w:t>discovery</w:t>
      </w:r>
      <w:proofErr w:type="spellEnd"/>
      <w:r w:rsidRPr="007843CE">
        <w:rPr>
          <w:rFonts w:ascii="Arial" w:hAnsi="Arial" w:cs="Arial"/>
        </w:rPr>
        <w:t xml:space="preserve">, fundé el proyecto con Active Stack y llevé cuatro </w:t>
      </w:r>
      <w:proofErr w:type="spellStart"/>
      <w:r w:rsidRPr="007843CE">
        <w:rPr>
          <w:rFonts w:ascii="Arial" w:hAnsi="Arial" w:cs="Arial"/>
        </w:rPr>
        <w:t>changes</w:t>
      </w:r>
      <w:proofErr w:type="spellEnd"/>
      <w:r w:rsidRPr="007843CE">
        <w:rPr>
          <w:rFonts w:ascii="Arial" w:hAnsi="Arial" w:cs="Arial"/>
        </w:rPr>
        <w:t xml:space="preserve"> por el ciclo OPSX (C-01 </w:t>
      </w:r>
      <w:proofErr w:type="spellStart"/>
      <w:r w:rsidRPr="007843CE">
        <w:rPr>
          <w:rFonts w:ascii="Arial" w:hAnsi="Arial" w:cs="Arial"/>
        </w:rPr>
        <w:t>foundation</w:t>
      </w:r>
      <w:proofErr w:type="spellEnd"/>
      <w:r w:rsidRPr="007843CE">
        <w:rPr>
          <w:rFonts w:ascii="Arial" w:hAnsi="Arial" w:cs="Arial"/>
        </w:rPr>
        <w:t xml:space="preserve">, C-02 modelos, C-03 </w:t>
      </w:r>
      <w:proofErr w:type="spellStart"/>
      <w:r w:rsidRPr="007843CE">
        <w:rPr>
          <w:rFonts w:ascii="Arial" w:hAnsi="Arial" w:cs="Arial"/>
        </w:rPr>
        <w:t>auth</w:t>
      </w:r>
      <w:proofErr w:type="spellEnd"/>
      <w:r w:rsidRPr="007843CE">
        <w:rPr>
          <w:rFonts w:ascii="Arial" w:hAnsi="Arial" w:cs="Arial"/>
        </w:rPr>
        <w:t xml:space="preserve"> staff, C-04 agenda). Esto es lo que la IA inventó, lo que corregí con Ajustar y lo que aprendí.</w:t>
      </w:r>
    </w:p>
    <w:p w14:paraId="693E83DD" w14:textId="77777777" w:rsidR="007843CE" w:rsidRPr="00630414" w:rsidRDefault="007843CE" w:rsidP="007843CE">
      <w:pPr>
        <w:rPr>
          <w:rFonts w:ascii="Arial" w:hAnsi="Arial" w:cs="Arial"/>
        </w:rPr>
      </w:pPr>
    </w:p>
    <w:p w14:paraId="17DB908F" w14:textId="1E55A3CF" w:rsidR="007843CE" w:rsidRPr="00630414" w:rsidRDefault="007843CE" w:rsidP="007843CE">
      <w:pPr>
        <w:rPr>
          <w:rFonts w:ascii="Arial" w:hAnsi="Arial" w:cs="Arial"/>
          <w:sz w:val="28"/>
          <w:szCs w:val="28"/>
        </w:rPr>
      </w:pPr>
      <w:r w:rsidRPr="00630414">
        <w:rPr>
          <w:rFonts w:ascii="Arial" w:hAnsi="Arial" w:cs="Arial"/>
          <w:b/>
          <w:bCs/>
          <w:sz w:val="28"/>
          <w:szCs w:val="28"/>
        </w:rPr>
        <w:t xml:space="preserve"> 1. ¿Qué información del Discovery resultó incorrecta, no verificable o inventada por el agente? ¿Cómo lo detectaron?</w:t>
      </w:r>
    </w:p>
    <w:p w14:paraId="2C69A90A" w14:textId="603DA02B" w:rsidR="007843CE" w:rsidRPr="007843CE" w:rsidRDefault="007843CE" w:rsidP="007843CE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7843CE">
        <w:rPr>
          <w:rFonts w:ascii="Arial" w:hAnsi="Arial" w:cs="Arial"/>
        </w:rPr>
        <w:t xml:space="preserve">Al verificar a mano cada fuente (informe §7, 2026-10-12) encontré tres problemas. Primero, la IA inventó nombres sin fuente… que marqué como "No evidenciado". Segundo, había dado por no comprobados datos que sí existían: Mercado Pago en </w:t>
      </w:r>
      <w:proofErr w:type="spellStart"/>
      <w:r w:rsidRPr="007843CE">
        <w:rPr>
          <w:rFonts w:ascii="Arial" w:hAnsi="Arial" w:cs="Arial"/>
        </w:rPr>
        <w:t>DoctorYa</w:t>
      </w:r>
      <w:proofErr w:type="spellEnd"/>
      <w:r w:rsidRPr="007843CE">
        <w:rPr>
          <w:rFonts w:ascii="Arial" w:hAnsi="Arial" w:cs="Arial"/>
        </w:rPr>
        <w:t xml:space="preserve"> y </w:t>
      </w:r>
      <w:proofErr w:type="spellStart"/>
      <w:r w:rsidRPr="007843CE">
        <w:rPr>
          <w:rFonts w:ascii="Arial" w:hAnsi="Arial" w:cs="Arial"/>
        </w:rPr>
        <w:t>ZynkMed</w:t>
      </w:r>
      <w:proofErr w:type="spellEnd"/>
      <w:r w:rsidRPr="007843CE">
        <w:rPr>
          <w:rFonts w:ascii="Arial" w:hAnsi="Arial" w:cs="Arial"/>
        </w:rPr>
        <w:t xml:space="preserve">, y </w:t>
      </w:r>
      <w:proofErr w:type="gramStart"/>
      <w:r w:rsidRPr="007843CE">
        <w:rPr>
          <w:rFonts w:ascii="Arial" w:hAnsi="Arial" w:cs="Arial"/>
        </w:rPr>
        <w:t>el odontograma</w:t>
      </w:r>
      <w:proofErr w:type="gramEnd"/>
      <w:r w:rsidRPr="007843CE">
        <w:rPr>
          <w:rFonts w:ascii="Arial" w:hAnsi="Arial" w:cs="Arial"/>
        </w:rPr>
        <w:t xml:space="preserve"> de </w:t>
      </w:r>
      <w:proofErr w:type="spellStart"/>
      <w:r w:rsidRPr="007843CE">
        <w:rPr>
          <w:rFonts w:ascii="Arial" w:hAnsi="Arial" w:cs="Arial"/>
        </w:rPr>
        <w:t>DoctorYa</w:t>
      </w:r>
      <w:proofErr w:type="spellEnd"/>
      <w:r w:rsidRPr="007843CE">
        <w:rPr>
          <w:rFonts w:ascii="Arial" w:hAnsi="Arial" w:cs="Arial"/>
        </w:rPr>
        <w:t xml:space="preserve">… Tercero, los precios de </w:t>
      </w:r>
      <w:proofErr w:type="spellStart"/>
      <w:r w:rsidRPr="007843CE">
        <w:rPr>
          <w:rFonts w:ascii="Arial" w:hAnsi="Arial" w:cs="Arial"/>
        </w:rPr>
        <w:t>Fresha</w:t>
      </w:r>
      <w:proofErr w:type="spellEnd"/>
      <w:r w:rsidRPr="007843CE">
        <w:rPr>
          <w:rFonts w:ascii="Arial" w:hAnsi="Arial" w:cs="Arial"/>
        </w:rPr>
        <w:t xml:space="preserve"> estaban en dólares y desactualizados; la página argentina los publica en pesos. En resumen: sin abrir cada URL yo mismo, el informe mezclaba inventos, datos reales marcados como falsos y precios viejos.</w:t>
      </w:r>
    </w:p>
    <w:p w14:paraId="4F33B0B4" w14:textId="2ADE5FBC" w:rsidR="007843CE" w:rsidRPr="007843CE" w:rsidRDefault="007843CE" w:rsidP="007843CE">
      <w:pPr>
        <w:rPr>
          <w:rFonts w:ascii="Arial" w:hAnsi="Arial" w:cs="Arial"/>
        </w:rPr>
      </w:pPr>
    </w:p>
    <w:p w14:paraId="0CF6C27E" w14:textId="435D1CA8" w:rsidR="007843CE" w:rsidRPr="00630414" w:rsidRDefault="007843CE" w:rsidP="007843CE">
      <w:pPr>
        <w:rPr>
          <w:rFonts w:ascii="Arial" w:hAnsi="Arial" w:cs="Arial"/>
          <w:sz w:val="28"/>
          <w:szCs w:val="28"/>
        </w:rPr>
      </w:pPr>
      <w:r w:rsidRPr="00630414">
        <w:rPr>
          <w:rFonts w:ascii="Arial" w:hAnsi="Arial" w:cs="Arial"/>
          <w:b/>
          <w:bCs/>
          <w:sz w:val="28"/>
          <w:szCs w:val="28"/>
        </w:rPr>
        <w:t xml:space="preserve"> 2. ¿En qué etapa usaron Ajustar, </w:t>
      </w:r>
      <w:proofErr w:type="gramStart"/>
      <w:r w:rsidRPr="00630414">
        <w:rPr>
          <w:rFonts w:ascii="Arial" w:hAnsi="Arial" w:cs="Arial"/>
          <w:b/>
          <w:bCs/>
          <w:sz w:val="28"/>
          <w:szCs w:val="28"/>
        </w:rPr>
        <w:t>qué estaba mal y qué habría pasado si hubieran apretado Continuar?</w:t>
      </w:r>
      <w:proofErr w:type="gramEnd"/>
    </w:p>
    <w:p w14:paraId="4179FEC2" w14:textId="46A09CBE" w:rsidR="007F4976" w:rsidRPr="007F4976" w:rsidRDefault="007F4976" w:rsidP="007F497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7F4976">
        <w:rPr>
          <w:rFonts w:ascii="Arial" w:hAnsi="Arial" w:cs="Arial"/>
        </w:rPr>
        <w:t xml:space="preserve">Usé Ajustar tres veces. La principal fue el gate de preguntas abiertas (PB-01…PB-08): el Discovery no definía si el paciente tenía login, si el mail era obligatorio ni cómo corría el </w:t>
      </w:r>
      <w:proofErr w:type="spellStart"/>
      <w:r w:rsidRPr="007F4976">
        <w:rPr>
          <w:rFonts w:ascii="Arial" w:hAnsi="Arial" w:cs="Arial"/>
        </w:rPr>
        <w:t>worker</w:t>
      </w:r>
      <w:proofErr w:type="spellEnd"/>
      <w:r w:rsidRPr="007F4976">
        <w:rPr>
          <w:rFonts w:ascii="Arial" w:hAnsi="Arial" w:cs="Arial"/>
        </w:rPr>
        <w:t xml:space="preserve">. Si seguía sin frenar, habría construido un "mis turnos" con </w:t>
      </w:r>
      <w:proofErr w:type="spellStart"/>
      <w:r w:rsidRPr="007F4976">
        <w:rPr>
          <w:rFonts w:ascii="Arial" w:hAnsi="Arial" w:cs="Arial"/>
        </w:rPr>
        <w:t>DNI+teléfono</w:t>
      </w:r>
      <w:proofErr w:type="spellEnd"/>
      <w:r w:rsidRPr="007F4976">
        <w:rPr>
          <w:rFonts w:ascii="Arial" w:hAnsi="Arial" w:cs="Arial"/>
        </w:rPr>
        <w:t xml:space="preserve">, un flujo donde sin mail no hay aviso y un </w:t>
      </w:r>
      <w:proofErr w:type="spellStart"/>
      <w:r w:rsidRPr="007F4976">
        <w:rPr>
          <w:rFonts w:ascii="Arial" w:hAnsi="Arial" w:cs="Arial"/>
        </w:rPr>
        <w:t>worker</w:t>
      </w:r>
      <w:proofErr w:type="spellEnd"/>
      <w:r w:rsidRPr="007F4976">
        <w:rPr>
          <w:rFonts w:ascii="Arial" w:hAnsi="Arial" w:cs="Arial"/>
        </w:rPr>
        <w:t xml:space="preserve"> con Redis innecesario. Lo </w:t>
      </w:r>
      <w:r>
        <w:rPr>
          <w:rFonts w:ascii="Arial" w:hAnsi="Arial" w:cs="Arial"/>
        </w:rPr>
        <w:t>ajusté y quedo de la siguiente manera</w:t>
      </w:r>
      <w:r w:rsidRPr="007F4976">
        <w:rPr>
          <w:rFonts w:ascii="Arial" w:hAnsi="Arial" w:cs="Arial"/>
        </w:rPr>
        <w:t xml:space="preserve">: el paciente solo usa un token por turno, el mail es obligatorio y el </w:t>
      </w:r>
      <w:proofErr w:type="spellStart"/>
      <w:r w:rsidRPr="007F4976">
        <w:rPr>
          <w:rFonts w:ascii="Arial" w:hAnsi="Arial" w:cs="Arial"/>
        </w:rPr>
        <w:t>worker</w:t>
      </w:r>
      <w:proofErr w:type="spellEnd"/>
      <w:r w:rsidRPr="007F4976">
        <w:rPr>
          <w:rFonts w:ascii="Arial" w:hAnsi="Arial" w:cs="Arial"/>
        </w:rPr>
        <w:t xml:space="preserve"> corre dentro del mismo proceso.</w:t>
      </w:r>
    </w:p>
    <w:p w14:paraId="002F2C07" w14:textId="77777777" w:rsidR="007F4976" w:rsidRPr="007F4976" w:rsidRDefault="007F4976" w:rsidP="007F4976">
      <w:pPr>
        <w:rPr>
          <w:rFonts w:ascii="Arial" w:hAnsi="Arial" w:cs="Arial"/>
        </w:rPr>
      </w:pPr>
    </w:p>
    <w:p w14:paraId="3BFCC012" w14:textId="5ED85F10" w:rsidR="007843CE" w:rsidRDefault="007F4976" w:rsidP="007F497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7F4976">
        <w:rPr>
          <w:rFonts w:ascii="Arial" w:hAnsi="Arial" w:cs="Arial"/>
        </w:rPr>
        <w:t xml:space="preserve">Los otros dos ajustes fueron técnicos. En C-02 los datos del paciente no se podían borrar como exige la ley, así que los hice opcionales en la base y obligatorios en la app, con </w:t>
      </w:r>
      <w:proofErr w:type="spellStart"/>
      <w:r>
        <w:rPr>
          <w:rFonts w:ascii="Arial" w:hAnsi="Arial" w:cs="Arial"/>
        </w:rPr>
        <w:t>soft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delete</w:t>
      </w:r>
      <w:proofErr w:type="spellEnd"/>
      <w:r w:rsidRPr="007F4976">
        <w:rPr>
          <w:rFonts w:ascii="Arial" w:hAnsi="Arial" w:cs="Arial"/>
        </w:rPr>
        <w:t xml:space="preserve"> por defecto. En C-03/C-04 cerré un hueco de seguridad (la sesión seguía válida tras cerrar sesión) y resolví choques de horarios validando en la app en vez de una restricción de base más frágil.</w:t>
      </w:r>
    </w:p>
    <w:p w14:paraId="4A1AD1D2" w14:textId="77777777" w:rsidR="007F4976" w:rsidRDefault="007F4976" w:rsidP="007F4976">
      <w:pPr>
        <w:rPr>
          <w:rFonts w:ascii="Arial" w:hAnsi="Arial" w:cs="Arial"/>
        </w:rPr>
      </w:pPr>
    </w:p>
    <w:p w14:paraId="7BE8C1AB" w14:textId="77777777" w:rsidR="007F4976" w:rsidRPr="007843CE" w:rsidRDefault="007F4976" w:rsidP="007F4976">
      <w:pPr>
        <w:rPr>
          <w:rFonts w:ascii="Arial" w:hAnsi="Arial" w:cs="Arial"/>
        </w:rPr>
      </w:pPr>
    </w:p>
    <w:p w14:paraId="333765D7" w14:textId="2B5AC784" w:rsidR="007843CE" w:rsidRPr="00630414" w:rsidRDefault="007843CE" w:rsidP="007843CE">
      <w:pPr>
        <w:rPr>
          <w:rFonts w:ascii="Arial" w:hAnsi="Arial" w:cs="Arial"/>
          <w:sz w:val="28"/>
          <w:szCs w:val="28"/>
        </w:rPr>
      </w:pPr>
      <w:r w:rsidRPr="00630414">
        <w:rPr>
          <w:rFonts w:ascii="Arial" w:hAnsi="Arial" w:cs="Arial"/>
          <w:b/>
          <w:bCs/>
          <w:sz w:val="28"/>
          <w:szCs w:val="28"/>
        </w:rPr>
        <w:lastRenderedPageBreak/>
        <w:t xml:space="preserve">3. ¿Qué diferencia notaron entre implementar con una especificación aprobada y pedir código con un </w:t>
      </w:r>
      <w:proofErr w:type="spellStart"/>
      <w:r w:rsidRPr="00630414">
        <w:rPr>
          <w:rFonts w:ascii="Arial" w:hAnsi="Arial" w:cs="Arial"/>
          <w:b/>
          <w:bCs/>
          <w:sz w:val="28"/>
          <w:szCs w:val="28"/>
        </w:rPr>
        <w:t>prompt</w:t>
      </w:r>
      <w:proofErr w:type="spellEnd"/>
      <w:r w:rsidRPr="00630414">
        <w:rPr>
          <w:rFonts w:ascii="Arial" w:hAnsi="Arial" w:cs="Arial"/>
          <w:b/>
          <w:bCs/>
          <w:sz w:val="28"/>
          <w:szCs w:val="28"/>
        </w:rPr>
        <w:t xml:space="preserve"> suelto?</w:t>
      </w:r>
    </w:p>
    <w:p w14:paraId="60ED478E" w14:textId="4D7720FE" w:rsidR="007F4976" w:rsidRDefault="007F4976" w:rsidP="007843CE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El mayor contraste que yo encuentro es que el </w:t>
      </w:r>
      <w:proofErr w:type="spellStart"/>
      <w:r>
        <w:rPr>
          <w:rFonts w:ascii="Arial" w:hAnsi="Arial" w:cs="Arial"/>
        </w:rPr>
        <w:t>prompt</w:t>
      </w:r>
      <w:proofErr w:type="spellEnd"/>
      <w:r>
        <w:rPr>
          <w:rFonts w:ascii="Arial" w:hAnsi="Arial" w:cs="Arial"/>
        </w:rPr>
        <w:t xml:space="preserve"> suelto puede dar resultados, pero no esta verificado su funcionamiento en casos borde, además puede dar problemas en un futuro al no estar tan bien planificado. Por otro </w:t>
      </w:r>
      <w:proofErr w:type="gramStart"/>
      <w:r>
        <w:rPr>
          <w:rFonts w:ascii="Arial" w:hAnsi="Arial" w:cs="Arial"/>
        </w:rPr>
        <w:t>lado</w:t>
      </w:r>
      <w:proofErr w:type="gramEnd"/>
      <w:r>
        <w:rPr>
          <w:rFonts w:ascii="Arial" w:hAnsi="Arial" w:cs="Arial"/>
        </w:rPr>
        <w:t xml:space="preserve"> el uso de especificaciones no deja ningún cabo suelto, pudiendo incluso ajustarse de manera mucho </w:t>
      </w:r>
      <w:proofErr w:type="spellStart"/>
      <w:r>
        <w:rPr>
          <w:rFonts w:ascii="Arial" w:hAnsi="Arial" w:cs="Arial"/>
        </w:rPr>
        <w:t>mas</w:t>
      </w:r>
      <w:proofErr w:type="spellEnd"/>
      <w:r>
        <w:rPr>
          <w:rFonts w:ascii="Arial" w:hAnsi="Arial" w:cs="Arial"/>
        </w:rPr>
        <w:t xml:space="preserve"> rápida en caso que haga falta, además es una forma de desarrollo mucho mas ordenada y queda mejor documentada  </w:t>
      </w:r>
    </w:p>
    <w:p w14:paraId="5F0DBD98" w14:textId="6E39A0D0" w:rsidR="007843CE" w:rsidRPr="007843CE" w:rsidRDefault="007843CE" w:rsidP="007843CE">
      <w:pPr>
        <w:rPr>
          <w:rFonts w:ascii="Arial" w:hAnsi="Arial" w:cs="Arial"/>
        </w:rPr>
      </w:pPr>
      <w:r w:rsidRPr="007843CE">
        <w:rPr>
          <w:rFonts w:ascii="Arial" w:hAnsi="Arial" w:cs="Arial"/>
          <w:b/>
          <w:bCs/>
        </w:rPr>
        <w:t>4. ¿Qué parte de la fundación (</w:t>
      </w:r>
      <w:proofErr w:type="spellStart"/>
      <w:r w:rsidRPr="007843CE">
        <w:rPr>
          <w:rFonts w:ascii="Arial" w:hAnsi="Arial" w:cs="Arial"/>
          <w:b/>
          <w:bCs/>
        </w:rPr>
        <w:t>knowledge</w:t>
      </w:r>
      <w:proofErr w:type="spellEnd"/>
      <w:r w:rsidRPr="007843CE">
        <w:rPr>
          <w:rFonts w:ascii="Arial" w:hAnsi="Arial" w:cs="Arial"/>
          <w:b/>
          <w:bCs/>
        </w:rPr>
        <w:t xml:space="preserve">-base, </w:t>
      </w:r>
      <w:proofErr w:type="spellStart"/>
      <w:r w:rsidRPr="007843CE">
        <w:rPr>
          <w:rFonts w:ascii="Arial" w:hAnsi="Arial" w:cs="Arial"/>
          <w:b/>
          <w:bCs/>
        </w:rPr>
        <w:t>roadmap</w:t>
      </w:r>
      <w:proofErr w:type="spellEnd"/>
      <w:r w:rsidRPr="007843CE">
        <w:rPr>
          <w:rFonts w:ascii="Arial" w:hAnsi="Arial" w:cs="Arial"/>
          <w:b/>
          <w:bCs/>
        </w:rPr>
        <w:t>, reglas) le aportó más valor al ciclo OPSX y cuál menos?</w:t>
      </w:r>
    </w:p>
    <w:p w14:paraId="08128A37" w14:textId="54FAA746" w:rsidR="007843CE" w:rsidRPr="007843CE" w:rsidRDefault="007F4976" w:rsidP="007843CE">
      <w:pPr>
        <w:rPr>
          <w:rFonts w:ascii="Arial" w:hAnsi="Arial" w:cs="Arial"/>
        </w:rPr>
      </w:pPr>
      <w:r>
        <w:rPr>
          <w:rFonts w:ascii="Arial" w:hAnsi="Arial" w:cs="Arial"/>
        </w:rPr>
        <w:tab/>
        <w:t>L</w:t>
      </w:r>
      <w:r w:rsidRPr="007F4976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de</w:t>
      </w:r>
      <w:r w:rsidRPr="007F4976">
        <w:rPr>
          <w:rFonts w:ascii="Arial" w:hAnsi="Arial" w:cs="Arial"/>
        </w:rPr>
        <w:t xml:space="preserve"> más </w:t>
      </w:r>
      <w:r>
        <w:rPr>
          <w:rFonts w:ascii="Arial" w:hAnsi="Arial" w:cs="Arial"/>
        </w:rPr>
        <w:t xml:space="preserve">valor fueron las reglas </w:t>
      </w:r>
      <w:proofErr w:type="gramStart"/>
      <w:r>
        <w:rPr>
          <w:rFonts w:ascii="Arial" w:hAnsi="Arial" w:cs="Arial"/>
        </w:rPr>
        <w:t xml:space="preserve">duras </w:t>
      </w:r>
      <w:r w:rsidRPr="007F4976">
        <w:rPr>
          <w:rFonts w:ascii="Arial" w:hAnsi="Arial" w:cs="Arial"/>
        </w:rPr>
        <w:t xml:space="preserve"> reglas</w:t>
      </w:r>
      <w:proofErr w:type="gramEnd"/>
      <w:r w:rsidRPr="007F4976">
        <w:rPr>
          <w:rFonts w:ascii="Arial" w:hAnsi="Arial" w:cs="Arial"/>
        </w:rPr>
        <w:t xml:space="preserve"> duras +</w:t>
      </w:r>
      <w:r>
        <w:rPr>
          <w:rFonts w:ascii="Arial" w:hAnsi="Arial" w:cs="Arial"/>
        </w:rPr>
        <w:t xml:space="preserve">junto con las </w:t>
      </w:r>
      <w:r w:rsidRPr="007F4976">
        <w:rPr>
          <w:rFonts w:ascii="Arial" w:hAnsi="Arial" w:cs="Arial"/>
        </w:rPr>
        <w:t xml:space="preserve">reglas de negocio y el </w:t>
      </w:r>
      <w:proofErr w:type="spellStart"/>
      <w:r w:rsidRPr="007F4976">
        <w:rPr>
          <w:rFonts w:ascii="Arial" w:hAnsi="Arial" w:cs="Arial"/>
        </w:rPr>
        <w:t>roadmap</w:t>
      </w:r>
      <w:proofErr w:type="spellEnd"/>
      <w:r>
        <w:rPr>
          <w:rFonts w:ascii="Arial" w:hAnsi="Arial" w:cs="Arial"/>
        </w:rPr>
        <w:t xml:space="preserve">. Mientras que lo menos valioso fue el </w:t>
      </w:r>
      <w:r w:rsidRPr="007F4976">
        <w:rPr>
          <w:rFonts w:ascii="Arial" w:hAnsi="Arial" w:cs="Arial"/>
        </w:rPr>
        <w:t xml:space="preserve">registro de </w:t>
      </w:r>
      <w:proofErr w:type="spellStart"/>
      <w:r w:rsidRPr="007F4976">
        <w:rPr>
          <w:rFonts w:ascii="Arial" w:hAnsi="Arial" w:cs="Arial"/>
        </w:rPr>
        <w:t>skills</w:t>
      </w:r>
      <w:proofErr w:type="spellEnd"/>
      <w:r w:rsidRPr="007F4976">
        <w:rPr>
          <w:rFonts w:ascii="Arial" w:hAnsi="Arial" w:cs="Arial"/>
        </w:rPr>
        <w:t xml:space="preserve">, </w:t>
      </w:r>
      <w:proofErr w:type="spellStart"/>
      <w:r w:rsidRPr="007F4976">
        <w:rPr>
          <w:rFonts w:ascii="Arial" w:hAnsi="Arial" w:cs="Arial"/>
        </w:rPr>
        <w:t>frontend</w:t>
      </w:r>
      <w:proofErr w:type="spellEnd"/>
      <w:r w:rsidRPr="007F4976">
        <w:rPr>
          <w:rFonts w:ascii="Arial" w:hAnsi="Arial" w:cs="Arial"/>
        </w:rPr>
        <w:t xml:space="preserve"> y </w:t>
      </w:r>
      <w:proofErr w:type="spellStart"/>
      <w:r w:rsidRPr="007F4976">
        <w:rPr>
          <w:rFonts w:ascii="Arial" w:hAnsi="Arial" w:cs="Arial"/>
        </w:rPr>
        <w:t>deploy</w:t>
      </w:r>
      <w:proofErr w:type="spellEnd"/>
      <w:r>
        <w:rPr>
          <w:rFonts w:ascii="Arial" w:hAnsi="Arial" w:cs="Arial"/>
        </w:rPr>
        <w:t xml:space="preserve"> ya que la etapa del trabajo a la que llegue no </w:t>
      </w:r>
      <w:proofErr w:type="spellStart"/>
      <w:r>
        <w:rPr>
          <w:rFonts w:ascii="Arial" w:hAnsi="Arial" w:cs="Arial"/>
        </w:rPr>
        <w:t>requeria</w:t>
      </w:r>
      <w:proofErr w:type="spellEnd"/>
      <w:r>
        <w:rPr>
          <w:rFonts w:ascii="Arial" w:hAnsi="Arial" w:cs="Arial"/>
        </w:rPr>
        <w:t xml:space="preserve"> su uso. Cabe aclarar que igualmente son partes clave </w:t>
      </w:r>
      <w:r w:rsidR="00630414">
        <w:rPr>
          <w:rFonts w:ascii="Arial" w:hAnsi="Arial" w:cs="Arial"/>
        </w:rPr>
        <w:t xml:space="preserve">para el desarrollo en caso de que siga con este proyecto </w:t>
      </w:r>
    </w:p>
    <w:p w14:paraId="0C3AA6CC" w14:textId="49BED54A" w:rsidR="007843CE" w:rsidRPr="00630414" w:rsidRDefault="007843CE" w:rsidP="007843CE">
      <w:pPr>
        <w:rPr>
          <w:rFonts w:ascii="Arial" w:hAnsi="Arial" w:cs="Arial"/>
          <w:sz w:val="28"/>
          <w:szCs w:val="28"/>
        </w:rPr>
      </w:pPr>
      <w:r w:rsidRPr="00630414">
        <w:rPr>
          <w:rFonts w:ascii="Arial" w:hAnsi="Arial" w:cs="Arial"/>
          <w:b/>
          <w:bCs/>
          <w:sz w:val="28"/>
          <w:szCs w:val="28"/>
        </w:rPr>
        <w:t>Modalidad de trabajo</w:t>
      </w:r>
    </w:p>
    <w:p w14:paraId="411D966F" w14:textId="77777777" w:rsidR="007843CE" w:rsidRPr="007843CE" w:rsidRDefault="007843CE" w:rsidP="007843CE">
      <w:pPr>
        <w:rPr>
          <w:rFonts w:ascii="Arial" w:hAnsi="Arial" w:cs="Arial"/>
        </w:rPr>
      </w:pPr>
      <w:r w:rsidRPr="007843CE">
        <w:rPr>
          <w:rFonts w:ascii="Arial" w:hAnsi="Arial" w:cs="Arial"/>
        </w:rPr>
        <w:t>Todas y cada una de las etapas fueron hechas en solitario, de manera asistida por la IA.</w:t>
      </w:r>
    </w:p>
    <w:p w14:paraId="6104353C" w14:textId="77777777" w:rsidR="007843CE" w:rsidRPr="007843CE" w:rsidRDefault="007843CE" w:rsidP="007843CE">
      <w:pPr>
        <w:rPr>
          <w:rFonts w:ascii="Arial" w:hAnsi="Arial" w:cs="Arial"/>
        </w:rPr>
      </w:pPr>
    </w:p>
    <w:p w14:paraId="5705D5E5" w14:textId="77777777" w:rsidR="003F180A" w:rsidRPr="007843CE" w:rsidRDefault="003F180A">
      <w:pPr>
        <w:rPr>
          <w:rFonts w:ascii="Arial" w:hAnsi="Arial" w:cs="Arial"/>
        </w:rPr>
      </w:pPr>
    </w:p>
    <w:sectPr w:rsidR="003F180A" w:rsidRPr="007843CE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381EE" w14:textId="77777777" w:rsidR="0094240C" w:rsidRDefault="0094240C" w:rsidP="007843CE">
      <w:pPr>
        <w:spacing w:after="0" w:line="240" w:lineRule="auto"/>
      </w:pPr>
      <w:r>
        <w:separator/>
      </w:r>
    </w:p>
  </w:endnote>
  <w:endnote w:type="continuationSeparator" w:id="0">
    <w:p w14:paraId="2B82385F" w14:textId="77777777" w:rsidR="0094240C" w:rsidRDefault="0094240C" w:rsidP="00784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1E811" w14:textId="11188C14" w:rsidR="00630414" w:rsidRPr="00630414" w:rsidRDefault="00630414">
    <w:pPr>
      <w:pStyle w:val="Piedepgina"/>
      <w:rPr>
        <w:lang w:val="es-MX"/>
      </w:rPr>
    </w:pPr>
    <w:r>
      <w:rPr>
        <w:lang w:val="es-MX"/>
      </w:rPr>
      <w:t>Ciro Cattáneo                                                                                                                              2PRO1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BED12" w14:textId="77777777" w:rsidR="0094240C" w:rsidRDefault="0094240C" w:rsidP="007843CE">
      <w:pPr>
        <w:spacing w:after="0" w:line="240" w:lineRule="auto"/>
      </w:pPr>
      <w:r>
        <w:separator/>
      </w:r>
    </w:p>
  </w:footnote>
  <w:footnote w:type="continuationSeparator" w:id="0">
    <w:p w14:paraId="00ABEB6A" w14:textId="77777777" w:rsidR="0094240C" w:rsidRDefault="0094240C" w:rsidP="007843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BE12A" w14:textId="16C7023E" w:rsidR="007843CE" w:rsidRPr="007843CE" w:rsidRDefault="007843CE" w:rsidP="007843CE">
    <w:pPr>
      <w:jc w:val="center"/>
      <w:rPr>
        <w:rFonts w:ascii="Arial" w:hAnsi="Arial" w:cs="Arial"/>
        <w:sz w:val="36"/>
        <w:szCs w:val="36"/>
      </w:rPr>
    </w:pPr>
    <w:r w:rsidRPr="007843CE">
      <w:rPr>
        <w:rFonts w:ascii="Arial" w:hAnsi="Arial" w:cs="Arial"/>
        <w:b/>
        <w:bCs/>
        <w:sz w:val="36"/>
        <w:szCs w:val="36"/>
      </w:rPr>
      <w:t>Reflexión del trabajo</w:t>
    </w:r>
  </w:p>
  <w:p w14:paraId="1C4AB3A3" w14:textId="77777777" w:rsidR="007843CE" w:rsidRDefault="007843C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3CE"/>
    <w:rsid w:val="00144B7C"/>
    <w:rsid w:val="003F180A"/>
    <w:rsid w:val="00630414"/>
    <w:rsid w:val="007843CE"/>
    <w:rsid w:val="007F4976"/>
    <w:rsid w:val="0094240C"/>
    <w:rsid w:val="00BE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4871F"/>
  <w15:chartTrackingRefBased/>
  <w15:docId w15:val="{FDA31B3F-8F87-44CE-8854-D10ED6B80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4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4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4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4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4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4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4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4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4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4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4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4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43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43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43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43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43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43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4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4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4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4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4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43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43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43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4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43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43C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843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3CE"/>
  </w:style>
  <w:style w:type="paragraph" w:styleId="Piedepgina">
    <w:name w:val="footer"/>
    <w:basedOn w:val="Normal"/>
    <w:link w:val="PiedepginaCar"/>
    <w:uiPriority w:val="99"/>
    <w:unhideWhenUsed/>
    <w:rsid w:val="007843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493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Ciro</dc:creator>
  <cp:keywords/>
  <dc:description/>
  <cp:lastModifiedBy>Ciro</cp:lastModifiedBy>
  <cp:revision>1</cp:revision>
  <dcterms:created xsi:type="dcterms:W3CDTF">2026-10-12T18:38:00Z</dcterms:created>
  <dcterms:modified xsi:type="dcterms:W3CDTF">2026-10-12T19:00:00Z</dcterms:modified>
</cp:coreProperties>
</file>