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3264D" w:rsidR="00815C10" w:rsidP="00B3264D" w:rsidRDefault="00563F5F" w14:paraId="0035E71E" w14:textId="2B194369">
      <w:pPr>
        <w:jc w:val="center"/>
        <w:rPr>
          <w:sz w:val="80"/>
          <w:szCs w:val="80"/>
        </w:rPr>
      </w:pPr>
      <w:r w:rsidRPr="0D10E5AD" w:rsidR="35B8C2F4">
        <w:rPr>
          <w:sz w:val="80"/>
          <w:szCs w:val="80"/>
        </w:rPr>
        <w:t>R</w:t>
      </w:r>
      <w:r w:rsidRPr="0D10E5AD" w:rsidR="00563F5F">
        <w:rPr>
          <w:sz w:val="80"/>
          <w:szCs w:val="80"/>
        </w:rPr>
        <w:t>eq</w:t>
      </w:r>
      <w:r w:rsidRPr="0D10E5AD" w:rsidR="00563F5F">
        <w:rPr>
          <w:sz w:val="80"/>
          <w:szCs w:val="80"/>
        </w:rPr>
        <w:t>uisiti funzionali</w:t>
      </w:r>
      <w:r w:rsidR="00815C10">
        <w:rPr/>
        <w:t xml:space="preserve"> 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930"/>
        <w:gridCol w:w="908"/>
        <w:gridCol w:w="7790"/>
      </w:tblGrid>
      <w:tr w:rsidR="00F66C09" w:rsidTr="0D10E5AD" w14:paraId="3A19639D" w14:textId="77777777">
        <w:tc>
          <w:tcPr>
            <w:tcW w:w="930" w:type="dxa"/>
            <w:tcMar/>
          </w:tcPr>
          <w:p w:rsidR="00F66C09" w:rsidP="00F66C09" w:rsidRDefault="00F66C09" w14:paraId="63B5FFCE" w14:textId="2BB9416E">
            <w:r>
              <w:t xml:space="preserve">Req.1 </w:t>
            </w:r>
          </w:p>
        </w:tc>
        <w:tc>
          <w:tcPr>
            <w:tcW w:w="908" w:type="dxa"/>
            <w:tcMar/>
          </w:tcPr>
          <w:p w:rsidR="00F66C09" w:rsidP="00B3264D" w:rsidRDefault="00B3264D" w14:paraId="58235C6C" w14:textId="79D3AA49">
            <w:pPr>
              <w:jc w:val="center"/>
            </w:pPr>
            <w:r>
              <w:t>3</w:t>
            </w:r>
          </w:p>
        </w:tc>
        <w:tc>
          <w:tcPr>
            <w:tcW w:w="7790" w:type="dxa"/>
            <w:tcMar/>
          </w:tcPr>
          <w:p w:rsidR="00F66C09" w:rsidP="00F66C09" w:rsidRDefault="00F66C09" w14:paraId="5F9D8C3A" w14:textId="7F850660">
            <w:r>
              <w:t>Il commesso deve essere in grado di inserire manualmente il codice di un prodotto</w:t>
            </w:r>
          </w:p>
        </w:tc>
      </w:tr>
      <w:tr w:rsidR="00F66C09" w:rsidTr="0D10E5AD" w14:paraId="4D76ED8E" w14:textId="77777777">
        <w:tc>
          <w:tcPr>
            <w:tcW w:w="930" w:type="dxa"/>
            <w:tcMar/>
          </w:tcPr>
          <w:p w:rsidR="00F66C09" w:rsidP="00F66C09" w:rsidRDefault="00F66C09" w14:paraId="7B0F5001" w14:textId="79C2F18C">
            <w:r>
              <w:t>Req.2</w:t>
            </w:r>
          </w:p>
        </w:tc>
        <w:tc>
          <w:tcPr>
            <w:tcW w:w="908" w:type="dxa"/>
            <w:tcMar/>
          </w:tcPr>
          <w:p w:rsidR="00F66C09" w:rsidP="00B3264D" w:rsidRDefault="00B3264D" w14:paraId="157D2BA1" w14:textId="4838A011">
            <w:pPr>
              <w:jc w:val="center"/>
            </w:pPr>
            <w:r>
              <w:t>2</w:t>
            </w:r>
          </w:p>
        </w:tc>
        <w:tc>
          <w:tcPr>
            <w:tcW w:w="7790" w:type="dxa"/>
            <w:tcMar/>
          </w:tcPr>
          <w:p w:rsidR="00F66C09" w:rsidP="00F66C09" w:rsidRDefault="00F66C09" w14:paraId="7DFF7D4D" w14:textId="3E686E60">
            <w:r>
              <w:t>Il commesso deve poter inserire manualmente la quantità di un prodotto</w:t>
            </w:r>
          </w:p>
        </w:tc>
      </w:tr>
      <w:tr w:rsidR="00F66C09" w:rsidTr="0D10E5AD" w14:paraId="7D48D8D5" w14:textId="77777777">
        <w:tc>
          <w:tcPr>
            <w:tcW w:w="930" w:type="dxa"/>
            <w:tcMar/>
          </w:tcPr>
          <w:p w:rsidR="00F66C09" w:rsidP="00F66C09" w:rsidRDefault="00B3264D" w14:paraId="668440B8" w14:textId="7024707B">
            <w:r>
              <w:t>Req.3</w:t>
            </w:r>
          </w:p>
        </w:tc>
        <w:tc>
          <w:tcPr>
            <w:tcW w:w="908" w:type="dxa"/>
            <w:tcMar/>
          </w:tcPr>
          <w:p w:rsidR="00F66C09" w:rsidP="00B3264D" w:rsidRDefault="00B3264D" w14:paraId="7AB3AE67" w14:textId="3F61753B">
            <w:pPr>
              <w:jc w:val="center"/>
            </w:pPr>
            <w:r>
              <w:t>3</w:t>
            </w:r>
          </w:p>
        </w:tc>
        <w:tc>
          <w:tcPr>
            <w:tcW w:w="7790" w:type="dxa"/>
            <w:tcMar/>
          </w:tcPr>
          <w:p w:rsidR="00F66C09" w:rsidP="00F66C09" w:rsidRDefault="00B3264D" w14:paraId="5A36A445" w14:textId="689ABB16">
            <w:r w:rsidR="79AAD6A7">
              <w:rPr/>
              <w:t>Il commesso deve richiedere al sistema di emettere lo scontrino</w:t>
            </w:r>
          </w:p>
        </w:tc>
      </w:tr>
      <w:tr w:rsidR="00F66C09" w:rsidTr="0D10E5AD" w14:paraId="64191033" w14:textId="77777777">
        <w:tc>
          <w:tcPr>
            <w:tcW w:w="930" w:type="dxa"/>
            <w:tcMar/>
          </w:tcPr>
          <w:p w:rsidR="00F66C09" w:rsidP="00F66C09" w:rsidRDefault="00B3264D" w14:paraId="6EB3678D" w14:textId="783C8C32">
            <w:r>
              <w:t>Req.4</w:t>
            </w:r>
          </w:p>
        </w:tc>
        <w:tc>
          <w:tcPr>
            <w:tcW w:w="908" w:type="dxa"/>
            <w:tcMar/>
          </w:tcPr>
          <w:p w:rsidR="00F66C09" w:rsidP="00B3264D" w:rsidRDefault="00B3264D" w14:paraId="739875F2" w14:textId="18DB3619">
            <w:pPr>
              <w:jc w:val="center"/>
            </w:pPr>
            <w:r>
              <w:t>2</w:t>
            </w:r>
          </w:p>
        </w:tc>
        <w:tc>
          <w:tcPr>
            <w:tcW w:w="7790" w:type="dxa"/>
            <w:tcMar/>
          </w:tcPr>
          <w:p w:rsidR="00F66C09" w:rsidP="00F66C09" w:rsidRDefault="00B3264D" w14:paraId="3AF1AA25" w14:textId="19031E3D">
            <w:r>
              <w:t>Il commesso deve poter modificare la lista prodotti</w:t>
            </w:r>
          </w:p>
        </w:tc>
      </w:tr>
      <w:tr w:rsidR="00F66C09" w:rsidTr="0D10E5AD" w14:paraId="4B283AD4" w14:textId="77777777">
        <w:tc>
          <w:tcPr>
            <w:tcW w:w="930" w:type="dxa"/>
            <w:tcMar/>
          </w:tcPr>
          <w:p w:rsidR="00F66C09" w:rsidP="00F66C09" w:rsidRDefault="00B3264D" w14:paraId="308F6EA9" w14:textId="2F55EA52">
            <w:r>
              <w:t>Req.5</w:t>
            </w:r>
          </w:p>
        </w:tc>
        <w:tc>
          <w:tcPr>
            <w:tcW w:w="908" w:type="dxa"/>
            <w:tcMar/>
          </w:tcPr>
          <w:p w:rsidR="00F66C09" w:rsidP="00B3264D" w:rsidRDefault="00B3264D" w14:paraId="09952616" w14:textId="27ABC761">
            <w:pPr>
              <w:jc w:val="center"/>
            </w:pPr>
            <w:r>
              <w:t>1</w:t>
            </w:r>
          </w:p>
        </w:tc>
        <w:tc>
          <w:tcPr>
            <w:tcW w:w="7790" w:type="dxa"/>
            <w:tcMar/>
          </w:tcPr>
          <w:p w:rsidR="00F66C09" w:rsidP="00F66C09" w:rsidRDefault="00B3264D" w14:paraId="39E2C18E" w14:textId="7B2C8635">
            <w:r>
              <w:t>Il commesso deve inserire il totale dato dal cliente</w:t>
            </w:r>
          </w:p>
        </w:tc>
      </w:tr>
      <w:tr w:rsidR="00F66C09" w:rsidTr="0D10E5AD" w14:paraId="2B44BEFA" w14:textId="77777777">
        <w:tc>
          <w:tcPr>
            <w:tcW w:w="930" w:type="dxa"/>
            <w:tcMar/>
          </w:tcPr>
          <w:p w:rsidR="00F66C09" w:rsidP="00F66C09" w:rsidRDefault="00B3264D" w14:paraId="6165B37A" w14:textId="6F8E5D1F">
            <w:r>
              <w:t>Req.6</w:t>
            </w:r>
          </w:p>
        </w:tc>
        <w:tc>
          <w:tcPr>
            <w:tcW w:w="908" w:type="dxa"/>
            <w:tcMar/>
          </w:tcPr>
          <w:p w:rsidR="00F66C09" w:rsidP="00B3264D" w:rsidRDefault="00B3264D" w14:paraId="15A32EB5" w14:textId="040C9714">
            <w:pPr>
              <w:jc w:val="center"/>
            </w:pPr>
            <w:r>
              <w:t>3</w:t>
            </w:r>
          </w:p>
        </w:tc>
        <w:tc>
          <w:tcPr>
            <w:tcW w:w="7790" w:type="dxa"/>
            <w:tcMar/>
          </w:tcPr>
          <w:p w:rsidR="00F66C09" w:rsidP="00F66C09" w:rsidRDefault="00B3264D" w14:paraId="304391FF" w14:textId="4397658C">
            <w:r>
              <w:t>Il commesso deve poter dare il resto</w:t>
            </w:r>
          </w:p>
        </w:tc>
      </w:tr>
      <w:tr w:rsidR="00F66C09" w:rsidTr="0D10E5AD" w14:paraId="7C7FE8AD" w14:textId="77777777">
        <w:tc>
          <w:tcPr>
            <w:tcW w:w="930" w:type="dxa"/>
            <w:tcMar/>
          </w:tcPr>
          <w:p w:rsidR="00F66C09" w:rsidP="00F66C09" w:rsidRDefault="00B3264D" w14:paraId="075F4069" w14:textId="04D6E036">
            <w:r>
              <w:t>Req.7</w:t>
            </w:r>
          </w:p>
        </w:tc>
        <w:tc>
          <w:tcPr>
            <w:tcW w:w="908" w:type="dxa"/>
            <w:tcMar/>
          </w:tcPr>
          <w:p w:rsidR="00F66C09" w:rsidP="00B3264D" w:rsidRDefault="00B3264D" w14:paraId="6C36A979" w14:textId="720C8EA3">
            <w:pPr>
              <w:jc w:val="center"/>
            </w:pPr>
            <w:r>
              <w:t>3</w:t>
            </w:r>
          </w:p>
        </w:tc>
        <w:tc>
          <w:tcPr>
            <w:tcW w:w="7790" w:type="dxa"/>
            <w:tcMar/>
          </w:tcPr>
          <w:p w:rsidR="00F66C09" w:rsidP="00F66C09" w:rsidRDefault="00B3264D" w14:paraId="0810830B" w14:textId="7255E72E">
            <w:r w:rsidR="1DFE2CF5">
              <w:rPr/>
              <w:t>Ogni dipendente per accedere alle funzionalità della propria area di lavoro deve necessariamente inserire il proprio codice segreto</w:t>
            </w:r>
            <w:r w:rsidR="6525B709">
              <w:rPr/>
              <w:t>, tale codice deve essere univoco</w:t>
            </w:r>
          </w:p>
        </w:tc>
      </w:tr>
      <w:tr w:rsidR="00F66C09" w:rsidTr="0D10E5AD" w14:paraId="0D5DA5E4" w14:textId="77777777">
        <w:tc>
          <w:tcPr>
            <w:tcW w:w="930" w:type="dxa"/>
            <w:tcMar/>
          </w:tcPr>
          <w:p w:rsidR="00F66C09" w:rsidP="00F66C09" w:rsidRDefault="00B3264D" w14:paraId="520E3114" w14:textId="240DC964">
            <w:r>
              <w:t>Req.8</w:t>
            </w:r>
          </w:p>
        </w:tc>
        <w:tc>
          <w:tcPr>
            <w:tcW w:w="908" w:type="dxa"/>
            <w:tcMar/>
          </w:tcPr>
          <w:p w:rsidR="00F66C09" w:rsidP="00B3264D" w:rsidRDefault="00B3264D" w14:paraId="057DAC67" w14:textId="425BF27C">
            <w:pPr>
              <w:jc w:val="center"/>
            </w:pPr>
            <w:r>
              <w:t>1</w:t>
            </w:r>
          </w:p>
        </w:tc>
        <w:tc>
          <w:tcPr>
            <w:tcW w:w="7790" w:type="dxa"/>
            <w:tcMar/>
          </w:tcPr>
          <w:p w:rsidR="00F66C09" w:rsidP="00F66C09" w:rsidRDefault="00B3264D" w14:paraId="414BA09E" w14:textId="5B1346C5">
            <w:r>
              <w:t>Il cliente dovrebbe poter vedere il prezzo dell’ultimo prodotto “scannerizzato”</w:t>
            </w:r>
          </w:p>
        </w:tc>
      </w:tr>
      <w:tr w:rsidR="00B3264D" w:rsidTr="0D10E5AD" w14:paraId="05322876" w14:textId="77777777">
        <w:tc>
          <w:tcPr>
            <w:tcW w:w="930" w:type="dxa"/>
            <w:tcMar/>
          </w:tcPr>
          <w:p w:rsidR="00B3264D" w:rsidP="00F66C09" w:rsidRDefault="00B3264D" w14:paraId="2B7B9342" w14:textId="695C3661">
            <w:r>
              <w:t>Req.9</w:t>
            </w:r>
          </w:p>
        </w:tc>
        <w:tc>
          <w:tcPr>
            <w:tcW w:w="908" w:type="dxa"/>
            <w:tcMar/>
          </w:tcPr>
          <w:p w:rsidR="00B3264D" w:rsidP="00B3264D" w:rsidRDefault="00B3264D" w14:paraId="3ECD0A71" w14:textId="543BA62D">
            <w:pPr>
              <w:jc w:val="center"/>
            </w:pPr>
            <w:r w:rsidR="286CF361">
              <w:rPr/>
              <w:t>3</w:t>
            </w:r>
          </w:p>
        </w:tc>
        <w:tc>
          <w:tcPr>
            <w:tcW w:w="7790" w:type="dxa"/>
            <w:tcMar/>
          </w:tcPr>
          <w:p w:rsidR="00B3264D" w:rsidP="00F66C09" w:rsidRDefault="00B3264D" w14:paraId="5B16651E" w14:textId="60CB5374">
            <w:r>
              <w:t>Il cliente deve poter scegliere liberamente il metodo di pagamento tra quelli accettati</w:t>
            </w:r>
          </w:p>
        </w:tc>
      </w:tr>
      <w:tr w:rsidR="0D10E5AD" w:rsidTr="0D10E5AD" w14:paraId="7E341B7A">
        <w:tc>
          <w:tcPr>
            <w:tcW w:w="930" w:type="dxa"/>
            <w:tcMar/>
          </w:tcPr>
          <w:p w:rsidR="53D8BF01" w:rsidP="0D10E5AD" w:rsidRDefault="53D8BF01" w14:paraId="0B66753E" w14:textId="1FBDCCB6">
            <w:pPr>
              <w:pStyle w:val="Normale"/>
            </w:pPr>
            <w:r w:rsidR="53D8BF01">
              <w:rPr/>
              <w:t>Req.10</w:t>
            </w:r>
          </w:p>
        </w:tc>
        <w:tc>
          <w:tcPr>
            <w:tcW w:w="908" w:type="dxa"/>
            <w:tcMar/>
          </w:tcPr>
          <w:p w:rsidR="34FBF807" w:rsidP="0D10E5AD" w:rsidRDefault="34FBF807" w14:paraId="22D6A25E" w14:textId="5D0518AF">
            <w:pPr>
              <w:pStyle w:val="Normale"/>
              <w:jc w:val="center"/>
            </w:pPr>
            <w:r w:rsidR="34FBF807">
              <w:rPr/>
              <w:t>2</w:t>
            </w:r>
          </w:p>
        </w:tc>
        <w:tc>
          <w:tcPr>
            <w:tcW w:w="7790" w:type="dxa"/>
            <w:tcMar/>
          </w:tcPr>
          <w:p w:rsidR="53D8BF01" w:rsidP="0D10E5AD" w:rsidRDefault="53D8BF01" w14:paraId="4ACA8CC1" w14:textId="09995197">
            <w:pPr>
              <w:pStyle w:val="Normale"/>
            </w:pPr>
            <w:r w:rsidR="53D8BF01">
              <w:rPr/>
              <w:t>Il cliente deve poter richiedere assistenza</w:t>
            </w:r>
            <w:r w:rsidR="08755EFF">
              <w:rPr/>
              <w:t xml:space="preserve"> per ogni prodotto acquistato</w:t>
            </w:r>
          </w:p>
        </w:tc>
      </w:tr>
      <w:tr w:rsidR="00B3264D" w:rsidTr="0D10E5AD" w14:paraId="6243A940" w14:textId="77777777">
        <w:tc>
          <w:tcPr>
            <w:tcW w:w="930" w:type="dxa"/>
            <w:tcMar/>
          </w:tcPr>
          <w:p w:rsidR="00B3264D" w:rsidP="00F66C09" w:rsidRDefault="00B3264D" w14:paraId="012B4BCC" w14:textId="5C86590A">
            <w:r w:rsidR="00B3264D">
              <w:rPr/>
              <w:t>Req.1</w:t>
            </w:r>
            <w:r w:rsidR="21E3B135">
              <w:rPr/>
              <w:t>1</w:t>
            </w:r>
          </w:p>
        </w:tc>
        <w:tc>
          <w:tcPr>
            <w:tcW w:w="908" w:type="dxa"/>
            <w:tcMar/>
          </w:tcPr>
          <w:p w:rsidR="00B3264D" w:rsidP="00B3264D" w:rsidRDefault="00B3264D" w14:paraId="75078D80" w14:textId="74E8DF09">
            <w:pPr>
              <w:jc w:val="center"/>
            </w:pPr>
            <w:r w:rsidR="122B2E13">
              <w:rPr/>
              <w:t>3</w:t>
            </w:r>
          </w:p>
        </w:tc>
        <w:tc>
          <w:tcPr>
            <w:tcW w:w="7790" w:type="dxa"/>
            <w:tcMar/>
          </w:tcPr>
          <w:p w:rsidR="00B3264D" w:rsidP="00F66C09" w:rsidRDefault="00B3264D" w14:paraId="3DCC50C7" w14:textId="557E198C">
            <w:r>
              <w:t>Il magazziniere deve poter inserire un nuovo prodotto</w:t>
            </w:r>
          </w:p>
        </w:tc>
      </w:tr>
      <w:tr w:rsidR="00B3264D" w:rsidTr="0D10E5AD" w14:paraId="255E7407" w14:textId="77777777">
        <w:tc>
          <w:tcPr>
            <w:tcW w:w="930" w:type="dxa"/>
            <w:tcMar/>
          </w:tcPr>
          <w:p w:rsidR="00B3264D" w:rsidP="00F66C09" w:rsidRDefault="00B3264D" w14:paraId="7360E0DD" w14:textId="6CD8A635">
            <w:r w:rsidR="00B3264D">
              <w:rPr/>
              <w:t>Req.1</w:t>
            </w:r>
            <w:r w:rsidR="4BA1EC96">
              <w:rPr/>
              <w:t>2</w:t>
            </w:r>
          </w:p>
        </w:tc>
        <w:tc>
          <w:tcPr>
            <w:tcW w:w="908" w:type="dxa"/>
            <w:tcMar/>
          </w:tcPr>
          <w:p w:rsidR="00B3264D" w:rsidP="00B3264D" w:rsidRDefault="00B3264D" w14:paraId="669F70C6" w14:textId="5EC8BE22">
            <w:pPr>
              <w:jc w:val="center"/>
            </w:pPr>
            <w:r w:rsidR="4AB4C14A">
              <w:rPr/>
              <w:t>3</w:t>
            </w:r>
          </w:p>
        </w:tc>
        <w:tc>
          <w:tcPr>
            <w:tcW w:w="7790" w:type="dxa"/>
            <w:tcMar/>
          </w:tcPr>
          <w:p w:rsidR="00B3264D" w:rsidP="00F66C09" w:rsidRDefault="00B3264D" w14:paraId="0DB64AC1" w14:textId="59A5F87E">
            <w:r>
              <w:t>Il magazziniere deve poter modificare la quantità di un prodotto</w:t>
            </w:r>
          </w:p>
        </w:tc>
      </w:tr>
      <w:tr w:rsidR="00B3264D" w:rsidTr="0D10E5AD" w14:paraId="3014A0C5" w14:textId="77777777">
        <w:tc>
          <w:tcPr>
            <w:tcW w:w="930" w:type="dxa"/>
            <w:tcMar/>
          </w:tcPr>
          <w:p w:rsidR="00B3264D" w:rsidP="00F66C09" w:rsidRDefault="00B3264D" w14:paraId="42BC60A2" w14:textId="21A44DEA">
            <w:r w:rsidR="00B3264D">
              <w:rPr/>
              <w:t>Req.1</w:t>
            </w:r>
            <w:r w:rsidR="2BB7E95F">
              <w:rPr/>
              <w:t>3</w:t>
            </w:r>
          </w:p>
        </w:tc>
        <w:tc>
          <w:tcPr>
            <w:tcW w:w="908" w:type="dxa"/>
            <w:tcMar/>
          </w:tcPr>
          <w:p w:rsidR="00B3264D" w:rsidP="00B3264D" w:rsidRDefault="00B3264D" w14:paraId="4FD4021D" w14:textId="7C88FC07">
            <w:pPr>
              <w:jc w:val="center"/>
            </w:pPr>
            <w:r w:rsidR="2BEA0A8D">
              <w:rPr/>
              <w:t>1</w:t>
            </w:r>
          </w:p>
        </w:tc>
        <w:tc>
          <w:tcPr>
            <w:tcW w:w="7790" w:type="dxa"/>
            <w:tcMar/>
          </w:tcPr>
          <w:p w:rsidR="00B3264D" w:rsidP="00F66C09" w:rsidRDefault="00B3264D" w14:paraId="1361F585" w14:textId="22687AE9">
            <w:r>
              <w:t>Il magazziniere dovrebbe poter vedere la data di scadenza dei prodotti</w:t>
            </w:r>
          </w:p>
        </w:tc>
      </w:tr>
      <w:tr w:rsidR="00B3264D" w:rsidTr="0D10E5AD" w14:paraId="0597AECC" w14:textId="77777777">
        <w:tc>
          <w:tcPr>
            <w:tcW w:w="930" w:type="dxa"/>
            <w:tcMar/>
          </w:tcPr>
          <w:p w:rsidR="00B3264D" w:rsidP="00F66C09" w:rsidRDefault="00B3264D" w14:paraId="7B72B853" w14:textId="56D3ACDB">
            <w:r w:rsidR="00B3264D">
              <w:rPr/>
              <w:t>Req.1</w:t>
            </w:r>
            <w:r w:rsidR="37E858E8">
              <w:rPr/>
              <w:t>4</w:t>
            </w:r>
          </w:p>
        </w:tc>
        <w:tc>
          <w:tcPr>
            <w:tcW w:w="908" w:type="dxa"/>
            <w:tcMar/>
          </w:tcPr>
          <w:p w:rsidR="00B3264D" w:rsidP="00B3264D" w:rsidRDefault="00B3264D" w14:paraId="7B163DB6" w14:textId="0B560B04">
            <w:pPr>
              <w:jc w:val="center"/>
            </w:pPr>
            <w:r w:rsidR="61DF8E76">
              <w:rPr/>
              <w:t>3</w:t>
            </w:r>
          </w:p>
        </w:tc>
        <w:tc>
          <w:tcPr>
            <w:tcW w:w="7790" w:type="dxa"/>
            <w:tcMar/>
          </w:tcPr>
          <w:p w:rsidR="00B3264D" w:rsidP="00F66C09" w:rsidRDefault="00B3264D" w14:paraId="1F4A6F2C" w14:textId="582DD01B">
            <w:r>
              <w:t>Il magazziniere deve poter modificare il prezzo</w:t>
            </w:r>
          </w:p>
        </w:tc>
      </w:tr>
      <w:tr w:rsidR="00B3264D" w:rsidTr="0D10E5AD" w14:paraId="7C15377E" w14:textId="77777777">
        <w:tc>
          <w:tcPr>
            <w:tcW w:w="930" w:type="dxa"/>
            <w:tcMar/>
          </w:tcPr>
          <w:p w:rsidR="00B3264D" w:rsidP="00F66C09" w:rsidRDefault="00B3264D" w14:paraId="4ABDD015" w14:textId="7B2A7CCC">
            <w:r w:rsidR="00B3264D">
              <w:rPr/>
              <w:t>Req.1</w:t>
            </w:r>
            <w:r w:rsidR="18B655D0">
              <w:rPr/>
              <w:t>5</w:t>
            </w:r>
          </w:p>
        </w:tc>
        <w:tc>
          <w:tcPr>
            <w:tcW w:w="908" w:type="dxa"/>
            <w:tcMar/>
          </w:tcPr>
          <w:p w:rsidR="00B3264D" w:rsidP="00B3264D" w:rsidRDefault="00B3264D" w14:paraId="6EE48906" w14:textId="61B8737A">
            <w:pPr>
              <w:jc w:val="center"/>
            </w:pPr>
            <w:r w:rsidR="61DF8E76">
              <w:rPr/>
              <w:t>3</w:t>
            </w:r>
          </w:p>
        </w:tc>
        <w:tc>
          <w:tcPr>
            <w:tcW w:w="7790" w:type="dxa"/>
            <w:tcMar/>
          </w:tcPr>
          <w:p w:rsidR="00B3264D" w:rsidP="00F66C09" w:rsidRDefault="00B3264D" w14:paraId="50698B63" w14:textId="29528042">
            <w:r>
              <w:t>Il magazziniere deve poter richiedere rifornimenti</w:t>
            </w:r>
          </w:p>
        </w:tc>
      </w:tr>
      <w:tr w:rsidR="00B3264D" w:rsidTr="0D10E5AD" w14:paraId="65CE9027" w14:textId="77777777">
        <w:tc>
          <w:tcPr>
            <w:tcW w:w="930" w:type="dxa"/>
            <w:tcMar/>
          </w:tcPr>
          <w:p w:rsidR="00B3264D" w:rsidP="00F66C09" w:rsidRDefault="00B3264D" w14:paraId="7D980E95" w14:textId="0AE29C1E">
            <w:r w:rsidR="5E9FB151">
              <w:rPr/>
              <w:t>Req.16</w:t>
            </w:r>
          </w:p>
        </w:tc>
        <w:tc>
          <w:tcPr>
            <w:tcW w:w="908" w:type="dxa"/>
            <w:tcMar/>
          </w:tcPr>
          <w:p w:rsidR="00B3264D" w:rsidP="00B3264D" w:rsidRDefault="00B3264D" w14:paraId="4D746FF3" w14:textId="156EEE91">
            <w:pPr>
              <w:jc w:val="center"/>
            </w:pPr>
            <w:r w:rsidR="0906A3E0">
              <w:rPr/>
              <w:t>2</w:t>
            </w:r>
          </w:p>
        </w:tc>
        <w:tc>
          <w:tcPr>
            <w:tcW w:w="7790" w:type="dxa"/>
            <w:tcMar/>
          </w:tcPr>
          <w:p w:rsidR="00B3264D" w:rsidP="00F66C09" w:rsidRDefault="00B3264D" w14:paraId="06F7A701" w14:textId="4A8A4DEB">
            <w:r w:rsidR="7F923D8F">
              <w:rPr/>
              <w:t xml:space="preserve">L'addetto all’assistenza deve poter aprire un ticket </w:t>
            </w:r>
            <w:r w:rsidR="597AE3BF">
              <w:rPr/>
              <w:t xml:space="preserve">per </w:t>
            </w:r>
            <w:r w:rsidR="7F923D8F">
              <w:rPr/>
              <w:t xml:space="preserve">ogni prodotto da </w:t>
            </w:r>
            <w:r w:rsidR="3390CAFA">
              <w:rPr/>
              <w:t>inviare</w:t>
            </w:r>
            <w:r w:rsidR="7F923D8F">
              <w:rPr/>
              <w:t xml:space="preserve"> </w:t>
            </w:r>
            <w:r w:rsidR="3DE3C34F">
              <w:rPr/>
              <w:t>in assistenza</w:t>
            </w:r>
          </w:p>
        </w:tc>
      </w:tr>
      <w:tr w:rsidR="0D10E5AD" w:rsidTr="0D10E5AD" w14:paraId="75A57161">
        <w:tc>
          <w:tcPr>
            <w:tcW w:w="930" w:type="dxa"/>
            <w:tcMar/>
          </w:tcPr>
          <w:p w:rsidR="750EBFFF" w:rsidP="0D10E5AD" w:rsidRDefault="750EBFFF" w14:paraId="03F1EFCB" w14:textId="468435D0">
            <w:pPr>
              <w:pStyle w:val="Normale"/>
            </w:pPr>
            <w:r w:rsidR="750EBFFF">
              <w:rPr/>
              <w:t>Req.17</w:t>
            </w:r>
          </w:p>
        </w:tc>
        <w:tc>
          <w:tcPr>
            <w:tcW w:w="908" w:type="dxa"/>
            <w:tcMar/>
          </w:tcPr>
          <w:p w:rsidR="037F39A7" w:rsidP="0D10E5AD" w:rsidRDefault="037F39A7" w14:paraId="0CB0B8EE" w14:textId="0587E627">
            <w:pPr>
              <w:pStyle w:val="Normale"/>
              <w:jc w:val="center"/>
            </w:pPr>
            <w:r w:rsidR="037F39A7">
              <w:rPr/>
              <w:t>3</w:t>
            </w:r>
          </w:p>
        </w:tc>
        <w:tc>
          <w:tcPr>
            <w:tcW w:w="7790" w:type="dxa"/>
            <w:tcMar/>
          </w:tcPr>
          <w:p w:rsidR="037F39A7" w:rsidP="0D10E5AD" w:rsidRDefault="037F39A7" w14:paraId="2C224928" w14:textId="19D29921">
            <w:pPr>
              <w:pStyle w:val="Normale"/>
            </w:pPr>
            <w:r w:rsidR="037F39A7">
              <w:rPr/>
              <w:t>Il modulo di IA deve essere in grado di fare una previsione sulla quantità di prodotti da acquistare</w:t>
            </w:r>
          </w:p>
        </w:tc>
      </w:tr>
      <w:tr w:rsidR="0D10E5AD" w:rsidTr="0D10E5AD" w14:paraId="10446DB4">
        <w:tc>
          <w:tcPr>
            <w:tcW w:w="930" w:type="dxa"/>
            <w:tcMar/>
          </w:tcPr>
          <w:p w:rsidR="037F39A7" w:rsidP="0D10E5AD" w:rsidRDefault="037F39A7" w14:paraId="24C984DB" w14:textId="04FD2A5F">
            <w:pPr>
              <w:pStyle w:val="Normale"/>
            </w:pPr>
            <w:r w:rsidR="037F39A7">
              <w:rPr/>
              <w:t>Req.18</w:t>
            </w:r>
          </w:p>
        </w:tc>
        <w:tc>
          <w:tcPr>
            <w:tcW w:w="908" w:type="dxa"/>
            <w:tcMar/>
          </w:tcPr>
          <w:p w:rsidR="037F39A7" w:rsidP="0D10E5AD" w:rsidRDefault="037F39A7" w14:paraId="3CD8956C" w14:textId="683D1874">
            <w:pPr>
              <w:pStyle w:val="Normale"/>
              <w:jc w:val="center"/>
            </w:pPr>
            <w:r w:rsidR="037F39A7">
              <w:rPr/>
              <w:t>3</w:t>
            </w:r>
          </w:p>
        </w:tc>
        <w:tc>
          <w:tcPr>
            <w:tcW w:w="7790" w:type="dxa"/>
            <w:tcMar/>
          </w:tcPr>
          <w:p w:rsidR="037F39A7" w:rsidP="0D10E5AD" w:rsidRDefault="037F39A7" w14:paraId="65DDD8AA" w14:textId="54AC940A">
            <w:pPr>
              <w:pStyle w:val="Normale"/>
            </w:pPr>
            <w:r w:rsidR="037F39A7">
              <w:rPr/>
              <w:t>Il sistema deve aggiornare la quantità dei prodotti in magazzino ogni volta che viene effettuato un acquisto</w:t>
            </w:r>
          </w:p>
        </w:tc>
      </w:tr>
      <w:tr w:rsidR="0D10E5AD" w:rsidTr="0D10E5AD" w14:paraId="784DF7FF">
        <w:tc>
          <w:tcPr>
            <w:tcW w:w="930" w:type="dxa"/>
            <w:tcMar/>
          </w:tcPr>
          <w:p w:rsidR="0D675DB7" w:rsidP="0D10E5AD" w:rsidRDefault="0D675DB7" w14:paraId="331E8ABE" w14:textId="490AB9C1">
            <w:pPr>
              <w:pStyle w:val="Normale"/>
            </w:pPr>
            <w:r w:rsidR="0D675DB7">
              <w:rPr/>
              <w:t>Req.19</w:t>
            </w:r>
          </w:p>
        </w:tc>
        <w:tc>
          <w:tcPr>
            <w:tcW w:w="908" w:type="dxa"/>
            <w:tcMar/>
          </w:tcPr>
          <w:p w:rsidR="08B7C715" w:rsidP="0D10E5AD" w:rsidRDefault="08B7C715" w14:paraId="5C906C51" w14:textId="183D7237">
            <w:pPr>
              <w:pStyle w:val="Normale"/>
              <w:jc w:val="center"/>
            </w:pPr>
            <w:r w:rsidR="08B7C715">
              <w:rPr/>
              <w:t>2</w:t>
            </w:r>
          </w:p>
        </w:tc>
        <w:tc>
          <w:tcPr>
            <w:tcW w:w="7790" w:type="dxa"/>
            <w:tcMar/>
          </w:tcPr>
          <w:p w:rsidR="0D675DB7" w:rsidP="0D10E5AD" w:rsidRDefault="0D675DB7" w14:paraId="04935DBD" w14:textId="293A31E1">
            <w:pPr>
              <w:pStyle w:val="Normale"/>
            </w:pPr>
            <w:r w:rsidR="0D675DB7">
              <w:rPr/>
              <w:t>L'addetto all’assistenza deve poter chiudere un ticket dopo la consegna del pr</w:t>
            </w:r>
            <w:r w:rsidR="03F86080">
              <w:rPr/>
              <w:t>odotto al cliente in questione</w:t>
            </w:r>
          </w:p>
        </w:tc>
      </w:tr>
    </w:tbl>
    <w:p w:rsidR="00E81F58" w:rsidP="00F66C09" w:rsidRDefault="00E81F58" w14:paraId="09DDE724" w14:textId="407D0A40"/>
    <w:p w:rsidR="00B3264D" w:rsidP="00F66C09" w:rsidRDefault="00B3264D" w14:paraId="17FF0A2D" w14:textId="2E361A6B" w14:noSpellErr="1"/>
    <w:p w:rsidR="0D10E5AD" w:rsidP="0D10E5AD" w:rsidRDefault="0D10E5AD" w14:paraId="08A3FFA8" w14:textId="340095D3">
      <w:pPr>
        <w:pStyle w:val="Normale"/>
      </w:pPr>
    </w:p>
    <w:p w:rsidR="718B4EE4" w:rsidP="0D10E5AD" w:rsidRDefault="718B4EE4" w14:paraId="0F2DFEF8" w14:textId="3DC79326">
      <w:pPr>
        <w:jc w:val="center"/>
      </w:pPr>
      <w:r w:rsidRPr="0D10E5AD" w:rsidR="718B4EE4">
        <w:rPr>
          <w:sz w:val="80"/>
          <w:szCs w:val="80"/>
        </w:rPr>
        <w:t>Requisiti non funzionali</w:t>
      </w:r>
    </w:p>
    <w:p w:rsidR="3F9501B6" w:rsidP="0D10E5AD" w:rsidRDefault="3F9501B6" w14:paraId="1FC40134" w14:textId="2F5EE446">
      <w:pPr>
        <w:pStyle w:val="Normale"/>
        <w:jc w:val="left"/>
      </w:pPr>
      <w:proofErr w:type="spellStart"/>
      <w:r w:rsidR="3F9501B6">
        <w:rPr/>
        <w:t>Perfomance</w:t>
      </w:r>
      <w:proofErr w:type="spellEnd"/>
      <w:r w:rsidR="3F9501B6">
        <w:rPr/>
        <w:t xml:space="preserve">: </w:t>
      </w:r>
      <w:r w:rsidR="37EB23DD">
        <w:rPr/>
        <w:t xml:space="preserve">la scannerizzazione e la visualizzazione del prezzo del prodotto deve avvenire </w:t>
      </w:r>
      <w:proofErr w:type="gramStart"/>
      <w:r w:rsidR="37EB23DD">
        <w:rPr/>
        <w:t>in al</w:t>
      </w:r>
      <w:proofErr w:type="gramEnd"/>
      <w:r w:rsidR="37EB23DD">
        <w:rPr/>
        <w:t xml:space="preserve"> più sec.</w:t>
      </w:r>
      <w:r w:rsidR="7121E093">
        <w:rPr/>
        <w:t xml:space="preserve"> 2</w:t>
      </w:r>
      <w:r w:rsidR="37EB23DD">
        <w:rPr/>
        <w:t>, in modo da evitare il crearsi di lunghe file alla cassa</w:t>
      </w:r>
      <w:r w:rsidR="4CB94126">
        <w:rPr/>
        <w:t xml:space="preserve">. Allo stesso modo il calcolo totale e l’emissione dello scontrino devono avvenire </w:t>
      </w:r>
      <w:proofErr w:type="gramStart"/>
      <w:r w:rsidR="4CB94126">
        <w:rPr/>
        <w:t>in al</w:t>
      </w:r>
      <w:proofErr w:type="gramEnd"/>
      <w:r w:rsidR="4CB94126">
        <w:rPr/>
        <w:t xml:space="preserve"> più </w:t>
      </w:r>
      <w:r w:rsidR="5F20D058">
        <w:rPr/>
        <w:t>sec. 3.</w:t>
      </w:r>
      <w:r w:rsidR="13D0A10A">
        <w:rPr/>
        <w:t xml:space="preserve"> L' </w:t>
      </w:r>
      <w:r w:rsidR="49E6E6C5">
        <w:rPr/>
        <w:t>avanzamento</w:t>
      </w:r>
      <w:r w:rsidR="13D0A10A">
        <w:rPr/>
        <w:t xml:space="preserve"> </w:t>
      </w:r>
      <w:r w:rsidR="05CDFA95">
        <w:rPr/>
        <w:t xml:space="preserve">del </w:t>
      </w:r>
      <w:r w:rsidR="13D0A10A">
        <w:rPr/>
        <w:t xml:space="preserve">ticket per l’assistenza di un prodotto deve avvenire entro h. </w:t>
      </w:r>
      <w:proofErr w:type="gramStart"/>
      <w:r w:rsidR="13D0A10A">
        <w:rPr/>
        <w:t>24</w:t>
      </w:r>
      <w:r w:rsidR="56BADA8B">
        <w:rPr/>
        <w:t xml:space="preserve"> </w:t>
      </w:r>
      <w:r w:rsidR="501C341D">
        <w:rPr/>
        <w:t xml:space="preserve"> </w:t>
      </w:r>
      <w:r w:rsidR="17E61B04">
        <w:rPr/>
        <w:t>al</w:t>
      </w:r>
      <w:proofErr w:type="gramEnd"/>
      <w:r w:rsidR="17E61B04">
        <w:rPr/>
        <w:t xml:space="preserve"> fine di soddisfare le richieste nel minor tempo possibile.</w:t>
      </w:r>
    </w:p>
    <w:p w:rsidR="051CB6A0" w:rsidP="0D10E5AD" w:rsidRDefault="051CB6A0" w14:paraId="350C088C" w14:textId="5DB4673F">
      <w:pPr>
        <w:pStyle w:val="Normale"/>
        <w:jc w:val="left"/>
      </w:pPr>
      <w:r w:rsidR="051CB6A0">
        <w:rPr/>
        <w:t>Usabilità:</w:t>
      </w:r>
    </w:p>
    <w:p w:rsidR="459B0A55" w:rsidP="0D10E5AD" w:rsidRDefault="459B0A55" w14:paraId="65883C26" w14:textId="47A12159">
      <w:pPr>
        <w:pStyle w:val="Normale"/>
        <w:jc w:val="left"/>
      </w:pPr>
      <w:r w:rsidR="459B0A55">
        <w:rPr/>
        <w:t>Sicurezza</w:t>
      </w:r>
      <w:r w:rsidR="040638BD">
        <w:rPr/>
        <w:t xml:space="preserve">: </w:t>
      </w:r>
      <w:r w:rsidR="593C9DD6">
        <w:rPr/>
        <w:t xml:space="preserve">il codice segreto assegnato ad </w:t>
      </w:r>
      <w:r w:rsidR="67512D99">
        <w:rPr/>
        <w:t xml:space="preserve">ogni </w:t>
      </w:r>
      <w:r w:rsidR="21F03865">
        <w:rPr/>
        <w:t>utente non deve essere divulgato né chiaramente visibile al sistema.</w:t>
      </w:r>
      <w:r w:rsidR="120E75E0">
        <w:rPr/>
        <w:t xml:space="preserve"> </w:t>
      </w:r>
    </w:p>
    <w:p w:rsidR="7D2480F2" w:rsidP="0D10E5AD" w:rsidRDefault="7D2480F2" w14:paraId="6AD81D5D" w14:textId="1E88BE96">
      <w:pPr>
        <w:pStyle w:val="Normale"/>
        <w:jc w:val="left"/>
      </w:pPr>
      <w:r w:rsidR="7D2480F2">
        <w:rPr/>
        <w:t>Manutenibilità:</w:t>
      </w:r>
    </w:p>
    <w:p w:rsidR="418D7152" w:rsidP="0D10E5AD" w:rsidRDefault="418D7152" w14:paraId="4EC69AC3" w14:textId="550294A6">
      <w:pPr>
        <w:pStyle w:val="Normale"/>
        <w:jc w:val="left"/>
      </w:pPr>
      <w:r w:rsidR="418D7152">
        <w:rPr/>
        <w:t xml:space="preserve">Affidabilità: </w:t>
      </w:r>
      <w:r w:rsidR="0EF576A3">
        <w:rPr/>
        <w:t xml:space="preserve">il sistema deve </w:t>
      </w:r>
      <w:r w:rsidR="70BE7AF8">
        <w:rPr/>
        <w:t>evitare il verificarsi di pi</w:t>
      </w:r>
      <w:r w:rsidR="2F9EFF6B">
        <w:rPr/>
        <w:t>ù</w:t>
      </w:r>
      <w:r w:rsidR="70BE7AF8">
        <w:rPr/>
        <w:t xml:space="preserve"> di un fault al giorno, in modo da garantire </w:t>
      </w:r>
      <w:r w:rsidR="14390B3F">
        <w:rPr/>
        <w:t>l’efficienza del servizio</w:t>
      </w:r>
      <w:r w:rsidR="2E167175">
        <w:rPr/>
        <w:t>.</w:t>
      </w:r>
    </w:p>
    <w:p w:rsidR="0D10E5AD" w:rsidP="0D10E5AD" w:rsidRDefault="0D10E5AD" w14:paraId="6D8A2DE2" w14:textId="7C289381">
      <w:pPr>
        <w:pStyle w:val="Normale"/>
        <w:jc w:val="left"/>
      </w:pPr>
    </w:p>
    <w:p w:rsidR="0D10E5AD" w:rsidP="0D10E5AD" w:rsidRDefault="0D10E5AD" w14:paraId="7E8961FC" w14:textId="3666E0AF">
      <w:pPr>
        <w:pStyle w:val="Normale"/>
      </w:pPr>
    </w:p>
    <w:p w:rsidR="00B3264D" w:rsidP="0D10E5AD" w:rsidRDefault="00B3264D" w14:paraId="6CA04BF1" w14:textId="0EB8618E">
      <w:pPr>
        <w:rPr>
          <w:color w:val="0070C0"/>
        </w:rPr>
      </w:pPr>
      <w:r w:rsidRPr="0D10E5AD" w:rsidR="00B3264D">
        <w:rPr>
          <w:color w:val="0070C0"/>
        </w:rPr>
        <w:t xml:space="preserve">Nota -&gt; priorità va da 1 a 3 </w:t>
      </w:r>
      <w:r w:rsidRPr="0D10E5AD" w:rsidR="56353A8A">
        <w:rPr>
          <w:color w:val="0070C0"/>
        </w:rPr>
        <w:t xml:space="preserve">dove </w:t>
      </w:r>
      <w:r w:rsidRPr="0D10E5AD" w:rsidR="00B3264D">
        <w:rPr>
          <w:color w:val="0070C0"/>
        </w:rPr>
        <w:t>la priorità minima coincide con 1</w:t>
      </w:r>
      <w:r w:rsidRPr="0D10E5AD" w:rsidR="20BF9CA3">
        <w:rPr>
          <w:color w:val="0070C0"/>
        </w:rPr>
        <w:t xml:space="preserve"> e l</w:t>
      </w:r>
      <w:r w:rsidRPr="0D10E5AD" w:rsidR="00B3264D">
        <w:rPr>
          <w:color w:val="0070C0"/>
        </w:rPr>
        <w:t>a priorità massima con 3.</w:t>
      </w:r>
    </w:p>
    <w:sectPr w:rsidR="00B3264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2289E"/>
    <w:multiLevelType w:val="hybridMultilevel"/>
    <w:tmpl w:val="BB3A5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FF"/>
    <w:rsid w:val="00027A69"/>
    <w:rsid w:val="004102CB"/>
    <w:rsid w:val="00563F5F"/>
    <w:rsid w:val="00670BF6"/>
    <w:rsid w:val="008001AE"/>
    <w:rsid w:val="00815C10"/>
    <w:rsid w:val="008826FF"/>
    <w:rsid w:val="00B3264D"/>
    <w:rsid w:val="00E81F58"/>
    <w:rsid w:val="00F66C09"/>
    <w:rsid w:val="011C5FCB"/>
    <w:rsid w:val="011D0763"/>
    <w:rsid w:val="02FE6301"/>
    <w:rsid w:val="037F39A7"/>
    <w:rsid w:val="03B6A2FD"/>
    <w:rsid w:val="03F86080"/>
    <w:rsid w:val="040638BD"/>
    <w:rsid w:val="051CB6A0"/>
    <w:rsid w:val="058F2EEA"/>
    <w:rsid w:val="05CDFA95"/>
    <w:rsid w:val="0725445B"/>
    <w:rsid w:val="08755EFF"/>
    <w:rsid w:val="08B7C715"/>
    <w:rsid w:val="0906A3E0"/>
    <w:rsid w:val="091AE4EB"/>
    <w:rsid w:val="09305738"/>
    <w:rsid w:val="095CFBA8"/>
    <w:rsid w:val="0ACC27C6"/>
    <w:rsid w:val="0D10E5AD"/>
    <w:rsid w:val="0D675DB7"/>
    <w:rsid w:val="0E1BE75B"/>
    <w:rsid w:val="0EF576A3"/>
    <w:rsid w:val="0FC1660F"/>
    <w:rsid w:val="0FCCA2B7"/>
    <w:rsid w:val="10DAD073"/>
    <w:rsid w:val="10EBD2FC"/>
    <w:rsid w:val="113C8602"/>
    <w:rsid w:val="120E75E0"/>
    <w:rsid w:val="122B2E13"/>
    <w:rsid w:val="12B94031"/>
    <w:rsid w:val="133F2808"/>
    <w:rsid w:val="13622E13"/>
    <w:rsid w:val="13D0A10A"/>
    <w:rsid w:val="14390B3F"/>
    <w:rsid w:val="157F2F33"/>
    <w:rsid w:val="16935AB7"/>
    <w:rsid w:val="1710C843"/>
    <w:rsid w:val="17E61B04"/>
    <w:rsid w:val="18B655D0"/>
    <w:rsid w:val="1A51EEEF"/>
    <w:rsid w:val="1ABE3BD3"/>
    <w:rsid w:val="1C06D625"/>
    <w:rsid w:val="1C35FDAA"/>
    <w:rsid w:val="1DE2F9CE"/>
    <w:rsid w:val="1DFE2CF5"/>
    <w:rsid w:val="1E482C94"/>
    <w:rsid w:val="1FF4AA62"/>
    <w:rsid w:val="20BF9CA3"/>
    <w:rsid w:val="20D0D9B5"/>
    <w:rsid w:val="21E3B135"/>
    <w:rsid w:val="21EAD073"/>
    <w:rsid w:val="21F03865"/>
    <w:rsid w:val="24E3455A"/>
    <w:rsid w:val="253F9198"/>
    <w:rsid w:val="284B53A8"/>
    <w:rsid w:val="286CF361"/>
    <w:rsid w:val="28F986E5"/>
    <w:rsid w:val="2ABD4DF9"/>
    <w:rsid w:val="2B53C508"/>
    <w:rsid w:val="2BB7E95F"/>
    <w:rsid w:val="2BEA0A8D"/>
    <w:rsid w:val="2E167175"/>
    <w:rsid w:val="2F755680"/>
    <w:rsid w:val="2F9EFF6B"/>
    <w:rsid w:val="30B4CC81"/>
    <w:rsid w:val="310D92BC"/>
    <w:rsid w:val="31AE4AB2"/>
    <w:rsid w:val="31D994B4"/>
    <w:rsid w:val="335A29A1"/>
    <w:rsid w:val="3390CAFA"/>
    <w:rsid w:val="33D344E6"/>
    <w:rsid w:val="3459E54B"/>
    <w:rsid w:val="34FBF807"/>
    <w:rsid w:val="35B8C2F4"/>
    <w:rsid w:val="37E858E8"/>
    <w:rsid w:val="37EB23DD"/>
    <w:rsid w:val="38782347"/>
    <w:rsid w:val="3938579B"/>
    <w:rsid w:val="3B96879F"/>
    <w:rsid w:val="3C07C49F"/>
    <w:rsid w:val="3CB623DD"/>
    <w:rsid w:val="3DE3C34F"/>
    <w:rsid w:val="3E71AFC9"/>
    <w:rsid w:val="3F9501B6"/>
    <w:rsid w:val="413C9CA8"/>
    <w:rsid w:val="418D7152"/>
    <w:rsid w:val="41B991B7"/>
    <w:rsid w:val="43B00AA6"/>
    <w:rsid w:val="451451F0"/>
    <w:rsid w:val="459B0A55"/>
    <w:rsid w:val="478CA855"/>
    <w:rsid w:val="49E6E6C5"/>
    <w:rsid w:val="4A7F7F38"/>
    <w:rsid w:val="4AB4C14A"/>
    <w:rsid w:val="4BA1EC96"/>
    <w:rsid w:val="4CB94126"/>
    <w:rsid w:val="501C341D"/>
    <w:rsid w:val="50AA358E"/>
    <w:rsid w:val="53D8BF01"/>
    <w:rsid w:val="56353A8A"/>
    <w:rsid w:val="56BADA8B"/>
    <w:rsid w:val="585A9676"/>
    <w:rsid w:val="593C9DD6"/>
    <w:rsid w:val="597AE3BF"/>
    <w:rsid w:val="5BFDD583"/>
    <w:rsid w:val="5C72BF73"/>
    <w:rsid w:val="5DD0BB40"/>
    <w:rsid w:val="5E9FB151"/>
    <w:rsid w:val="5EE8E299"/>
    <w:rsid w:val="5F20D058"/>
    <w:rsid w:val="609355DE"/>
    <w:rsid w:val="609D7ACA"/>
    <w:rsid w:val="61DF8E76"/>
    <w:rsid w:val="634A5CA7"/>
    <w:rsid w:val="643E9DD6"/>
    <w:rsid w:val="650E777E"/>
    <w:rsid w:val="6525B709"/>
    <w:rsid w:val="656FB358"/>
    <w:rsid w:val="658B19D9"/>
    <w:rsid w:val="65A3E1F5"/>
    <w:rsid w:val="67512D99"/>
    <w:rsid w:val="6965F56E"/>
    <w:rsid w:val="6A9626C6"/>
    <w:rsid w:val="6B775703"/>
    <w:rsid w:val="6D51AE88"/>
    <w:rsid w:val="6E3F7428"/>
    <w:rsid w:val="6FA0F1C8"/>
    <w:rsid w:val="70BE7AF8"/>
    <w:rsid w:val="7121E093"/>
    <w:rsid w:val="718B4EE4"/>
    <w:rsid w:val="71DF3FC4"/>
    <w:rsid w:val="727C473B"/>
    <w:rsid w:val="734F0831"/>
    <w:rsid w:val="738BEABB"/>
    <w:rsid w:val="750EBFFF"/>
    <w:rsid w:val="75CED931"/>
    <w:rsid w:val="78989171"/>
    <w:rsid w:val="7933B94E"/>
    <w:rsid w:val="79AAD6A7"/>
    <w:rsid w:val="7B14C9BA"/>
    <w:rsid w:val="7CBA8B67"/>
    <w:rsid w:val="7D2480F2"/>
    <w:rsid w:val="7F62FE1C"/>
    <w:rsid w:val="7F92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DAB9654"/>
  <w15:chartTrackingRefBased/>
  <w15:docId w15:val="{D0AFFC5C-E389-4DAA-B5B9-4D370B10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3F5F"/>
    <w:pPr>
      <w:ind w:left="720"/>
      <w:contextualSpacing/>
    </w:pPr>
  </w:style>
  <w:style w:type="table" w:styleId="Grigliatabella">
    <w:name w:val="Table Grid"/>
    <w:basedOn w:val="Tabellanormale"/>
    <w:uiPriority w:val="39"/>
    <w:rsid w:val="00F66C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AFEC68-BCD3-4034-A584-DA24D4E18780}"/>
</file>

<file path=customXml/itemProps2.xml><?xml version="1.0" encoding="utf-8"?>
<ds:datastoreItem xmlns:ds="http://schemas.openxmlformats.org/officeDocument/2006/customXml" ds:itemID="{BFFE51D8-A82A-47AD-98ED-8FF5DBFE73CA}"/>
</file>

<file path=customXml/itemProps3.xml><?xml version="1.0" encoding="utf-8"?>
<ds:datastoreItem xmlns:ds="http://schemas.openxmlformats.org/officeDocument/2006/customXml" ds:itemID="{F6AB97BD-2D8D-42DA-BD5D-83237973C6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Luigi Cirillo</dc:creator>
  <keywords/>
  <dc:description/>
  <lastModifiedBy>LUIGI CIRILLO</lastModifiedBy>
  <revision>3</revision>
  <dcterms:created xsi:type="dcterms:W3CDTF">2020-10-23T08:45:00.0000000Z</dcterms:created>
  <dcterms:modified xsi:type="dcterms:W3CDTF">2020-10-23T10:24:50.8221575Z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