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390AE729">
                    <wp:simplePos x="0" y="0"/>
                    <wp:positionH relativeFrom="margin">
                      <wp:posOffset>2693670</wp:posOffset>
                    </wp:positionH>
                    <wp:positionV relativeFrom="margin">
                      <wp:posOffset>2373630</wp:posOffset>
                    </wp:positionV>
                    <wp:extent cx="3382645" cy="3297555"/>
                    <wp:effectExtent l="0" t="0" r="8255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2645" cy="3297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492C0B8E" w:rsidR="00CB1E67" w:rsidRPr="0060548C" w:rsidRDefault="006F559C" w:rsidP="00A11C49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1E67">
                                      <w:rPr>
                                        <w:color w:val="1F4E79"/>
                                        <w:lang w:val="en-GB"/>
                                      </w:rPr>
                                      <w:t>SDD System Design Document</w:t>
                                    </w:r>
                                  </w:sdtContent>
                                </w:sdt>
                              </w:p>
                              <w:p w14:paraId="1ABC13FC" w14:textId="77777777" w:rsidR="00CB1E67" w:rsidRPr="00EA0C01" w:rsidRDefault="006F559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1E67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3C577DB8" w14:textId="77777777" w:rsidR="00CB1E67" w:rsidRPr="00EA0C01" w:rsidRDefault="00CB1E67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CB1E67" w:rsidRPr="00EA0C01" w:rsidRDefault="00CB1E67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CB1E67" w:rsidRPr="00EA0C01" w:rsidRDefault="00CB1E67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tbl>
                                <w:tblPr>
                                  <w:tblW w:w="7143" w:type="dxa"/>
                                  <w:tblInd w:w="2879" w:type="dxa"/>
                                  <w:tblBorders>
                                    <w:insideH w:val="single" w:sz="4" w:space="0" w:color="606D7A"/>
                                    <w:insideV w:val="single" w:sz="4" w:space="0" w:color="606D7A"/>
                                  </w:tblBorders>
                                  <w:tblLayout w:type="fixed"/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697"/>
                                  <w:gridCol w:w="5446"/>
                                </w:tblGrid>
                                <w:tr w:rsidR="00CB1E67" w:rsidRPr="00845537" w14:paraId="097D9DE9" w14:textId="77777777" w:rsidTr="0060548C">
                                  <w:trPr>
                                    <w:trHeight w:val="174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7F87B90E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Riferimento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14D34EAA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jc w:val="right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</w:p>
                                  </w:tc>
                                </w:tr>
                                <w:tr w:rsidR="00CB1E67" w:rsidRPr="00845537" w14:paraId="24BB33F5" w14:textId="77777777" w:rsidTr="0060548C">
                                  <w:trPr>
                                    <w:trHeight w:val="174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331FB86E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Versione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62F3240F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0.8</w:t>
                                      </w:r>
                                    </w:p>
                                  </w:tc>
                                </w:tr>
                                <w:tr w:rsidR="00CB1E67" w:rsidRPr="00845537" w14:paraId="3ABCD018" w14:textId="77777777" w:rsidTr="0060548C">
                                  <w:trPr>
                                    <w:trHeight w:val="174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3CC5160C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6FEB8E3E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25</w:t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fldChar w:fldCharType="begin"/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instrText xml:space="preserve"> DOCPROPERTY  "Data registrazione"  \* MERGEFORMAT </w:instrText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fldChar w:fldCharType="separate"/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/1</w:t>
                                      </w:r>
                                      <w:r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1</w:t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/20</w:t>
                                      </w:r>
                                      <w:r w:rsidRPr="00845537"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Century Gothic" w:eastAsia="Calibri" w:hAnsi="Century Gothic" w:cs="Times New Roman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20</w:t>
                                      </w:r>
                                    </w:p>
                                  </w:tc>
                                </w:tr>
                                <w:tr w:rsidR="00CB1E67" w:rsidRPr="00845537" w14:paraId="0ED5CC1D" w14:textId="77777777" w:rsidTr="0060548C">
                                  <w:trPr>
                                    <w:trHeight w:val="421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7887EE06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Destinatario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11C35D0F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Prof.ssa F. Ferrucci</w:t>
                                      </w:r>
                                    </w:p>
                                  </w:tc>
                                </w:tr>
                                <w:tr w:rsidR="00CB1E67" w:rsidRPr="00845537" w14:paraId="1F0613E8" w14:textId="77777777" w:rsidTr="0060548C">
                                  <w:trPr>
                                    <w:trHeight w:val="421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3B0428D6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Presentato da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299F6B57" w14:textId="77777777" w:rsidR="00CB1E67" w:rsidRPr="00845537" w:rsidRDefault="00CB1E67" w:rsidP="0060548C">
                                      <w:pPr>
                                        <w:tabs>
                                          <w:tab w:val="left" w:pos="1910"/>
                                        </w:tabs>
                                        <w:spacing w:after="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Cirillo Franco</w:t>
                                      </w:r>
                                    </w:p>
                                    <w:p w14:paraId="63E5BB06" w14:textId="77777777" w:rsidR="00CB1E67" w:rsidRPr="00845537" w:rsidRDefault="00CB1E67" w:rsidP="0060548C">
                                      <w:pPr>
                                        <w:tabs>
                                          <w:tab w:val="left" w:pos="1910"/>
                                        </w:tabs>
                                        <w:spacing w:after="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Cirillo Luigi</w:t>
                                      </w:r>
                                    </w:p>
                                    <w:p w14:paraId="7F44CDE3" w14:textId="77777777" w:rsidR="00CB1E67" w:rsidRPr="00845537" w:rsidRDefault="00CB1E67" w:rsidP="0060548C">
                                      <w:pPr>
                                        <w:tabs>
                                          <w:tab w:val="left" w:pos="1910"/>
                                        </w:tabs>
                                        <w:spacing w:after="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Fusco Ciro</w:t>
                                      </w:r>
                                    </w:p>
                                    <w:p w14:paraId="0D9B6F36" w14:textId="77777777" w:rsidR="00CB1E67" w:rsidRPr="00845537" w:rsidRDefault="00CB1E67" w:rsidP="0060548C">
                                      <w:pPr>
                                        <w:tabs>
                                          <w:tab w:val="left" w:pos="1910"/>
                                        </w:tabs>
                                        <w:spacing w:after="24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Aiello Vincenzo</w:t>
                                      </w:r>
                                    </w:p>
                                  </w:tc>
                                </w:tr>
                                <w:tr w:rsidR="00CB1E67" w:rsidRPr="00845537" w14:paraId="660BF67E" w14:textId="77777777" w:rsidTr="0060548C">
                                  <w:trPr>
                                    <w:trHeight w:val="421"/>
                                  </w:trPr>
                                  <w:tc>
                                    <w:tcPr>
                                      <w:tcW w:w="1697" w:type="dxa"/>
                                    </w:tcPr>
                                    <w:p w14:paraId="473661FB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  <w:r w:rsidRPr="00845537">
                                        <w:rPr>
                                          <w:rFonts w:ascii="Century Gothic" w:eastAsia="Calibri" w:hAnsi="Century Gothic" w:cs="Arial"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w:t>Approvato da</w:t>
                                      </w:r>
                                    </w:p>
                                  </w:tc>
                                  <w:tc>
                                    <w:tcPr>
                                      <w:tcW w:w="5446" w:type="dxa"/>
                                    </w:tcPr>
                                    <w:p w14:paraId="0C59A497" w14:textId="77777777" w:rsidR="00CB1E67" w:rsidRPr="00845537" w:rsidRDefault="00CB1E67" w:rsidP="0060548C">
                                      <w:pPr>
                                        <w:spacing w:after="160" w:line="259" w:lineRule="auto"/>
                                        <w:rPr>
                                          <w:rFonts w:ascii="Century Gothic" w:eastAsia="Calibri" w:hAnsi="Century Gothic" w:cs="Arial"/>
                                          <w:bCs/>
                                          <w:color w:val="auto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6C55830" w14:textId="364A6E2E" w:rsidR="00CB1E67" w:rsidRPr="0060548C" w:rsidRDefault="00CB1E67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1F4E79"/>
                                        <w:lang w:val="en-GB"/>
                                      </w:rPr>
                                      <w:t>SDD System Design Document</w:t>
                                    </w:r>
                                  </w:sdtContent>
                                </w:sdt>
                              </w:p>
                              <w:p w14:paraId="15B8697A" w14:textId="24CEC7ED" w:rsidR="00CB1E67" w:rsidRPr="000A331D" w:rsidRDefault="006F559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1E67" w:rsidRPr="003005F4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5EB31C60" w14:textId="07440CCF" w:rsidR="00CB1E67" w:rsidRDefault="00CB1E67" w:rsidP="003005F4">
                                <w:pPr>
                                  <w:jc w:val="right"/>
                                </w:pPr>
                              </w:p>
                              <w:p w14:paraId="4B6280BC" w14:textId="4CC8F372" w:rsidR="00CB1E67" w:rsidRPr="000A331D" w:rsidRDefault="00CB1E67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E7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212.1pt;margin-top:186.9pt;width:266.35pt;height:259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" filled="f" stroked="f" strokeweight=".5pt">
                    <v:textbox inset="0,0,0,0">
                      <w:txbxContent>
                        <w:p w14:paraId="50B06914" w14:textId="492C0B8E" w:rsidR="00CB1E67" w:rsidRPr="0060548C" w:rsidRDefault="006F559C" w:rsidP="00A11C49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1E67">
                                <w:rPr>
                                  <w:color w:val="1F4E79"/>
                                  <w:lang w:val="en-GB"/>
                                </w:rPr>
                                <w:t>SDD System Design Document</w:t>
                              </w:r>
                            </w:sdtContent>
                          </w:sdt>
                        </w:p>
                        <w:p w14:paraId="1ABC13FC" w14:textId="77777777" w:rsidR="00CB1E67" w:rsidRPr="00EA0C01" w:rsidRDefault="006F559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1E67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3C577DB8" w14:textId="77777777" w:rsidR="00CB1E67" w:rsidRPr="00EA0C01" w:rsidRDefault="00CB1E67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CB1E67" w:rsidRPr="00EA0C01" w:rsidRDefault="00CB1E67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CB1E67" w:rsidRPr="00EA0C01" w:rsidRDefault="00CB1E67">
                          <w:pPr>
                            <w:rPr>
                              <w:lang w:val="en-GB"/>
                            </w:rPr>
                          </w:pPr>
                        </w:p>
                        <w:tbl>
                          <w:tblPr>
                            <w:tblW w:w="7143" w:type="dxa"/>
                            <w:tblInd w:w="2879" w:type="dxa"/>
                            <w:tblBorders>
                              <w:insideH w:val="single" w:sz="4" w:space="0" w:color="606D7A"/>
                              <w:insideV w:val="single" w:sz="4" w:space="0" w:color="606D7A"/>
                            </w:tblBorders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697"/>
                            <w:gridCol w:w="5446"/>
                          </w:tblGrid>
                          <w:tr w:rsidR="00CB1E67" w:rsidRPr="00845537" w14:paraId="097D9DE9" w14:textId="77777777" w:rsidTr="0060548C">
                            <w:trPr>
                              <w:trHeight w:val="174"/>
                            </w:trPr>
                            <w:tc>
                              <w:tcPr>
                                <w:tcW w:w="1697" w:type="dxa"/>
                              </w:tcPr>
                              <w:p w14:paraId="7F87B90E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Riferimento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14D34EAA" w14:textId="77777777" w:rsidR="00CB1E67" w:rsidRPr="00845537" w:rsidRDefault="00CB1E67" w:rsidP="0060548C">
                                <w:pPr>
                                  <w:spacing w:after="160" w:line="259" w:lineRule="auto"/>
                                  <w:jc w:val="right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CB1E67" w:rsidRPr="00845537" w14:paraId="24BB33F5" w14:textId="77777777" w:rsidTr="0060548C">
                            <w:trPr>
                              <w:trHeight w:val="174"/>
                            </w:trPr>
                            <w:tc>
                              <w:tcPr>
                                <w:tcW w:w="1697" w:type="dxa"/>
                              </w:tcPr>
                              <w:p w14:paraId="331FB86E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Versione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62F3240F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0.8</w:t>
                                </w:r>
                              </w:p>
                            </w:tc>
                          </w:tr>
                          <w:tr w:rsidR="00CB1E67" w:rsidRPr="00845537" w14:paraId="3ABCD018" w14:textId="77777777" w:rsidTr="0060548C">
                            <w:trPr>
                              <w:trHeight w:val="174"/>
                            </w:trPr>
                            <w:tc>
                              <w:tcPr>
                                <w:tcW w:w="1697" w:type="dxa"/>
                              </w:tcPr>
                              <w:p w14:paraId="3CC5160C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6FEB8E3E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25</w:t>
                                </w:r>
                                <w:r w:rsidRPr="00845537"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fldChar w:fldCharType="begin"/>
                                </w:r>
                                <w:r w:rsidRPr="00845537"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instrText xml:space="preserve"> DOCPROPERTY  "Data registrazione"  \* MERGEFORMAT </w:instrText>
                                </w:r>
                                <w:r w:rsidRPr="00845537"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fldChar w:fldCharType="separate"/>
                                </w: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/1</w:t>
                                </w:r>
                                <w:r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1</w:t>
                                </w: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/20</w:t>
                                </w:r>
                                <w:r w:rsidRPr="00845537"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Century Gothic" w:eastAsia="Calibri" w:hAnsi="Century Gothic" w:cs="Times New Roman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CB1E67" w:rsidRPr="00845537" w14:paraId="0ED5CC1D" w14:textId="77777777" w:rsidTr="0060548C">
                            <w:trPr>
                              <w:trHeight w:val="421"/>
                            </w:trPr>
                            <w:tc>
                              <w:tcPr>
                                <w:tcW w:w="1697" w:type="dxa"/>
                              </w:tcPr>
                              <w:p w14:paraId="7887EE06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Destinatario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11C35D0F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Prof.ssa F. Ferrucci</w:t>
                                </w:r>
                              </w:p>
                            </w:tc>
                          </w:tr>
                          <w:tr w:rsidR="00CB1E67" w:rsidRPr="00845537" w14:paraId="1F0613E8" w14:textId="77777777" w:rsidTr="0060548C">
                            <w:trPr>
                              <w:trHeight w:val="421"/>
                            </w:trPr>
                            <w:tc>
                              <w:tcPr>
                                <w:tcW w:w="1697" w:type="dxa"/>
                              </w:tcPr>
                              <w:p w14:paraId="3B0428D6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Presentato da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299F6B57" w14:textId="77777777" w:rsidR="00CB1E67" w:rsidRPr="00845537" w:rsidRDefault="00CB1E67" w:rsidP="0060548C">
                                <w:pPr>
                                  <w:tabs>
                                    <w:tab w:val="left" w:pos="1910"/>
                                  </w:tabs>
                                  <w:spacing w:after="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Cirillo Franco</w:t>
                                </w:r>
                              </w:p>
                              <w:p w14:paraId="63E5BB06" w14:textId="77777777" w:rsidR="00CB1E67" w:rsidRPr="00845537" w:rsidRDefault="00CB1E67" w:rsidP="0060548C">
                                <w:pPr>
                                  <w:tabs>
                                    <w:tab w:val="left" w:pos="1910"/>
                                  </w:tabs>
                                  <w:spacing w:after="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Cirillo Luigi</w:t>
                                </w:r>
                              </w:p>
                              <w:p w14:paraId="7F44CDE3" w14:textId="77777777" w:rsidR="00CB1E67" w:rsidRPr="00845537" w:rsidRDefault="00CB1E67" w:rsidP="0060548C">
                                <w:pPr>
                                  <w:tabs>
                                    <w:tab w:val="left" w:pos="1910"/>
                                  </w:tabs>
                                  <w:spacing w:after="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Fusco Ciro</w:t>
                                </w:r>
                              </w:p>
                              <w:p w14:paraId="0D9B6F36" w14:textId="77777777" w:rsidR="00CB1E67" w:rsidRPr="00845537" w:rsidRDefault="00CB1E67" w:rsidP="0060548C">
                                <w:pPr>
                                  <w:tabs>
                                    <w:tab w:val="left" w:pos="1910"/>
                                  </w:tabs>
                                  <w:spacing w:after="24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Aiello Vincenzo</w:t>
                                </w:r>
                              </w:p>
                            </w:tc>
                          </w:tr>
                          <w:tr w:rsidR="00CB1E67" w:rsidRPr="00845537" w14:paraId="660BF67E" w14:textId="77777777" w:rsidTr="0060548C">
                            <w:trPr>
                              <w:trHeight w:val="421"/>
                            </w:trPr>
                            <w:tc>
                              <w:tcPr>
                                <w:tcW w:w="1697" w:type="dxa"/>
                              </w:tcPr>
                              <w:p w14:paraId="473661FB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845537">
                                  <w:rPr>
                                    <w:rFonts w:ascii="Century Gothic" w:eastAsia="Calibri" w:hAnsi="Century Gothic" w:cs="Arial"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  <w:t>Approvato da</w:t>
                                </w:r>
                              </w:p>
                            </w:tc>
                            <w:tc>
                              <w:tcPr>
                                <w:tcW w:w="5446" w:type="dxa"/>
                              </w:tcPr>
                              <w:p w14:paraId="0C59A497" w14:textId="77777777" w:rsidR="00CB1E67" w:rsidRPr="00845537" w:rsidRDefault="00CB1E67" w:rsidP="0060548C">
                                <w:pPr>
                                  <w:spacing w:after="160" w:line="259" w:lineRule="auto"/>
                                  <w:rPr>
                                    <w:rFonts w:ascii="Century Gothic" w:eastAsia="Calibri" w:hAnsi="Century Gothic" w:cs="Arial"/>
                                    <w:bCs/>
                                    <w:color w:val="auto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</w:tbl>
                        <w:p w14:paraId="16C55830" w14:textId="364A6E2E" w:rsidR="00CB1E67" w:rsidRPr="0060548C" w:rsidRDefault="00CB1E67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1F4E79"/>
                                  <w:lang w:val="en-GB"/>
                                </w:rPr>
                                <w:t>SDD System Design Document</w:t>
                              </w:r>
                            </w:sdtContent>
                          </w:sdt>
                        </w:p>
                        <w:p w14:paraId="15B8697A" w14:textId="24CEC7ED" w:rsidR="00CB1E67" w:rsidRPr="000A331D" w:rsidRDefault="006F559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1E67" w:rsidRPr="003005F4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5EB31C60" w14:textId="07440CCF" w:rsidR="00CB1E67" w:rsidRDefault="00CB1E67" w:rsidP="003005F4">
                          <w:pPr>
                            <w:jc w:val="right"/>
                          </w:pPr>
                        </w:p>
                        <w:p w14:paraId="4B6280BC" w14:textId="4CC8F372" w:rsidR="00CB1E67" w:rsidRPr="000A331D" w:rsidRDefault="00CB1E67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r>
                            <w:rPr>
                              <w:b/>
                              <w:bCs/>
                              <w:color w:val="1F4E79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2B8F9FBB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6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/1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43F4C9CA" w:rsidR="003005F4" w:rsidRPr="004A29E6" w:rsidRDefault="00C664BC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28</w:t>
                </w:r>
                <w:r w:rsidR="003005F4" w:rsidRPr="004A29E6">
                  <w:rPr>
                    <w:sz w:val="24"/>
                  </w:rPr>
                  <w:t>/11/20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68EA24D7" w:rsidR="003005F4" w:rsidRPr="004A29E6" w:rsidRDefault="003005F4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0.1</w:t>
                </w:r>
              </w:p>
            </w:tc>
            <w:tc>
              <w:tcPr>
                <w:tcW w:w="3550" w:type="dxa"/>
              </w:tcPr>
              <w:p w14:paraId="06980505" w14:textId="303E3ADA" w:rsidR="003005F4" w:rsidRPr="004A29E6" w:rsidRDefault="00A81EAD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Obiettivi del sistema, design goals, definizioni, riferimenti, panorami</w:t>
                </w:r>
                <w:r w:rsidR="00AD1B06">
                  <w:rPr>
                    <w:sz w:val="24"/>
                  </w:rPr>
                  <w:t>ca, architettura sistemi simili.</w:t>
                </w:r>
              </w:p>
            </w:tc>
            <w:tc>
              <w:tcPr>
                <w:tcW w:w="2266" w:type="dxa"/>
              </w:tcPr>
              <w:p w14:paraId="11053CA7" w14:textId="26B75C05" w:rsidR="003005F4" w:rsidRPr="004A29E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[Gruppo</w:t>
                </w:r>
                <w:r w:rsidR="00A81EAD">
                  <w:rPr>
                    <w:sz w:val="24"/>
                  </w:rPr>
                  <w:t>]</w:t>
                </w:r>
              </w:p>
            </w:tc>
          </w:tr>
          <w:tr w:rsidR="00AD1B06" w:rsidRPr="00357EA4" w14:paraId="2AA0F5DA" w14:textId="77777777" w:rsidTr="003E00C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0E2FC07C" w14:textId="08C0DA77" w:rsidR="00AD1B06" w:rsidRDefault="00AD1B06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29/11/2020</w:t>
                </w:r>
              </w:p>
            </w:tc>
            <w:tc>
              <w:tcPr>
                <w:tcW w:w="1701" w:type="dxa"/>
              </w:tcPr>
              <w:p w14:paraId="58F81436" w14:textId="6F58BA90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0.2</w:t>
                </w:r>
              </w:p>
            </w:tc>
            <w:tc>
              <w:tcPr>
                <w:tcW w:w="3550" w:type="dxa"/>
              </w:tcPr>
              <w:p w14:paraId="402C3A2D" w14:textId="48CC6013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Architettura sistema proposto, panoramica, decomposizione in sottosistemi</w:t>
                </w:r>
              </w:p>
            </w:tc>
            <w:tc>
              <w:tcPr>
                <w:tcW w:w="2266" w:type="dxa"/>
              </w:tcPr>
              <w:p w14:paraId="7BC0B306" w14:textId="41A0D3A0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Vincenzo Aiello</w:t>
                </w:r>
              </w:p>
            </w:tc>
          </w:tr>
          <w:tr w:rsidR="00AD1B06" w:rsidRPr="00357EA4" w14:paraId="45B35035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5842AAE8" w14:textId="258A0627" w:rsidR="00AD1B06" w:rsidRDefault="00AD1B06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30/11/2020</w:t>
                </w:r>
              </w:p>
            </w:tc>
            <w:tc>
              <w:tcPr>
                <w:tcW w:w="1701" w:type="dxa"/>
              </w:tcPr>
              <w:p w14:paraId="10A37062" w14:textId="4AC9D533" w:rsidR="00AD1B0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0.3</w:t>
                </w:r>
              </w:p>
            </w:tc>
            <w:tc>
              <w:tcPr>
                <w:tcW w:w="3550" w:type="dxa"/>
              </w:tcPr>
              <w:p w14:paraId="691B1ADE" w14:textId="03816F08" w:rsidR="00AD1B0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Mapping, gestione dati persistenti</w:t>
                </w:r>
              </w:p>
            </w:tc>
            <w:tc>
              <w:tcPr>
                <w:tcW w:w="2266" w:type="dxa"/>
              </w:tcPr>
              <w:p w14:paraId="4FE2AA7D" w14:textId="01C4098E" w:rsidR="00AD1B0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Franco Cirillo</w:t>
                </w:r>
              </w:p>
            </w:tc>
          </w:tr>
          <w:tr w:rsidR="00A81EAD" w:rsidRPr="00357EA4" w14:paraId="1CB698A8" w14:textId="77777777" w:rsidTr="003E00C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21FCF149" w14:textId="4E25DECB" w:rsidR="00A81EAD" w:rsidRDefault="00AD1B06" w:rsidP="00AD1B06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1/12</w:t>
                </w:r>
                <w:r w:rsidR="00A81EAD">
                  <w:rPr>
                    <w:sz w:val="24"/>
                  </w:rPr>
                  <w:t>/2020</w:t>
                </w:r>
              </w:p>
            </w:tc>
            <w:tc>
              <w:tcPr>
                <w:tcW w:w="1701" w:type="dxa"/>
              </w:tcPr>
              <w:p w14:paraId="7FC13111" w14:textId="03762868" w:rsidR="00A81EAD" w:rsidRDefault="00A81EAD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0</w:t>
                </w:r>
                <w:r w:rsidR="00AD1B06">
                  <w:rPr>
                    <w:sz w:val="24"/>
                  </w:rPr>
                  <w:t>.4</w:t>
                </w:r>
              </w:p>
            </w:tc>
            <w:tc>
              <w:tcPr>
                <w:tcW w:w="3550" w:type="dxa"/>
              </w:tcPr>
              <w:p w14:paraId="3184582E" w14:textId="2631E962" w:rsidR="00A81EAD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</w:t>
                </w:r>
                <w:r w:rsidR="00A81EAD">
                  <w:rPr>
                    <w:sz w:val="24"/>
                  </w:rPr>
                  <w:t>ontrollo degli accessi, controllo del flusso</w:t>
                </w:r>
              </w:p>
            </w:tc>
            <w:tc>
              <w:tcPr>
                <w:tcW w:w="2266" w:type="dxa"/>
              </w:tcPr>
              <w:p w14:paraId="3D37B20E" w14:textId="5A32EB79" w:rsidR="00A81EAD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Luigi Cirillo</w:t>
                </w:r>
              </w:p>
            </w:tc>
          </w:tr>
          <w:tr w:rsidR="00AD1B06" w:rsidRPr="00357EA4" w14:paraId="667D2227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70490B26" w14:textId="0B7072B9" w:rsidR="00AD1B06" w:rsidRDefault="00AD1B06" w:rsidP="00AD1B06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2/12/2020</w:t>
                </w:r>
              </w:p>
            </w:tc>
            <w:tc>
              <w:tcPr>
                <w:tcW w:w="1701" w:type="dxa"/>
              </w:tcPr>
              <w:p w14:paraId="3D3DA458" w14:textId="4720F5C1" w:rsidR="00AD1B0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0.5</w:t>
                </w:r>
              </w:p>
            </w:tc>
            <w:tc>
              <w:tcPr>
                <w:tcW w:w="3550" w:type="dxa"/>
              </w:tcPr>
              <w:p w14:paraId="00D6A169" w14:textId="52DFBD58" w:rsidR="00AD1B06" w:rsidRDefault="00AD1B06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Condizioni limite e servizi</w:t>
                </w:r>
              </w:p>
            </w:tc>
            <w:tc>
              <w:tcPr>
                <w:tcW w:w="2266" w:type="dxa"/>
              </w:tcPr>
              <w:p w14:paraId="44FAD9AA" w14:textId="71FA385F" w:rsidR="00AD1B06" w:rsidRDefault="00AD1B06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Ciro Fusco</w:t>
                </w:r>
              </w:p>
            </w:tc>
          </w:tr>
          <w:tr w:rsidR="00AD1B06" w:rsidRPr="00357EA4" w14:paraId="70C0D26E" w14:textId="77777777" w:rsidTr="003E00C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7C4B1C30" w14:textId="395D92D3" w:rsidR="00AD1B06" w:rsidRDefault="00AD1B06" w:rsidP="00AD1B06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6/12/2020</w:t>
                </w:r>
              </w:p>
            </w:tc>
            <w:tc>
              <w:tcPr>
                <w:tcW w:w="1701" w:type="dxa"/>
              </w:tcPr>
              <w:p w14:paraId="688566C7" w14:textId="731B17A2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60C4DE8C" w14:textId="406AFB40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Revisione</w:t>
                </w:r>
              </w:p>
            </w:tc>
            <w:tc>
              <w:tcPr>
                <w:tcW w:w="2266" w:type="dxa"/>
              </w:tcPr>
              <w:p w14:paraId="7B9A7D2B" w14:textId="55252F6D" w:rsidR="00AD1B06" w:rsidRDefault="00AD1B06" w:rsidP="00A81EAD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[Gruppo]</w:t>
                </w:r>
              </w:p>
            </w:tc>
          </w:tr>
          <w:tr w:rsidR="00037565" w:rsidRPr="00357EA4" w14:paraId="78244793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35FB47E1" w14:textId="69A8BE17" w:rsidR="00037565" w:rsidRDefault="00037565" w:rsidP="00AD1B06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21/01/2020</w:t>
                </w:r>
              </w:p>
            </w:tc>
            <w:tc>
              <w:tcPr>
                <w:tcW w:w="1701" w:type="dxa"/>
              </w:tcPr>
              <w:p w14:paraId="040143DB" w14:textId="4E0160A8" w:rsidR="00037565" w:rsidRDefault="00037565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1.1</w:t>
                </w:r>
              </w:p>
            </w:tc>
            <w:tc>
              <w:tcPr>
                <w:tcW w:w="3550" w:type="dxa"/>
              </w:tcPr>
              <w:p w14:paraId="3F94D61E" w14:textId="08DBCA46" w:rsidR="00037565" w:rsidRDefault="00037565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Modifica sottosistemi</w:t>
                </w:r>
              </w:p>
            </w:tc>
            <w:tc>
              <w:tcPr>
                <w:tcW w:w="2266" w:type="dxa"/>
              </w:tcPr>
              <w:p w14:paraId="4BE70128" w14:textId="3F8BD671" w:rsidR="00037565" w:rsidRDefault="00037565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Franco Cirillo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77777777" w:rsidR="00C664BC" w:rsidRDefault="00C664BC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6F559C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774C7ED6" w14:textId="15DE0026" w:rsidR="004F6624" w:rsidRPr="004F6624" w:rsidRDefault="00DA6CDD" w:rsidP="00981572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79731" w:history="1">
            <w:r w:rsidR="004F6624" w:rsidRPr="00FE6EC9">
              <w:rPr>
                <w:rStyle w:val="Collegamentoipertestuale"/>
                <w:noProof/>
              </w:rPr>
              <w:t>1. Introduzione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_Toc57579731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4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4CAAC822" w14:textId="75D3A059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32" w:history="1">
            <w:r w:rsidR="004F6624" w:rsidRPr="00FE6EC9">
              <w:rPr>
                <w:rStyle w:val="Collegamentoipertestuale"/>
                <w:noProof/>
              </w:rPr>
              <w:t>1.1 Obiettivi del sistema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_Toc57579732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4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4ECCABE0" w14:textId="45C32D01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33" w:history="1">
            <w:r w:rsidR="004F6624" w:rsidRPr="00FE6EC9">
              <w:rPr>
                <w:rStyle w:val="Collegamentoipertestuale"/>
                <w:noProof/>
              </w:rPr>
              <w:t>1.2 Design Goals &amp; Trade-offs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_Toc57579733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4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1CEA7CF4" w14:textId="2C4B67E3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34" w:history="1">
            <w:r w:rsidR="004F6624" w:rsidRPr="00FE6EC9">
              <w:rPr>
                <w:rStyle w:val="Collegamentoipertestuale"/>
                <w:noProof/>
              </w:rPr>
              <w:t>1.3 Definizioni, acronimi e abbreviazioni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_Toc57579734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6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6AC8688A" w14:textId="7D6D7406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35" w:history="1">
            <w:r w:rsidR="004F6624" w:rsidRPr="00FE6EC9">
              <w:rPr>
                <w:rStyle w:val="Collegamentoipertestuale"/>
                <w:noProof/>
              </w:rPr>
              <w:t>1.4 Riferimenti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_Toc57579735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6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255F7669" w14:textId="663D1205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36" w:history="1">
            <w:r w:rsidR="004F6624" w:rsidRPr="00FE6EC9">
              <w:rPr>
                <w:rStyle w:val="Collegamentoipertestuale"/>
                <w:noProof/>
              </w:rPr>
              <w:t>1.6 Panoramica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_Toc57579736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6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5A4E72C9" w14:textId="5C38DA78" w:rsidR="004F6624" w:rsidRDefault="006F559C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57579737" w:history="1">
            <w:r w:rsidR="004F6624" w:rsidRPr="00FE6EC9">
              <w:rPr>
                <w:rStyle w:val="Collegamentoipertestuale"/>
                <w:noProof/>
              </w:rPr>
              <w:t>2. Architettura di Sistemi simili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_Toc57579737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6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0E965E4B" w14:textId="454B9C22" w:rsidR="004F6624" w:rsidRDefault="006F559C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57579738" w:history="1">
            <w:r w:rsidR="004F6624" w:rsidRPr="00FE6EC9">
              <w:rPr>
                <w:rStyle w:val="Collegamentoipertestuale"/>
                <w:noProof/>
              </w:rPr>
              <w:t>3. Architettura del Sistema proposto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_Toc57579738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7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39AC0B7C" w14:textId="55CB7E58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39" w:history="1">
            <w:r w:rsidR="004F6624" w:rsidRPr="00FE6EC9">
              <w:rPr>
                <w:rStyle w:val="Collegamentoipertestuale"/>
                <w:noProof/>
              </w:rPr>
              <w:t>3.1 Panoramica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_Toc57579739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7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18415C48" w14:textId="5961C65A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40" w:history="1">
            <w:r w:rsidR="004F6624" w:rsidRPr="00FE6EC9">
              <w:rPr>
                <w:rStyle w:val="Collegamentoipertestuale"/>
                <w:noProof/>
              </w:rPr>
              <w:t>3.2 Decomposizione in sottosistemi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_Toc57579740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7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1E7DED88" w14:textId="5618C8C9" w:rsidR="004F6624" w:rsidRDefault="006F559C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57579741" w:history="1">
            <w:r w:rsidR="004F6624" w:rsidRPr="00FE6EC9">
              <w:rPr>
                <w:rStyle w:val="Collegamentoipertestuale"/>
                <w:noProof/>
              </w:rPr>
              <w:t>3.2.1 Diagramma di deployment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_Toc57579741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8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600E36CC" w14:textId="3ED56C9F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42" w:history="1">
            <w:r w:rsidR="004F6624" w:rsidRPr="00FE6EC9">
              <w:rPr>
                <w:rStyle w:val="Collegamentoipertestuale"/>
                <w:noProof/>
              </w:rPr>
              <w:t>3.3 Mapping hardware/software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_Toc57579742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8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1C591963" w14:textId="6FD50EA1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43" w:history="1">
            <w:r w:rsidR="004F6624" w:rsidRPr="00FE6EC9">
              <w:rPr>
                <w:rStyle w:val="Collegamentoipertestuale"/>
                <w:noProof/>
              </w:rPr>
              <w:t>3.4 Gestione dati persistenti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_Toc57579743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9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212FA64F" w14:textId="6307A9B9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44" w:history="1">
            <w:r w:rsidR="004F6624" w:rsidRPr="00FE6EC9">
              <w:rPr>
                <w:rStyle w:val="Collegamentoipertestuale"/>
                <w:noProof/>
              </w:rPr>
              <w:t>3.5 Controllo degli accessi e sicurezza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_Toc57579744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9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3C0BF925" w14:textId="3810B0BD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45" w:history="1">
            <w:r w:rsidR="004F6624" w:rsidRPr="00FE6EC9">
              <w:rPr>
                <w:rStyle w:val="Collegamentoipertestuale"/>
                <w:noProof/>
              </w:rPr>
              <w:t>3.6 Controllo flusso globale del sistema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_Toc57579745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10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3261CF1E" w14:textId="57DDA4BB" w:rsidR="004F6624" w:rsidRDefault="006F559C">
          <w:pPr>
            <w:pStyle w:val="Sommario2"/>
            <w:rPr>
              <w:noProof/>
              <w:color w:val="auto"/>
              <w:lang w:eastAsia="it-IT"/>
            </w:rPr>
          </w:pPr>
          <w:hyperlink w:anchor="_Toc57579746" w:history="1">
            <w:r w:rsidR="004F6624" w:rsidRPr="00FE6EC9">
              <w:rPr>
                <w:rStyle w:val="Collegamentoipertestuale"/>
                <w:noProof/>
              </w:rPr>
              <w:t>3.7 Condizione limite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_Toc57579746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10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6D538118" w14:textId="411182F8" w:rsidR="004F6624" w:rsidRDefault="006F559C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57579747" w:history="1">
            <w:r w:rsidR="004F6624" w:rsidRPr="00FE6EC9">
              <w:rPr>
                <w:rStyle w:val="Collegamentoipertestuale"/>
                <w:noProof/>
              </w:rPr>
              <w:t>3.7.1 Start-up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_Toc57579747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10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378C75B2" w14:textId="5042F0BB" w:rsidR="004F6624" w:rsidRDefault="006F559C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57579748" w:history="1">
            <w:r w:rsidR="004F6624" w:rsidRPr="00FE6EC9">
              <w:rPr>
                <w:rStyle w:val="Collegamentoipertestuale"/>
                <w:noProof/>
              </w:rPr>
              <w:t>3.7.2 Terminazione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_Toc57579748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11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228C10CC" w14:textId="39316B40" w:rsidR="004F6624" w:rsidRDefault="006F559C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57579749" w:history="1">
            <w:r w:rsidR="004F6624" w:rsidRPr="00FE6EC9">
              <w:rPr>
                <w:rStyle w:val="Collegamentoipertestuale"/>
                <w:noProof/>
              </w:rPr>
              <w:t>3.7.3 Fallimento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_Toc57579749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12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726D217F" w14:textId="1ECD1EE2" w:rsidR="004F6624" w:rsidRDefault="006F559C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57579750" w:history="1">
            <w:r w:rsidR="004F6624" w:rsidRPr="00FE6EC9">
              <w:rPr>
                <w:rStyle w:val="Collegamentoipertestuale"/>
                <w:noProof/>
              </w:rPr>
              <w:t>4. Servizi dei sottosistemi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_Toc57579750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12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5FAAF89A" w14:textId="50B3764A" w:rsidR="004F6624" w:rsidRDefault="006F559C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57579751" w:history="1">
            <w:r w:rsidR="004F6624" w:rsidRPr="00FE6EC9">
              <w:rPr>
                <w:rStyle w:val="Collegamentoipertestuale"/>
                <w:noProof/>
              </w:rPr>
              <w:t>Glossario</w:t>
            </w:r>
            <w:r w:rsidR="004F6624">
              <w:rPr>
                <w:noProof/>
                <w:webHidden/>
              </w:rPr>
              <w:tab/>
            </w:r>
            <w:r w:rsidR="004F6624">
              <w:rPr>
                <w:noProof/>
                <w:webHidden/>
              </w:rPr>
              <w:fldChar w:fldCharType="begin"/>
            </w:r>
            <w:r w:rsidR="004F6624">
              <w:rPr>
                <w:noProof/>
                <w:webHidden/>
              </w:rPr>
              <w:instrText xml:space="preserve"> PAGEREF _Toc57579751 \h </w:instrText>
            </w:r>
            <w:r w:rsidR="004F6624">
              <w:rPr>
                <w:noProof/>
                <w:webHidden/>
              </w:rPr>
            </w:r>
            <w:r w:rsidR="004F6624">
              <w:rPr>
                <w:noProof/>
                <w:webHidden/>
              </w:rPr>
              <w:fldChar w:fldCharType="separate"/>
            </w:r>
            <w:r w:rsidR="004F6624">
              <w:rPr>
                <w:noProof/>
                <w:webHidden/>
              </w:rPr>
              <w:t>14</w:t>
            </w:r>
            <w:r w:rsidR="004F6624">
              <w:rPr>
                <w:noProof/>
                <w:webHidden/>
              </w:rPr>
              <w:fldChar w:fldCharType="end"/>
            </w:r>
          </w:hyperlink>
        </w:p>
        <w:p w14:paraId="02F2C34E" w14:textId="3D100257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6" w:name="_Toc57579731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6"/>
    </w:p>
    <w:p w14:paraId="1B7269E7" w14:textId="6E9AA8AD" w:rsidR="0026167D" w:rsidRDefault="0026167D" w:rsidP="0026167D">
      <w:pPr>
        <w:pStyle w:val="Titolo2"/>
      </w:pPr>
      <w:bookmarkStart w:id="7" w:name="_Toc57579732"/>
      <w:r w:rsidRPr="004A29E6">
        <w:t xml:space="preserve">1.1 </w:t>
      </w:r>
      <w:r w:rsidR="00C664BC">
        <w:t>Obiettivi</w:t>
      </w:r>
      <w:r w:rsidR="004A29E6" w:rsidRPr="004A29E6">
        <w:t xml:space="preserve"> del sistem</w:t>
      </w:r>
      <w:r w:rsidR="00384A57">
        <w:t>a</w:t>
      </w:r>
      <w:bookmarkEnd w:id="7"/>
    </w:p>
    <w:p w14:paraId="5EDA76A1" w14:textId="0DD8E903" w:rsidR="006B719A" w:rsidRPr="006B719A" w:rsidRDefault="006B719A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Lo scopo di ogni grande azienda che si rispetti è garantire ai propri clienti sicurezza e affidabilità. Per far questo ci affidiamo ad un sistema che ci permetta di gestire sempre in maniera smart tutte le condizioni per soddisfare i nostri clienti, e semplificare la vita dei nostri dipendenti. Nasce così NewDM!</w:t>
      </w:r>
    </w:p>
    <w:p w14:paraId="41EF98B0" w14:textId="1DBA05D7" w:rsidR="006B719A" w:rsidRPr="006B719A" w:rsidRDefault="006B719A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Il sistema proposto parte dall’idea di poter fornire una piattaforma che sia in grado di gestire al meglio le varie interazioni tra i dipendenti e i clienti. Si vuole quindi realizzare una piattaforma desktop che consentirà lo svolgimento delle attività in maniera più agevole possibile per il bacino di utenza a disposizione.</w:t>
      </w:r>
    </w:p>
    <w:p w14:paraId="59D24100" w14:textId="2D1DD184" w:rsidR="006B719A" w:rsidRPr="006B719A" w:rsidRDefault="006B719A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NewDM avrà necessita di gestire dati persistenti: la scelta, per motivi di efficienza, ricade in un database relazionale che permetterà di tener traccia di tutte le informazioni necessarie di interesse dell’azienda</w:t>
      </w:r>
      <w:r w:rsidR="00CB1E6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 Da tale database attingerà un’</w:t>
      </w: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applicazione desktop deputata alla gestione delle interazioni con l’utente e alla manipolazione dei suddetti dati.</w:t>
      </w:r>
    </w:p>
    <w:p w14:paraId="3E45E1DE" w14:textId="60E296FA" w:rsidR="00C664BC" w:rsidRPr="006B719A" w:rsidRDefault="006B719A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La piattaforma avrà un controllo per gli accessi alle varie aree</w:t>
      </w:r>
      <w:r w:rsidR="00F1610C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 w:rsidRPr="006B719A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(commesso, magazziniere, addetto assistenza) autenticando i propri utenti con uno username e password.</w:t>
      </w:r>
    </w:p>
    <w:p w14:paraId="0201A60E" w14:textId="13341E51" w:rsidR="0026167D" w:rsidRDefault="0026167D" w:rsidP="0026167D">
      <w:pPr>
        <w:pStyle w:val="Titolo2"/>
      </w:pPr>
      <w:bookmarkStart w:id="8" w:name="_Toc57579733"/>
      <w:r w:rsidRPr="004A29E6">
        <w:t xml:space="preserve">1.2 </w:t>
      </w:r>
      <w:r w:rsidR="00C664BC">
        <w:t>Design Goals &amp; Trade-offs</w:t>
      </w:r>
      <w:bookmarkEnd w:id="8"/>
    </w:p>
    <w:p w14:paraId="339170E0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Illustriamo nella seguente tabella gli obbiettivi di design per il sistema e le relative priorità (a numeri più bassi corrispondono priorità più elevate). Per ogni obiettivo riportiamo anche l’origine, facendo riferimento, in particolare, all’identificativo del requisito non funzionale ad esso associato.</w:t>
      </w:r>
    </w:p>
    <w:p w14:paraId="6DA40B67" w14:textId="77777777" w:rsidR="00CB550B" w:rsidRPr="00CB550B" w:rsidRDefault="00CB550B" w:rsidP="00CB550B">
      <w:pPr>
        <w:spacing w:after="160" w:line="259" w:lineRule="auto"/>
        <w:rPr>
          <w:rFonts w:ascii="Calibri" w:eastAsia="Calibri" w:hAnsi="Calibri" w:cs="Times New Roman"/>
          <w:color w:val="auto"/>
          <w:sz w:val="23"/>
          <w:szCs w:val="23"/>
          <w:lang w:eastAsia="en-US"/>
        </w:rPr>
      </w:pPr>
    </w:p>
    <w:tbl>
      <w:tblPr>
        <w:tblStyle w:val="Tabellafinanziaria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932"/>
        <w:gridCol w:w="3923"/>
        <w:gridCol w:w="1556"/>
        <w:gridCol w:w="1897"/>
      </w:tblGrid>
      <w:tr w:rsidR="00CB550B" w:rsidRPr="00CB550B" w14:paraId="4312B744" w14:textId="77777777" w:rsidTr="00340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shd w:val="clear" w:color="auto" w:fill="2E74B5"/>
          </w:tcPr>
          <w:p w14:paraId="495659F1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Priorità</w:t>
            </w:r>
          </w:p>
        </w:tc>
        <w:tc>
          <w:tcPr>
            <w:tcW w:w="925" w:type="dxa"/>
            <w:shd w:val="clear" w:color="auto" w:fill="2E74B5"/>
          </w:tcPr>
          <w:p w14:paraId="10C53F35" w14:textId="77777777" w:rsidR="00CB550B" w:rsidRPr="00CB550B" w:rsidRDefault="00CB550B" w:rsidP="00CB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ID</w:t>
            </w:r>
          </w:p>
        </w:tc>
        <w:tc>
          <w:tcPr>
            <w:tcW w:w="4273" w:type="dxa"/>
            <w:shd w:val="clear" w:color="auto" w:fill="2E74B5"/>
          </w:tcPr>
          <w:p w14:paraId="7A1680C2" w14:textId="77777777" w:rsidR="00CB550B" w:rsidRPr="00CB550B" w:rsidRDefault="00CB550B" w:rsidP="00CB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Descrizione</w:t>
            </w:r>
          </w:p>
        </w:tc>
        <w:tc>
          <w:tcPr>
            <w:tcW w:w="1473" w:type="dxa"/>
            <w:shd w:val="clear" w:color="auto" w:fill="2E74B5"/>
          </w:tcPr>
          <w:p w14:paraId="4C568EA2" w14:textId="77777777" w:rsidR="00CB550B" w:rsidRPr="00CB550B" w:rsidRDefault="00CB550B" w:rsidP="00CB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Categoria</w:t>
            </w:r>
          </w:p>
        </w:tc>
        <w:tc>
          <w:tcPr>
            <w:tcW w:w="1978" w:type="dxa"/>
            <w:shd w:val="clear" w:color="auto" w:fill="2E74B5"/>
          </w:tcPr>
          <w:p w14:paraId="2FAAB5F1" w14:textId="77777777" w:rsidR="00CB550B" w:rsidRPr="00CB550B" w:rsidRDefault="00CB550B" w:rsidP="00CB5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Origine</w:t>
            </w:r>
          </w:p>
        </w:tc>
      </w:tr>
      <w:tr w:rsidR="00CB550B" w:rsidRPr="00CB550B" w14:paraId="717507C2" w14:textId="77777777" w:rsidTr="00340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00D87F1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925" w:type="dxa"/>
          </w:tcPr>
          <w:p w14:paraId="6224F307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GB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GB"/>
              </w:rPr>
              <w:t>DG_1</w:t>
            </w:r>
          </w:p>
        </w:tc>
        <w:tc>
          <w:tcPr>
            <w:tcW w:w="4273" w:type="dxa"/>
          </w:tcPr>
          <w:p w14:paraId="3E8C4283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Tempi di risposta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dovrà garantire che la scannerizzazione e la visualizzazione del prezzo del prodotto devono avvenire in al più sec. 2. Il sistema dovrà garantire che il calcolo totale e l’emissione dello scontrino devono avvenire in al più sec. 3.</w:t>
            </w:r>
          </w:p>
        </w:tc>
        <w:tc>
          <w:tcPr>
            <w:tcW w:w="1473" w:type="dxa"/>
          </w:tcPr>
          <w:p w14:paraId="25E075CE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Performance</w:t>
            </w:r>
          </w:p>
        </w:tc>
        <w:tc>
          <w:tcPr>
            <w:tcW w:w="1978" w:type="dxa"/>
          </w:tcPr>
          <w:p w14:paraId="2F142DFD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RNF-P1</w:t>
            </w:r>
          </w:p>
          <w:p w14:paraId="343507B2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RNF-P2</w:t>
            </w:r>
          </w:p>
        </w:tc>
      </w:tr>
      <w:tr w:rsidR="00CB550B" w:rsidRPr="00CB550B" w14:paraId="1E82CD8C" w14:textId="77777777" w:rsidTr="00CB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1B7A459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1</w:t>
            </w:r>
          </w:p>
        </w:tc>
        <w:tc>
          <w:tcPr>
            <w:tcW w:w="925" w:type="dxa"/>
          </w:tcPr>
          <w:p w14:paraId="6D28C25F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DG_2</w:t>
            </w:r>
          </w:p>
        </w:tc>
        <w:tc>
          <w:tcPr>
            <w:tcW w:w="4273" w:type="dxa"/>
          </w:tcPr>
          <w:p w14:paraId="4FB5A0C2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Robustezza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Vogliamo proporre un sistema che abbia la capacità di sopravvivere ad input non validi. Pertanto, il sistema deve garantire il filtraggio dei dati inconsistenti o errati inseriti dall’utente, invitandolo a reinserirli.</w:t>
            </w:r>
          </w:p>
        </w:tc>
        <w:tc>
          <w:tcPr>
            <w:tcW w:w="1473" w:type="dxa"/>
          </w:tcPr>
          <w:p w14:paraId="05E52233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Dependability</w:t>
            </w:r>
          </w:p>
        </w:tc>
        <w:tc>
          <w:tcPr>
            <w:tcW w:w="1978" w:type="dxa"/>
          </w:tcPr>
          <w:p w14:paraId="425DAB56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RNF-A1</w:t>
            </w:r>
          </w:p>
        </w:tc>
      </w:tr>
      <w:tr w:rsidR="00CB550B" w:rsidRPr="00CB550B" w14:paraId="2327CC1D" w14:textId="77777777" w:rsidTr="00340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B143C64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3</w:t>
            </w:r>
          </w:p>
        </w:tc>
        <w:tc>
          <w:tcPr>
            <w:tcW w:w="925" w:type="dxa"/>
          </w:tcPr>
          <w:p w14:paraId="725D9B92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DG_3</w:t>
            </w:r>
          </w:p>
        </w:tc>
        <w:tc>
          <w:tcPr>
            <w:tcW w:w="4273" w:type="dxa"/>
          </w:tcPr>
          <w:p w14:paraId="0C2628AD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Disponibilità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deve essere sempre disponibile durante l’orario di lavoro (6am to 10pm).</w:t>
            </w:r>
          </w:p>
        </w:tc>
        <w:tc>
          <w:tcPr>
            <w:tcW w:w="1473" w:type="dxa"/>
          </w:tcPr>
          <w:p w14:paraId="2EF33969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Dependability</w:t>
            </w:r>
          </w:p>
        </w:tc>
        <w:tc>
          <w:tcPr>
            <w:tcW w:w="1978" w:type="dxa"/>
          </w:tcPr>
          <w:p w14:paraId="43EE2C57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RNF-P4</w:t>
            </w:r>
          </w:p>
        </w:tc>
      </w:tr>
      <w:tr w:rsidR="00CB550B" w:rsidRPr="00CB550B" w14:paraId="6394D287" w14:textId="77777777" w:rsidTr="00CB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8CE4B74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lastRenderedPageBreak/>
              <w:t>1</w:t>
            </w:r>
          </w:p>
        </w:tc>
        <w:tc>
          <w:tcPr>
            <w:tcW w:w="925" w:type="dxa"/>
          </w:tcPr>
          <w:p w14:paraId="2D316F98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DG_4</w:t>
            </w:r>
          </w:p>
        </w:tc>
        <w:tc>
          <w:tcPr>
            <w:tcW w:w="4273" w:type="dxa"/>
          </w:tcPr>
          <w:p w14:paraId="5C92D483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Tolleranza ai fault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dovrà evitare il verificarsi di più di un fault al giorno, in modo da garantire l’efficienza del servizio, ma soprattutto dovrà evitare ogni perdita di dati registrati.</w:t>
            </w:r>
          </w:p>
        </w:tc>
        <w:tc>
          <w:tcPr>
            <w:tcW w:w="1473" w:type="dxa"/>
          </w:tcPr>
          <w:p w14:paraId="07EF8B92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Dependability</w:t>
            </w:r>
          </w:p>
        </w:tc>
        <w:tc>
          <w:tcPr>
            <w:tcW w:w="1978" w:type="dxa"/>
          </w:tcPr>
          <w:p w14:paraId="0BCA1BAF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RNF-A2</w:t>
            </w:r>
          </w:p>
        </w:tc>
      </w:tr>
      <w:tr w:rsidR="00CB550B" w:rsidRPr="00CB550B" w14:paraId="093903BA" w14:textId="77777777" w:rsidTr="00340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F5D6998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25" w:type="dxa"/>
          </w:tcPr>
          <w:p w14:paraId="1DA8E348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DG_5</w:t>
            </w:r>
          </w:p>
        </w:tc>
        <w:tc>
          <w:tcPr>
            <w:tcW w:w="4273" w:type="dxa"/>
          </w:tcPr>
          <w:p w14:paraId="73240CAE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Sicurezza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dovrà fornire un metodo di autenticazione sicuro in modo che i dati siano protetti da accessi fraudolenti.</w:t>
            </w:r>
          </w:p>
        </w:tc>
        <w:tc>
          <w:tcPr>
            <w:tcW w:w="1473" w:type="dxa"/>
          </w:tcPr>
          <w:p w14:paraId="49077302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Dependability</w:t>
            </w:r>
          </w:p>
        </w:tc>
        <w:tc>
          <w:tcPr>
            <w:tcW w:w="1978" w:type="dxa"/>
          </w:tcPr>
          <w:p w14:paraId="3DD4010C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RNF-A3</w:t>
            </w:r>
          </w:p>
        </w:tc>
      </w:tr>
      <w:tr w:rsidR="00CB550B" w:rsidRPr="00CB550B" w14:paraId="100E094F" w14:textId="77777777" w:rsidTr="00CB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B50AC4B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25" w:type="dxa"/>
          </w:tcPr>
          <w:p w14:paraId="10EE9C28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DG_6</w:t>
            </w:r>
          </w:p>
        </w:tc>
        <w:tc>
          <w:tcPr>
            <w:tcW w:w="4273" w:type="dxa"/>
          </w:tcPr>
          <w:p w14:paraId="2CE95504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Costi di sviluppo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</w:t>
            </w:r>
            <w:r w:rsidRPr="00CB550B">
              <w:rPr>
                <w:rFonts w:ascii="Calibri" w:eastAsia="Times New Roman" w:hAnsi="Calibri" w:cs="Times New Roman"/>
                <w:color w:val="44546A"/>
              </w:rPr>
              <w:t xml:space="preserve"> 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Lo sviluppo del prodotto richiederà costi ridotti sia in termini di risorse umane (per cui è fissato un tetto di 75 ore-lavoro), sia in termini economici (per cui si punta a ricorrere a soluzioni off-the-shelf open source)</w:t>
            </w:r>
          </w:p>
        </w:tc>
        <w:tc>
          <w:tcPr>
            <w:tcW w:w="1473" w:type="dxa"/>
          </w:tcPr>
          <w:p w14:paraId="0E6F53EC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Costo</w:t>
            </w:r>
          </w:p>
        </w:tc>
        <w:tc>
          <w:tcPr>
            <w:tcW w:w="1978" w:type="dxa"/>
          </w:tcPr>
          <w:p w14:paraId="5FF33390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Top management</w:t>
            </w:r>
          </w:p>
        </w:tc>
      </w:tr>
      <w:tr w:rsidR="00CB550B" w:rsidRPr="00CB550B" w14:paraId="5A70929A" w14:textId="77777777" w:rsidTr="00340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587E80E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25" w:type="dxa"/>
          </w:tcPr>
          <w:p w14:paraId="49DE1815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DG_7</w:t>
            </w:r>
          </w:p>
        </w:tc>
        <w:tc>
          <w:tcPr>
            <w:tcW w:w="4273" w:type="dxa"/>
          </w:tcPr>
          <w:p w14:paraId="684EC3E7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Modificabilità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prodotto deve offrire una buona modificabilità, in modo da poter modificare le funzionalità esistenti.</w:t>
            </w:r>
          </w:p>
        </w:tc>
        <w:tc>
          <w:tcPr>
            <w:tcW w:w="1473" w:type="dxa"/>
          </w:tcPr>
          <w:p w14:paraId="30BE72CC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Manutenibilità</w:t>
            </w:r>
          </w:p>
        </w:tc>
        <w:tc>
          <w:tcPr>
            <w:tcW w:w="1978" w:type="dxa"/>
          </w:tcPr>
          <w:p w14:paraId="1546DBF2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RNF-S2</w:t>
            </w:r>
          </w:p>
        </w:tc>
      </w:tr>
      <w:tr w:rsidR="00CB550B" w:rsidRPr="00CB550B" w14:paraId="4E2BC130" w14:textId="77777777" w:rsidTr="00CB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BB506EC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25" w:type="dxa"/>
          </w:tcPr>
          <w:p w14:paraId="5AD75191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DG_8</w:t>
            </w:r>
          </w:p>
        </w:tc>
        <w:tc>
          <w:tcPr>
            <w:tcW w:w="4273" w:type="dxa"/>
          </w:tcPr>
          <w:p w14:paraId="11610C9B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Estensibilità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</w:t>
            </w:r>
            <w:r w:rsidRPr="00CB550B">
              <w:rPr>
                <w:rFonts w:ascii="Calibri" w:eastAsia="Times New Roman" w:hAnsi="Calibri" w:cs="Times New Roman"/>
                <w:color w:val="44546A"/>
              </w:rPr>
              <w:t xml:space="preserve"> 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Il sistema prodotto deve offrire una buona estensibilità, in modo da poter aggiungere nuove funzionalità al sistema</w:t>
            </w:r>
          </w:p>
        </w:tc>
        <w:tc>
          <w:tcPr>
            <w:tcW w:w="1473" w:type="dxa"/>
          </w:tcPr>
          <w:p w14:paraId="532D637C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Manutenibilità</w:t>
            </w:r>
          </w:p>
        </w:tc>
        <w:tc>
          <w:tcPr>
            <w:tcW w:w="1978" w:type="dxa"/>
          </w:tcPr>
          <w:p w14:paraId="0F4E6956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RNF-S3</w:t>
            </w:r>
          </w:p>
        </w:tc>
      </w:tr>
      <w:tr w:rsidR="00CB550B" w:rsidRPr="00CB550B" w14:paraId="1CB948E6" w14:textId="77777777" w:rsidTr="00340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F9F2A12" w14:textId="2B948208" w:rsidR="00CB550B" w:rsidRPr="00CB550B" w:rsidRDefault="001E5A7E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25" w:type="dxa"/>
          </w:tcPr>
          <w:p w14:paraId="181DFA5D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DG_9</w:t>
            </w:r>
          </w:p>
        </w:tc>
        <w:tc>
          <w:tcPr>
            <w:tcW w:w="4273" w:type="dxa"/>
          </w:tcPr>
          <w:p w14:paraId="511A8525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Leggibilità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 xml:space="preserve">: Il codice prodotto dev’essere semplice da comprendere. </w:t>
            </w:r>
          </w:p>
        </w:tc>
        <w:tc>
          <w:tcPr>
            <w:tcW w:w="1473" w:type="dxa"/>
          </w:tcPr>
          <w:p w14:paraId="0172C199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Manutenibilità</w:t>
            </w:r>
          </w:p>
        </w:tc>
        <w:tc>
          <w:tcPr>
            <w:tcW w:w="1978" w:type="dxa"/>
          </w:tcPr>
          <w:p w14:paraId="2A79C64D" w14:textId="77777777" w:rsidR="00CB550B" w:rsidRPr="00CB550B" w:rsidRDefault="00CB550B" w:rsidP="00CB5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RNF-S1</w:t>
            </w:r>
          </w:p>
        </w:tc>
      </w:tr>
      <w:tr w:rsidR="00CB550B" w:rsidRPr="00CB550B" w14:paraId="3D30FE25" w14:textId="77777777" w:rsidTr="00CB5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B2E6521" w14:textId="77777777" w:rsidR="00CB550B" w:rsidRPr="00CB550B" w:rsidRDefault="00CB550B" w:rsidP="00CB550B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25" w:type="dxa"/>
          </w:tcPr>
          <w:p w14:paraId="0DEA5C59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  <w:lang w:val="en-US"/>
              </w:rPr>
              <w:t>DG_10</w:t>
            </w:r>
          </w:p>
        </w:tc>
        <w:tc>
          <w:tcPr>
            <w:tcW w:w="4273" w:type="dxa"/>
          </w:tcPr>
          <w:p w14:paraId="72E58ABF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</w:rPr>
              <w:t>Usabilità</w:t>
            </w: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: Il sistema deve essere facile da apprendere ed intuitivo da utilizzare senza necessariamente consultare la documentazione.</w:t>
            </w:r>
          </w:p>
        </w:tc>
        <w:tc>
          <w:tcPr>
            <w:tcW w:w="1473" w:type="dxa"/>
          </w:tcPr>
          <w:p w14:paraId="6B08C3B9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End User</w:t>
            </w:r>
          </w:p>
        </w:tc>
        <w:tc>
          <w:tcPr>
            <w:tcW w:w="1978" w:type="dxa"/>
          </w:tcPr>
          <w:p w14:paraId="4A497BE1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RNF-U1</w:t>
            </w:r>
          </w:p>
          <w:p w14:paraId="00224155" w14:textId="77777777" w:rsidR="00CB550B" w:rsidRPr="00CB550B" w:rsidRDefault="00CB550B" w:rsidP="00CB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</w:rPr>
            </w:pPr>
            <w:r w:rsidRPr="00CB550B">
              <w:rPr>
                <w:rFonts w:ascii="Garamond" w:eastAsia="Times New Roman" w:hAnsi="Garamond" w:cs="Times New Roman"/>
                <w:color w:val="000000"/>
                <w:sz w:val="24"/>
              </w:rPr>
              <w:t>RNF-U2</w:t>
            </w:r>
          </w:p>
        </w:tc>
      </w:tr>
    </w:tbl>
    <w:p w14:paraId="1B92A7FD" w14:textId="77777777" w:rsidR="00CB550B" w:rsidRPr="00CB550B" w:rsidRDefault="00CB550B" w:rsidP="00CB550B">
      <w:pPr>
        <w:spacing w:after="160" w:line="259" w:lineRule="auto"/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pPr>
    </w:p>
    <w:p w14:paraId="64434EE7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>Tempo di rilascio vs Funzionalità</w:t>
      </w:r>
    </w:p>
    <w:p w14:paraId="0536E464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25E47618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>Prestazioni vs Costi</w:t>
      </w:r>
    </w:p>
    <w:p w14:paraId="48933F2D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Considerato il budget ridotto a disposizione, si preferisce rientrare nei costi dedicando un numero ridotto di ore-lavoro alla massimizzazione delle prestazioni.</w:t>
      </w:r>
    </w:p>
    <w:p w14:paraId="53EB6DA0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>Prestazioni vs Affidabilità</w:t>
      </w:r>
    </w:p>
    <w:p w14:paraId="09D96985" w14:textId="77777777" w:rsidR="00CB550B" w:rsidRPr="00CB550B" w:rsidRDefault="00CB550B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CB550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 dati gestiti dal sistema sono piuttosto sensibili, pertanto preferiamo garantire un maggior controllo di input e consistenza a scapito dei tempi di risposta.</w:t>
      </w:r>
    </w:p>
    <w:p w14:paraId="517BBA5A" w14:textId="77777777" w:rsidR="00C664BC" w:rsidRPr="00C664BC" w:rsidRDefault="00C664BC" w:rsidP="00C664BC">
      <w:pPr>
        <w:rPr>
          <w:sz w:val="24"/>
          <w:szCs w:val="24"/>
        </w:rPr>
      </w:pPr>
    </w:p>
    <w:p w14:paraId="132FC8A2" w14:textId="2D8361ED" w:rsidR="00AA1625" w:rsidRDefault="0026167D" w:rsidP="0026167D">
      <w:pPr>
        <w:pStyle w:val="Titolo2"/>
      </w:pPr>
      <w:bookmarkStart w:id="9" w:name="_Toc57579734"/>
      <w:r w:rsidRPr="005B708C">
        <w:t>1.</w:t>
      </w:r>
      <w:r w:rsidR="00C664BC">
        <w:t>3</w:t>
      </w:r>
      <w:r w:rsidRPr="005B708C">
        <w:t xml:space="preserve"> </w:t>
      </w:r>
      <w:r w:rsidR="004A29E6" w:rsidRPr="005B708C">
        <w:t>Definizioni, acronimi e abbreviazioni</w:t>
      </w:r>
      <w:bookmarkEnd w:id="9"/>
    </w:p>
    <w:p w14:paraId="24507D91" w14:textId="704455AD" w:rsidR="00C664BC" w:rsidRDefault="001E5A7E" w:rsidP="00684AC4">
      <w:pPr>
        <w:pStyle w:val="Paragrafoelenco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DBMS</w:t>
      </w:r>
      <w:r w:rsidR="00684AC4">
        <w:rPr>
          <w:sz w:val="24"/>
          <w:szCs w:val="24"/>
        </w:rPr>
        <w:t>: database management system</w:t>
      </w:r>
    </w:p>
    <w:p w14:paraId="42086871" w14:textId="6415F027" w:rsidR="00D00D76" w:rsidRPr="00684AC4" w:rsidRDefault="00D00D76" w:rsidP="00684AC4">
      <w:pPr>
        <w:pStyle w:val="Paragrafoelenco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DG: Design goal</w:t>
      </w:r>
    </w:p>
    <w:p w14:paraId="0A1AC460" w14:textId="104D31F2" w:rsidR="0026167D" w:rsidRPr="006B719A" w:rsidRDefault="0026167D" w:rsidP="0026167D">
      <w:pPr>
        <w:pStyle w:val="Titolo2"/>
      </w:pPr>
      <w:bookmarkStart w:id="10" w:name="_Toc57579735"/>
      <w:r w:rsidRPr="006B719A">
        <w:t>1.</w:t>
      </w:r>
      <w:r w:rsidR="00C664BC" w:rsidRPr="006B719A">
        <w:t>4</w:t>
      </w:r>
      <w:r w:rsidRPr="006B719A">
        <w:t xml:space="preserve"> </w:t>
      </w:r>
      <w:r w:rsidR="004A29E6" w:rsidRPr="006B719A">
        <w:t>Riferimenti</w:t>
      </w:r>
      <w:bookmarkEnd w:id="10"/>
    </w:p>
    <w:p w14:paraId="2C638CBD" w14:textId="1CA0DEA0" w:rsidR="00063304" w:rsidRPr="00063304" w:rsidRDefault="00063304" w:rsidP="00A81EAD">
      <w:pPr>
        <w:pStyle w:val="Paragrafoelenco"/>
        <w:numPr>
          <w:ilvl w:val="0"/>
          <w:numId w:val="28"/>
        </w:numPr>
        <w:jc w:val="both"/>
        <w:rPr>
          <w:color w:val="000000" w:themeColor="text1"/>
          <w:sz w:val="24"/>
          <w:szCs w:val="24"/>
        </w:rPr>
      </w:pPr>
      <w:r w:rsidRPr="00063304">
        <w:rPr>
          <w:color w:val="000000" w:themeColor="text1"/>
          <w:sz w:val="24"/>
          <w:szCs w:val="24"/>
        </w:rPr>
        <w:t>Requisiti funzionali: Sezione 3.2 del RAD</w:t>
      </w:r>
    </w:p>
    <w:p w14:paraId="7C81CD01" w14:textId="4D8450A8" w:rsidR="00C664BC" w:rsidRDefault="00063304" w:rsidP="00A81EAD">
      <w:pPr>
        <w:pStyle w:val="Paragrafoelenco"/>
        <w:numPr>
          <w:ilvl w:val="0"/>
          <w:numId w:val="28"/>
        </w:numPr>
        <w:spacing w:after="0"/>
        <w:jc w:val="both"/>
        <w:rPr>
          <w:color w:val="000000" w:themeColor="text1"/>
          <w:sz w:val="24"/>
          <w:szCs w:val="24"/>
        </w:rPr>
      </w:pPr>
      <w:r w:rsidRPr="00063304">
        <w:rPr>
          <w:color w:val="000000" w:themeColor="text1"/>
          <w:sz w:val="24"/>
          <w:szCs w:val="24"/>
        </w:rPr>
        <w:t>Requisiti non funzionali: Sezione 3.3 del RAD</w:t>
      </w:r>
    </w:p>
    <w:p w14:paraId="68171538" w14:textId="62D6FE88" w:rsidR="001E5A7E" w:rsidRDefault="001E5A7E" w:rsidP="00A81EAD">
      <w:pPr>
        <w:pStyle w:val="Paragrafoelenco"/>
        <w:numPr>
          <w:ilvl w:val="0"/>
          <w:numId w:val="28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Case: Sezione 3.4.2 del RAD</w:t>
      </w:r>
    </w:p>
    <w:p w14:paraId="40F89FCA" w14:textId="77777777" w:rsidR="00063304" w:rsidRPr="00C63BBA" w:rsidRDefault="00063304" w:rsidP="00A81EAD">
      <w:pPr>
        <w:pStyle w:val="Default"/>
        <w:numPr>
          <w:ilvl w:val="0"/>
          <w:numId w:val="28"/>
        </w:numPr>
        <w:jc w:val="both"/>
        <w:rPr>
          <w:color w:val="000000" w:themeColor="text1"/>
          <w:lang w:val="en-GB"/>
        </w:rPr>
      </w:pPr>
      <w:r w:rsidRPr="00C63BBA">
        <w:rPr>
          <w:color w:val="000000" w:themeColor="text1"/>
          <w:lang w:val="en-GB"/>
        </w:rPr>
        <w:t xml:space="preserve">Libro: </w:t>
      </w:r>
    </w:p>
    <w:p w14:paraId="1D16DC3B" w14:textId="77777777" w:rsidR="00063304" w:rsidRPr="00C63BBA" w:rsidRDefault="00063304" w:rsidP="00A81EAD">
      <w:pPr>
        <w:pStyle w:val="Default"/>
        <w:ind w:left="720"/>
        <w:jc w:val="both"/>
        <w:rPr>
          <w:color w:val="000000" w:themeColor="text1"/>
          <w:lang w:val="en-GB"/>
        </w:rPr>
      </w:pPr>
      <w:r w:rsidRPr="00C63BBA">
        <w:rPr>
          <w:color w:val="000000" w:themeColor="text1"/>
          <w:lang w:val="en-GB"/>
        </w:rPr>
        <w:t xml:space="preserve">-- Object-Oriented Software Engineering (Using UML, Patterns, and Java) Third Edition </w:t>
      </w:r>
    </w:p>
    <w:p w14:paraId="110B80BA" w14:textId="77777777" w:rsidR="00063304" w:rsidRPr="005B708C" w:rsidRDefault="00063304" w:rsidP="00A81EAD">
      <w:pPr>
        <w:pStyle w:val="Default"/>
        <w:ind w:left="720"/>
        <w:jc w:val="both"/>
      </w:pPr>
      <w:r w:rsidRPr="00C63BBA">
        <w:rPr>
          <w:color w:val="000000" w:themeColor="text1"/>
        </w:rPr>
        <w:t>Autori</w:t>
      </w:r>
      <w:r w:rsidRPr="005B708C">
        <w:t xml:space="preserve">: </w:t>
      </w:r>
    </w:p>
    <w:p w14:paraId="01562961" w14:textId="77777777" w:rsidR="00063304" w:rsidRPr="00063304" w:rsidRDefault="00063304" w:rsidP="00A81EAD">
      <w:pPr>
        <w:pStyle w:val="Paragrafoelenco"/>
        <w:jc w:val="both"/>
        <w:rPr>
          <w:color w:val="000000" w:themeColor="text1"/>
          <w:sz w:val="24"/>
          <w:szCs w:val="24"/>
        </w:rPr>
      </w:pPr>
      <w:r w:rsidRPr="00063304">
        <w:rPr>
          <w:color w:val="000000" w:themeColor="text1"/>
          <w:sz w:val="24"/>
          <w:szCs w:val="24"/>
        </w:rPr>
        <w:t>-- Bernd Bruegge &amp; Allen H. Dutoit</w:t>
      </w:r>
    </w:p>
    <w:p w14:paraId="104BB911" w14:textId="77777777" w:rsidR="00063304" w:rsidRPr="00063304" w:rsidRDefault="00063304" w:rsidP="00063304">
      <w:pPr>
        <w:pStyle w:val="Paragrafoelenco"/>
        <w:rPr>
          <w:color w:val="000000" w:themeColor="text1"/>
          <w:sz w:val="24"/>
          <w:szCs w:val="24"/>
        </w:rPr>
      </w:pPr>
    </w:p>
    <w:p w14:paraId="10B4C24F" w14:textId="52A12DAD" w:rsidR="00D62CF7" w:rsidRDefault="00162EC1" w:rsidP="00D62CF7">
      <w:pPr>
        <w:pStyle w:val="Titolo2"/>
      </w:pPr>
      <w:bookmarkStart w:id="11" w:name="_Toc57579736"/>
      <w:r w:rsidRPr="00162EC1">
        <w:t>1.</w:t>
      </w:r>
      <w:r>
        <w:t>6</w:t>
      </w:r>
      <w:r w:rsidRPr="00162EC1">
        <w:t xml:space="preserve"> </w:t>
      </w:r>
      <w:r>
        <w:t>Panoramic</w:t>
      </w:r>
      <w:r w:rsidR="00D62CF7">
        <w:t>a</w:t>
      </w:r>
      <w:bookmarkEnd w:id="11"/>
    </w:p>
    <w:p w14:paraId="0C621A85" w14:textId="242EA4E5" w:rsidR="00C664BC" w:rsidRPr="008A4635" w:rsidRDefault="008A4635" w:rsidP="00A81EAD">
      <w:pPr>
        <w:jc w:val="both"/>
        <w:rPr>
          <w:color w:val="000000" w:themeColor="text1"/>
          <w:sz w:val="24"/>
          <w:szCs w:val="24"/>
        </w:rPr>
      </w:pPr>
      <w:r w:rsidRPr="008A4635">
        <w:rPr>
          <w:color w:val="000000" w:themeColor="text1"/>
          <w:sz w:val="24"/>
          <w:szCs w:val="24"/>
        </w:rPr>
        <w:t>Nel documento verranno affrontati l’analisi delle architetture di sistemi simili, la decomposizione in sottosistemi del sistema proposto con la definizione della strategia di deploy e le condizioni limite. Verranno quindi definiti i servizi esposti da ciascun sottosistema.</w:t>
      </w:r>
    </w:p>
    <w:p w14:paraId="63C18EE2" w14:textId="1D0468F2" w:rsidR="0026167D" w:rsidRDefault="0026167D" w:rsidP="003E7B9B">
      <w:pPr>
        <w:pStyle w:val="Titolo1"/>
        <w:pBdr>
          <w:bottom w:val="single" w:sz="2" w:space="0" w:color="DEEAF6"/>
        </w:pBdr>
      </w:pPr>
      <w:bookmarkStart w:id="12" w:name="_Toc57579737"/>
      <w:r w:rsidRPr="00E06621">
        <w:t xml:space="preserve">2. </w:t>
      </w:r>
      <w:r w:rsidR="00C664BC">
        <w:t xml:space="preserve">Architettura </w:t>
      </w:r>
      <w:r w:rsidR="00774C44">
        <w:t>di Sistemi simili</w:t>
      </w:r>
      <w:bookmarkEnd w:id="12"/>
    </w:p>
    <w:p w14:paraId="5A0394AF" w14:textId="5C399278" w:rsidR="004300F1" w:rsidRPr="004300F1" w:rsidRDefault="004300F1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Nel nostro caso non è presente un’architettura software già esistente, pertanto abbiamo analizzato le architetture di sistemi simili.</w:t>
      </w:r>
    </w:p>
    <w:p w14:paraId="0333A3AC" w14:textId="27B4ED99" w:rsidR="004300F1" w:rsidRPr="004300F1" w:rsidRDefault="004300F1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Il primo software gestionale preso in considerazione è "EuroAzienda Supermercati". Esso è composto da due moduli software: Parte amministrativa, per la gestione del magazzino e per l’analisi e modifica prezzi. Punto cassa per la gestione dello scarico magazzino e per l’emissione dello scontrino.</w:t>
      </w:r>
    </w:p>
    <w:p w14:paraId="707922B7" w14:textId="63B87B62" w:rsidR="004300F1" w:rsidRPr="004300F1" w:rsidRDefault="004300F1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Il secondo software</w:t>
      </w:r>
      <w:r w:rsidR="00A81EAD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analizzato è “Software Foodmanager”. </w:t>
      </w:r>
      <w:r w:rsidR="00A81EAD"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È</w:t>
      </w: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un software gestionale multipiattaforma in versione cloud html5 e in versione desktop. Permette la gestione dei permessi di ciascun operatore e prevede due moduli: il primo per la gestione del magazzino e il secondo per la gestione lato cassa.</w:t>
      </w:r>
    </w:p>
    <w:p w14:paraId="7235C914" w14:textId="678045A6" w:rsidR="004300F1" w:rsidRPr="004300F1" w:rsidRDefault="004300F1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Dall’analisi di questi due software si è evinto che alla base di tutte le piattaforme è presente un database per la memorizzazione e gestione dei prodotti presenti in magazzino. Quest’ultimo è interrogato da applicazioni desktop/web progettate con diverse tecnologie. Deduciamo,</w:t>
      </w:r>
      <w:r w:rsidR="00684AC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quindi,</w:t>
      </w:r>
      <w:r w:rsidR="00684AC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che ognuna delle suddette piattaforme sia stata sviluppata secondo un’architettura a 3 strati.</w:t>
      </w:r>
    </w:p>
    <w:p w14:paraId="146FF530" w14:textId="73298685" w:rsidR="004300F1" w:rsidRPr="004300F1" w:rsidRDefault="004300F1" w:rsidP="00A81EA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4300F1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Nessuno dei software analizzati comprende la gestione dell’area per l’assistenza clienti. Inoltre, soltanto il secondo analizzato, prevede un’autenticazione che permette di rendere disponibili, determinate funzionalità, solamente ad utenti autorizzati.</w:t>
      </w:r>
    </w:p>
    <w:p w14:paraId="0DCC00AA" w14:textId="77777777" w:rsidR="00C664BC" w:rsidRPr="00C664BC" w:rsidRDefault="00C664BC" w:rsidP="00C664BC">
      <w:pPr>
        <w:rPr>
          <w:sz w:val="24"/>
          <w:szCs w:val="24"/>
        </w:rPr>
      </w:pPr>
    </w:p>
    <w:p w14:paraId="3B38756E" w14:textId="72BB36F3" w:rsidR="0026167D" w:rsidRPr="00E06621" w:rsidRDefault="0026167D" w:rsidP="003E7B9B">
      <w:pPr>
        <w:pStyle w:val="Titolo1"/>
        <w:pBdr>
          <w:bottom w:val="single" w:sz="2" w:space="0" w:color="DEEAF6"/>
        </w:pBdr>
      </w:pPr>
      <w:bookmarkStart w:id="13" w:name="_Toc57579738"/>
      <w:r w:rsidRPr="00E06621">
        <w:lastRenderedPageBreak/>
        <w:t xml:space="preserve">3. </w:t>
      </w:r>
      <w:r w:rsidR="00774C44">
        <w:t xml:space="preserve">Architettura del </w:t>
      </w:r>
      <w:r w:rsidR="004A29E6" w:rsidRPr="00E06621">
        <w:t>Sistema proposto</w:t>
      </w:r>
      <w:bookmarkEnd w:id="13"/>
    </w:p>
    <w:p w14:paraId="55592466" w14:textId="77777777" w:rsidR="0026167D" w:rsidRDefault="0026167D" w:rsidP="0026167D">
      <w:pPr>
        <w:pStyle w:val="Titolo2"/>
      </w:pPr>
      <w:bookmarkStart w:id="14" w:name="_Toc57579739"/>
      <w:r w:rsidRPr="004A29E6">
        <w:t xml:space="preserve">3.1 </w:t>
      </w:r>
      <w:r w:rsidR="004A29E6" w:rsidRPr="004A29E6">
        <w:t>Panoramica</w:t>
      </w:r>
      <w:bookmarkEnd w:id="14"/>
    </w:p>
    <w:p w14:paraId="016CC7EC" w14:textId="1DF05C2C" w:rsidR="004672E3" w:rsidRPr="00C30F1A" w:rsidRDefault="00C30F1A" w:rsidP="00B908C7">
      <w:pPr>
        <w:pStyle w:val="Nessunaspaziatura"/>
        <w:jc w:val="both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NewDM</w:t>
      </w:r>
      <w:r w:rsidRPr="00C30F1A">
        <w:rPr>
          <w:color w:val="000000" w:themeColor="text1"/>
          <w:sz w:val="24"/>
          <w:szCs w:val="24"/>
          <w:lang w:val="it-IT"/>
        </w:rPr>
        <w:t xml:space="preserve"> è </w:t>
      </w:r>
      <w:r w:rsidR="009C6F35">
        <w:rPr>
          <w:color w:val="000000" w:themeColor="text1"/>
          <w:sz w:val="24"/>
          <w:szCs w:val="24"/>
          <w:lang w:val="it-IT"/>
        </w:rPr>
        <w:t xml:space="preserve">una </w:t>
      </w:r>
      <w:r>
        <w:rPr>
          <w:color w:val="000000" w:themeColor="text1"/>
          <w:sz w:val="24"/>
          <w:szCs w:val="24"/>
          <w:lang w:val="it-IT"/>
        </w:rPr>
        <w:t>Piattaforma desktop</w:t>
      </w:r>
      <w:r w:rsidRPr="00C30F1A">
        <w:rPr>
          <w:color w:val="000000" w:themeColor="text1"/>
          <w:sz w:val="24"/>
          <w:szCs w:val="24"/>
          <w:lang w:val="it-IT"/>
        </w:rPr>
        <w:t xml:space="preserve"> che fornisce un’interfaccia </w:t>
      </w:r>
      <w:r>
        <w:rPr>
          <w:color w:val="000000" w:themeColor="text1"/>
          <w:sz w:val="24"/>
          <w:szCs w:val="24"/>
          <w:lang w:val="it-IT"/>
        </w:rPr>
        <w:t>per le sue funzionalità</w:t>
      </w:r>
      <w:r w:rsidR="009C6F35">
        <w:rPr>
          <w:color w:val="000000" w:themeColor="text1"/>
          <w:sz w:val="24"/>
          <w:szCs w:val="24"/>
          <w:lang w:val="it-IT"/>
        </w:rPr>
        <w:t xml:space="preserve"> tra cui: la gestione dell’utenza, dei ticket, dell’emissione scontrini e del magazzino</w:t>
      </w:r>
      <w:r w:rsidRPr="00C30F1A">
        <w:rPr>
          <w:color w:val="000000" w:themeColor="text1"/>
          <w:sz w:val="24"/>
          <w:szCs w:val="24"/>
          <w:lang w:val="it-IT"/>
        </w:rPr>
        <w:t>. Essa, inoltre, ricorre all’utilizzo di un database relazionale per il salvataggio dei dati persistenti.</w:t>
      </w:r>
    </w:p>
    <w:p w14:paraId="4639FDED" w14:textId="77777777" w:rsidR="00950C1A" w:rsidRPr="00C63BBA" w:rsidRDefault="00950C1A" w:rsidP="00950C1A">
      <w:pPr>
        <w:pStyle w:val="Nessunaspaziatura"/>
        <w:rPr>
          <w:color w:val="000000" w:themeColor="text1"/>
          <w:lang w:val="it-IT"/>
        </w:rPr>
      </w:pPr>
    </w:p>
    <w:p w14:paraId="6373AAE5" w14:textId="3AE39DF5" w:rsidR="004E36AF" w:rsidRDefault="0026167D" w:rsidP="004E36AF">
      <w:pPr>
        <w:pStyle w:val="Titolo2"/>
      </w:pPr>
      <w:bookmarkStart w:id="15" w:name="_Toc57579740"/>
      <w:r w:rsidRPr="004A29E6">
        <w:t xml:space="preserve">3.2 </w:t>
      </w:r>
      <w:r w:rsidR="00774C44">
        <w:t>Decomposizione in sottosistemi</w:t>
      </w:r>
      <w:bookmarkEnd w:id="15"/>
    </w:p>
    <w:p w14:paraId="492F8DB4" w14:textId="509EAC5A" w:rsidR="00774C44" w:rsidRDefault="002E2260" w:rsidP="0020605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214B9B32" wp14:editId="6E0B1B4A">
            <wp:extent cx="4076700" cy="6603473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84" cy="662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5ECA" w14:textId="77777777" w:rsidR="00AF0A65" w:rsidRPr="00AF0A65" w:rsidRDefault="00AF0A65" w:rsidP="00684AC4">
      <w:pPr>
        <w:spacing w:after="160" w:line="256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lastRenderedPageBreak/>
        <w:t>Il sistema è suddiviso in 3 livelli logici: presentazione, business e persistenza che si occupano rispettivamente di presentazione delle informazioni all’utente, definizione della logica applicativa e gestione dei dati persistenti.</w:t>
      </w:r>
    </w:p>
    <w:p w14:paraId="3AD05389" w14:textId="5D9D812A" w:rsidR="00AF0A65" w:rsidRPr="00AF0A65" w:rsidRDefault="00AF0A65" w:rsidP="00684AC4">
      <w:pPr>
        <w:spacing w:after="160" w:line="256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Il livello di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presentazione è composto da cinque </w:t>
      </w: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sottosistem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</w:t>
      </w: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:</w:t>
      </w:r>
    </w:p>
    <w:p w14:paraId="652174AD" w14:textId="373E6488" w:rsidR="00AF0A65" w:rsidRDefault="00E31BE8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Utenza View: definisce l’interfaccia utente per </w:t>
      </w:r>
      <w:r w:rsidR="00AB667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la parte relativa all’autenticazione</w:t>
      </w:r>
    </w:p>
    <w:p w14:paraId="56B8489D" w14:textId="5799D695" w:rsidR="00E31BE8" w:rsidRDefault="0027080A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Cassa</w:t>
      </w:r>
      <w:r w:rsidR="001E5A7E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View: definisce l’interfaccia utente </w:t>
      </w:r>
      <w:r w:rsidR="00AB667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relativa al processo di emissione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di scontrini</w:t>
      </w:r>
    </w:p>
    <w:p w14:paraId="4B7B15B6" w14:textId="441ABBCE" w:rsidR="00E31BE8" w:rsidRDefault="0027080A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Assistenza</w:t>
      </w:r>
      <w:r w:rsidR="001E5A7E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View: definisce l’interfaccia utente </w:t>
      </w:r>
      <w:r w:rsidR="00AB667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relativa alla gestione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</w:t>
      </w:r>
      <w:r w:rsidR="00AB667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ei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ticket</w:t>
      </w:r>
    </w:p>
    <w:p w14:paraId="04F9F2CB" w14:textId="3CAF74FE" w:rsidR="00E31BE8" w:rsidRPr="00AF0A65" w:rsidRDefault="00E31BE8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Magazzino</w:t>
      </w:r>
      <w:r w:rsidR="001E5A7E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View: definisce l’interfaccia utente per la gestione dei prodotti presenti i</w:t>
      </w:r>
      <w:r w:rsidR="00D8460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n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magazzino</w:t>
      </w:r>
    </w:p>
    <w:p w14:paraId="4F85FCBE" w14:textId="77777777" w:rsidR="00AF0A65" w:rsidRPr="00AF0A65" w:rsidRDefault="00AF0A65" w:rsidP="00684AC4">
      <w:pPr>
        <w:spacing w:after="160" w:line="256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Il livello di business è composto da cinque sottosistemi</w:t>
      </w:r>
    </w:p>
    <w:p w14:paraId="623DF471" w14:textId="77777777" w:rsidR="00AF0A65" w:rsidRPr="00AF0A65" w:rsidRDefault="00AF0A65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Utenza: definisce l’utente (cassiere, magazziniere, addetto assistenza) ed offre i relativi servizi di autenticazione.</w:t>
      </w:r>
    </w:p>
    <w:p w14:paraId="7DD770B5" w14:textId="1EB3A87F" w:rsidR="00AF0A65" w:rsidRPr="00AF0A65" w:rsidRDefault="0027080A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Cassa</w:t>
      </w:r>
      <w:r w:rsidR="00AF0A65"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: modella tutto ciò che riguarda il processo di acquisto dei prodotti ed emissione scontrino</w:t>
      </w:r>
    </w:p>
    <w:p w14:paraId="4D0BD1E7" w14:textId="2BE0FDA3" w:rsidR="00AF0A65" w:rsidRPr="00AF0A65" w:rsidRDefault="0027080A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Assistenza</w:t>
      </w:r>
      <w:r w:rsidR="00AF0A65"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: modella il processo di gestione ticket e tutte le sue operazioni</w:t>
      </w:r>
    </w:p>
    <w:p w14:paraId="59807863" w14:textId="77777777" w:rsidR="00AF0A65" w:rsidRPr="00AF0A65" w:rsidRDefault="00AF0A65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Inventario: modella i prodotti nel magazzino e le relative operazioni</w:t>
      </w:r>
    </w:p>
    <w:p w14:paraId="30975644" w14:textId="77777777" w:rsidR="00AF0A65" w:rsidRPr="00AF0A65" w:rsidRDefault="00AF0A65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Fornitura: modella il processo di richiesta prodotto</w:t>
      </w:r>
    </w:p>
    <w:p w14:paraId="38D5428C" w14:textId="77777777" w:rsidR="00AF0A65" w:rsidRPr="00AF0A65" w:rsidRDefault="00AF0A65" w:rsidP="00684AC4">
      <w:pPr>
        <w:numPr>
          <w:ilvl w:val="0"/>
          <w:numId w:val="30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Data Access: si occupa del reperimento e salvataggio delle informazioni manipolate dal sistema.</w:t>
      </w:r>
    </w:p>
    <w:p w14:paraId="6866D883" w14:textId="77777777" w:rsidR="00AF0A65" w:rsidRPr="00AF0A65" w:rsidRDefault="00AF0A65" w:rsidP="00684AC4">
      <w:pPr>
        <w:spacing w:after="160" w:line="256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1F942B2" w14:textId="5C990286" w:rsidR="004D2908" w:rsidRDefault="00AF0A65" w:rsidP="00684AC4">
      <w:pPr>
        <w:spacing w:after="160" w:line="256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La suddivisione in sottosistemi è stata quindi realizzata tramite una strutturazione 3-tier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,</w:t>
      </w:r>
      <w:r w:rsidR="00231F0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="004D2908" w:rsidRPr="004D290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al fine di disaccoppiare l’interfaccia dalla logica di business dell’applicazione</w:t>
      </w:r>
      <w:r w:rsidR="004D290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.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Inoltre</w:t>
      </w:r>
      <w:r w:rsidR="00231F0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,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è stata </w:t>
      </w:r>
      <w:r w:rsidR="002F646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fatta questa scelta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in modo da </w:t>
      </w:r>
      <w:r w:rsidR="00CD4E9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rendere possibile la modifica o</w:t>
      </w:r>
      <w:r w:rsidR="00E31BE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la sostitu</w:t>
      </w:r>
      <w:r w:rsidR="00CD4E9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zione</w:t>
      </w:r>
      <w:r w:rsidR="002F646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di</w:t>
      </w:r>
      <w:r w:rsidR="00CD4E9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ciascuno dei tre moduli, </w:t>
      </w:r>
      <w:r w:rsidR="002F646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con il minor impatto possibile</w:t>
      </w:r>
      <w:r w:rsidR="00CD4E9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, conferendo così scalabilità e manutenibilità all’ applicazione</w:t>
      </w:r>
      <w:r w:rsidR="002F646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, in linea con i Design Goals, in particolare DG_7 e DG_8.</w:t>
      </w:r>
    </w:p>
    <w:p w14:paraId="33223DF5" w14:textId="07876872" w:rsidR="004E36AF" w:rsidRPr="00E94D91" w:rsidRDefault="00774C44" w:rsidP="00684AC4">
      <w:pPr>
        <w:pStyle w:val="Titolo3"/>
        <w:jc w:val="both"/>
      </w:pPr>
      <w:bookmarkStart w:id="16" w:name="_Toc57579741"/>
      <w:r w:rsidRPr="00E94D91">
        <w:t>3.2.1 Diagramma di deployment</w:t>
      </w:r>
      <w:bookmarkEnd w:id="16"/>
    </w:p>
    <w:p w14:paraId="4AA6E508" w14:textId="289607BD" w:rsidR="006D5FDF" w:rsidRPr="006D5FDF" w:rsidRDefault="006D5FDF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6D5FD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NewDM si compone di due elementi essenziali: un</w:t>
      </w:r>
      <w:r w:rsidR="00102CA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 piattaforma</w:t>
      </w:r>
      <w:r w:rsidRPr="006D5FD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desktop e un database MySQL</w:t>
      </w:r>
      <w:r w:rsidR="00F1610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6D5FDF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eseguito su un server.</w:t>
      </w:r>
    </w:p>
    <w:p w14:paraId="7FAD3E31" w14:textId="03FDE32A" w:rsidR="006D5FDF" w:rsidRPr="00981572" w:rsidRDefault="006D5FDF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981572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L’architettura scelta prevede l’interazione </w:t>
      </w:r>
      <w:r w:rsidR="00102CA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della piattaforma </w:t>
      </w:r>
      <w:r w:rsidRPr="00981572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desktop con il database: queste due componenti sono installate nella stessa rete locale e si scambiano informazioni tramite un driver di protocollo di rete, ossia, JDBC.</w:t>
      </w:r>
      <w:r w:rsidR="00102CA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La piattaforma desktop è installata su più client in modo da favorire l’utilizzo in contemporaneo. </w:t>
      </w:r>
      <w:r w:rsidR="00231F04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È</w:t>
      </w:r>
      <w:r w:rsidR="00102CA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stato scelto di utilizzare un database MySQL per facilitare la gestione delle tabelle re</w:t>
      </w:r>
      <w:r w:rsidR="00E31BE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lazionali e per utilizzare delle query più veloci ed efficienti. Viene utilizzato un server locale per velocizzare l’interazione tra client e database. Inoltre</w:t>
      </w:r>
      <w:r w:rsidR="00231F04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</w:t>
      </w:r>
      <w:r w:rsidR="00E31BE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è stato scelto il driver JDBC in quanto favorisce e semplifica </w:t>
      </w:r>
      <w:r w:rsidR="00E31BE8" w:rsidRPr="00E31BE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l'accesso e la gestione della persistenza dei dati sulle basi di dati da qualsiasi programma scritto con il linguaggio di programmazione Java</w:t>
      </w:r>
      <w:r w:rsidR="00E31BE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</w:t>
      </w:r>
    </w:p>
    <w:p w14:paraId="288EF552" w14:textId="113C3831" w:rsidR="00774C44" w:rsidRPr="006D5FDF" w:rsidRDefault="002E2260" w:rsidP="00774C44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pict w14:anchorId="4AAF1E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89.8pt">
            <v:imagedata r:id="rId17" o:title="3"/>
          </v:shape>
        </w:pict>
      </w:r>
    </w:p>
    <w:p w14:paraId="004B739E" w14:textId="0909E621" w:rsidR="004E36AF" w:rsidRPr="00E94D91" w:rsidRDefault="0026167D" w:rsidP="004E36AF">
      <w:pPr>
        <w:pStyle w:val="Titolo2"/>
      </w:pPr>
      <w:bookmarkStart w:id="17" w:name="_Toc57579742"/>
      <w:r w:rsidRPr="00E94D91">
        <w:t xml:space="preserve">3.3 </w:t>
      </w:r>
      <w:r w:rsidR="00774C44" w:rsidRPr="00E94D91">
        <w:t>Mapping hardware/software</w:t>
      </w:r>
      <w:bookmarkEnd w:id="17"/>
    </w:p>
    <w:p w14:paraId="582653F6" w14:textId="77777777" w:rsidR="00537453" w:rsidRPr="00537453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NewDM si compone di due componenti principali:</w:t>
      </w:r>
    </w:p>
    <w:p w14:paraId="516FF97B" w14:textId="17D3BD86" w:rsidR="00537453" w:rsidRPr="00537453" w:rsidRDefault="00537453" w:rsidP="00684AC4">
      <w:pPr>
        <w:numPr>
          <w:ilvl w:val="0"/>
          <w:numId w:val="29"/>
        </w:numPr>
        <w:spacing w:after="160" w:line="259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Piattaforma desktop, cui saranno allocati i layer di presentazione </w:t>
      </w:r>
      <w:r w:rsidR="009C6F35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e </w:t>
      </w:r>
      <w:r w:rsidR="00231F04"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business</w:t>
      </w: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oltre al sottosistema di data access</w:t>
      </w:r>
    </w:p>
    <w:p w14:paraId="4FC2B9DA" w14:textId="77777777" w:rsidR="00537453" w:rsidRPr="00537453" w:rsidRDefault="00537453" w:rsidP="00684AC4">
      <w:pPr>
        <w:numPr>
          <w:ilvl w:val="0"/>
          <w:numId w:val="29"/>
        </w:numPr>
        <w:spacing w:after="160" w:line="259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Database, realizzante il layer di persistenza</w:t>
      </w:r>
    </w:p>
    <w:p w14:paraId="7C60B5AF" w14:textId="77777777" w:rsidR="00537453" w:rsidRPr="00537453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Il sistema necessita di diverse macchine con sistema operativo Windows al fine di garantire l’operabilità della suddetta piattaforma desktop.</w:t>
      </w:r>
    </w:p>
    <w:p w14:paraId="25270472" w14:textId="3B3A8BB6" w:rsidR="00537453" w:rsidRPr="00537453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Il sistema inoltre necessita di una macchina in grado di supportare</w:t>
      </w:r>
      <w:r w:rsidR="006B0C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il DBMS</w:t>
      </w:r>
      <w:r w:rsidR="001E5A7E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My</w:t>
      </w: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SQL per garantire l’operabilità del database con cui le diverse piattaforme desktop si interfacciano.</w:t>
      </w:r>
    </w:p>
    <w:p w14:paraId="5BCE2AC5" w14:textId="22A3CC07" w:rsidR="00774C44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La comunicazione</w:t>
      </w:r>
      <w:r w:rsidR="001E5A7E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avverrà tramite protocollo JDBC</w:t>
      </w: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</w:t>
      </w:r>
      <w:r w:rsidR="006B0C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Per la connessione alla rete locale verranno utilizzati cavi ethernet.</w:t>
      </w:r>
    </w:p>
    <w:p w14:paraId="5C4684B4" w14:textId="79A68281" w:rsidR="006B0C53" w:rsidRPr="00537453" w:rsidRDefault="008A7796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Le scelte rispecchiano i Design Goals definiti relativi alla Dependability, in particolare</w:t>
      </w:r>
      <w:r w:rsidR="00F92804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DG_3,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DG_4 e DG_5, si preferisce infatti mantenere un server in rete locale in grado di fornire servizi di DBMS per avere una maggiore sicurezza sui dati sensibili</w:t>
      </w:r>
      <w:r w:rsidR="00F92804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 una più sicura disponibilità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e limitare il più possibile i fault relativi a cadute di connessione</w:t>
      </w:r>
      <w:r w:rsidR="00F92804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 a discapito dei costi di sviluppo.</w:t>
      </w:r>
    </w:p>
    <w:p w14:paraId="48D8935D" w14:textId="5865ACE8" w:rsidR="00170781" w:rsidRDefault="0026167D" w:rsidP="00774C44">
      <w:pPr>
        <w:pStyle w:val="Titolo2"/>
      </w:pPr>
      <w:bookmarkStart w:id="18" w:name="_Toc57579743"/>
      <w:r w:rsidRPr="004A29E6">
        <w:t xml:space="preserve">3.4 </w:t>
      </w:r>
      <w:r w:rsidR="00774C44">
        <w:t>Gestione dati persistenti</w:t>
      </w:r>
      <w:bookmarkEnd w:id="18"/>
    </w:p>
    <w:p w14:paraId="0021D9FB" w14:textId="27B64C48" w:rsidR="00D01992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Per la gestione dei dati persistenti, NewDM si affida ad un database relazionale gestito tramite MySQL</w:t>
      </w:r>
      <w:r w:rsidR="005B0748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e del sottosistema Data Access per accedere ai dati.</w:t>
      </w:r>
    </w:p>
    <w:p w14:paraId="7D966477" w14:textId="06679DEF" w:rsidR="00D01992" w:rsidRDefault="00D01992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La scelta fatta è in linea con i Design Goals, in particolare la robustezza, infatti si preferisce l’utilizzo di un DBMS al fine di garantire un accesso affidabile ai dati e di consentire più 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lastRenderedPageBreak/>
        <w:t>facilmente letture e scritture multiple, dat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a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la molteplicità di device che possono accedere a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lle informazioni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</w:t>
      </w:r>
    </w:p>
    <w:p w14:paraId="43CC2E52" w14:textId="601F222E" w:rsidR="00CD5527" w:rsidRDefault="00CD5527" w:rsidP="00CD5527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Ulteriori vantaggi derivano dalla potenza d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el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DB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M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S, che permette l’utilizzo di un linguaggio di manipolazione dei dati, consentendo così </w:t>
      </w:r>
      <w:r w:rsidRPr="00CD552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un accesso ad un livello 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più </w:t>
      </w:r>
      <w:r w:rsidRPr="00CD552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raffinato di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 w:rsidRPr="00CD552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dettaglio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 necessario per le funzioni del nostro sistema.</w:t>
      </w:r>
    </w:p>
    <w:p w14:paraId="6724057E" w14:textId="4C890DCD" w:rsidR="00D01992" w:rsidRDefault="00D01992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Si è tenuto conto che queste scelte andranno a ridurre l’efficienza e la velocità, quindi le prestazioni del sistema, ma 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sono state fatte</w:t>
      </w:r>
      <w:r w:rsidR="000151A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rispecchiando i trade off. </w:t>
      </w:r>
    </w:p>
    <w:p w14:paraId="5AA91866" w14:textId="1C6EDF7F" w:rsidR="00537453" w:rsidRPr="00537453" w:rsidRDefault="00537453" w:rsidP="00684AC4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La struttura dei dati memorizzati segue </w:t>
      </w:r>
      <w:r w:rsidR="007A195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lo schema in figura</w:t>
      </w:r>
      <w:r w:rsidRPr="0053745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:</w:t>
      </w:r>
    </w:p>
    <w:p w14:paraId="4FA736E4" w14:textId="417F6551" w:rsidR="00774C44" w:rsidRDefault="00C96A54" w:rsidP="00774C44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2B32911E" wp14:editId="11DC8AF5">
            <wp:extent cx="5760085" cy="270700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B0AC" w14:textId="2C5A810A" w:rsidR="00E94D91" w:rsidRPr="00E94D91" w:rsidRDefault="00774C44" w:rsidP="00E94D91">
      <w:pPr>
        <w:pStyle w:val="Titolo2"/>
      </w:pPr>
      <w:bookmarkStart w:id="19" w:name="_Toc57579744"/>
      <w:r>
        <w:t>3.5 Controllo degli accessi e sicurezza</w:t>
      </w:r>
      <w:bookmarkEnd w:id="19"/>
    </w:p>
    <w:p w14:paraId="28C1AE06" w14:textId="126F9B68" w:rsidR="00A155DD" w:rsidRPr="00E94D91" w:rsidRDefault="00A155DD" w:rsidP="007803E2">
      <w:pPr>
        <w:jc w:val="both"/>
        <w:rPr>
          <w:color w:val="auto"/>
          <w:sz w:val="24"/>
          <w:szCs w:val="24"/>
        </w:rPr>
      </w:pPr>
      <w:r w:rsidRPr="00E94D91">
        <w:rPr>
          <w:color w:val="auto"/>
          <w:sz w:val="24"/>
          <w:szCs w:val="24"/>
        </w:rPr>
        <w:t xml:space="preserve">Il controllo di accesso è garantito tramite l’utilizzo di username e password, </w:t>
      </w:r>
      <w:r w:rsidR="003B5E81">
        <w:rPr>
          <w:color w:val="auto"/>
          <w:sz w:val="24"/>
          <w:szCs w:val="24"/>
        </w:rPr>
        <w:t xml:space="preserve">in modo da evitare l’accesso </w:t>
      </w:r>
      <w:r w:rsidRPr="00E94D91">
        <w:rPr>
          <w:color w:val="auto"/>
          <w:sz w:val="24"/>
          <w:szCs w:val="24"/>
        </w:rPr>
        <w:t>a dati sensibili</w:t>
      </w:r>
      <w:r w:rsidR="003B5E81">
        <w:rPr>
          <w:color w:val="auto"/>
          <w:sz w:val="24"/>
          <w:szCs w:val="24"/>
        </w:rPr>
        <w:t xml:space="preserve"> e prevenire le modifiche non autorizzate</w:t>
      </w:r>
      <w:r w:rsidRPr="00E94D91">
        <w:rPr>
          <w:color w:val="auto"/>
          <w:sz w:val="24"/>
          <w:szCs w:val="24"/>
        </w:rPr>
        <w:t>. Inoltre, almeno nella prima versione non saranno implementati metodi di recupero o modifica password.</w:t>
      </w:r>
    </w:p>
    <w:p w14:paraId="293DF246" w14:textId="0AD90FD2" w:rsidR="00A155DD" w:rsidRDefault="007803E2" w:rsidP="007803E2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Il</w:t>
      </w:r>
      <w:r w:rsidR="00A155DD" w:rsidRPr="00E94D91">
        <w:rPr>
          <w:color w:val="auto"/>
          <w:sz w:val="24"/>
          <w:szCs w:val="24"/>
        </w:rPr>
        <w:t xml:space="preserve"> salvataggio delle password </w:t>
      </w:r>
      <w:r>
        <w:rPr>
          <w:color w:val="auto"/>
          <w:sz w:val="24"/>
          <w:szCs w:val="24"/>
        </w:rPr>
        <w:t>avverrà co</w:t>
      </w:r>
      <w:r w:rsidR="003B5E81">
        <w:rPr>
          <w:color w:val="auto"/>
          <w:sz w:val="24"/>
          <w:szCs w:val="24"/>
        </w:rPr>
        <w:t>n</w:t>
      </w:r>
      <w:r>
        <w:rPr>
          <w:color w:val="auto"/>
          <w:sz w:val="24"/>
          <w:szCs w:val="24"/>
        </w:rPr>
        <w:t xml:space="preserve"> cifratura</w:t>
      </w:r>
      <w:r w:rsidR="003B5E81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t xml:space="preserve"> </w:t>
      </w:r>
      <w:r w:rsidR="003B5E81">
        <w:rPr>
          <w:color w:val="auto"/>
          <w:sz w:val="24"/>
          <w:szCs w:val="24"/>
        </w:rPr>
        <w:t>In particolare,</w:t>
      </w:r>
      <w:r>
        <w:rPr>
          <w:color w:val="auto"/>
          <w:sz w:val="24"/>
          <w:szCs w:val="24"/>
        </w:rPr>
        <w:t xml:space="preserve"> verrà usato l’algoritmo di hashing SHA-1.</w:t>
      </w:r>
    </w:p>
    <w:p w14:paraId="488435F4" w14:textId="04FC85F3" w:rsidR="00A155DD" w:rsidRPr="00E94D91" w:rsidRDefault="00A155DD" w:rsidP="007803E2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La scelta è in linea con i Design Goals, in quanto l’autenticazione richiesta offre un primo livello di sicurezza, inoltre, un controllo </w:t>
      </w:r>
      <w:r w:rsidR="007803E2">
        <w:rPr>
          <w:color w:val="auto"/>
          <w:sz w:val="24"/>
          <w:szCs w:val="24"/>
        </w:rPr>
        <w:t>sulla tipologia di utente</w:t>
      </w:r>
      <w:r>
        <w:rPr>
          <w:color w:val="auto"/>
          <w:sz w:val="24"/>
          <w:szCs w:val="24"/>
        </w:rPr>
        <w:t xml:space="preserve"> è </w:t>
      </w:r>
      <w:r w:rsidR="007803E2">
        <w:rPr>
          <w:color w:val="auto"/>
          <w:sz w:val="24"/>
          <w:szCs w:val="24"/>
        </w:rPr>
        <w:t>eseguito</w:t>
      </w:r>
      <w:r>
        <w:rPr>
          <w:color w:val="auto"/>
          <w:sz w:val="24"/>
          <w:szCs w:val="24"/>
        </w:rPr>
        <w:t xml:space="preserve"> in modo che ogn</w:t>
      </w:r>
      <w:r w:rsidR="007803E2">
        <w:rPr>
          <w:color w:val="auto"/>
          <w:sz w:val="24"/>
          <w:szCs w:val="24"/>
        </w:rPr>
        <w:t xml:space="preserve">uno </w:t>
      </w:r>
      <w:r>
        <w:rPr>
          <w:color w:val="auto"/>
          <w:sz w:val="24"/>
          <w:szCs w:val="24"/>
        </w:rPr>
        <w:t xml:space="preserve">si interfacci solamente con le proprie mansioni lavorative. Tuttavia, si tiene conto del fatto che </w:t>
      </w:r>
      <w:r w:rsidR="007803E2">
        <w:rPr>
          <w:color w:val="auto"/>
          <w:sz w:val="24"/>
          <w:szCs w:val="24"/>
        </w:rPr>
        <w:t>tutte queste operazioni andranno a diminuire le prestazioni, in termini di velocit</w:t>
      </w:r>
      <w:r w:rsidR="003B5E81">
        <w:rPr>
          <w:color w:val="auto"/>
          <w:sz w:val="24"/>
          <w:szCs w:val="24"/>
        </w:rPr>
        <w:t>à</w:t>
      </w:r>
      <w:r w:rsidR="007803E2">
        <w:rPr>
          <w:color w:val="auto"/>
          <w:sz w:val="24"/>
          <w:szCs w:val="24"/>
        </w:rPr>
        <w:t>.</w:t>
      </w:r>
    </w:p>
    <w:p w14:paraId="1316B945" w14:textId="66AB7844" w:rsidR="00A155DD" w:rsidRDefault="00A155DD" w:rsidP="00A155DD">
      <w:pPr>
        <w:jc w:val="both"/>
        <w:rPr>
          <w:color w:val="auto"/>
          <w:sz w:val="24"/>
          <w:szCs w:val="24"/>
        </w:rPr>
      </w:pPr>
      <w:r w:rsidRPr="00E94D91">
        <w:rPr>
          <w:color w:val="auto"/>
          <w:sz w:val="24"/>
          <w:szCs w:val="24"/>
        </w:rPr>
        <w:t>Le operazioni che gli utenti della piattaforma desktop possono effettuare sugli oggetti sono riportati nella tabella che segue:</w:t>
      </w:r>
    </w:p>
    <w:p w14:paraId="5B31C35C" w14:textId="1F208787" w:rsidR="003B5E81" w:rsidRDefault="003B5E81" w:rsidP="00A155DD">
      <w:pPr>
        <w:jc w:val="both"/>
        <w:rPr>
          <w:color w:val="auto"/>
          <w:sz w:val="24"/>
          <w:szCs w:val="24"/>
        </w:rPr>
      </w:pPr>
    </w:p>
    <w:p w14:paraId="3DFBF71F" w14:textId="06443921" w:rsidR="003B5E81" w:rsidRDefault="003B5E81" w:rsidP="00A155DD">
      <w:pPr>
        <w:jc w:val="both"/>
        <w:rPr>
          <w:color w:val="auto"/>
          <w:sz w:val="24"/>
          <w:szCs w:val="24"/>
        </w:rPr>
      </w:pPr>
    </w:p>
    <w:p w14:paraId="02506ACD" w14:textId="77777777" w:rsidR="003B5E81" w:rsidRDefault="003B5E81" w:rsidP="00A155DD">
      <w:pPr>
        <w:jc w:val="both"/>
        <w:rPr>
          <w:color w:val="auto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1746"/>
        <w:gridCol w:w="1835"/>
        <w:gridCol w:w="1453"/>
        <w:gridCol w:w="1498"/>
        <w:gridCol w:w="1442"/>
        <w:gridCol w:w="1313"/>
      </w:tblGrid>
      <w:tr w:rsidR="009C70C9" w:rsidRPr="00D2587D" w14:paraId="2F40AA45" w14:textId="77777777" w:rsidTr="00E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EC260D9" w14:textId="77777777" w:rsidR="00E94D91" w:rsidRPr="00D2587D" w:rsidRDefault="00E94D91" w:rsidP="00340C92">
            <w:pPr>
              <w:jc w:val="right"/>
              <w:rPr>
                <w:rFonts w:ascii="Century Gothic" w:hAnsi="Century Gothic"/>
                <w:b w:val="0"/>
                <w:bCs w:val="0"/>
              </w:rPr>
            </w:pPr>
            <w:r w:rsidRPr="00D2587D">
              <w:rPr>
                <w:rFonts w:ascii="Century Gothic" w:hAnsi="Century Gothic"/>
              </w:rPr>
              <w:t>Oggetti</w:t>
            </w:r>
          </w:p>
          <w:p w14:paraId="720A3BE5" w14:textId="77777777" w:rsidR="00E94D91" w:rsidRPr="00D2587D" w:rsidRDefault="00E94D91" w:rsidP="00340C92">
            <w:pPr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Attore</w:t>
            </w:r>
          </w:p>
        </w:tc>
        <w:tc>
          <w:tcPr>
            <w:tcW w:w="1835" w:type="dxa"/>
          </w:tcPr>
          <w:p w14:paraId="0DA8C2F2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Utenza</w:t>
            </w:r>
          </w:p>
        </w:tc>
        <w:tc>
          <w:tcPr>
            <w:tcW w:w="1461" w:type="dxa"/>
          </w:tcPr>
          <w:p w14:paraId="1E4B700B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Prodotto</w:t>
            </w:r>
          </w:p>
        </w:tc>
        <w:tc>
          <w:tcPr>
            <w:tcW w:w="1508" w:type="dxa"/>
          </w:tcPr>
          <w:p w14:paraId="4F161D54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Scontrino</w:t>
            </w:r>
          </w:p>
        </w:tc>
        <w:tc>
          <w:tcPr>
            <w:tcW w:w="1458" w:type="dxa"/>
          </w:tcPr>
          <w:p w14:paraId="1E6FF65C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Ticket</w:t>
            </w:r>
          </w:p>
        </w:tc>
        <w:tc>
          <w:tcPr>
            <w:tcW w:w="1274" w:type="dxa"/>
          </w:tcPr>
          <w:p w14:paraId="484AEEE7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D2587D">
              <w:rPr>
                <w:rFonts w:ascii="Century Gothic" w:hAnsi="Century Gothic"/>
              </w:rPr>
              <w:t>Richiesta</w:t>
            </w:r>
          </w:p>
          <w:p w14:paraId="7DBBF8B1" w14:textId="77777777" w:rsidR="00E94D91" w:rsidRPr="00D2587D" w:rsidRDefault="00E94D91" w:rsidP="00340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fornitura</w:t>
            </w:r>
          </w:p>
        </w:tc>
      </w:tr>
      <w:tr w:rsidR="009C70C9" w:rsidRPr="00D2587D" w14:paraId="44868393" w14:textId="77777777" w:rsidTr="00E9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ED0D83B" w14:textId="77777777" w:rsidR="00E94D91" w:rsidRPr="00D2587D" w:rsidRDefault="00E94D91" w:rsidP="00340C92">
            <w:pPr>
              <w:jc w:val="center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Cassiere</w:t>
            </w:r>
          </w:p>
        </w:tc>
        <w:tc>
          <w:tcPr>
            <w:tcW w:w="1835" w:type="dxa"/>
          </w:tcPr>
          <w:p w14:paraId="0D042DFF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 xml:space="preserve">Autenticazione </w:t>
            </w:r>
          </w:p>
          <w:p w14:paraId="74654BF3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Logout</w:t>
            </w:r>
          </w:p>
        </w:tc>
        <w:tc>
          <w:tcPr>
            <w:tcW w:w="1461" w:type="dxa"/>
          </w:tcPr>
          <w:p w14:paraId="6D1FB1F2" w14:textId="413D76AA" w:rsidR="00E94D91" w:rsidRPr="00D2587D" w:rsidRDefault="009C70C9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Lettura</w:t>
            </w:r>
            <w:r w:rsidR="00E94D91" w:rsidRPr="00D2587D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P</w:t>
            </w:r>
            <w:r w:rsidR="00E94D91" w:rsidRPr="00D2587D">
              <w:rPr>
                <w:rFonts w:ascii="Century Gothic" w:hAnsi="Century Gothic"/>
              </w:rPr>
              <w:t>rodotto</w:t>
            </w:r>
          </w:p>
        </w:tc>
        <w:tc>
          <w:tcPr>
            <w:tcW w:w="1508" w:type="dxa"/>
          </w:tcPr>
          <w:p w14:paraId="73FA76BD" w14:textId="5475798A" w:rsidR="00E94D91" w:rsidRPr="00D2587D" w:rsidRDefault="009C70C9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Creazione</w:t>
            </w:r>
            <w:r w:rsidR="00E94D91" w:rsidRPr="00D2587D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S</w:t>
            </w:r>
            <w:r w:rsidR="00E94D91" w:rsidRPr="00D2587D">
              <w:rPr>
                <w:rFonts w:ascii="Century Gothic" w:hAnsi="Century Gothic"/>
              </w:rPr>
              <w:t>contrino</w:t>
            </w:r>
          </w:p>
        </w:tc>
        <w:tc>
          <w:tcPr>
            <w:tcW w:w="1458" w:type="dxa"/>
          </w:tcPr>
          <w:p w14:paraId="6AAA2B2A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274" w:type="dxa"/>
          </w:tcPr>
          <w:p w14:paraId="1D46E9DD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9C70C9" w:rsidRPr="00D2587D" w14:paraId="54C3C976" w14:textId="77777777" w:rsidTr="00E94D9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7727265" w14:textId="77777777" w:rsidR="00E94D91" w:rsidRPr="00D2587D" w:rsidRDefault="00E94D91" w:rsidP="00340C92">
            <w:pPr>
              <w:jc w:val="center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Magazziniere</w:t>
            </w:r>
          </w:p>
        </w:tc>
        <w:tc>
          <w:tcPr>
            <w:tcW w:w="1835" w:type="dxa"/>
          </w:tcPr>
          <w:p w14:paraId="7C9B7E48" w14:textId="77777777" w:rsidR="00E94D91" w:rsidRPr="00D2587D" w:rsidRDefault="00E94D9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 xml:space="preserve">Autenticazione </w:t>
            </w:r>
          </w:p>
          <w:p w14:paraId="74487814" w14:textId="77777777" w:rsidR="00E94D91" w:rsidRPr="00D2587D" w:rsidRDefault="00E94D9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Logout</w:t>
            </w:r>
          </w:p>
        </w:tc>
        <w:tc>
          <w:tcPr>
            <w:tcW w:w="1461" w:type="dxa"/>
          </w:tcPr>
          <w:p w14:paraId="1B339513" w14:textId="298993F3" w:rsidR="00E94D91" w:rsidRPr="00D2587D" w:rsidRDefault="009C70C9" w:rsidP="009C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Creazione e modifica Prodotto</w:t>
            </w:r>
          </w:p>
        </w:tc>
        <w:tc>
          <w:tcPr>
            <w:tcW w:w="1508" w:type="dxa"/>
          </w:tcPr>
          <w:p w14:paraId="24EAAC7B" w14:textId="77777777" w:rsidR="00E94D91" w:rsidRPr="00D2587D" w:rsidRDefault="00E94D9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58" w:type="dxa"/>
          </w:tcPr>
          <w:p w14:paraId="59E7B576" w14:textId="77777777" w:rsidR="00E94D91" w:rsidRPr="00D2587D" w:rsidRDefault="00E94D9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274" w:type="dxa"/>
          </w:tcPr>
          <w:p w14:paraId="6B728B1F" w14:textId="77777777" w:rsidR="00FA7FE1" w:rsidRDefault="00FA7FE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Creazione</w:t>
            </w:r>
          </w:p>
          <w:p w14:paraId="29295459" w14:textId="2F1597B0" w:rsidR="00E94D91" w:rsidRDefault="00FA7FE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E94D91" w:rsidRPr="00D2587D">
              <w:rPr>
                <w:rFonts w:ascii="Century Gothic" w:hAnsi="Century Gothic"/>
              </w:rPr>
              <w:t>ichiesta</w:t>
            </w:r>
          </w:p>
          <w:p w14:paraId="3195A410" w14:textId="77777777" w:rsidR="00E94D91" w:rsidRPr="00D2587D" w:rsidRDefault="00E94D91" w:rsidP="00340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fornitura</w:t>
            </w:r>
            <w:r w:rsidRPr="00D2587D">
              <w:rPr>
                <w:rFonts w:ascii="Century Gothic" w:hAnsi="Century Gothic"/>
              </w:rPr>
              <w:t xml:space="preserve"> </w:t>
            </w:r>
          </w:p>
        </w:tc>
      </w:tr>
      <w:tr w:rsidR="009C70C9" w:rsidRPr="00D2587D" w14:paraId="3C1A0523" w14:textId="77777777" w:rsidTr="00E9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61490ED" w14:textId="77777777" w:rsidR="00E94D91" w:rsidRPr="00D2587D" w:rsidRDefault="00E94D91" w:rsidP="00340C92">
            <w:pPr>
              <w:jc w:val="center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Addetto Assistenza</w:t>
            </w:r>
          </w:p>
        </w:tc>
        <w:tc>
          <w:tcPr>
            <w:tcW w:w="1835" w:type="dxa"/>
          </w:tcPr>
          <w:p w14:paraId="0E08C4DE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 xml:space="preserve">Autenticazione </w:t>
            </w:r>
          </w:p>
          <w:p w14:paraId="01753A5D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Logout</w:t>
            </w:r>
          </w:p>
        </w:tc>
        <w:tc>
          <w:tcPr>
            <w:tcW w:w="1461" w:type="dxa"/>
          </w:tcPr>
          <w:p w14:paraId="094CC0BB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508" w:type="dxa"/>
          </w:tcPr>
          <w:p w14:paraId="608A6939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58" w:type="dxa"/>
          </w:tcPr>
          <w:p w14:paraId="38F3AA41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Crea nuovo ticket per prodotti in garanzia</w:t>
            </w:r>
          </w:p>
        </w:tc>
        <w:tc>
          <w:tcPr>
            <w:tcW w:w="1274" w:type="dxa"/>
          </w:tcPr>
          <w:p w14:paraId="76D7490A" w14:textId="77777777" w:rsidR="00E94D91" w:rsidRPr="00D2587D" w:rsidRDefault="00E94D91" w:rsidP="00340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2496712E" w14:textId="058D52B7" w:rsidR="00E94D91" w:rsidRDefault="00E94D91" w:rsidP="00E94D91">
      <w:pPr>
        <w:rPr>
          <w:color w:val="auto"/>
          <w:sz w:val="24"/>
          <w:szCs w:val="24"/>
        </w:rPr>
      </w:pPr>
    </w:p>
    <w:p w14:paraId="5B103641" w14:textId="1B49453B" w:rsidR="00774C44" w:rsidRDefault="00774C44" w:rsidP="00774C44">
      <w:pPr>
        <w:pStyle w:val="Titolo2"/>
      </w:pPr>
      <w:bookmarkStart w:id="20" w:name="_Toc57579745"/>
      <w:r>
        <w:t>3.6 Controllo flusso globale del sistema</w:t>
      </w:r>
      <w:bookmarkEnd w:id="20"/>
    </w:p>
    <w:p w14:paraId="4D7B7D59" w14:textId="4D7A805F" w:rsidR="00A155DD" w:rsidRDefault="00A155DD" w:rsidP="00A155D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bookmarkStart w:id="21" w:name="_Toc57579746"/>
      <w:r w:rsidRPr="00E94D91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Il sistema adotta un controllo del flusso globale del tipo 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Event</w:t>
      </w:r>
      <w:r w:rsidRPr="00E94D91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-Driven,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dove le varie interfacce grafiche verranno utilizzate per navigare tutte le funzionalità del sistema</w:t>
      </w:r>
      <w:r w:rsidRPr="00E94D91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Il </w:t>
      </w:r>
      <w:r w:rsidR="00FA7FE1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Server su cui è installato il DBMS</w:t>
      </w:r>
      <w:r w:rsidR="007D331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consentirà a tutti i Client l’accesso ai dati persistenti</w:t>
      </w:r>
      <w:r w:rsidR="00C1594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 gestendo in maniera autonoma la concorrenza tramite l’utilizzo di lock sulle tabelle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.</w:t>
      </w:r>
      <w:r w:rsidR="00C1594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Così facendo si rispetta il vincolo di atomicità e consistenza delle operazioni dei diversi Client, e per tanto non soffriranno di problemi legati alla lettura di informazioni non ancora completamente aggiornate.</w:t>
      </w:r>
      <w:r w:rsidR="007D331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Le computazioni che invece non richiedono il salvataggio su Database verranno svolte localmente al Client che le </w:t>
      </w:r>
      <w:r w:rsidR="00C1594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invoca e per tanto saranno indipendenti</w:t>
      </w:r>
      <w:r w:rsidR="007D331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. </w:t>
      </w:r>
    </w:p>
    <w:p w14:paraId="15849B14" w14:textId="6E848848" w:rsidR="00A155DD" w:rsidRPr="00E94D91" w:rsidRDefault="00EC447C" w:rsidP="00A155DD">
      <w:pPr>
        <w:spacing w:after="160" w:line="259" w:lineRule="auto"/>
        <w:jc w:val="both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Nonostante 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i</w:t>
      </w:r>
      <w:r w:rsidR="00673C2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Design Goal </w:t>
      </w:r>
      <w:r w:rsidR="00FA7FE1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di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performance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richieda un tempo di </w:t>
      </w:r>
      <w:r w:rsidR="00673C2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risposta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molto bass</w:t>
      </w:r>
      <w:r w:rsidR="00673C2B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o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,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si preferisce evitare l’accesso a informazioni incoerenti e/o non consistenti e puntare ad una affidabilità maggiore del sistema sebbene risulti evidente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che gestire una singola richiesta alla volta com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port</w:t>
      </w:r>
      <w:r w:rsidR="004B03B3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a</w:t>
      </w:r>
      <w:r w:rsidR="00A155D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una perdita di tempo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rispetto all’accesso parallelo.</w:t>
      </w:r>
    </w:p>
    <w:p w14:paraId="58E6E4D2" w14:textId="745C333A" w:rsidR="00774C44" w:rsidRDefault="00774C44" w:rsidP="00774C44">
      <w:pPr>
        <w:pStyle w:val="Titolo2"/>
      </w:pPr>
      <w:r>
        <w:t>3.7 Condizione limite</w:t>
      </w:r>
      <w:bookmarkEnd w:id="21"/>
    </w:p>
    <w:p w14:paraId="102636A1" w14:textId="128495C8" w:rsidR="00AF2A94" w:rsidRDefault="00337D97" w:rsidP="00337D97">
      <w:pPr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it-IT"/>
        </w:rPr>
        <w:drawing>
          <wp:inline distT="0" distB="0" distL="0" distR="0" wp14:anchorId="14AA39F7" wp14:editId="6050B034">
            <wp:extent cx="3124200" cy="15335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D9CD" w14:textId="007CB45A" w:rsidR="00337D97" w:rsidRPr="00AF2A94" w:rsidRDefault="006D24B9" w:rsidP="00337D97">
      <w:pPr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it-IT"/>
        </w:rPr>
        <w:lastRenderedPageBreak/>
        <w:drawing>
          <wp:inline distT="0" distB="0" distL="0" distR="0" wp14:anchorId="4B1F97EB" wp14:editId="5070F6CF">
            <wp:extent cx="3028950" cy="15335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1A3" w14:textId="2C74A159" w:rsidR="00774C44" w:rsidRPr="00AF2A94" w:rsidRDefault="00774C44" w:rsidP="00774C44">
      <w:pPr>
        <w:pStyle w:val="Titolo3"/>
      </w:pPr>
      <w:bookmarkStart w:id="22" w:name="_Toc57579747"/>
      <w:r w:rsidRPr="00AF2A94">
        <w:t>3.7.1 Start-up</w:t>
      </w:r>
      <w:bookmarkEnd w:id="22"/>
    </w:p>
    <w:p w14:paraId="1545C1BD" w14:textId="52C21BBA" w:rsidR="005B6069" w:rsidRPr="00E009E6" w:rsidRDefault="0004504B" w:rsidP="00C41AAD">
      <w:pPr>
        <w:pStyle w:val="Nessunaspaziatura"/>
        <w:rPr>
          <w:color w:val="000000" w:themeColor="text1"/>
          <w:sz w:val="24"/>
          <w:szCs w:val="24"/>
          <w:lang w:val="it-IT"/>
        </w:rPr>
      </w:pPr>
      <w:bookmarkStart w:id="23" w:name="_Toc57579748"/>
      <w:r w:rsidRPr="00E009E6">
        <w:rPr>
          <w:color w:val="000000" w:themeColor="text1"/>
          <w:sz w:val="24"/>
          <w:szCs w:val="24"/>
          <w:lang w:val="it-IT"/>
        </w:rPr>
        <w:t>Lo Use Case relativo è stato definito nel punto 3.4.3</w:t>
      </w:r>
      <w:r w:rsidR="00E009E6" w:rsidRPr="00E009E6">
        <w:rPr>
          <w:color w:val="000000" w:themeColor="text1"/>
          <w:sz w:val="24"/>
          <w:szCs w:val="24"/>
          <w:lang w:val="it-IT"/>
        </w:rPr>
        <w:t xml:space="preserve"> </w:t>
      </w:r>
      <w:r w:rsidR="00E009E6" w:rsidRPr="00E009E6">
        <w:rPr>
          <w:rFonts w:ascii="Garamond" w:eastAsia="Calibri" w:hAnsi="Garamond" w:cs="Times New Roman"/>
          <w:color w:val="auto"/>
          <w:sz w:val="24"/>
          <w:szCs w:val="24"/>
          <w:lang w:val="it-IT" w:eastAsia="en-US"/>
        </w:rPr>
        <w:t>del RAD</w:t>
      </w:r>
    </w:p>
    <w:p w14:paraId="7173C1F1" w14:textId="5ECA6306" w:rsidR="00774C44" w:rsidRDefault="00774C44" w:rsidP="00774C44">
      <w:pPr>
        <w:pStyle w:val="Titolo3"/>
      </w:pPr>
      <w:r>
        <w:t>3.7.2 Terminazione</w:t>
      </w:r>
      <w:bookmarkEnd w:id="23"/>
    </w:p>
    <w:p w14:paraId="3762B492" w14:textId="110EFBEB" w:rsidR="00774C44" w:rsidRPr="00E009E6" w:rsidRDefault="0004504B" w:rsidP="00E009E6">
      <w:pPr>
        <w:pStyle w:val="Nessunaspaziatura"/>
        <w:rPr>
          <w:color w:val="000000" w:themeColor="text1"/>
          <w:sz w:val="24"/>
          <w:szCs w:val="24"/>
          <w:lang w:val="it-IT"/>
        </w:rPr>
      </w:pPr>
      <w:bookmarkStart w:id="24" w:name="_Hlk58078912"/>
      <w:r w:rsidRPr="00E009E6">
        <w:rPr>
          <w:color w:val="000000" w:themeColor="text1"/>
          <w:sz w:val="24"/>
          <w:szCs w:val="24"/>
          <w:lang w:val="it-IT"/>
        </w:rPr>
        <w:t>Lo Use Case relativo è stato definito nel punto 3.4.3</w:t>
      </w:r>
      <w:r w:rsidR="00E009E6">
        <w:rPr>
          <w:color w:val="000000" w:themeColor="text1"/>
          <w:sz w:val="24"/>
          <w:szCs w:val="24"/>
          <w:lang w:val="it-IT"/>
        </w:rPr>
        <w:t xml:space="preserve"> </w:t>
      </w:r>
      <w:r w:rsidR="004023F9" w:rsidRPr="00E009E6">
        <w:rPr>
          <w:color w:val="000000" w:themeColor="text1"/>
          <w:sz w:val="24"/>
          <w:szCs w:val="24"/>
          <w:lang w:val="it-IT"/>
        </w:rPr>
        <w:t>del RAD</w:t>
      </w:r>
    </w:p>
    <w:p w14:paraId="24815872" w14:textId="56A9F70A" w:rsidR="00774C44" w:rsidRDefault="00774C44" w:rsidP="00774C44">
      <w:pPr>
        <w:pStyle w:val="Titolo3"/>
      </w:pPr>
      <w:bookmarkStart w:id="25" w:name="_Toc57579749"/>
      <w:bookmarkEnd w:id="24"/>
      <w:r>
        <w:t xml:space="preserve">3.7.3 </w:t>
      </w:r>
      <w:r w:rsidR="00D96A94">
        <w:t>Fallimento</w:t>
      </w:r>
      <w:bookmarkEnd w:id="25"/>
    </w:p>
    <w:p w14:paraId="3A9C19DF" w14:textId="77777777" w:rsidR="009743D9" w:rsidRPr="009743D9" w:rsidRDefault="009743D9" w:rsidP="009743D9">
      <w:pPr>
        <w:spacing w:after="160" w:line="259" w:lineRule="auto"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9743D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NewDM può incorrere in diversi casi di fallimento, riguardanti sia l’hardware che il software:</w:t>
      </w:r>
    </w:p>
    <w:p w14:paraId="1199421A" w14:textId="77777777" w:rsidR="009743D9" w:rsidRPr="007934F7" w:rsidRDefault="009743D9" w:rsidP="009743D9">
      <w:pPr>
        <w:numPr>
          <w:ilvl w:val="0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7934F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Fallimenti Hardware </w:t>
      </w:r>
    </w:p>
    <w:p w14:paraId="3F899ADD" w14:textId="77777777" w:rsidR="009743D9" w:rsidRPr="009743D9" w:rsidRDefault="009743D9" w:rsidP="009743D9">
      <w:pPr>
        <w:numPr>
          <w:ilvl w:val="1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9743D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 w:rsidRPr="007934F7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>Crash del disco su cui i dati persistenti sono salvati</w:t>
      </w:r>
      <w:r w:rsidRPr="009743D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: il sistema non prevede alcuna strategia di backup e ripristino dei dati </w:t>
      </w:r>
    </w:p>
    <w:p w14:paraId="1D06EBB3" w14:textId="77777777" w:rsidR="009743D9" w:rsidRPr="007934F7" w:rsidRDefault="009743D9" w:rsidP="009743D9">
      <w:pPr>
        <w:numPr>
          <w:ilvl w:val="0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7934F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Fallimenti nell’ambiente di esecuzione </w:t>
      </w:r>
    </w:p>
    <w:p w14:paraId="2D8CFC95" w14:textId="77777777" w:rsidR="009743D9" w:rsidRPr="009743D9" w:rsidRDefault="009743D9" w:rsidP="009743D9">
      <w:pPr>
        <w:numPr>
          <w:ilvl w:val="1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7934F7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 xml:space="preserve"> Interruzione della fornitura elettrica al server</w:t>
      </w:r>
      <w:r w:rsidRPr="009743D9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: il sistema non prevede alcuna strategia che ne garantisca l’operabilità in questo tipo di condizione </w:t>
      </w:r>
    </w:p>
    <w:p w14:paraId="14C2AFB5" w14:textId="77777777" w:rsidR="009743D9" w:rsidRPr="007934F7" w:rsidRDefault="009743D9" w:rsidP="009743D9">
      <w:pPr>
        <w:numPr>
          <w:ilvl w:val="0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7934F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Fallimenti Software </w:t>
      </w:r>
    </w:p>
    <w:p w14:paraId="3E4B1F21" w14:textId="5AE45DD8" w:rsidR="00337D97" w:rsidRDefault="00337D97" w:rsidP="00337D97">
      <w:pPr>
        <w:numPr>
          <w:ilvl w:val="1"/>
          <w:numId w:val="32"/>
        </w:num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  <w:r w:rsidRPr="00337D97">
        <w:rPr>
          <w:rFonts w:ascii="Garamond" w:eastAsia="Calibri" w:hAnsi="Garamond" w:cs="Times New Roman"/>
          <w:i/>
          <w:iCs/>
          <w:color w:val="auto"/>
          <w:sz w:val="24"/>
          <w:szCs w:val="24"/>
          <w:lang w:eastAsia="en-US"/>
        </w:rPr>
        <w:t>Chiusura inaspettata del software</w:t>
      </w:r>
      <w:r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:</w:t>
      </w:r>
      <w:r w:rsidRPr="00337D97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non sono previste politiche correttive, l’unico processo che potrà essere eseguito è la chiusura del sistema e il suo successivo riavvio.</w:t>
      </w:r>
      <w:r w:rsidR="00A3662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 </w:t>
      </w:r>
      <w:r w:rsidR="00A3662D" w:rsidRPr="00A3662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>Lo Use Case relativo è stato definito nel punto 3.4.3 del RAD</w:t>
      </w:r>
      <w:r w:rsidR="00A3662D">
        <w:rPr>
          <w:rFonts w:ascii="Garamond" w:eastAsia="Calibri" w:hAnsi="Garamond" w:cs="Times New Roman"/>
          <w:color w:val="auto"/>
          <w:sz w:val="24"/>
          <w:szCs w:val="24"/>
          <w:lang w:eastAsia="en-US"/>
        </w:rPr>
        <w:t xml:space="preserve">. </w:t>
      </w:r>
    </w:p>
    <w:p w14:paraId="57D32494" w14:textId="77777777" w:rsidR="00337D97" w:rsidRPr="00337D97" w:rsidRDefault="00337D97" w:rsidP="00337D97">
      <w:pPr>
        <w:spacing w:after="160" w:line="259" w:lineRule="auto"/>
        <w:contextualSpacing/>
        <w:rPr>
          <w:rFonts w:ascii="Garamond" w:eastAsia="Calibri" w:hAnsi="Garamond" w:cs="Times New Roman"/>
          <w:color w:val="auto"/>
          <w:sz w:val="24"/>
          <w:szCs w:val="24"/>
          <w:lang w:eastAsia="en-US"/>
        </w:rPr>
      </w:pPr>
    </w:p>
    <w:p w14:paraId="51771538" w14:textId="7F8546AB" w:rsidR="00D96A94" w:rsidRPr="009D72DE" w:rsidRDefault="009D72DE" w:rsidP="00D96A9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 nuova versione dello Use Case Diagram del sistema è stata definita nel RAD.</w:t>
      </w:r>
    </w:p>
    <w:p w14:paraId="2267503F" w14:textId="58E66F36" w:rsidR="00D96A94" w:rsidRDefault="00D96A94" w:rsidP="00D96A94">
      <w:pPr>
        <w:pStyle w:val="Titolo1"/>
        <w:pBdr>
          <w:bottom w:val="single" w:sz="2" w:space="0" w:color="DEEAF6"/>
        </w:pBdr>
      </w:pPr>
      <w:bookmarkStart w:id="26" w:name="_Toc57579750"/>
      <w:r>
        <w:t>4. Servizi dei sottosistemi</w:t>
      </w:r>
      <w:bookmarkEnd w:id="26"/>
      <w:r>
        <w:rPr>
          <w:sz w:val="24"/>
          <w:szCs w:val="24"/>
        </w:rPr>
        <w:tab/>
      </w:r>
    </w:p>
    <w:tbl>
      <w:tblPr>
        <w:tblStyle w:val="Grigliatabella1"/>
        <w:tblW w:w="9702" w:type="dxa"/>
        <w:tblLook w:val="04A0" w:firstRow="1" w:lastRow="0" w:firstColumn="1" w:lastColumn="0" w:noHBand="0" w:noVBand="1"/>
      </w:tblPr>
      <w:tblGrid>
        <w:gridCol w:w="2689"/>
        <w:gridCol w:w="7013"/>
      </w:tblGrid>
      <w:tr w:rsidR="00ED2E24" w:rsidRPr="00ED2E24" w14:paraId="7829C194" w14:textId="77777777" w:rsidTr="00981572">
        <w:trPr>
          <w:trHeight w:val="415"/>
        </w:trPr>
        <w:tc>
          <w:tcPr>
            <w:tcW w:w="9702" w:type="dxa"/>
            <w:gridSpan w:val="2"/>
            <w:shd w:val="clear" w:color="auto" w:fill="2E74B5"/>
          </w:tcPr>
          <w:p w14:paraId="3C82920D" w14:textId="49EB2D5C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Data Access</w:t>
            </w:r>
          </w:p>
        </w:tc>
      </w:tr>
      <w:tr w:rsidR="00ED2E24" w:rsidRPr="00ED2E24" w14:paraId="46748E98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74F44831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  <w:p w14:paraId="5A8282B3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  <w:tc>
          <w:tcPr>
            <w:tcW w:w="7013" w:type="dxa"/>
            <w:shd w:val="clear" w:color="auto" w:fill="2E74B5"/>
          </w:tcPr>
          <w:p w14:paraId="5BDCF374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</w:tc>
      </w:tr>
      <w:tr w:rsidR="00ED2E24" w:rsidRPr="00ED2E24" w14:paraId="74DD71EE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008F34D0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Caricamento Utente</w:t>
            </w:r>
          </w:p>
        </w:tc>
        <w:tc>
          <w:tcPr>
            <w:tcW w:w="7013" w:type="dxa"/>
          </w:tcPr>
          <w:p w14:paraId="10E9D001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l’Utente dal DB i cui campi username e password coincidono con i valori dati dal chiamante</w:t>
            </w:r>
          </w:p>
        </w:tc>
      </w:tr>
      <w:tr w:rsidR="00ED2E24" w:rsidRPr="00ED2E24" w14:paraId="2A504005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6E68AC4F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Caricamento Prodotto</w:t>
            </w:r>
          </w:p>
        </w:tc>
        <w:tc>
          <w:tcPr>
            <w:tcW w:w="7013" w:type="dxa"/>
          </w:tcPr>
          <w:p w14:paraId="40A74A0F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tutti i campi del Prodotto presi dal DB</w:t>
            </w:r>
          </w:p>
          <w:p w14:paraId="6CD108EC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225E817D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63B4C413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Inserimento Prodotto</w:t>
            </w:r>
          </w:p>
        </w:tc>
        <w:tc>
          <w:tcPr>
            <w:tcW w:w="7013" w:type="dxa"/>
          </w:tcPr>
          <w:p w14:paraId="28D2F8F3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Inserisce un nuovo prodotto nel DB</w:t>
            </w:r>
          </w:p>
          <w:p w14:paraId="40A55945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214E5656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1E9A4E96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Aggiornamento Prodotto</w:t>
            </w:r>
          </w:p>
        </w:tc>
        <w:tc>
          <w:tcPr>
            <w:tcW w:w="7013" w:type="dxa"/>
          </w:tcPr>
          <w:p w14:paraId="20C5907C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Aggiorna le informazioni del prodotto sul DB</w:t>
            </w:r>
          </w:p>
          <w:p w14:paraId="56449D2B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54B7C542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5552E14E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Caricamento Ticket</w:t>
            </w:r>
          </w:p>
        </w:tc>
        <w:tc>
          <w:tcPr>
            <w:tcW w:w="7013" w:type="dxa"/>
          </w:tcPr>
          <w:p w14:paraId="679A52C9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tutti i campi del Ticket presi dal DB</w:t>
            </w:r>
          </w:p>
          <w:p w14:paraId="2666E6FA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7FA9E3A7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291756E9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Inserimento Ticket</w:t>
            </w:r>
          </w:p>
        </w:tc>
        <w:tc>
          <w:tcPr>
            <w:tcW w:w="7013" w:type="dxa"/>
          </w:tcPr>
          <w:p w14:paraId="7F6DEBA0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Inserisce un nuovo Ticket nel DB</w:t>
            </w:r>
          </w:p>
          <w:p w14:paraId="36F5682A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7CE9EE9C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338F7A0D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Aggiornamento Ticket</w:t>
            </w:r>
          </w:p>
        </w:tc>
        <w:tc>
          <w:tcPr>
            <w:tcW w:w="7013" w:type="dxa"/>
          </w:tcPr>
          <w:p w14:paraId="224A0C48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Aggiorna le informazioni del Ticket nel DB</w:t>
            </w:r>
          </w:p>
          <w:p w14:paraId="0DC5EB8B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7C729636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07D91CD0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Inserimento Scontrino</w:t>
            </w:r>
          </w:p>
        </w:tc>
        <w:tc>
          <w:tcPr>
            <w:tcW w:w="7013" w:type="dxa"/>
          </w:tcPr>
          <w:p w14:paraId="2F33118F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Inserisce uno Scontrino nel DB</w:t>
            </w:r>
          </w:p>
          <w:p w14:paraId="5535650D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374CF38D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52F9846F" w14:textId="716AB3E1" w:rsidR="00ED2E24" w:rsidRPr="00ED2E24" w:rsidRDefault="00680279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Verifica Prodotto in</w:t>
            </w:r>
            <w:r w:rsidR="00ED2E24" w:rsidRPr="00ED2E24">
              <w:rPr>
                <w:rFonts w:ascii="Century Gothic" w:eastAsia="Yu Mincho" w:hAnsi="Century Gothic" w:cs="Times New Roman"/>
                <w:color w:val="FFFFFF"/>
              </w:rPr>
              <w:t xml:space="preserve"> Scontrino</w:t>
            </w:r>
          </w:p>
        </w:tc>
        <w:tc>
          <w:tcPr>
            <w:tcW w:w="7013" w:type="dxa"/>
          </w:tcPr>
          <w:p w14:paraId="314821FF" w14:textId="49203AEA" w:rsidR="00ED2E24" w:rsidRPr="00ED2E24" w:rsidRDefault="00680279" w:rsidP="00680279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Verifica se esiste il Prodotto inserito nello Scontrino relativo nel DB</w:t>
            </w:r>
          </w:p>
        </w:tc>
      </w:tr>
      <w:tr w:rsidR="00ED2E24" w:rsidRPr="00ED2E24" w14:paraId="36064428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327E5666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Inserimento Richiesta_Fornitura</w:t>
            </w:r>
          </w:p>
        </w:tc>
        <w:tc>
          <w:tcPr>
            <w:tcW w:w="7013" w:type="dxa"/>
          </w:tcPr>
          <w:p w14:paraId="33C56025" w14:textId="1CEF70FE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 xml:space="preserve">Inserisce una Richiesta per la fornitura di un Prodotto nel </w:t>
            </w:r>
            <w:r w:rsidR="00680279">
              <w:rPr>
                <w:rFonts w:ascii="Century Gothic" w:eastAsia="Yu Mincho" w:hAnsi="Century Gothic" w:cs="Times New Roman"/>
              </w:rPr>
              <w:t>DB</w:t>
            </w:r>
          </w:p>
        </w:tc>
      </w:tr>
    </w:tbl>
    <w:p w14:paraId="29718EC5" w14:textId="77777777" w:rsidR="00ED2E24" w:rsidRPr="00ED2E24" w:rsidRDefault="00ED2E24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31"/>
        <w:gridCol w:w="6656"/>
      </w:tblGrid>
      <w:tr w:rsidR="00ED2E24" w:rsidRPr="00ED2E24" w14:paraId="6AE637F1" w14:textId="77777777" w:rsidTr="00981572">
        <w:tc>
          <w:tcPr>
            <w:tcW w:w="9628" w:type="dxa"/>
            <w:gridSpan w:val="2"/>
            <w:shd w:val="clear" w:color="auto" w:fill="2E74B5"/>
          </w:tcPr>
          <w:p w14:paraId="047EE60D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Utenza</w:t>
            </w:r>
          </w:p>
          <w:p w14:paraId="134C22F8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</w:tr>
      <w:tr w:rsidR="00ED2E24" w:rsidRPr="00ED2E24" w14:paraId="7DECD255" w14:textId="77777777" w:rsidTr="00981572">
        <w:trPr>
          <w:trHeight w:val="392"/>
        </w:trPr>
        <w:tc>
          <w:tcPr>
            <w:tcW w:w="2689" w:type="dxa"/>
            <w:shd w:val="clear" w:color="auto" w:fill="2E74B5"/>
          </w:tcPr>
          <w:p w14:paraId="1CFD0D11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</w:tc>
        <w:tc>
          <w:tcPr>
            <w:tcW w:w="6939" w:type="dxa"/>
            <w:shd w:val="clear" w:color="auto" w:fill="2E74B5"/>
          </w:tcPr>
          <w:p w14:paraId="32EB0A09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</w:tc>
      </w:tr>
      <w:tr w:rsidR="00ED2E24" w:rsidRPr="00ED2E24" w14:paraId="02F3E34D" w14:textId="77777777" w:rsidTr="00981572">
        <w:tc>
          <w:tcPr>
            <w:tcW w:w="2689" w:type="dxa"/>
            <w:shd w:val="clear" w:color="auto" w:fill="2E74B5"/>
          </w:tcPr>
          <w:p w14:paraId="014E09A2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Login</w:t>
            </w:r>
          </w:p>
        </w:tc>
        <w:tc>
          <w:tcPr>
            <w:tcW w:w="6939" w:type="dxa"/>
          </w:tcPr>
          <w:p w14:paraId="29D43DFB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Permette di autenticare un Utente tramite Username e Password</w:t>
            </w:r>
          </w:p>
          <w:p w14:paraId="4E5A8D84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2EA8F487" w14:textId="77777777" w:rsidTr="00981572">
        <w:tc>
          <w:tcPr>
            <w:tcW w:w="2689" w:type="dxa"/>
            <w:shd w:val="clear" w:color="auto" w:fill="2E74B5"/>
          </w:tcPr>
          <w:p w14:paraId="6163B0C6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Logout</w:t>
            </w:r>
          </w:p>
        </w:tc>
        <w:tc>
          <w:tcPr>
            <w:tcW w:w="6939" w:type="dxa"/>
          </w:tcPr>
          <w:p w14:paraId="488197CA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Permette di rimuovere dal sistema l’utente che si era autenticato in precedenza</w:t>
            </w:r>
          </w:p>
        </w:tc>
      </w:tr>
      <w:tr w:rsidR="00ED2E24" w:rsidRPr="00ED2E24" w14:paraId="3149D74E" w14:textId="77777777" w:rsidTr="00981572">
        <w:tc>
          <w:tcPr>
            <w:tcW w:w="2689" w:type="dxa"/>
            <w:shd w:val="clear" w:color="auto" w:fill="2E74B5"/>
          </w:tcPr>
          <w:p w14:paraId="22B9B836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Ottenimento utente autenticato</w:t>
            </w:r>
          </w:p>
        </w:tc>
        <w:tc>
          <w:tcPr>
            <w:tcW w:w="6939" w:type="dxa"/>
          </w:tcPr>
          <w:p w14:paraId="49DCA8F0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l’Utente attualmente autenticato nel sistema</w:t>
            </w:r>
          </w:p>
        </w:tc>
      </w:tr>
    </w:tbl>
    <w:p w14:paraId="78D59630" w14:textId="77777777" w:rsidR="00ED2E24" w:rsidRPr="00ED2E24" w:rsidRDefault="00ED2E24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17"/>
        <w:gridCol w:w="6670"/>
      </w:tblGrid>
      <w:tr w:rsidR="00ED2E24" w:rsidRPr="00ED2E24" w14:paraId="47E2B4AB" w14:textId="77777777" w:rsidTr="00981572">
        <w:tc>
          <w:tcPr>
            <w:tcW w:w="9628" w:type="dxa"/>
            <w:gridSpan w:val="2"/>
            <w:shd w:val="clear" w:color="auto" w:fill="2E74B5"/>
          </w:tcPr>
          <w:p w14:paraId="34EF9AE3" w14:textId="2CA9761E" w:rsidR="00ED2E24" w:rsidRPr="00ED2E24" w:rsidRDefault="0027080A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Cassa</w:t>
            </w:r>
          </w:p>
          <w:p w14:paraId="6715BC39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</w:tr>
      <w:tr w:rsidR="00ED2E24" w:rsidRPr="00ED2E24" w14:paraId="697D0A4A" w14:textId="77777777" w:rsidTr="00981572">
        <w:tc>
          <w:tcPr>
            <w:tcW w:w="2689" w:type="dxa"/>
            <w:shd w:val="clear" w:color="auto" w:fill="2E74B5"/>
          </w:tcPr>
          <w:p w14:paraId="5F39D56B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</w:tc>
        <w:tc>
          <w:tcPr>
            <w:tcW w:w="6939" w:type="dxa"/>
            <w:shd w:val="clear" w:color="auto" w:fill="2E74B5"/>
          </w:tcPr>
          <w:p w14:paraId="48BD46C8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  <w:p w14:paraId="2051497D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79334B59" w14:textId="77777777" w:rsidTr="00981572">
        <w:tc>
          <w:tcPr>
            <w:tcW w:w="2689" w:type="dxa"/>
            <w:shd w:val="clear" w:color="auto" w:fill="2E74B5"/>
          </w:tcPr>
          <w:p w14:paraId="7D009677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Crea Scontrino</w:t>
            </w:r>
          </w:p>
        </w:tc>
        <w:tc>
          <w:tcPr>
            <w:tcW w:w="6939" w:type="dxa"/>
          </w:tcPr>
          <w:p w14:paraId="1A994E6A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Crea un nuovo scontrino dati tutti i prodotti da inserire</w:t>
            </w:r>
          </w:p>
          <w:p w14:paraId="066203AA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C12CB8" w:rsidRPr="00ED2E24" w14:paraId="0E753469" w14:textId="77777777" w:rsidTr="00981572">
        <w:tc>
          <w:tcPr>
            <w:tcW w:w="2689" w:type="dxa"/>
            <w:shd w:val="clear" w:color="auto" w:fill="2E74B5"/>
          </w:tcPr>
          <w:p w14:paraId="3AA199D3" w14:textId="7AFEF81B" w:rsidR="00C12CB8" w:rsidRPr="00ED2E24" w:rsidRDefault="00C12CB8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Aggiungi prodotto</w:t>
            </w:r>
          </w:p>
        </w:tc>
        <w:tc>
          <w:tcPr>
            <w:tcW w:w="6939" w:type="dxa"/>
          </w:tcPr>
          <w:p w14:paraId="6496F656" w14:textId="5F20A343" w:rsidR="00C12CB8" w:rsidRPr="00ED2E24" w:rsidRDefault="00377126" w:rsidP="00ED2E24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Aggiunge un prodotto allo scontrino</w:t>
            </w:r>
          </w:p>
        </w:tc>
      </w:tr>
      <w:tr w:rsidR="00C12CB8" w:rsidRPr="00ED2E24" w14:paraId="2CA6CFB8" w14:textId="77777777" w:rsidTr="00981572">
        <w:tc>
          <w:tcPr>
            <w:tcW w:w="2689" w:type="dxa"/>
            <w:shd w:val="clear" w:color="auto" w:fill="2E74B5"/>
          </w:tcPr>
          <w:p w14:paraId="2D6341DC" w14:textId="216ABFFD" w:rsidR="00C12CB8" w:rsidRDefault="00C12CB8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Aggiungi somma versata</w:t>
            </w:r>
          </w:p>
        </w:tc>
        <w:tc>
          <w:tcPr>
            <w:tcW w:w="6939" w:type="dxa"/>
          </w:tcPr>
          <w:p w14:paraId="53E25369" w14:textId="3CB274DE" w:rsidR="00C12CB8" w:rsidRPr="00ED2E24" w:rsidRDefault="00377126" w:rsidP="00ED2E24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Aggiunge nello scontrino la somma versata dal cliente</w:t>
            </w:r>
          </w:p>
        </w:tc>
      </w:tr>
      <w:tr w:rsidR="00C12CB8" w:rsidRPr="00ED2E24" w14:paraId="79D06DC0" w14:textId="77777777" w:rsidTr="00981572">
        <w:tc>
          <w:tcPr>
            <w:tcW w:w="2689" w:type="dxa"/>
            <w:shd w:val="clear" w:color="auto" w:fill="2E74B5"/>
          </w:tcPr>
          <w:p w14:paraId="35FDECA5" w14:textId="21D00EC6" w:rsidR="00C12CB8" w:rsidRDefault="00C12CB8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Calcola totale</w:t>
            </w:r>
          </w:p>
        </w:tc>
        <w:tc>
          <w:tcPr>
            <w:tcW w:w="6939" w:type="dxa"/>
          </w:tcPr>
          <w:p w14:paraId="696C4643" w14:textId="4220AC39" w:rsidR="00C12CB8" w:rsidRPr="00ED2E24" w:rsidRDefault="00377126" w:rsidP="00ED2E24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Calcola il totale dello scontrino</w:t>
            </w:r>
          </w:p>
        </w:tc>
      </w:tr>
      <w:tr w:rsidR="00C12CB8" w:rsidRPr="00ED2E24" w14:paraId="77ED041F" w14:textId="77777777" w:rsidTr="00981572">
        <w:tc>
          <w:tcPr>
            <w:tcW w:w="2689" w:type="dxa"/>
            <w:shd w:val="clear" w:color="auto" w:fill="2E74B5"/>
          </w:tcPr>
          <w:p w14:paraId="440DEC0F" w14:textId="4F312365" w:rsidR="00C12CB8" w:rsidRDefault="00C12CB8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Calcola resto</w:t>
            </w:r>
          </w:p>
        </w:tc>
        <w:tc>
          <w:tcPr>
            <w:tcW w:w="6939" w:type="dxa"/>
          </w:tcPr>
          <w:p w14:paraId="6525D86F" w14:textId="71C06103" w:rsidR="00C12CB8" w:rsidRPr="00ED2E24" w:rsidRDefault="00377126" w:rsidP="00ED2E24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Calcola il resto da dare al cliente</w:t>
            </w:r>
          </w:p>
        </w:tc>
      </w:tr>
    </w:tbl>
    <w:p w14:paraId="3FDE972F" w14:textId="77777777" w:rsidR="00ED2E24" w:rsidRPr="00ED2E24" w:rsidRDefault="00ED2E24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17"/>
        <w:gridCol w:w="6670"/>
      </w:tblGrid>
      <w:tr w:rsidR="00ED2E24" w:rsidRPr="00ED2E24" w14:paraId="5D197DA0" w14:textId="77777777" w:rsidTr="00981572">
        <w:tc>
          <w:tcPr>
            <w:tcW w:w="9628" w:type="dxa"/>
            <w:gridSpan w:val="2"/>
            <w:shd w:val="clear" w:color="auto" w:fill="2E74B5"/>
          </w:tcPr>
          <w:p w14:paraId="595AB7AB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Inventario</w:t>
            </w:r>
          </w:p>
          <w:p w14:paraId="084513E9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</w:tr>
      <w:tr w:rsidR="00ED2E24" w:rsidRPr="00ED2E24" w14:paraId="6B45551B" w14:textId="77777777" w:rsidTr="00981572">
        <w:tc>
          <w:tcPr>
            <w:tcW w:w="2689" w:type="dxa"/>
            <w:shd w:val="clear" w:color="auto" w:fill="2E74B5"/>
          </w:tcPr>
          <w:p w14:paraId="35F554DE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  <w:p w14:paraId="1FC59826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  <w:tc>
          <w:tcPr>
            <w:tcW w:w="6939" w:type="dxa"/>
            <w:shd w:val="clear" w:color="auto" w:fill="2E74B5"/>
          </w:tcPr>
          <w:p w14:paraId="7A6AB8ED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</w:tc>
      </w:tr>
      <w:tr w:rsidR="00ED2E24" w:rsidRPr="00ED2E24" w14:paraId="79799B3A" w14:textId="77777777" w:rsidTr="00981572">
        <w:tc>
          <w:tcPr>
            <w:tcW w:w="2689" w:type="dxa"/>
            <w:shd w:val="clear" w:color="auto" w:fill="2E74B5"/>
          </w:tcPr>
          <w:p w14:paraId="5DDED422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Crea Prodotto</w:t>
            </w:r>
          </w:p>
        </w:tc>
        <w:tc>
          <w:tcPr>
            <w:tcW w:w="6939" w:type="dxa"/>
          </w:tcPr>
          <w:p w14:paraId="487D08C6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Crea un Prodotto dati tutti i campi da inserire</w:t>
            </w:r>
          </w:p>
          <w:p w14:paraId="7FC66765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ED2E24" w:rsidRPr="00ED2E24" w14:paraId="6930C36D" w14:textId="77777777" w:rsidTr="00981572">
        <w:tc>
          <w:tcPr>
            <w:tcW w:w="2689" w:type="dxa"/>
            <w:shd w:val="clear" w:color="auto" w:fill="2E74B5"/>
          </w:tcPr>
          <w:p w14:paraId="494504EB" w14:textId="2B602321" w:rsidR="00ED2E24" w:rsidRPr="00ED2E24" w:rsidRDefault="00ED2E24" w:rsidP="00377126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 xml:space="preserve">Aggiorna </w:t>
            </w:r>
            <w:r w:rsidR="00377126">
              <w:rPr>
                <w:rFonts w:ascii="Century Gothic" w:eastAsia="Yu Mincho" w:hAnsi="Century Gothic" w:cs="Times New Roman"/>
                <w:color w:val="FFFFFF"/>
              </w:rPr>
              <w:t>quantità</w:t>
            </w:r>
          </w:p>
        </w:tc>
        <w:tc>
          <w:tcPr>
            <w:tcW w:w="6939" w:type="dxa"/>
          </w:tcPr>
          <w:p w14:paraId="77DA8728" w14:textId="725233FE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 xml:space="preserve">Aggiorna </w:t>
            </w:r>
            <w:r w:rsidR="00377126">
              <w:rPr>
                <w:rFonts w:ascii="Century Gothic" w:eastAsia="Yu Mincho" w:hAnsi="Century Gothic" w:cs="Times New Roman"/>
              </w:rPr>
              <w:t>la quantità del Prodotto</w:t>
            </w:r>
          </w:p>
          <w:p w14:paraId="157FF6EE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</w:p>
        </w:tc>
      </w:tr>
      <w:tr w:rsidR="00377126" w:rsidRPr="00ED2E24" w14:paraId="0FD62D44" w14:textId="77777777" w:rsidTr="00981572">
        <w:tc>
          <w:tcPr>
            <w:tcW w:w="2689" w:type="dxa"/>
            <w:shd w:val="clear" w:color="auto" w:fill="2E74B5"/>
          </w:tcPr>
          <w:p w14:paraId="21657F7E" w14:textId="45F81A0D" w:rsidR="00377126" w:rsidRPr="00ED2E24" w:rsidRDefault="00377126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Modifica prezzo</w:t>
            </w:r>
          </w:p>
        </w:tc>
        <w:tc>
          <w:tcPr>
            <w:tcW w:w="6939" w:type="dxa"/>
          </w:tcPr>
          <w:p w14:paraId="4DD8C3A3" w14:textId="2C6D4253" w:rsidR="00377126" w:rsidRPr="00ED2E24" w:rsidRDefault="00377126" w:rsidP="00ED2E24">
            <w:pPr>
              <w:rPr>
                <w:rFonts w:ascii="Century Gothic" w:eastAsia="Yu Mincho" w:hAnsi="Century Gothic" w:cs="Times New Roman"/>
              </w:rPr>
            </w:pPr>
            <w:r>
              <w:rPr>
                <w:rFonts w:ascii="Century Gothic" w:eastAsia="Yu Mincho" w:hAnsi="Century Gothic" w:cs="Times New Roman"/>
              </w:rPr>
              <w:t>Modifica il prezzo del prodotto</w:t>
            </w:r>
          </w:p>
        </w:tc>
      </w:tr>
    </w:tbl>
    <w:p w14:paraId="0EC62AEE" w14:textId="68E3A370" w:rsidR="00ED2E24" w:rsidRDefault="00ED2E24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p w14:paraId="0001EE36" w14:textId="31943D29" w:rsidR="00377126" w:rsidRDefault="00377126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p w14:paraId="1EFB11A2" w14:textId="77777777" w:rsidR="00377126" w:rsidRPr="00ED2E24" w:rsidRDefault="00377126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61"/>
        <w:gridCol w:w="6626"/>
      </w:tblGrid>
      <w:tr w:rsidR="00ED2E24" w:rsidRPr="00ED2E24" w14:paraId="298F6E89" w14:textId="77777777" w:rsidTr="00981572">
        <w:tc>
          <w:tcPr>
            <w:tcW w:w="9628" w:type="dxa"/>
            <w:gridSpan w:val="2"/>
            <w:shd w:val="clear" w:color="auto" w:fill="2E74B5"/>
          </w:tcPr>
          <w:p w14:paraId="6369A960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lastRenderedPageBreak/>
              <w:t>Fornitura</w:t>
            </w:r>
          </w:p>
          <w:p w14:paraId="6793BB90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</w:tr>
      <w:tr w:rsidR="00ED2E24" w:rsidRPr="00ED2E24" w14:paraId="1F001A05" w14:textId="77777777" w:rsidTr="00981572">
        <w:trPr>
          <w:trHeight w:val="393"/>
        </w:trPr>
        <w:tc>
          <w:tcPr>
            <w:tcW w:w="2689" w:type="dxa"/>
            <w:shd w:val="clear" w:color="auto" w:fill="2E74B5"/>
          </w:tcPr>
          <w:p w14:paraId="7E9054D5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  <w:p w14:paraId="02137222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  <w:tc>
          <w:tcPr>
            <w:tcW w:w="6939" w:type="dxa"/>
            <w:shd w:val="clear" w:color="auto" w:fill="2E74B5"/>
          </w:tcPr>
          <w:p w14:paraId="3F0E347B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</w:tc>
      </w:tr>
      <w:tr w:rsidR="00ED2E24" w:rsidRPr="00ED2E24" w14:paraId="1E386492" w14:textId="77777777" w:rsidTr="00981572">
        <w:tc>
          <w:tcPr>
            <w:tcW w:w="2689" w:type="dxa"/>
            <w:shd w:val="clear" w:color="auto" w:fill="2E74B5"/>
          </w:tcPr>
          <w:p w14:paraId="61F2F94C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Crea nuova Richiesta_Fornitura</w:t>
            </w:r>
          </w:p>
        </w:tc>
        <w:tc>
          <w:tcPr>
            <w:tcW w:w="6939" w:type="dxa"/>
          </w:tcPr>
          <w:p w14:paraId="4152BD63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Crea una Richiesta di fornitura di un Prodotto in una determinata quantità</w:t>
            </w:r>
          </w:p>
        </w:tc>
      </w:tr>
      <w:tr w:rsidR="00ED2E24" w:rsidRPr="00ED2E24" w14:paraId="523F179B" w14:textId="77777777" w:rsidTr="00981572">
        <w:tc>
          <w:tcPr>
            <w:tcW w:w="2689" w:type="dxa"/>
            <w:shd w:val="clear" w:color="auto" w:fill="2E74B5"/>
          </w:tcPr>
          <w:p w14:paraId="7476F433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Richiesta_Fornitura da eseguire</w:t>
            </w:r>
          </w:p>
        </w:tc>
        <w:tc>
          <w:tcPr>
            <w:tcW w:w="6939" w:type="dxa"/>
          </w:tcPr>
          <w:p w14:paraId="12834D74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un elenco di Richieste da eseguire</w:t>
            </w:r>
          </w:p>
        </w:tc>
      </w:tr>
      <w:tr w:rsidR="00ED2E24" w:rsidRPr="00ED2E24" w14:paraId="34D38D05" w14:textId="77777777" w:rsidTr="00981572">
        <w:tc>
          <w:tcPr>
            <w:tcW w:w="2689" w:type="dxa"/>
            <w:shd w:val="clear" w:color="auto" w:fill="2E74B5"/>
          </w:tcPr>
          <w:p w14:paraId="5979858D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Modifica stato Richiesta _Fornitura</w:t>
            </w:r>
          </w:p>
        </w:tc>
        <w:tc>
          <w:tcPr>
            <w:tcW w:w="6939" w:type="dxa"/>
          </w:tcPr>
          <w:p w14:paraId="26054FCF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Modifica lo stato di una Richiesta</w:t>
            </w:r>
          </w:p>
        </w:tc>
      </w:tr>
      <w:tr w:rsidR="00ED2E24" w:rsidRPr="00ED2E24" w14:paraId="21ABE836" w14:textId="77777777" w:rsidTr="00981572">
        <w:tc>
          <w:tcPr>
            <w:tcW w:w="2689" w:type="dxa"/>
            <w:shd w:val="clear" w:color="auto" w:fill="2E74B5"/>
          </w:tcPr>
          <w:p w14:paraId="32D5C3F8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 xml:space="preserve">Stima Fornitura </w:t>
            </w:r>
          </w:p>
        </w:tc>
        <w:tc>
          <w:tcPr>
            <w:tcW w:w="6939" w:type="dxa"/>
          </w:tcPr>
          <w:p w14:paraId="4DCBE20D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Restituisce una stima calcolata da una IA della quantità da acquistare di un prodotto</w:t>
            </w:r>
          </w:p>
        </w:tc>
      </w:tr>
    </w:tbl>
    <w:p w14:paraId="5AF83123" w14:textId="77777777" w:rsidR="00ED2E24" w:rsidRPr="00ED2E24" w:rsidRDefault="00ED2E24" w:rsidP="00ED2E24">
      <w:pPr>
        <w:spacing w:after="160" w:line="259" w:lineRule="auto"/>
        <w:rPr>
          <w:rFonts w:ascii="Century Gothic" w:eastAsia="Yu Mincho" w:hAnsi="Century Gothic" w:cs="Times New Roman"/>
          <w:color w:val="auto"/>
          <w:sz w:val="22"/>
          <w:szCs w:val="2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12"/>
        <w:gridCol w:w="6675"/>
      </w:tblGrid>
      <w:tr w:rsidR="00ED2E24" w:rsidRPr="00ED2E24" w14:paraId="7341FC86" w14:textId="77777777" w:rsidTr="00981572">
        <w:trPr>
          <w:trHeight w:val="447"/>
        </w:trPr>
        <w:tc>
          <w:tcPr>
            <w:tcW w:w="9628" w:type="dxa"/>
            <w:gridSpan w:val="2"/>
            <w:shd w:val="clear" w:color="auto" w:fill="2E74B5"/>
          </w:tcPr>
          <w:p w14:paraId="7E81FD87" w14:textId="6FE8AE2F" w:rsidR="00ED2E24" w:rsidRPr="00ED2E24" w:rsidRDefault="0027080A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>
              <w:rPr>
                <w:rFonts w:ascii="Century Gothic" w:eastAsia="Yu Mincho" w:hAnsi="Century Gothic" w:cs="Times New Roman"/>
                <w:color w:val="FFFFFF"/>
              </w:rPr>
              <w:t>Assistenza</w:t>
            </w:r>
          </w:p>
          <w:p w14:paraId="5BE820DF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</w:tr>
      <w:tr w:rsidR="00ED2E24" w:rsidRPr="00ED2E24" w14:paraId="3F8A870F" w14:textId="77777777" w:rsidTr="00981572">
        <w:trPr>
          <w:trHeight w:val="426"/>
        </w:trPr>
        <w:tc>
          <w:tcPr>
            <w:tcW w:w="2689" w:type="dxa"/>
            <w:shd w:val="clear" w:color="auto" w:fill="2E74B5"/>
          </w:tcPr>
          <w:p w14:paraId="4581A800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Servizio</w:t>
            </w:r>
          </w:p>
          <w:p w14:paraId="1A16E3A4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  <w:color w:val="FFFFFF"/>
              </w:rPr>
            </w:pPr>
          </w:p>
        </w:tc>
        <w:tc>
          <w:tcPr>
            <w:tcW w:w="6939" w:type="dxa"/>
            <w:shd w:val="clear" w:color="auto" w:fill="2E74B5"/>
          </w:tcPr>
          <w:p w14:paraId="7B27C3AC" w14:textId="77777777" w:rsidR="00ED2E24" w:rsidRPr="00ED2E24" w:rsidRDefault="00ED2E24" w:rsidP="00ED2E24">
            <w:pPr>
              <w:jc w:val="center"/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Descrizione</w:t>
            </w:r>
          </w:p>
        </w:tc>
      </w:tr>
      <w:tr w:rsidR="00ED2E24" w:rsidRPr="00ED2E24" w14:paraId="21639CB2" w14:textId="77777777" w:rsidTr="00981572">
        <w:trPr>
          <w:trHeight w:val="404"/>
        </w:trPr>
        <w:tc>
          <w:tcPr>
            <w:tcW w:w="2689" w:type="dxa"/>
            <w:shd w:val="clear" w:color="auto" w:fill="2E74B5"/>
          </w:tcPr>
          <w:p w14:paraId="406C21BE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Crea Ticket</w:t>
            </w:r>
          </w:p>
        </w:tc>
        <w:tc>
          <w:tcPr>
            <w:tcW w:w="6939" w:type="dxa"/>
          </w:tcPr>
          <w:p w14:paraId="0F5740F4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Crea un nuovo Ticket con tutti i dati necessari</w:t>
            </w:r>
          </w:p>
        </w:tc>
      </w:tr>
      <w:tr w:rsidR="00ED2E24" w:rsidRPr="00ED2E24" w14:paraId="42D702B2" w14:textId="77777777" w:rsidTr="00981572">
        <w:trPr>
          <w:trHeight w:val="408"/>
        </w:trPr>
        <w:tc>
          <w:tcPr>
            <w:tcW w:w="2689" w:type="dxa"/>
            <w:shd w:val="clear" w:color="auto" w:fill="2E74B5"/>
          </w:tcPr>
          <w:p w14:paraId="057F1A28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  <w:color w:val="FFFFFF"/>
              </w:rPr>
            </w:pPr>
            <w:r w:rsidRPr="00ED2E24">
              <w:rPr>
                <w:rFonts w:ascii="Century Gothic" w:eastAsia="Yu Mincho" w:hAnsi="Century Gothic" w:cs="Times New Roman"/>
                <w:color w:val="FFFFFF"/>
              </w:rPr>
              <w:t>Aggiorna stato Ticket</w:t>
            </w:r>
          </w:p>
        </w:tc>
        <w:tc>
          <w:tcPr>
            <w:tcW w:w="6939" w:type="dxa"/>
          </w:tcPr>
          <w:p w14:paraId="781B1A90" w14:textId="77777777" w:rsidR="00ED2E24" w:rsidRPr="00ED2E24" w:rsidRDefault="00ED2E24" w:rsidP="00ED2E24">
            <w:pPr>
              <w:rPr>
                <w:rFonts w:ascii="Century Gothic" w:eastAsia="Yu Mincho" w:hAnsi="Century Gothic" w:cs="Times New Roman"/>
              </w:rPr>
            </w:pPr>
            <w:r w:rsidRPr="00ED2E24">
              <w:rPr>
                <w:rFonts w:ascii="Century Gothic" w:eastAsia="Yu Mincho" w:hAnsi="Century Gothic" w:cs="Times New Roman"/>
              </w:rPr>
              <w:t>Aggiorna lo stato del Ticket per monitorarne l’avanzamento</w:t>
            </w:r>
          </w:p>
        </w:tc>
      </w:tr>
    </w:tbl>
    <w:p w14:paraId="77E8A724" w14:textId="77777777" w:rsidR="00774C44" w:rsidRPr="00774C44" w:rsidRDefault="00774C44" w:rsidP="00774C44">
      <w:pPr>
        <w:rPr>
          <w:sz w:val="24"/>
          <w:szCs w:val="24"/>
        </w:rPr>
      </w:pPr>
    </w:p>
    <w:p w14:paraId="0CDDD1FF" w14:textId="5BE6B680" w:rsidR="00EB1A90" w:rsidRDefault="00005BFE" w:rsidP="003E7B9B">
      <w:pPr>
        <w:pStyle w:val="Titolo1"/>
        <w:pBdr>
          <w:bottom w:val="single" w:sz="2" w:space="0" w:color="DEEAF6"/>
        </w:pBdr>
      </w:pPr>
      <w:bookmarkStart w:id="27" w:name="_Toc57579751"/>
      <w:r w:rsidRPr="00EB1A90">
        <w:t>Glossario</w:t>
      </w:r>
      <w:bookmarkEnd w:id="27"/>
      <w:r w:rsidR="00EB1A90">
        <w:rPr>
          <w:sz w:val="24"/>
          <w:szCs w:val="24"/>
        </w:rPr>
        <w:tab/>
      </w:r>
    </w:p>
    <w:p w14:paraId="3A21FF65" w14:textId="77777777" w:rsidR="00870AEA" w:rsidRPr="00870AEA" w:rsidRDefault="00870AEA" w:rsidP="00870AEA">
      <w:pPr>
        <w:jc w:val="both"/>
        <w:rPr>
          <w:color w:val="000000" w:themeColor="text1"/>
          <w:sz w:val="24"/>
          <w:szCs w:val="24"/>
        </w:rPr>
      </w:pPr>
      <w:r w:rsidRPr="00870AEA">
        <w:rPr>
          <w:i/>
          <w:iCs/>
          <w:color w:val="000000" w:themeColor="text1"/>
          <w:sz w:val="24"/>
          <w:szCs w:val="24"/>
        </w:rPr>
        <w:t>DBMS</w:t>
      </w:r>
      <w:r w:rsidRPr="00870AEA">
        <w:rPr>
          <w:color w:val="000000" w:themeColor="text1"/>
          <w:sz w:val="24"/>
          <w:szCs w:val="24"/>
        </w:rPr>
        <w:t>: sistema software per la gestione dei dati persistenti su database</w:t>
      </w:r>
    </w:p>
    <w:p w14:paraId="563A65F0" w14:textId="611FB547" w:rsidR="00E94B4F" w:rsidRDefault="00870AEA" w:rsidP="00870AEA">
      <w:pPr>
        <w:jc w:val="both"/>
        <w:rPr>
          <w:color w:val="000000" w:themeColor="text1"/>
          <w:sz w:val="24"/>
          <w:szCs w:val="24"/>
        </w:rPr>
      </w:pPr>
      <w:r w:rsidRPr="00870AEA">
        <w:rPr>
          <w:i/>
          <w:iCs/>
          <w:color w:val="000000" w:themeColor="text1"/>
          <w:sz w:val="24"/>
          <w:szCs w:val="24"/>
        </w:rPr>
        <w:t>MySQL</w:t>
      </w:r>
      <w:r w:rsidRPr="00870AEA">
        <w:rPr>
          <w:color w:val="000000" w:themeColor="text1"/>
          <w:sz w:val="24"/>
          <w:szCs w:val="24"/>
        </w:rPr>
        <w:t>: specifico DBMS</w:t>
      </w:r>
    </w:p>
    <w:p w14:paraId="187A5005" w14:textId="1B6CA023" w:rsidR="00377126" w:rsidRDefault="00377126" w:rsidP="00870AEA">
      <w:pPr>
        <w:jc w:val="both"/>
        <w:rPr>
          <w:color w:val="000000" w:themeColor="text1"/>
          <w:sz w:val="24"/>
          <w:szCs w:val="24"/>
        </w:rPr>
      </w:pPr>
      <w:r w:rsidRPr="00C2687C">
        <w:rPr>
          <w:i/>
          <w:iCs/>
          <w:color w:val="000000" w:themeColor="text1"/>
          <w:sz w:val="24"/>
          <w:szCs w:val="24"/>
        </w:rPr>
        <w:t>SHA-1</w:t>
      </w:r>
      <w:r>
        <w:rPr>
          <w:color w:val="000000" w:themeColor="text1"/>
          <w:sz w:val="24"/>
          <w:szCs w:val="24"/>
        </w:rPr>
        <w:t>: tecnica di criptazione</w:t>
      </w:r>
    </w:p>
    <w:p w14:paraId="314813FD" w14:textId="755D09A9" w:rsidR="00377126" w:rsidRDefault="00377126" w:rsidP="00870AEA">
      <w:pPr>
        <w:jc w:val="both"/>
        <w:rPr>
          <w:color w:val="000000" w:themeColor="text1"/>
          <w:sz w:val="24"/>
          <w:szCs w:val="24"/>
        </w:rPr>
      </w:pPr>
      <w:r w:rsidRPr="00C2687C">
        <w:rPr>
          <w:i/>
          <w:iCs/>
          <w:color w:val="000000" w:themeColor="text1"/>
          <w:sz w:val="24"/>
          <w:szCs w:val="24"/>
        </w:rPr>
        <w:t>DG</w:t>
      </w:r>
      <w:r>
        <w:rPr>
          <w:color w:val="000000" w:themeColor="text1"/>
          <w:sz w:val="24"/>
          <w:szCs w:val="24"/>
        </w:rPr>
        <w:t>: Design Goals</w:t>
      </w:r>
    </w:p>
    <w:p w14:paraId="0D488D23" w14:textId="64F832F7" w:rsidR="00377126" w:rsidRDefault="00377126" w:rsidP="00870AEA">
      <w:pPr>
        <w:jc w:val="both"/>
        <w:rPr>
          <w:color w:val="000000" w:themeColor="text1"/>
          <w:sz w:val="24"/>
          <w:szCs w:val="24"/>
        </w:rPr>
      </w:pPr>
      <w:r w:rsidRPr="00BD426E">
        <w:rPr>
          <w:i/>
          <w:iCs/>
          <w:color w:val="000000" w:themeColor="text1"/>
          <w:sz w:val="24"/>
          <w:szCs w:val="24"/>
        </w:rPr>
        <w:t>Device</w:t>
      </w:r>
      <w:r>
        <w:rPr>
          <w:color w:val="000000" w:themeColor="text1"/>
          <w:sz w:val="24"/>
          <w:szCs w:val="24"/>
        </w:rPr>
        <w:t xml:space="preserve">: </w:t>
      </w:r>
      <w:r w:rsidRPr="00377126">
        <w:rPr>
          <w:color w:val="000000" w:themeColor="text1"/>
          <w:sz w:val="24"/>
          <w:szCs w:val="24"/>
        </w:rPr>
        <w:t>dispositivo su cui è installato il software in oggetto</w:t>
      </w:r>
    </w:p>
    <w:p w14:paraId="20C80A1F" w14:textId="662B58D1" w:rsidR="00377126" w:rsidRPr="00870AEA" w:rsidRDefault="00377126" w:rsidP="00870AEA">
      <w:pPr>
        <w:jc w:val="both"/>
        <w:rPr>
          <w:color w:val="000000" w:themeColor="text1"/>
          <w:sz w:val="24"/>
          <w:szCs w:val="24"/>
        </w:rPr>
      </w:pPr>
      <w:r w:rsidRPr="00BD426E">
        <w:rPr>
          <w:i/>
          <w:iCs/>
          <w:color w:val="000000" w:themeColor="text1"/>
          <w:sz w:val="24"/>
          <w:szCs w:val="24"/>
        </w:rPr>
        <w:t>Piattaforma desktop</w:t>
      </w:r>
      <w:r>
        <w:rPr>
          <w:color w:val="000000" w:themeColor="text1"/>
          <w:sz w:val="24"/>
          <w:szCs w:val="24"/>
        </w:rPr>
        <w:t>: software eseguibile su sistema Windows</w:t>
      </w:r>
    </w:p>
    <w:sectPr w:rsidR="00377126" w:rsidRPr="00870AEA" w:rsidSect="007D6A83">
      <w:footerReference w:type="default" r:id="rId2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1A100" w14:textId="77777777" w:rsidR="006F559C" w:rsidRDefault="006F559C">
      <w:pPr>
        <w:spacing w:after="0" w:line="240" w:lineRule="auto"/>
      </w:pPr>
      <w:r>
        <w:separator/>
      </w:r>
    </w:p>
  </w:endnote>
  <w:endnote w:type="continuationSeparator" w:id="0">
    <w:p w14:paraId="011687FC" w14:textId="77777777" w:rsidR="006F559C" w:rsidRDefault="006F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CB1E67" w:rsidRPr="0067614F" w:rsidRDefault="00CB1E67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FA093B"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FA093B"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5BCE1A41" w:rsidR="00CB1E67" w:rsidRPr="0067614F" w:rsidRDefault="00CB1E67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SDD</w:t>
    </w:r>
    <w:r w:rsidRPr="0067614F">
      <w:rPr>
        <w:color w:val="0070C0"/>
        <w:lang w:val="en-GB"/>
      </w:rPr>
      <w:t xml:space="preserve"> - </w:t>
    </w:r>
    <w:r>
      <w:rPr>
        <w:color w:val="0070C0"/>
        <w:lang w:val="en-GB"/>
      </w:rPr>
      <w:t>SySTEM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DESIGN</w:t>
    </w:r>
    <w:r w:rsidRPr="0067614F">
      <w:rPr>
        <w:color w:val="0070C0"/>
        <w:lang w:val="en-GB"/>
      </w:rPr>
      <w:t xml:space="preserve"> document</w:t>
    </w:r>
  </w:p>
  <w:p w14:paraId="58012EBE" w14:textId="77777777" w:rsidR="00CB1E67" w:rsidRPr="0067614F" w:rsidRDefault="00CB1E67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CB1E67" w:rsidRPr="0067614F" w:rsidRDefault="00CB1E67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FA093B"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FA093B"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66A47E6C" w:rsidR="00CB1E67" w:rsidRPr="0067614F" w:rsidRDefault="00CB1E67">
    <w:pPr>
      <w:pStyle w:val="Pidipagina"/>
      <w:rPr>
        <w:color w:val="0070C0"/>
        <w:lang w:val="en-GB"/>
      </w:rPr>
    </w:pPr>
    <w:r>
      <w:rPr>
        <w:color w:val="0070C0"/>
        <w:lang w:val="en-GB"/>
      </w:rPr>
      <w:t>SD</w:t>
    </w:r>
    <w:r w:rsidRPr="0067614F">
      <w:rPr>
        <w:color w:val="0070C0"/>
        <w:lang w:val="en-GB"/>
      </w:rPr>
      <w:t xml:space="preserve">d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SYSTEM DESIGN</w:t>
    </w:r>
    <w:r w:rsidRPr="0067614F">
      <w:rPr>
        <w:color w:val="0070C0"/>
        <w:lang w:val="en-GB"/>
      </w:rPr>
      <w:t xml:space="preserve">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CEDEB" w14:textId="77777777" w:rsidR="006F559C" w:rsidRDefault="006F559C">
      <w:pPr>
        <w:spacing w:after="0" w:line="240" w:lineRule="auto"/>
      </w:pPr>
      <w:r>
        <w:separator/>
      </w:r>
    </w:p>
  </w:footnote>
  <w:footnote w:type="continuationSeparator" w:id="0">
    <w:p w14:paraId="7B1420C6" w14:textId="77777777" w:rsidR="006F559C" w:rsidRDefault="006F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CB1E67" w:rsidRDefault="00CB1E67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BB3F5D0" w14:textId="77777777" w:rsidR="00CB1E67" w:rsidRDefault="00CB1E6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CB1E67" w:rsidRPr="00251814" w:rsidRDefault="00CB1E67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CB1E67" w:rsidRDefault="00CB1E67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864D43D" w14:textId="77777777" w:rsidR="00CB1E67" w:rsidRPr="00251814" w:rsidRDefault="00CB1E67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0"/>
  </w:num>
  <w:num w:numId="4">
    <w:abstractNumId w:val="22"/>
  </w:num>
  <w:num w:numId="5">
    <w:abstractNumId w:val="5"/>
  </w:num>
  <w:num w:numId="6">
    <w:abstractNumId w:val="2"/>
  </w:num>
  <w:num w:numId="7">
    <w:abstractNumId w:val="23"/>
  </w:num>
  <w:num w:numId="8">
    <w:abstractNumId w:val="12"/>
  </w:num>
  <w:num w:numId="9">
    <w:abstractNumId w:val="27"/>
  </w:num>
  <w:num w:numId="10">
    <w:abstractNumId w:val="13"/>
  </w:num>
  <w:num w:numId="11">
    <w:abstractNumId w:val="15"/>
  </w:num>
  <w:num w:numId="12">
    <w:abstractNumId w:val="18"/>
  </w:num>
  <w:num w:numId="13">
    <w:abstractNumId w:val="8"/>
  </w:num>
  <w:num w:numId="14">
    <w:abstractNumId w:val="7"/>
  </w:num>
  <w:num w:numId="15">
    <w:abstractNumId w:val="17"/>
  </w:num>
  <w:num w:numId="16">
    <w:abstractNumId w:val="31"/>
  </w:num>
  <w:num w:numId="17">
    <w:abstractNumId w:val="9"/>
  </w:num>
  <w:num w:numId="18">
    <w:abstractNumId w:val="25"/>
  </w:num>
  <w:num w:numId="19">
    <w:abstractNumId w:val="0"/>
  </w:num>
  <w:num w:numId="20">
    <w:abstractNumId w:val="14"/>
  </w:num>
  <w:num w:numId="21">
    <w:abstractNumId w:val="20"/>
  </w:num>
  <w:num w:numId="22">
    <w:abstractNumId w:val="24"/>
  </w:num>
  <w:num w:numId="23">
    <w:abstractNumId w:val="4"/>
  </w:num>
  <w:num w:numId="24">
    <w:abstractNumId w:val="11"/>
  </w:num>
  <w:num w:numId="25">
    <w:abstractNumId w:val="30"/>
  </w:num>
  <w:num w:numId="26">
    <w:abstractNumId w:val="29"/>
  </w:num>
  <w:num w:numId="27">
    <w:abstractNumId w:val="3"/>
  </w:num>
  <w:num w:numId="28">
    <w:abstractNumId w:val="26"/>
  </w:num>
  <w:num w:numId="29">
    <w:abstractNumId w:val="19"/>
  </w:num>
  <w:num w:numId="30">
    <w:abstractNumId w:val="28"/>
  </w:num>
  <w:num w:numId="31">
    <w:abstractNumId w:val="1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37565"/>
    <w:rsid w:val="0004504B"/>
    <w:rsid w:val="0005557B"/>
    <w:rsid w:val="00063304"/>
    <w:rsid w:val="00072E55"/>
    <w:rsid w:val="00074C8B"/>
    <w:rsid w:val="00090AB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102CA8"/>
    <w:rsid w:val="00111305"/>
    <w:rsid w:val="00111870"/>
    <w:rsid w:val="00111B34"/>
    <w:rsid w:val="0011272D"/>
    <w:rsid w:val="001131D0"/>
    <w:rsid w:val="00131218"/>
    <w:rsid w:val="00136C8D"/>
    <w:rsid w:val="00143B49"/>
    <w:rsid w:val="00153A27"/>
    <w:rsid w:val="00162EC1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E373A"/>
    <w:rsid w:val="001E37C2"/>
    <w:rsid w:val="001E5A7E"/>
    <w:rsid w:val="001F36A5"/>
    <w:rsid w:val="002021CB"/>
    <w:rsid w:val="00206055"/>
    <w:rsid w:val="002124F1"/>
    <w:rsid w:val="00231F04"/>
    <w:rsid w:val="00240C03"/>
    <w:rsid w:val="0024194F"/>
    <w:rsid w:val="00245C49"/>
    <w:rsid w:val="00246C96"/>
    <w:rsid w:val="00251814"/>
    <w:rsid w:val="0026167D"/>
    <w:rsid w:val="00267B22"/>
    <w:rsid w:val="0027080A"/>
    <w:rsid w:val="002B77AA"/>
    <w:rsid w:val="002C5716"/>
    <w:rsid w:val="002C6DD5"/>
    <w:rsid w:val="002D1575"/>
    <w:rsid w:val="002D3745"/>
    <w:rsid w:val="002E2260"/>
    <w:rsid w:val="002F646F"/>
    <w:rsid w:val="002F67FE"/>
    <w:rsid w:val="002F69D2"/>
    <w:rsid w:val="002F7F31"/>
    <w:rsid w:val="003005F4"/>
    <w:rsid w:val="00305F80"/>
    <w:rsid w:val="003170C7"/>
    <w:rsid w:val="003173D8"/>
    <w:rsid w:val="00321735"/>
    <w:rsid w:val="00337D97"/>
    <w:rsid w:val="00340C92"/>
    <w:rsid w:val="00343AB4"/>
    <w:rsid w:val="003440C3"/>
    <w:rsid w:val="00354536"/>
    <w:rsid w:val="0035657B"/>
    <w:rsid w:val="00357EA4"/>
    <w:rsid w:val="0036154E"/>
    <w:rsid w:val="00365A06"/>
    <w:rsid w:val="00366BD7"/>
    <w:rsid w:val="003766AA"/>
    <w:rsid w:val="00377126"/>
    <w:rsid w:val="00384A57"/>
    <w:rsid w:val="00387657"/>
    <w:rsid w:val="003A414E"/>
    <w:rsid w:val="003B4B87"/>
    <w:rsid w:val="003B5E81"/>
    <w:rsid w:val="003E00C9"/>
    <w:rsid w:val="003E7B9B"/>
    <w:rsid w:val="003F1036"/>
    <w:rsid w:val="004023F9"/>
    <w:rsid w:val="00415207"/>
    <w:rsid w:val="004300F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B03B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3435D"/>
    <w:rsid w:val="00537453"/>
    <w:rsid w:val="00543756"/>
    <w:rsid w:val="00545763"/>
    <w:rsid w:val="00545EE8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D6110"/>
    <w:rsid w:val="005D67B3"/>
    <w:rsid w:val="005F21E8"/>
    <w:rsid w:val="0060548C"/>
    <w:rsid w:val="006453DE"/>
    <w:rsid w:val="00673C2B"/>
    <w:rsid w:val="006756C0"/>
    <w:rsid w:val="0067614F"/>
    <w:rsid w:val="00680279"/>
    <w:rsid w:val="00682D30"/>
    <w:rsid w:val="00684AC4"/>
    <w:rsid w:val="00685074"/>
    <w:rsid w:val="0069499F"/>
    <w:rsid w:val="00697C5A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F559C"/>
    <w:rsid w:val="00724AD5"/>
    <w:rsid w:val="00734922"/>
    <w:rsid w:val="00734F6D"/>
    <w:rsid w:val="00745DD7"/>
    <w:rsid w:val="00752606"/>
    <w:rsid w:val="007540C8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3DC0"/>
    <w:rsid w:val="00814B4D"/>
    <w:rsid w:val="00817C84"/>
    <w:rsid w:val="00820D1A"/>
    <w:rsid w:val="00845065"/>
    <w:rsid w:val="00845537"/>
    <w:rsid w:val="00870AEA"/>
    <w:rsid w:val="0087310B"/>
    <w:rsid w:val="00880D67"/>
    <w:rsid w:val="008A14E9"/>
    <w:rsid w:val="008A4635"/>
    <w:rsid w:val="008A7796"/>
    <w:rsid w:val="008B5A1C"/>
    <w:rsid w:val="008C36F8"/>
    <w:rsid w:val="008C5C39"/>
    <w:rsid w:val="008D4D9D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A0171B"/>
    <w:rsid w:val="00A11C49"/>
    <w:rsid w:val="00A155DD"/>
    <w:rsid w:val="00A20225"/>
    <w:rsid w:val="00A22731"/>
    <w:rsid w:val="00A3662D"/>
    <w:rsid w:val="00A45382"/>
    <w:rsid w:val="00A52C44"/>
    <w:rsid w:val="00A723A0"/>
    <w:rsid w:val="00A75C6B"/>
    <w:rsid w:val="00A81EAD"/>
    <w:rsid w:val="00A96E29"/>
    <w:rsid w:val="00AA1625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B0274A"/>
    <w:rsid w:val="00B120F1"/>
    <w:rsid w:val="00B16929"/>
    <w:rsid w:val="00B24F06"/>
    <w:rsid w:val="00B25EC7"/>
    <w:rsid w:val="00B548B3"/>
    <w:rsid w:val="00B6001B"/>
    <w:rsid w:val="00B75B0E"/>
    <w:rsid w:val="00B85C8F"/>
    <w:rsid w:val="00B908C7"/>
    <w:rsid w:val="00B95299"/>
    <w:rsid w:val="00BA7CB2"/>
    <w:rsid w:val="00BC3BA7"/>
    <w:rsid w:val="00BD426E"/>
    <w:rsid w:val="00BF24A5"/>
    <w:rsid w:val="00C12CB8"/>
    <w:rsid w:val="00C136C3"/>
    <w:rsid w:val="00C15947"/>
    <w:rsid w:val="00C17A01"/>
    <w:rsid w:val="00C21466"/>
    <w:rsid w:val="00C23ED6"/>
    <w:rsid w:val="00C244B3"/>
    <w:rsid w:val="00C2687C"/>
    <w:rsid w:val="00C30F1A"/>
    <w:rsid w:val="00C34A41"/>
    <w:rsid w:val="00C41AAD"/>
    <w:rsid w:val="00C54EE2"/>
    <w:rsid w:val="00C57445"/>
    <w:rsid w:val="00C63BBA"/>
    <w:rsid w:val="00C664BC"/>
    <w:rsid w:val="00C66C0E"/>
    <w:rsid w:val="00C67FEE"/>
    <w:rsid w:val="00C71201"/>
    <w:rsid w:val="00C95E6D"/>
    <w:rsid w:val="00C96A54"/>
    <w:rsid w:val="00CB019C"/>
    <w:rsid w:val="00CB1E67"/>
    <w:rsid w:val="00CB550B"/>
    <w:rsid w:val="00CD4E96"/>
    <w:rsid w:val="00CD5527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62CF7"/>
    <w:rsid w:val="00D71FDA"/>
    <w:rsid w:val="00D76012"/>
    <w:rsid w:val="00D76DE1"/>
    <w:rsid w:val="00D84608"/>
    <w:rsid w:val="00D87A03"/>
    <w:rsid w:val="00D92E89"/>
    <w:rsid w:val="00D96A94"/>
    <w:rsid w:val="00DA6CDD"/>
    <w:rsid w:val="00DC4E3F"/>
    <w:rsid w:val="00DD6882"/>
    <w:rsid w:val="00DD7791"/>
    <w:rsid w:val="00DF3166"/>
    <w:rsid w:val="00DF503D"/>
    <w:rsid w:val="00DF69A6"/>
    <w:rsid w:val="00E009E6"/>
    <w:rsid w:val="00E06621"/>
    <w:rsid w:val="00E30086"/>
    <w:rsid w:val="00E31BE8"/>
    <w:rsid w:val="00E32BA5"/>
    <w:rsid w:val="00E4397A"/>
    <w:rsid w:val="00E50410"/>
    <w:rsid w:val="00E5253F"/>
    <w:rsid w:val="00E5431E"/>
    <w:rsid w:val="00E743CA"/>
    <w:rsid w:val="00E94B4F"/>
    <w:rsid w:val="00E94D9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6D2F"/>
    <w:rsid w:val="00F34290"/>
    <w:rsid w:val="00F47F5D"/>
    <w:rsid w:val="00F92804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02932730-5F3F-4751-AF5D-B03F600F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1814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14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 System Design Document</vt:lpstr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System Design Document</dc:title>
  <dc:subject>NewDM</dc:subject>
  <dc:creator>margar</dc:creator>
  <cp:keywords/>
  <dc:description/>
  <cp:lastModifiedBy>FRANCO CIRILLO</cp:lastModifiedBy>
  <cp:revision>146</cp:revision>
  <dcterms:created xsi:type="dcterms:W3CDTF">2015-10-30T11:24:00Z</dcterms:created>
  <dcterms:modified xsi:type="dcterms:W3CDTF">2021-01-21T15:55:00Z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