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D0291C" w:rsidRPr="0060548C" w:rsidRDefault="008910FB"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0291C">
                                      <w:rPr>
                                        <w:color w:val="1F4E79"/>
                                        <w:lang w:val="en-GB"/>
                                      </w:rPr>
                                      <w:t>RAD Requirement Analysis Document</w:t>
                                    </w:r>
                                  </w:sdtContent>
                                </w:sdt>
                              </w:p>
                              <w:p w14:paraId="1ABC13FC" w14:textId="77777777" w:rsidR="00D0291C" w:rsidRPr="00EA0C01" w:rsidRDefault="008910FB"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D0291C" w:rsidRPr="00EA0C01">
                                      <w:rPr>
                                        <w:color w:val="1F4E79"/>
                                        <w:sz w:val="44"/>
                                        <w:szCs w:val="44"/>
                                        <w:lang w:val="en-GB"/>
                                      </w:rPr>
                                      <w:t>NewDM</w:t>
                                    </w:r>
                                  </w:sdtContent>
                                </w:sdt>
                              </w:p>
                              <w:p w14:paraId="3C577DB8" w14:textId="77777777" w:rsidR="00D0291C" w:rsidRPr="00EA0C01" w:rsidRDefault="00D0291C" w:rsidP="003005F4">
                                <w:pPr>
                                  <w:jc w:val="right"/>
                                  <w:rPr>
                                    <w:lang w:val="en-GB"/>
                                  </w:rPr>
                                </w:pPr>
                              </w:p>
                              <w:p w14:paraId="037EC727" w14:textId="77777777" w:rsidR="00D0291C" w:rsidRPr="00EA0C01" w:rsidRDefault="00D0291C" w:rsidP="0024194F">
                                <w:pPr>
                                  <w:pStyle w:val="Sottotitolo"/>
                                  <w:jc w:val="right"/>
                                  <w:rPr>
                                    <w:color w:val="1F4E79"/>
                                    <w:lang w:val="en-GB"/>
                                  </w:rPr>
                                </w:pPr>
                                <w:r w:rsidRPr="00EA0C01">
                                  <w:rPr>
                                    <w:b/>
                                    <w:bCs/>
                                    <w:color w:val="1F4E79"/>
                                    <w:lang w:val="en-GB"/>
                                  </w:rPr>
                                  <w:t xml:space="preserve"> </w:t>
                                </w:r>
                              </w:p>
                              <w:p w14:paraId="31AAC556" w14:textId="77777777" w:rsidR="00D0291C" w:rsidRPr="00EA0C01" w:rsidRDefault="00D0291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0291C" w:rsidRPr="00845537" w14:paraId="097D9DE9" w14:textId="77777777" w:rsidTr="0060548C">
                                  <w:trPr>
                                    <w:trHeight w:val="174"/>
                                  </w:trPr>
                                  <w:tc>
                                    <w:tcPr>
                                      <w:tcW w:w="1697" w:type="dxa"/>
                                    </w:tcPr>
                                    <w:p w14:paraId="7F87B90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0291C" w:rsidRPr="00845537" w:rsidRDefault="00D0291C" w:rsidP="0060548C">
                                      <w:pPr>
                                        <w:spacing w:after="160" w:line="259" w:lineRule="auto"/>
                                        <w:jc w:val="right"/>
                                        <w:rPr>
                                          <w:rFonts w:ascii="Century Gothic" w:eastAsia="Calibri" w:hAnsi="Century Gothic" w:cs="Arial"/>
                                          <w:color w:val="auto"/>
                                          <w:sz w:val="22"/>
                                          <w:szCs w:val="22"/>
                                          <w:lang w:eastAsia="en-US"/>
                                        </w:rPr>
                                      </w:pPr>
                                    </w:p>
                                  </w:tc>
                                </w:tr>
                                <w:tr w:rsidR="00D0291C" w:rsidRPr="00845537" w14:paraId="24BB33F5" w14:textId="77777777" w:rsidTr="0060548C">
                                  <w:trPr>
                                    <w:trHeight w:val="174"/>
                                  </w:trPr>
                                  <w:tc>
                                    <w:tcPr>
                                      <w:tcW w:w="1697" w:type="dxa"/>
                                    </w:tcPr>
                                    <w:p w14:paraId="331FB86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0291C" w:rsidRPr="00845537" w14:paraId="3ABCD018" w14:textId="77777777" w:rsidTr="0060548C">
                                  <w:trPr>
                                    <w:trHeight w:val="174"/>
                                  </w:trPr>
                                  <w:tc>
                                    <w:tcPr>
                                      <w:tcW w:w="1697" w:type="dxa"/>
                                    </w:tcPr>
                                    <w:p w14:paraId="3CC5160C"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0291C" w:rsidRPr="00845537" w14:paraId="0ED5CC1D" w14:textId="77777777" w:rsidTr="0060548C">
                                  <w:trPr>
                                    <w:trHeight w:val="421"/>
                                  </w:trPr>
                                  <w:tc>
                                    <w:tcPr>
                                      <w:tcW w:w="1697" w:type="dxa"/>
                                    </w:tcPr>
                                    <w:p w14:paraId="7887EE0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0291C" w:rsidRPr="00845537" w14:paraId="1F0613E8" w14:textId="77777777" w:rsidTr="0060548C">
                                  <w:trPr>
                                    <w:trHeight w:val="421"/>
                                  </w:trPr>
                                  <w:tc>
                                    <w:tcPr>
                                      <w:tcW w:w="1697" w:type="dxa"/>
                                    </w:tcPr>
                                    <w:p w14:paraId="3B0428D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0291C" w:rsidRPr="00845537" w:rsidRDefault="00D0291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0291C" w:rsidRPr="00845537" w14:paraId="660BF67E" w14:textId="77777777" w:rsidTr="0060548C">
                                  <w:trPr>
                                    <w:trHeight w:val="421"/>
                                  </w:trPr>
                                  <w:tc>
                                    <w:tcPr>
                                      <w:tcW w:w="1697" w:type="dxa"/>
                                    </w:tcPr>
                                    <w:p w14:paraId="473661FB"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0291C" w:rsidRPr="00845537" w:rsidRDefault="00D0291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0291C" w:rsidRPr="0060548C" w:rsidRDefault="00D0291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0291C" w:rsidRPr="000A331D" w:rsidRDefault="008910FB"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D0291C" w:rsidRPr="003005F4">
                                      <w:rPr>
                                        <w:b/>
                                        <w:bCs/>
                                        <w:color w:val="1F4E79"/>
                                        <w:sz w:val="44"/>
                                        <w:szCs w:val="44"/>
                                      </w:rPr>
                                      <w:t>NewDM</w:t>
                                    </w:r>
                                  </w:sdtContent>
                                </w:sdt>
                              </w:p>
                              <w:p w14:paraId="5EB31C60" w14:textId="07440CCF" w:rsidR="00D0291C" w:rsidRDefault="00D0291C" w:rsidP="003005F4">
                                <w:pPr>
                                  <w:jc w:val="right"/>
                                </w:pPr>
                              </w:p>
                              <w:p w14:paraId="4B6280BC" w14:textId="4CC8F372" w:rsidR="00D0291C" w:rsidRPr="000A331D" w:rsidRDefault="00D0291C"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D0291C" w:rsidRPr="0060548C" w:rsidRDefault="008910FB"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0291C">
                                <w:rPr>
                                  <w:color w:val="1F4E79"/>
                                  <w:lang w:val="en-GB"/>
                                </w:rPr>
                                <w:t>RAD Requirement Analysis Document</w:t>
                              </w:r>
                            </w:sdtContent>
                          </w:sdt>
                        </w:p>
                        <w:p w14:paraId="1ABC13FC" w14:textId="77777777" w:rsidR="00D0291C" w:rsidRPr="00EA0C01" w:rsidRDefault="008910FB"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D0291C" w:rsidRPr="00EA0C01">
                                <w:rPr>
                                  <w:color w:val="1F4E79"/>
                                  <w:sz w:val="44"/>
                                  <w:szCs w:val="44"/>
                                  <w:lang w:val="en-GB"/>
                                </w:rPr>
                                <w:t>NewDM</w:t>
                              </w:r>
                            </w:sdtContent>
                          </w:sdt>
                        </w:p>
                        <w:p w14:paraId="3C577DB8" w14:textId="77777777" w:rsidR="00D0291C" w:rsidRPr="00EA0C01" w:rsidRDefault="00D0291C" w:rsidP="003005F4">
                          <w:pPr>
                            <w:jc w:val="right"/>
                            <w:rPr>
                              <w:lang w:val="en-GB"/>
                            </w:rPr>
                          </w:pPr>
                        </w:p>
                        <w:p w14:paraId="037EC727" w14:textId="77777777" w:rsidR="00D0291C" w:rsidRPr="00EA0C01" w:rsidRDefault="00D0291C" w:rsidP="0024194F">
                          <w:pPr>
                            <w:pStyle w:val="Sottotitolo"/>
                            <w:jc w:val="right"/>
                            <w:rPr>
                              <w:color w:val="1F4E79"/>
                              <w:lang w:val="en-GB"/>
                            </w:rPr>
                          </w:pPr>
                          <w:r w:rsidRPr="00EA0C01">
                            <w:rPr>
                              <w:b/>
                              <w:bCs/>
                              <w:color w:val="1F4E79"/>
                              <w:lang w:val="en-GB"/>
                            </w:rPr>
                            <w:t xml:space="preserve"> </w:t>
                          </w:r>
                        </w:p>
                        <w:p w14:paraId="31AAC556" w14:textId="77777777" w:rsidR="00D0291C" w:rsidRPr="00EA0C01" w:rsidRDefault="00D0291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0291C" w:rsidRPr="00845537" w14:paraId="097D9DE9" w14:textId="77777777" w:rsidTr="0060548C">
                            <w:trPr>
                              <w:trHeight w:val="174"/>
                            </w:trPr>
                            <w:tc>
                              <w:tcPr>
                                <w:tcW w:w="1697" w:type="dxa"/>
                              </w:tcPr>
                              <w:p w14:paraId="7F87B90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0291C" w:rsidRPr="00845537" w:rsidRDefault="00D0291C" w:rsidP="0060548C">
                                <w:pPr>
                                  <w:spacing w:after="160" w:line="259" w:lineRule="auto"/>
                                  <w:jc w:val="right"/>
                                  <w:rPr>
                                    <w:rFonts w:ascii="Century Gothic" w:eastAsia="Calibri" w:hAnsi="Century Gothic" w:cs="Arial"/>
                                    <w:color w:val="auto"/>
                                    <w:sz w:val="22"/>
                                    <w:szCs w:val="22"/>
                                    <w:lang w:eastAsia="en-US"/>
                                  </w:rPr>
                                </w:pPr>
                              </w:p>
                            </w:tc>
                          </w:tr>
                          <w:tr w:rsidR="00D0291C" w:rsidRPr="00845537" w14:paraId="24BB33F5" w14:textId="77777777" w:rsidTr="0060548C">
                            <w:trPr>
                              <w:trHeight w:val="174"/>
                            </w:trPr>
                            <w:tc>
                              <w:tcPr>
                                <w:tcW w:w="1697" w:type="dxa"/>
                              </w:tcPr>
                              <w:p w14:paraId="331FB86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0291C" w:rsidRPr="00845537" w14:paraId="3ABCD018" w14:textId="77777777" w:rsidTr="0060548C">
                            <w:trPr>
                              <w:trHeight w:val="174"/>
                            </w:trPr>
                            <w:tc>
                              <w:tcPr>
                                <w:tcW w:w="1697" w:type="dxa"/>
                              </w:tcPr>
                              <w:p w14:paraId="3CC5160C"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0291C" w:rsidRPr="00845537" w14:paraId="0ED5CC1D" w14:textId="77777777" w:rsidTr="0060548C">
                            <w:trPr>
                              <w:trHeight w:val="421"/>
                            </w:trPr>
                            <w:tc>
                              <w:tcPr>
                                <w:tcW w:w="1697" w:type="dxa"/>
                              </w:tcPr>
                              <w:p w14:paraId="7887EE0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0291C" w:rsidRPr="00845537" w14:paraId="1F0613E8" w14:textId="77777777" w:rsidTr="0060548C">
                            <w:trPr>
                              <w:trHeight w:val="421"/>
                            </w:trPr>
                            <w:tc>
                              <w:tcPr>
                                <w:tcW w:w="1697" w:type="dxa"/>
                              </w:tcPr>
                              <w:p w14:paraId="3B0428D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0291C" w:rsidRPr="00845537" w:rsidRDefault="00D0291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0291C" w:rsidRPr="00845537" w14:paraId="660BF67E" w14:textId="77777777" w:rsidTr="0060548C">
                            <w:trPr>
                              <w:trHeight w:val="421"/>
                            </w:trPr>
                            <w:tc>
                              <w:tcPr>
                                <w:tcW w:w="1697" w:type="dxa"/>
                              </w:tcPr>
                              <w:p w14:paraId="473661FB"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0291C" w:rsidRPr="00845537" w:rsidRDefault="00D0291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0291C" w:rsidRPr="0060548C" w:rsidRDefault="00D0291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0291C" w:rsidRPr="000A331D" w:rsidRDefault="008910FB"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D0291C" w:rsidRPr="003005F4">
                                <w:rPr>
                                  <w:b/>
                                  <w:bCs/>
                                  <w:color w:val="1F4E79"/>
                                  <w:sz w:val="44"/>
                                  <w:szCs w:val="44"/>
                                </w:rPr>
                                <w:t>NewDM</w:t>
                              </w:r>
                            </w:sdtContent>
                          </w:sdt>
                        </w:p>
                        <w:p w14:paraId="5EB31C60" w14:textId="07440CCF" w:rsidR="00D0291C" w:rsidRDefault="00D0291C" w:rsidP="003005F4">
                          <w:pPr>
                            <w:jc w:val="right"/>
                          </w:pPr>
                        </w:p>
                        <w:p w14:paraId="4B6280BC" w14:textId="4CC8F372" w:rsidR="00D0291C" w:rsidRPr="000A331D" w:rsidRDefault="00D0291C"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scenari, usecase</w:t>
                </w:r>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F07BCB" w:rsidRPr="0067614F" w14:paraId="3116D962"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371E06FD"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Vr1.0</w:t>
                </w:r>
              </w:p>
            </w:tc>
            <w:tc>
              <w:tcPr>
                <w:tcW w:w="3550" w:type="dxa"/>
              </w:tcPr>
              <w:p w14:paraId="4583872A" w14:textId="4C3BBB74"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 xml:space="preserve">Revisione e modifiche </w:t>
                </w:r>
              </w:p>
            </w:tc>
            <w:tc>
              <w:tcPr>
                <w:tcW w:w="2266" w:type="dxa"/>
              </w:tcPr>
              <w:p w14:paraId="61E5345E" w14:textId="108BA0F2" w:rsidR="00F07BCB" w:rsidRPr="0067614F"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sidRPr="00F07BCB">
                  <w:rPr>
                    <w:sz w:val="24"/>
                    <w:lang w:val="en-GB"/>
                  </w:rPr>
                  <w:t>Ciro Fusco</w:t>
                </w: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8910FB"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D0291C">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8910FB">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8910FB">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8910FB">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8910FB">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8910FB">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8910FB">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8910FB">
          <w:pPr>
            <w:pStyle w:val="Sommario1"/>
            <w:rPr>
              <w:b w:val="0"/>
              <w:bCs w:val="0"/>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8910FB">
          <w:pPr>
            <w:pStyle w:val="Sommario1"/>
            <w:rPr>
              <w:b w:val="0"/>
              <w:bCs w:val="0"/>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8910FB">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8910FB">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8910FB">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8910FB">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8910FB">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8910FB">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8910FB">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8910FB">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8910FB">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8910FB">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8910FB">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8910FB">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8910FB">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8910FB">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8910FB">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8910FB">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8910FB">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8910FB">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8910FB">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8910FB">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8910FB">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8910FB">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8910FB">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8910FB">
          <w:pPr>
            <w:pStyle w:val="Sommario1"/>
            <w:rPr>
              <w:b w:val="0"/>
              <w:bCs w:val="0"/>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r>
        <w:rPr>
          <w:rStyle w:val="eop"/>
          <w:color w:val="000000" w:themeColor="text1"/>
          <w:sz w:val="24"/>
          <w:szCs w:val="24"/>
          <w:lang w:val="it-IT"/>
        </w:rPr>
        <w:t>NewDM non gestirà nemmeno gli orari dei lavoro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r w:rsidR="004A29E6" w:rsidRPr="0067614F">
        <w:rPr>
          <w:lang w:val="en-GB"/>
        </w:rPr>
        <w:t>Riferimenti</w:t>
      </w:r>
      <w:bookmarkEnd w:id="10"/>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1" w:name="_Toc57565261"/>
      <w:r w:rsidRPr="00162EC1">
        <w:lastRenderedPageBreak/>
        <w:t>1.</w:t>
      </w:r>
      <w:r>
        <w:t>6</w:t>
      </w:r>
      <w:r w:rsidRPr="00162EC1">
        <w:t xml:space="preserve"> </w:t>
      </w:r>
      <w:r>
        <w:t>Panoramic</w:t>
      </w:r>
      <w:r w:rsidR="00D62CF7">
        <w:t>a</w:t>
      </w:r>
      <w:bookmarkEnd w:id="11"/>
    </w:p>
    <w:p w14:paraId="5C1102C0" w14:textId="3A00833E" w:rsidR="00162EC1" w:rsidRPr="00967CDF" w:rsidRDefault="00162EC1" w:rsidP="00CC6E35">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mock-up dell’interfaccia utente ed i path navigazionali per l’applicazione proposta.</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diagram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3" w:name="_Toc57565263"/>
      <w:r w:rsidRPr="00E06621">
        <w:lastRenderedPageBreak/>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diagram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5" w:name="_Toc57565265"/>
      <w:r w:rsidRPr="004A29E6">
        <w:lastRenderedPageBreak/>
        <w:t xml:space="preserve">3.2 </w:t>
      </w:r>
      <w:r w:rsidR="004A29E6" w:rsidRPr="004A29E6">
        <w:t>Requisiti funzionali</w:t>
      </w:r>
      <w:bookmarkEnd w:id="15"/>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6" w:name="_Toc57565266"/>
      <w:r w:rsidRPr="004A29E6">
        <w:t xml:space="preserve">3.3 </w:t>
      </w:r>
      <w:r w:rsidR="004A29E6" w:rsidRPr="004A29E6">
        <w:t>Requisiti no</w:t>
      </w:r>
      <w:r w:rsidR="006B4A8D">
        <w:t>n</w:t>
      </w:r>
      <w:r w:rsidR="004A29E6" w:rsidRPr="004A29E6">
        <w:t xml:space="preserve"> funzionali</w:t>
      </w:r>
      <w:bookmarkEnd w:id="16"/>
    </w:p>
    <w:p w14:paraId="5CF09128" w14:textId="1BD1D6A5" w:rsidR="0026167D" w:rsidRDefault="0026167D" w:rsidP="0026167D">
      <w:pPr>
        <w:pStyle w:val="Titolo3"/>
      </w:pPr>
      <w:bookmarkStart w:id="17" w:name="_Toc57565267"/>
      <w:r w:rsidRPr="004A29E6">
        <w:t xml:space="preserve">3.3.1 </w:t>
      </w:r>
      <w:r w:rsidR="004A29E6" w:rsidRPr="004A29E6">
        <w:t>Usabilità</w:t>
      </w:r>
      <w:bookmarkEnd w:id="17"/>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8" w:name="_Toc57565268"/>
      <w:r w:rsidRPr="004A29E6">
        <w:lastRenderedPageBreak/>
        <w:t xml:space="preserve">3.3.2 </w:t>
      </w:r>
      <w:r w:rsidR="004A29E6" w:rsidRPr="004A29E6">
        <w:t>Affidabilità</w:t>
      </w:r>
      <w:bookmarkEnd w:id="18"/>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19" w:name="_Toc57565269"/>
      <w:r w:rsidRPr="005B708C">
        <w:t xml:space="preserve">3.3.3 </w:t>
      </w:r>
      <w:r w:rsidR="004A29E6" w:rsidRPr="005B708C">
        <w:t>Prestazioni</w:t>
      </w:r>
      <w:bookmarkEnd w:id="19"/>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0" w:name="_Toc57565270"/>
      <w:r w:rsidRPr="005B708C">
        <w:t xml:space="preserve">3.3.4 </w:t>
      </w:r>
      <w:r w:rsidR="004A29E6" w:rsidRPr="005B708C">
        <w:t>Supportabilità</w:t>
      </w:r>
      <w:bookmarkEnd w:id="20"/>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1" w:name="_Toc57565271"/>
      <w:r w:rsidRPr="005B708C">
        <w:t xml:space="preserve">3.3.5 </w:t>
      </w:r>
      <w:r w:rsidR="004A29E6" w:rsidRPr="005B708C">
        <w:t>Implementazione</w:t>
      </w:r>
      <w:bookmarkEnd w:id="21"/>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2" w:name="_Toc57565272"/>
      <w:r w:rsidRPr="005B708C">
        <w:t xml:space="preserve">3.3.6 </w:t>
      </w:r>
      <w:r w:rsidR="004A29E6" w:rsidRPr="005B708C">
        <w:t>Interfaccia</w:t>
      </w:r>
      <w:bookmarkEnd w:id="22"/>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3" w:name="_Toc57565273"/>
      <w:r w:rsidRPr="005B708C">
        <w:t>3.3.7 Packaging</w:t>
      </w:r>
      <w:bookmarkEnd w:id="23"/>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4" w:name="_Toc57565274"/>
      <w:r w:rsidRPr="004A29E6">
        <w:t xml:space="preserve">3.3.8 </w:t>
      </w:r>
      <w:r w:rsidR="004A29E6" w:rsidRPr="004A29E6">
        <w:t>Legali</w:t>
      </w:r>
      <w:bookmarkEnd w:id="24"/>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5" w:name="_Toc57565275"/>
      <w:r w:rsidRPr="004A29E6">
        <w:t xml:space="preserve">3.4 </w:t>
      </w:r>
      <w:r w:rsidR="004A29E6" w:rsidRPr="004A29E6">
        <w:t>Modello di sistema</w:t>
      </w:r>
      <w:bookmarkEnd w:id="25"/>
    </w:p>
    <w:p w14:paraId="67D7353D" w14:textId="5467E5CA" w:rsidR="0026167D" w:rsidRDefault="0026167D" w:rsidP="0026167D">
      <w:pPr>
        <w:pStyle w:val="Titolo3"/>
      </w:pPr>
      <w:bookmarkStart w:id="26" w:name="_Toc57565276"/>
      <w:r w:rsidRPr="004A29E6">
        <w:t xml:space="preserve">3.4.1 </w:t>
      </w:r>
      <w:r w:rsidR="004A29E6" w:rsidRPr="004A29E6">
        <w:t>Scenari</w:t>
      </w:r>
      <w:bookmarkEnd w:id="26"/>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7"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227277F7" w14:textId="77777777" w:rsidTr="000F676E">
        <w:trPr>
          <w:trHeight w:val="562"/>
        </w:trPr>
        <w:tc>
          <w:tcPr>
            <w:tcW w:w="2093" w:type="dxa"/>
            <w:vMerge/>
            <w:shd w:val="clear" w:color="auto" w:fill="2E74B5"/>
          </w:tcPr>
          <w:p w14:paraId="734799A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CDEC78E" w14:textId="79B55ED9"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w:t>
            </w:r>
          </w:p>
        </w:tc>
        <w:tc>
          <w:tcPr>
            <w:tcW w:w="3559" w:type="dxa"/>
            <w:shd w:val="clear" w:color="auto" w:fill="FFFFFF" w:themeFill="background1"/>
          </w:tcPr>
          <w:p w14:paraId="299A6070"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3F07DDF7" w14:textId="77777777" w:rsidTr="002C3BAE">
        <w:trPr>
          <w:trHeight w:val="93"/>
        </w:trPr>
        <w:tc>
          <w:tcPr>
            <w:tcW w:w="2093" w:type="dxa"/>
            <w:vMerge/>
            <w:shd w:val="clear" w:color="auto" w:fill="2E74B5"/>
          </w:tcPr>
          <w:p w14:paraId="4451DFC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402D74C" w14:textId="11C9C86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lo comunica ad Alberto</w:t>
            </w:r>
          </w:p>
        </w:tc>
        <w:tc>
          <w:tcPr>
            <w:tcW w:w="3559" w:type="dxa"/>
            <w:shd w:val="clear" w:color="auto" w:fill="FFFFFF" w:themeFill="background1"/>
          </w:tcPr>
          <w:p w14:paraId="4C0A37B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0B7ED9FC" w14:textId="77777777" w:rsidTr="000F676E">
        <w:trPr>
          <w:trHeight w:val="89"/>
        </w:trPr>
        <w:tc>
          <w:tcPr>
            <w:tcW w:w="2093" w:type="dxa"/>
            <w:vMerge/>
            <w:shd w:val="clear" w:color="auto" w:fill="2E74B5"/>
          </w:tcPr>
          <w:p w14:paraId="22DEFBC6"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F6DA615" w14:textId="7693E73E"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dà a Pasquale 30€</w:t>
            </w:r>
          </w:p>
        </w:tc>
        <w:tc>
          <w:tcPr>
            <w:tcW w:w="3559" w:type="dxa"/>
            <w:shd w:val="clear" w:color="auto" w:fill="FFFFFF" w:themeFill="background1"/>
          </w:tcPr>
          <w:p w14:paraId="0C895497"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629570BB"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comunica al sistema l’importo versato da Alberto</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449557CE"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con la lista acquisti e comunica a Pasquale il resto da dare ad Alberto</w:t>
            </w:r>
          </w:p>
        </w:tc>
      </w:tr>
      <w:tr w:rsidR="002C3BAE" w14:paraId="6961450E" w14:textId="77777777" w:rsidTr="002C3BAE">
        <w:trPr>
          <w:trHeight w:val="75"/>
        </w:trPr>
        <w:tc>
          <w:tcPr>
            <w:tcW w:w="2093" w:type="dxa"/>
            <w:vMerge/>
            <w:shd w:val="clear" w:color="auto" w:fill="2E74B5"/>
          </w:tcPr>
          <w:p w14:paraId="2AF22FDC"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822E357" w14:textId="3FAD633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dà il resto ad Alberto insieme allo scontrino</w:t>
            </w:r>
          </w:p>
        </w:tc>
        <w:tc>
          <w:tcPr>
            <w:tcW w:w="3559" w:type="dxa"/>
            <w:shd w:val="clear" w:color="auto" w:fill="FFFFFF" w:themeFill="background1"/>
          </w:tcPr>
          <w:p w14:paraId="5D7840F8"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7"/>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per </w:t>
            </w:r>
            <w:r w:rsidRPr="00B908C7">
              <w:rPr>
                <w:rFonts w:asciiTheme="majorHAnsi" w:hAnsiTheme="majorHAnsi"/>
                <w:color w:val="000000" w:themeColor="text1"/>
                <w:sz w:val="22"/>
                <w:szCs w:val="22"/>
              </w:rPr>
              <w:lastRenderedPageBreak/>
              <w:t>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conferma e ripete la procedura per gli altri prodotti: Coca Cola cod: 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 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62CD295D" w14:textId="77777777" w:rsidTr="00967CDF">
        <w:trPr>
          <w:trHeight w:val="40"/>
        </w:trPr>
        <w:tc>
          <w:tcPr>
            <w:tcW w:w="2093" w:type="dxa"/>
            <w:vMerge/>
            <w:shd w:val="clear" w:color="auto" w:fill="2E74B5"/>
          </w:tcPr>
          <w:p w14:paraId="4B12E602"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8637CFF" w14:textId="30E160EC"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 si reca presso il punto vendita in cui ha effettuato l’acquisto</w:t>
            </w:r>
            <w:r>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 xml:space="preserve">richiede assistenza </w:t>
            </w:r>
            <w:r>
              <w:rPr>
                <w:rFonts w:asciiTheme="majorHAnsi" w:hAnsiTheme="majorHAnsi"/>
                <w:color w:val="000000" w:themeColor="text1"/>
                <w:sz w:val="22"/>
                <w:szCs w:val="22"/>
              </w:rPr>
              <w:t xml:space="preserve">e </w:t>
            </w:r>
            <w:r w:rsidRPr="00B908C7">
              <w:rPr>
                <w:rFonts w:asciiTheme="majorHAnsi" w:hAnsiTheme="majorHAnsi"/>
                <w:color w:val="000000" w:themeColor="text1"/>
                <w:sz w:val="22"/>
                <w:szCs w:val="22"/>
              </w:rPr>
              <w:t>consegna il computer e il relativo scontrino a Saverio</w:t>
            </w:r>
          </w:p>
        </w:tc>
        <w:tc>
          <w:tcPr>
            <w:tcW w:w="3559" w:type="dxa"/>
            <w:shd w:val="clear" w:color="auto" w:fill="FFFFFF" w:themeFill="background1"/>
          </w:tcPr>
          <w:p w14:paraId="2F0EB89D" w14:textId="0CA59C22" w:rsidR="00A47B2E" w:rsidRPr="00B908C7" w:rsidRDefault="00A47B2E" w:rsidP="00C17A01">
            <w:pPr>
              <w:jc w:val="center"/>
              <w:rPr>
                <w:rFonts w:asciiTheme="majorHAnsi" w:hAnsiTheme="majorHAnsi"/>
                <w:color w:val="000000" w:themeColor="text1"/>
                <w:sz w:val="22"/>
                <w:szCs w:val="22"/>
              </w:rPr>
            </w:pP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653AD687" w14:textId="6D496B0A"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 anagrafici del cliente</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65045914" w14:textId="04927D73"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 anagrafici di Alberto e in seguito controlla lo scontrino e osserva che la data di acquisto del computer risale al 10 ottobre 2019, quindi meno di 2 anni dalla data odierna.</w:t>
            </w: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1E251255" w14:textId="77777777" w:rsidTr="00967CDF">
        <w:trPr>
          <w:trHeight w:val="40"/>
        </w:trPr>
        <w:tc>
          <w:tcPr>
            <w:tcW w:w="2093" w:type="dxa"/>
            <w:vMerge/>
            <w:shd w:val="clear" w:color="auto" w:fill="2E74B5"/>
          </w:tcPr>
          <w:p w14:paraId="786C6019"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7865E9F2" w14:textId="67CB7572"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a questo punto chiede ad Alberto una descrizione dettagliata del problema </w:t>
            </w:r>
            <w:r>
              <w:rPr>
                <w:rFonts w:asciiTheme="majorHAnsi" w:hAnsiTheme="majorHAnsi"/>
                <w:color w:val="000000" w:themeColor="text1"/>
                <w:sz w:val="22"/>
                <w:szCs w:val="22"/>
              </w:rPr>
              <w:t>e fa una richiesta al sistema per inserirla</w:t>
            </w:r>
          </w:p>
        </w:tc>
        <w:tc>
          <w:tcPr>
            <w:tcW w:w="3559" w:type="dxa"/>
            <w:shd w:val="clear" w:color="auto" w:fill="FFFFFF" w:themeFill="background1"/>
          </w:tcPr>
          <w:p w14:paraId="70AFAA4C" w14:textId="4BB84CC4" w:rsidR="00A47B2E" w:rsidRPr="00B908C7" w:rsidRDefault="00A47B2E" w:rsidP="00C17A01">
            <w:pPr>
              <w:jc w:val="center"/>
              <w:rPr>
                <w:rFonts w:asciiTheme="majorHAnsi" w:hAnsiTheme="majorHAnsi"/>
                <w:color w:val="000000" w:themeColor="text1"/>
                <w:sz w:val="22"/>
                <w:szCs w:val="22"/>
              </w:rPr>
            </w:pPr>
          </w:p>
        </w:tc>
      </w:tr>
      <w:tr w:rsidR="00A47B2E" w14:paraId="71A66DD5" w14:textId="77777777" w:rsidTr="00967CDF">
        <w:trPr>
          <w:trHeight w:val="40"/>
        </w:trPr>
        <w:tc>
          <w:tcPr>
            <w:tcW w:w="2093" w:type="dxa"/>
            <w:vMerge/>
            <w:shd w:val="clear" w:color="auto" w:fill="2E74B5"/>
          </w:tcPr>
          <w:p w14:paraId="0F3D0F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B29C005"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3499217C" w14:textId="5C8FB24E"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del problema</w:t>
            </w:r>
          </w:p>
        </w:tc>
      </w:tr>
      <w:tr w:rsidR="00A47B2E" w14:paraId="788FD44D" w14:textId="77777777" w:rsidTr="00967CDF">
        <w:trPr>
          <w:trHeight w:val="40"/>
        </w:trPr>
        <w:tc>
          <w:tcPr>
            <w:tcW w:w="2093" w:type="dxa"/>
            <w:vMerge/>
            <w:shd w:val="clear" w:color="auto" w:fill="2E74B5"/>
          </w:tcPr>
          <w:p w14:paraId="18D071C7"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690E3A3" w14:textId="6B535BE4"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inserisce il problema e </w:t>
            </w:r>
            <w:r>
              <w:rPr>
                <w:rFonts w:asciiTheme="majorHAnsi" w:hAnsiTheme="majorHAnsi"/>
                <w:color w:val="000000" w:themeColor="text1"/>
                <w:sz w:val="22"/>
                <w:szCs w:val="22"/>
              </w:rPr>
              <w:lastRenderedPageBreak/>
              <w:t>conferma</w:t>
            </w:r>
          </w:p>
        </w:tc>
        <w:tc>
          <w:tcPr>
            <w:tcW w:w="3559" w:type="dxa"/>
            <w:shd w:val="clear" w:color="auto" w:fill="FFFFFF" w:themeFill="background1"/>
          </w:tcPr>
          <w:p w14:paraId="0FA99A44" w14:textId="25A503D6"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25BF9C40"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stampa una copia del ticket</w:t>
            </w:r>
          </w:p>
        </w:tc>
      </w:tr>
      <w:tr w:rsidR="00A47B2E" w14:paraId="3F67461E" w14:textId="77777777" w:rsidTr="00967CDF">
        <w:trPr>
          <w:trHeight w:val="40"/>
        </w:trPr>
        <w:tc>
          <w:tcPr>
            <w:tcW w:w="2093" w:type="dxa"/>
            <w:vMerge/>
            <w:shd w:val="clear" w:color="auto" w:fill="2E74B5"/>
          </w:tcPr>
          <w:p w14:paraId="62400DEB"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112A6111" w14:textId="44921C33" w:rsidR="00A47B2E" w:rsidRPr="005A1D53" w:rsidRDefault="005A1D53" w:rsidP="005A1D53">
            <w:pPr>
              <w:jc w:val="center"/>
            </w:pPr>
            <w:r w:rsidRPr="00B908C7">
              <w:rPr>
                <w:rFonts w:asciiTheme="majorHAnsi" w:hAnsiTheme="majorHAnsi"/>
                <w:color w:val="000000" w:themeColor="text1"/>
                <w:sz w:val="22"/>
                <w:szCs w:val="22"/>
              </w:rPr>
              <w:t>Saverio in fine consegna ad Alberto una copia del ticket da utilizzare al momento del ritiro.</w:t>
            </w:r>
          </w:p>
        </w:tc>
        <w:tc>
          <w:tcPr>
            <w:tcW w:w="3559" w:type="dxa"/>
            <w:shd w:val="clear" w:color="auto" w:fill="FFFFFF" w:themeFill="background1"/>
          </w:tcPr>
          <w:p w14:paraId="4E62CD35" w14:textId="2DB8448B" w:rsidR="00A47B2E" w:rsidRPr="00B908C7" w:rsidRDefault="00A47B2E" w:rsidP="00C17A01">
            <w:pPr>
              <w:jc w:val="center"/>
              <w:rPr>
                <w:rFonts w:asciiTheme="majorHAnsi" w:hAnsiTheme="majorHAnsi"/>
                <w:color w:val="000000" w:themeColor="text1"/>
                <w:sz w:val="22"/>
                <w:szCs w:val="22"/>
              </w:rPr>
            </w:pP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decide si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lastRenderedPageBreak/>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8" w:name="_Hlk57543874"/>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8"/>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29"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29"/>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r w:rsidRPr="00D42CCC">
        <w:rPr>
          <w:color w:val="000000" w:themeColor="text1"/>
          <w:sz w:val="24"/>
          <w:szCs w:val="24"/>
          <w:lang w:val="en-GB"/>
        </w:rPr>
        <w:t>UCD_Sistema</w:t>
      </w:r>
    </w:p>
    <w:p w14:paraId="4987185D" w14:textId="426ABD94" w:rsidR="00967CDF" w:rsidRDefault="00967CDF" w:rsidP="00967CDF">
      <w:r>
        <w:rPr>
          <w:noProof/>
        </w:rPr>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77777777" w:rsidR="00967CDF" w:rsidRDefault="00967CDF" w:rsidP="00967CDF">
      <w:r>
        <w:rPr>
          <w:noProof/>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9"/>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3EEC8FE3" w:rsidR="00967CDF" w:rsidRDefault="00967CDF" w:rsidP="00967CDF">
      <w:r>
        <w:rPr>
          <w:noProof/>
        </w:rPr>
        <w:lastRenderedPageBreak/>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0"/>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r>
        <w:rPr>
          <w:color w:val="000000" w:themeColor="text1"/>
          <w:sz w:val="24"/>
          <w:szCs w:val="24"/>
        </w:rPr>
        <w:t>UCD_Magazzino</w:t>
      </w:r>
    </w:p>
    <w:p w14:paraId="3A489302" w14:textId="2760D1FF" w:rsidR="00967CDF" w:rsidRDefault="00967CDF" w:rsidP="00967CDF">
      <w:r>
        <w:rPr>
          <w:noProof/>
        </w:rPr>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r>
        <w:rPr>
          <w:color w:val="000000" w:themeColor="text1"/>
          <w:sz w:val="24"/>
          <w:szCs w:val="24"/>
        </w:rPr>
        <w:t>UCD_Utenza</w:t>
      </w:r>
    </w:p>
    <w:p w14:paraId="2C1A48AE" w14:textId="3920CC40" w:rsidR="00967CDF" w:rsidRDefault="00967CDF" w:rsidP="00967CDF">
      <w:r>
        <w:rPr>
          <w:noProof/>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0" w:name="_Toc57565278"/>
      <w:r w:rsidRPr="00D42CCC">
        <w:rPr>
          <w:lang w:val="en-GB"/>
        </w:rPr>
        <w:t>3.4.2 Use Case</w:t>
      </w:r>
      <w:bookmarkEnd w:id="30"/>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77777777" w:rsidR="000A33C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10BB686E"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r w:rsidR="000A33C1">
              <w:rPr>
                <w:rFonts w:asciiTheme="majorHAnsi" w:hAnsiTheme="majorHAnsi"/>
                <w:iCs/>
                <w:color w:val="000000" w:themeColor="text1"/>
                <w:sz w:val="22"/>
                <w:szCs w:val="22"/>
              </w:rPr>
              <w:t xml:space="preserve"> e inserisce la somma versata dal cliente</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F016740"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lastRenderedPageBreak/>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77777777" w:rsidR="000A33C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337C8C71" w:rsidR="002C6DD5" w:rsidRPr="00B908C7" w:rsidRDefault="000A33C1"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prodotto è stato acquistato </w:t>
            </w:r>
            <w:r w:rsidR="002C6DD5" w:rsidRPr="00B908C7">
              <w:rPr>
                <w:rFonts w:asciiTheme="majorHAnsi" w:hAnsiTheme="majorHAnsi"/>
                <w:color w:val="000000" w:themeColor="text1"/>
                <w:sz w:val="22"/>
                <w:szCs w:val="22"/>
              </w:rPr>
              <w:t>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lastRenderedPageBreak/>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530AB7AF" w:rsidR="002C6DD5" w:rsidRPr="002C6DD5" w:rsidRDefault="000A33C1"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6C79D519" w:rsidR="002C6DD5" w:rsidRPr="002C6DD5" w:rsidRDefault="000A33C1"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lastRenderedPageBreak/>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lastRenderedPageBreak/>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1" w:name="_Toc57565279"/>
      <w:r w:rsidRPr="008C36F8">
        <w:t>3.4.</w:t>
      </w:r>
      <w:r w:rsidR="00192483" w:rsidRPr="008C36F8">
        <w:t>4</w:t>
      </w:r>
      <w:r w:rsidRPr="008C36F8">
        <w:t xml:space="preserve"> </w:t>
      </w:r>
      <w:r w:rsidR="004A29E6" w:rsidRPr="008C36F8">
        <w:t>Modello ad oggetti</w:t>
      </w:r>
      <w:bookmarkEnd w:id="31"/>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2"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2"/>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lastRenderedPageBreak/>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6683E981" w:rsidR="002E371A" w:rsidRDefault="007540C8" w:rsidP="008C36F8">
      <w:pPr>
        <w:rPr>
          <w:b/>
          <w:bCs/>
          <w:i/>
          <w:iCs/>
        </w:rPr>
      </w:pPr>
      <w:r>
        <w:rPr>
          <w:b/>
          <w:bCs/>
          <w:i/>
          <w:iCs/>
        </w:rPr>
        <w:t>OD_3</w:t>
      </w:r>
    </w:p>
    <w:p w14:paraId="6DA1F677" w14:textId="4E359F84" w:rsidR="00AE174B" w:rsidRDefault="00AE174B" w:rsidP="008C36F8">
      <w:pPr>
        <w:rPr>
          <w:b/>
          <w:bCs/>
          <w:i/>
          <w:iCs/>
        </w:rPr>
      </w:pPr>
      <w:r>
        <w:rPr>
          <w:b/>
          <w:bCs/>
          <w:i/>
          <w:iCs/>
          <w:noProof/>
        </w:rPr>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5"/>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r>
              <w:rPr>
                <w:rFonts w:cs="Times New Roman"/>
                <w:color w:val="000000" w:themeColor="text1"/>
                <w:sz w:val="24"/>
              </w:rPr>
              <w:lastRenderedPageBreak/>
              <w:t>Ticket</w:t>
            </w:r>
            <w:r w:rsidR="00305F80" w:rsidRPr="00B6001B">
              <w:rPr>
                <w:rFonts w:cs="Times New Roman"/>
                <w:color w:val="000000" w:themeColor="text1"/>
                <w:sz w:val="24"/>
              </w:rPr>
              <w: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3" w:name="_Toc57565281"/>
      <w:r w:rsidRPr="004A29E6">
        <w:t>3.4.</w:t>
      </w:r>
      <w:r w:rsidR="00192483">
        <w:t>5</w:t>
      </w:r>
      <w:r w:rsidRPr="004A29E6">
        <w:t xml:space="preserve"> </w:t>
      </w:r>
      <w:r w:rsidR="004A29E6" w:rsidRPr="004A29E6">
        <w:t>Modelli dinamici</w:t>
      </w:r>
      <w:bookmarkEnd w:id="33"/>
    </w:p>
    <w:p w14:paraId="3AFE6DF5" w14:textId="6267639D" w:rsidR="008C36F8" w:rsidRDefault="008C36F8" w:rsidP="00845065">
      <w:pPr>
        <w:pStyle w:val="Titolo3"/>
      </w:pPr>
      <w:bookmarkStart w:id="34" w:name="_Toc57565282"/>
      <w:r w:rsidRPr="008C36F8">
        <w:t>3.4.5.1 Sequence Diagram</w:t>
      </w:r>
      <w:bookmarkEnd w:id="34"/>
    </w:p>
    <w:p w14:paraId="33657180" w14:textId="2EDC08B2" w:rsidR="008C36F8" w:rsidRDefault="00AC0AC4" w:rsidP="008C36F8">
      <w:pPr>
        <w:ind w:firstLine="720"/>
        <w:rPr>
          <w:b/>
          <w:bCs/>
          <w:i/>
          <w:iCs/>
          <w:sz w:val="23"/>
          <w:szCs w:val="23"/>
        </w:rPr>
      </w:pPr>
      <w:r>
        <w:rPr>
          <w:b/>
          <w:bCs/>
          <w:i/>
          <w:iCs/>
          <w:sz w:val="23"/>
          <w:szCs w:val="23"/>
        </w:rPr>
        <w:t>SD_1</w:t>
      </w:r>
    </w:p>
    <w:p w14:paraId="6324E1A1" w14:textId="7F6EDF35" w:rsidR="00AC0AC4" w:rsidRDefault="00AC0AC4" w:rsidP="008C36F8">
      <w:pPr>
        <w:ind w:firstLine="720"/>
        <w:rPr>
          <w:b/>
          <w:bCs/>
          <w:i/>
          <w:iCs/>
          <w:sz w:val="23"/>
          <w:szCs w:val="23"/>
        </w:rPr>
      </w:pPr>
      <w:r>
        <w:rPr>
          <w:b/>
          <w:bCs/>
          <w:i/>
          <w:iCs/>
          <w:noProof/>
          <w:sz w:val="23"/>
          <w:szCs w:val="23"/>
        </w:rPr>
        <w:drawing>
          <wp:inline distT="0" distB="0" distL="0" distR="0" wp14:anchorId="79FACD70" wp14:editId="49CF6B0E">
            <wp:extent cx="5760085" cy="331851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stretch>
                      <a:fillRect/>
                    </a:stretch>
                  </pic:blipFill>
                  <pic:spPr>
                    <a:xfrm>
                      <a:off x="0" y="0"/>
                      <a:ext cx="5760085" cy="3318519"/>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1452AC87">
            <wp:extent cx="5760085" cy="625014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stretch>
                      <a:fillRect/>
                    </a:stretch>
                  </pic:blipFill>
                  <pic:spPr>
                    <a:xfrm>
                      <a:off x="0" y="0"/>
                      <a:ext cx="5760085" cy="6250144"/>
                    </a:xfrm>
                    <a:prstGeom prst="rect">
                      <a:avLst/>
                    </a:prstGeom>
                  </pic:spPr>
                </pic:pic>
              </a:graphicData>
            </a:graphic>
          </wp:inline>
        </w:drawing>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4C6A84FB" w14:textId="68395282" w:rsidR="00AE174B" w:rsidRDefault="00AC0AC4" w:rsidP="008C36F8">
      <w:pPr>
        <w:ind w:firstLine="720"/>
        <w:rPr>
          <w:b/>
          <w:bCs/>
          <w:i/>
          <w:iCs/>
          <w:sz w:val="23"/>
          <w:szCs w:val="23"/>
        </w:rPr>
      </w:pPr>
      <w:r>
        <w:rPr>
          <w:b/>
          <w:bCs/>
          <w:i/>
          <w:iCs/>
          <w:sz w:val="23"/>
          <w:szCs w:val="23"/>
        </w:rPr>
        <w:lastRenderedPageBreak/>
        <w:t>SD_3</w:t>
      </w:r>
    </w:p>
    <w:p w14:paraId="175F4B29" w14:textId="77777777" w:rsidR="00AE174B" w:rsidRDefault="00AE174B" w:rsidP="008C36F8">
      <w:pPr>
        <w:ind w:firstLine="720"/>
        <w:rPr>
          <w:b/>
          <w:bCs/>
          <w:i/>
          <w:iCs/>
          <w:sz w:val="23"/>
          <w:szCs w:val="23"/>
        </w:rPr>
      </w:pPr>
    </w:p>
    <w:p w14:paraId="655CD2E2" w14:textId="77777777" w:rsidR="00AE174B" w:rsidRDefault="00AE174B" w:rsidP="008C36F8">
      <w:pPr>
        <w:ind w:firstLine="720"/>
        <w:rPr>
          <w:b/>
          <w:bCs/>
          <w:i/>
          <w:iCs/>
          <w:sz w:val="23"/>
          <w:szCs w:val="23"/>
        </w:rPr>
      </w:pPr>
    </w:p>
    <w:p w14:paraId="2209F0AC" w14:textId="3DD311C0" w:rsidR="00AC0AC4" w:rsidRDefault="00AE174B" w:rsidP="008C36F8">
      <w:pPr>
        <w:ind w:firstLine="720"/>
        <w:rPr>
          <w:b/>
          <w:bCs/>
          <w:i/>
          <w:iCs/>
          <w:sz w:val="23"/>
          <w:szCs w:val="23"/>
        </w:rPr>
      </w:pPr>
      <w:r>
        <w:rPr>
          <w:b/>
          <w:bCs/>
          <w:i/>
          <w:iCs/>
          <w:noProof/>
          <w:sz w:val="23"/>
          <w:szCs w:val="23"/>
        </w:rPr>
        <w:drawing>
          <wp:inline distT="0" distB="0" distL="0" distR="0" wp14:anchorId="58B90217" wp14:editId="4C920DD6">
            <wp:extent cx="5248275" cy="506730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1"/>
                    <a:stretch>
                      <a:fillRect/>
                    </a:stretch>
                  </pic:blipFill>
                  <pic:spPr>
                    <a:xfrm>
                      <a:off x="0" y="0"/>
                      <a:ext cx="5248275" cy="5067300"/>
                    </a:xfrm>
                    <a:prstGeom prst="rect">
                      <a:avLst/>
                    </a:prstGeom>
                  </pic:spPr>
                </pic:pic>
              </a:graphicData>
            </a:graphic>
          </wp:inline>
        </w:drawing>
      </w:r>
    </w:p>
    <w:p w14:paraId="153D1A22" w14:textId="77777777" w:rsidR="00AE174B" w:rsidRDefault="00AE174B" w:rsidP="008C36F8">
      <w:pPr>
        <w:ind w:firstLine="720"/>
        <w:rPr>
          <w:b/>
          <w:bCs/>
          <w:i/>
          <w:iCs/>
          <w:sz w:val="23"/>
          <w:szCs w:val="23"/>
        </w:rPr>
      </w:pPr>
    </w:p>
    <w:p w14:paraId="465AC3E2" w14:textId="77777777" w:rsidR="00AE174B" w:rsidRDefault="00AE174B" w:rsidP="008C36F8">
      <w:pPr>
        <w:ind w:firstLine="720"/>
        <w:rPr>
          <w:b/>
          <w:bCs/>
          <w:i/>
          <w:iCs/>
          <w:sz w:val="23"/>
          <w:szCs w:val="23"/>
        </w:rPr>
      </w:pPr>
    </w:p>
    <w:p w14:paraId="25EF6C56" w14:textId="77777777" w:rsidR="00AE174B" w:rsidRDefault="00AE174B" w:rsidP="008C36F8">
      <w:pPr>
        <w:ind w:firstLine="720"/>
        <w:rPr>
          <w:b/>
          <w:bCs/>
          <w:i/>
          <w:iCs/>
          <w:sz w:val="23"/>
          <w:szCs w:val="23"/>
        </w:rPr>
      </w:pPr>
    </w:p>
    <w:p w14:paraId="64971327" w14:textId="77777777" w:rsidR="00AE174B" w:rsidRDefault="00AE174B" w:rsidP="008C36F8">
      <w:pPr>
        <w:ind w:firstLine="720"/>
        <w:rPr>
          <w:b/>
          <w:bCs/>
          <w:i/>
          <w:iCs/>
          <w:sz w:val="23"/>
          <w:szCs w:val="23"/>
        </w:rPr>
      </w:pPr>
    </w:p>
    <w:p w14:paraId="6BD6C622" w14:textId="77777777" w:rsidR="00AE174B" w:rsidRDefault="00AE174B" w:rsidP="008C36F8">
      <w:pPr>
        <w:ind w:firstLine="720"/>
        <w:rPr>
          <w:b/>
          <w:bCs/>
          <w:i/>
          <w:iCs/>
          <w:sz w:val="23"/>
          <w:szCs w:val="23"/>
        </w:rPr>
      </w:pPr>
    </w:p>
    <w:p w14:paraId="41D9DFFB" w14:textId="12C6B33C" w:rsidR="00AC0AC4" w:rsidRDefault="00AC0AC4" w:rsidP="008C36F8">
      <w:pPr>
        <w:ind w:firstLine="720"/>
        <w:rPr>
          <w:b/>
          <w:bCs/>
          <w:i/>
          <w:iCs/>
          <w:sz w:val="23"/>
          <w:szCs w:val="23"/>
        </w:rPr>
      </w:pPr>
      <w:r>
        <w:rPr>
          <w:b/>
          <w:bCs/>
          <w:i/>
          <w:iCs/>
          <w:sz w:val="23"/>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5"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5"/>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scontrino</w:t>
      </w:r>
    </w:p>
    <w:p w14:paraId="5A8FD265" w14:textId="53D7702E" w:rsidR="00B85C8F" w:rsidRPr="00A554A7" w:rsidRDefault="00AC0AC4" w:rsidP="00A554A7">
      <w:pPr>
        <w:ind w:firstLine="720"/>
        <w:rPr>
          <w:i/>
          <w:iCs/>
        </w:rPr>
      </w:pPr>
      <w:r>
        <w:rPr>
          <w:i/>
          <w:iCs/>
          <w:noProof/>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6" w:name="_Toc57565284"/>
      <w:r w:rsidRPr="004A29E6">
        <w:lastRenderedPageBreak/>
        <w:t>3.4.</w:t>
      </w:r>
      <w:r w:rsidR="00192483">
        <w:t>6</w:t>
      </w:r>
      <w:r w:rsidRPr="004A29E6">
        <w:t xml:space="preserve"> </w:t>
      </w:r>
      <w:r w:rsidR="004A29E6" w:rsidRPr="004A29E6">
        <w:t>Interfaccia utente e</w:t>
      </w:r>
      <w:r w:rsidRPr="004A29E6">
        <w:t xml:space="preserve"> mock-ups</w:t>
      </w:r>
      <w:bookmarkEnd w:id="36"/>
    </w:p>
    <w:p w14:paraId="2CC15C8D" w14:textId="7A4EBFE2" w:rsidR="00B85C8F" w:rsidRDefault="00B85C8F" w:rsidP="008D4D9D">
      <w:pPr>
        <w:pStyle w:val="Titolo3"/>
        <w:ind w:left="720"/>
      </w:pPr>
      <w:bookmarkStart w:id="37" w:name="_Toc57565285"/>
      <w:r>
        <w:t>3.4.6.1 Mock_Ups</w:t>
      </w:r>
      <w:bookmarkEnd w:id="37"/>
    </w:p>
    <w:p w14:paraId="0824F8F2" w14:textId="401275AB" w:rsidR="006E369B" w:rsidRDefault="00D0291C" w:rsidP="00111870">
      <w:pPr>
        <w:rPr>
          <w:b/>
          <w:bCs/>
          <w:color w:val="000000" w:themeColor="text1"/>
        </w:rPr>
      </w:pPr>
      <w:r>
        <w:rPr>
          <w:color w:val="000000" w:themeColor="text1"/>
          <w:sz w:val="24"/>
          <w:szCs w:val="24"/>
        </w:rPr>
        <w:t>UI_1:</w:t>
      </w:r>
      <w:r w:rsidR="006E369B" w:rsidRPr="00896C05">
        <w:rPr>
          <w:color w:val="000000" w:themeColor="text1"/>
          <w:sz w:val="24"/>
          <w:szCs w:val="24"/>
        </w:rPr>
        <w:t>Dashboard</w:t>
      </w:r>
      <w:r w:rsidR="006E369B">
        <w:rPr>
          <w:b/>
          <w:bCs/>
          <w:i/>
          <w:iCs/>
          <w:noProof/>
          <w:color w:val="000000" w:themeColor="text1"/>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UI_2:</w:t>
      </w:r>
      <w:r w:rsidR="00111B34" w:rsidRPr="00896C05">
        <w:rPr>
          <w:color w:val="000000" w:themeColor="text1"/>
          <w:sz w:val="24"/>
          <w:szCs w:val="24"/>
        </w:rPr>
        <w:t>Login</w:t>
      </w:r>
      <w:r w:rsidR="00111B34">
        <w:rPr>
          <w:b/>
          <w:bCs/>
          <w:noProof/>
          <w:sz w:val="24"/>
          <w:szCs w:val="24"/>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9"/>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2"/>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5"/>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stretch>
                      <a:fillRect/>
                    </a:stretch>
                  </pic:blipFill>
                  <pic:spPr>
                    <a:xfrm>
                      <a:off x="0" y="0"/>
                      <a:ext cx="5760085" cy="4095750"/>
                    </a:xfrm>
                    <a:prstGeom prst="rect">
                      <a:avLst/>
                    </a:prstGeom>
                  </pic:spPr>
                </pic:pic>
              </a:graphicData>
            </a:graphic>
          </wp:inline>
        </w:drawing>
      </w:r>
    </w:p>
    <w:p w14:paraId="0B4E0B47" w14:textId="7486FD96" w:rsidR="008A14E9" w:rsidRPr="00896C05" w:rsidRDefault="00354AEE" w:rsidP="00111870">
      <w:pPr>
        <w:rPr>
          <w:sz w:val="24"/>
          <w:szCs w:val="24"/>
        </w:rPr>
      </w:pPr>
      <w:r>
        <w:rPr>
          <w:color w:val="000000" w:themeColor="text1"/>
          <w:sz w:val="24"/>
          <w:szCs w:val="24"/>
        </w:rPr>
        <w:lastRenderedPageBreak/>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liente(assistenza)</w:t>
      </w:r>
      <w:r w:rsidR="008A14E9" w:rsidRPr="00896C05">
        <w:rPr>
          <w:i/>
          <w:iCs/>
          <w:noProof/>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9"/>
                    <a:stretch>
                      <a:fillRect/>
                    </a:stretch>
                  </pic:blipFill>
                  <pic:spPr>
                    <a:xfrm>
                      <a:off x="0" y="0"/>
                      <a:ext cx="5760085" cy="4095750"/>
                    </a:xfrm>
                    <a:prstGeom prst="rect">
                      <a:avLst/>
                    </a:prstGeom>
                  </pic:spPr>
                </pic:pic>
              </a:graphicData>
            </a:graphic>
          </wp:inline>
        </w:drawing>
      </w:r>
    </w:p>
    <w:p w14:paraId="5F48DF40" w14:textId="22CB4094" w:rsidR="008A14E9" w:rsidRPr="00354AEE" w:rsidRDefault="00354AEE" w:rsidP="00111870">
      <w:pPr>
        <w:rPr>
          <w:color w:val="000000" w:themeColor="text1"/>
          <w:sz w:val="24"/>
          <w:szCs w:val="24"/>
        </w:rPr>
      </w:pPr>
      <w:r>
        <w:rPr>
          <w:color w:val="000000" w:themeColor="text1"/>
          <w:sz w:val="24"/>
          <w:szCs w:val="24"/>
        </w:rPr>
        <w:lastRenderedPageBreak/>
        <w:t>UI_14:</w:t>
      </w:r>
      <w:r w:rsidR="008A14E9" w:rsidRPr="00354AEE">
        <w:rPr>
          <w:color w:val="000000" w:themeColor="text1"/>
          <w:sz w:val="24"/>
          <w:szCs w:val="24"/>
        </w:rPr>
        <w:t>Informazione</w:t>
      </w:r>
      <w:r>
        <w:rPr>
          <w:color w:val="000000" w:themeColor="text1"/>
          <w:sz w:val="24"/>
          <w:szCs w:val="24"/>
        </w:rPr>
        <w:t>P</w:t>
      </w:r>
      <w:r w:rsidR="008A14E9" w:rsidRPr="00354AEE">
        <w:rPr>
          <w:color w:val="000000" w:themeColor="text1"/>
          <w:sz w:val="24"/>
          <w:szCs w:val="24"/>
        </w:rPr>
        <w:t>rodotto(assistenza)</w:t>
      </w:r>
      <w:r w:rsidR="008A14E9" w:rsidRPr="00354AEE">
        <w:rPr>
          <w:i/>
          <w:iCs/>
          <w:noProof/>
          <w:color w:val="000000" w:themeColor="text1"/>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0"/>
                    <a:stretch>
                      <a:fillRect/>
                    </a:stretch>
                  </pic:blipFill>
                  <pic:spPr>
                    <a:xfrm>
                      <a:off x="0" y="0"/>
                      <a:ext cx="5760085" cy="4095750"/>
                    </a:xfrm>
                    <a:prstGeom prst="rect">
                      <a:avLst/>
                    </a:prstGeom>
                  </pic:spPr>
                </pic:pic>
              </a:graphicData>
            </a:graphic>
          </wp:inline>
        </w:drawing>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2"/>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4"/>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38" w:name="_Toc57565286"/>
      <w:r>
        <w:lastRenderedPageBreak/>
        <w:t>3.4.6.1 Navigation path</w:t>
      </w:r>
      <w:bookmarkEnd w:id="38"/>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6"/>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39" w:name="_Toc57565287"/>
      <w:r>
        <w:t>4.</w:t>
      </w:r>
      <w:r w:rsidR="00005BFE" w:rsidRPr="00EB1A90">
        <w:t>Glossario</w:t>
      </w:r>
      <w:bookmarkEnd w:id="39"/>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7"/>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7DABB" w14:textId="77777777" w:rsidR="008910FB" w:rsidRDefault="008910FB">
      <w:pPr>
        <w:spacing w:after="0" w:line="240" w:lineRule="auto"/>
      </w:pPr>
      <w:r>
        <w:separator/>
      </w:r>
    </w:p>
  </w:endnote>
  <w:endnote w:type="continuationSeparator" w:id="0">
    <w:p w14:paraId="20FA7E01" w14:textId="77777777" w:rsidR="008910FB" w:rsidRDefault="00891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D0291C" w:rsidRPr="0067614F" w:rsidRDefault="00D0291C">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D0291C" w:rsidRPr="0067614F" w:rsidRDefault="00D0291C" w:rsidP="00483E09">
    <w:pPr>
      <w:pStyle w:val="Pidipagina"/>
      <w:rPr>
        <w:color w:val="0070C0"/>
        <w:lang w:val="en-GB"/>
      </w:rPr>
    </w:pPr>
    <w:r w:rsidRPr="0067614F">
      <w:rPr>
        <w:color w:val="0070C0"/>
        <w:lang w:val="en-GB"/>
      </w:rPr>
      <w:t>rad - Requirements analysis document</w:t>
    </w:r>
  </w:p>
  <w:p w14:paraId="58012EBE" w14:textId="77777777" w:rsidR="00D0291C" w:rsidRPr="0067614F" w:rsidRDefault="00D0291C">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5F429A6D" w:rsidR="00D0291C" w:rsidRPr="0067614F" w:rsidRDefault="00D0291C">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D0291C" w:rsidRPr="0067614F" w:rsidRDefault="00D0291C">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C58DED" w14:textId="77777777" w:rsidR="008910FB" w:rsidRDefault="008910FB">
      <w:pPr>
        <w:spacing w:after="0" w:line="240" w:lineRule="auto"/>
      </w:pPr>
      <w:r>
        <w:separator/>
      </w:r>
    </w:p>
  </w:footnote>
  <w:footnote w:type="continuationSeparator" w:id="0">
    <w:p w14:paraId="6A41E65B" w14:textId="77777777" w:rsidR="008910FB" w:rsidRDefault="008910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D0291C" w:rsidRPr="00251814" w:rsidRDefault="00D0291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D0291C" w:rsidRPr="00251814" w:rsidRDefault="00D0291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D0291C" w:rsidRPr="00251814" w:rsidRDefault="00D0291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D0291C" w:rsidRDefault="00D0291C"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D0291C" w:rsidRDefault="00D0291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D0291C" w:rsidRPr="00251814" w:rsidRDefault="00D0291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D0291C" w:rsidRPr="00251814" w:rsidRDefault="00D0291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D0291C" w:rsidRPr="00251814" w:rsidRDefault="00D0291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D0291C" w:rsidRDefault="00D0291C"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D0291C" w:rsidRPr="00251814" w:rsidRDefault="00D0291C"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74C4FB2E"/>
    <w:lvl w:ilvl="0" w:tplc="9F540A1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6"/>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3731C"/>
    <w:rsid w:val="00064FB5"/>
    <w:rsid w:val="00072E55"/>
    <w:rsid w:val="00074C8B"/>
    <w:rsid w:val="00081D36"/>
    <w:rsid w:val="00090AB1"/>
    <w:rsid w:val="00094B81"/>
    <w:rsid w:val="000A2E3D"/>
    <w:rsid w:val="000A331D"/>
    <w:rsid w:val="000A33C1"/>
    <w:rsid w:val="000A573B"/>
    <w:rsid w:val="000A743A"/>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3A27"/>
    <w:rsid w:val="001611A4"/>
    <w:rsid w:val="00162EC1"/>
    <w:rsid w:val="00170781"/>
    <w:rsid w:val="0017286B"/>
    <w:rsid w:val="00192483"/>
    <w:rsid w:val="00192B6B"/>
    <w:rsid w:val="001A02E7"/>
    <w:rsid w:val="001A1EC4"/>
    <w:rsid w:val="001A5188"/>
    <w:rsid w:val="001B6F43"/>
    <w:rsid w:val="001D1703"/>
    <w:rsid w:val="001E373A"/>
    <w:rsid w:val="001E37C2"/>
    <w:rsid w:val="001E4680"/>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F67FE"/>
    <w:rsid w:val="002F69D2"/>
    <w:rsid w:val="002F7F31"/>
    <w:rsid w:val="003005F4"/>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94F8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708C"/>
    <w:rsid w:val="005D6110"/>
    <w:rsid w:val="005D67B3"/>
    <w:rsid w:val="005F21E8"/>
    <w:rsid w:val="0060548C"/>
    <w:rsid w:val="00607621"/>
    <w:rsid w:val="006453DE"/>
    <w:rsid w:val="00650E13"/>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40C8"/>
    <w:rsid w:val="00774466"/>
    <w:rsid w:val="00776AF5"/>
    <w:rsid w:val="007A3BA0"/>
    <w:rsid w:val="007A52BA"/>
    <w:rsid w:val="007C6CE5"/>
    <w:rsid w:val="007D5C6E"/>
    <w:rsid w:val="007D6A83"/>
    <w:rsid w:val="007F0746"/>
    <w:rsid w:val="007F54B3"/>
    <w:rsid w:val="0081265D"/>
    <w:rsid w:val="00817C84"/>
    <w:rsid w:val="00842C7E"/>
    <w:rsid w:val="00845065"/>
    <w:rsid w:val="00845537"/>
    <w:rsid w:val="0085516E"/>
    <w:rsid w:val="0087310B"/>
    <w:rsid w:val="00880D67"/>
    <w:rsid w:val="008910FB"/>
    <w:rsid w:val="00896C05"/>
    <w:rsid w:val="008A14E9"/>
    <w:rsid w:val="008B1D21"/>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A0171B"/>
    <w:rsid w:val="00A11C49"/>
    <w:rsid w:val="00A20225"/>
    <w:rsid w:val="00A22731"/>
    <w:rsid w:val="00A45382"/>
    <w:rsid w:val="00A47B2E"/>
    <w:rsid w:val="00A52C44"/>
    <w:rsid w:val="00A554A7"/>
    <w:rsid w:val="00A7008F"/>
    <w:rsid w:val="00A75C6B"/>
    <w:rsid w:val="00A75EEF"/>
    <w:rsid w:val="00A96E29"/>
    <w:rsid w:val="00AA1625"/>
    <w:rsid w:val="00AC0AC4"/>
    <w:rsid w:val="00AD399D"/>
    <w:rsid w:val="00AD3E03"/>
    <w:rsid w:val="00AE174B"/>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608C"/>
    <w:rsid w:val="00C17A01"/>
    <w:rsid w:val="00C21466"/>
    <w:rsid w:val="00C23ED6"/>
    <w:rsid w:val="00C34A41"/>
    <w:rsid w:val="00C57445"/>
    <w:rsid w:val="00C63BBA"/>
    <w:rsid w:val="00C66C0E"/>
    <w:rsid w:val="00C67FEE"/>
    <w:rsid w:val="00C71201"/>
    <w:rsid w:val="00C95E6D"/>
    <w:rsid w:val="00CB019C"/>
    <w:rsid w:val="00CC6E35"/>
    <w:rsid w:val="00CF5069"/>
    <w:rsid w:val="00D0291C"/>
    <w:rsid w:val="00D07F2F"/>
    <w:rsid w:val="00D271DC"/>
    <w:rsid w:val="00D42CCC"/>
    <w:rsid w:val="00D56FCD"/>
    <w:rsid w:val="00D62CF7"/>
    <w:rsid w:val="00D71FDA"/>
    <w:rsid w:val="00D76012"/>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07BCB"/>
    <w:rsid w:val="00F16ACC"/>
    <w:rsid w:val="00F26D2F"/>
    <w:rsid w:val="00F34290"/>
    <w:rsid w:val="00F42080"/>
    <w:rsid w:val="00F47F5D"/>
    <w:rsid w:val="00FB6579"/>
    <w:rsid w:val="00FC6AFF"/>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7CDF"/>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CB019C"/>
    <w:pPr>
      <w:numPr>
        <w:numId w:val="1"/>
      </w:numPr>
      <w:tabs>
        <w:tab w:val="right" w:leader="dot" w:pos="9061"/>
      </w:tabs>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9</TotalTime>
  <Pages>52</Pages>
  <Words>5074</Words>
  <Characters>28922</Characters>
  <Application>Microsoft Office Word</Application>
  <DocSecurity>0</DocSecurity>
  <Lines>241</Lines>
  <Paragraphs>67</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CIRO FUSCO</cp:lastModifiedBy>
  <cp:revision>106</cp:revision>
  <dcterms:created xsi:type="dcterms:W3CDTF">2015-10-30T11:24:00Z</dcterms:created>
  <dcterms:modified xsi:type="dcterms:W3CDTF">2020-12-01T11:08:00Z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