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4023" w:type="dxa"/>
        <w:tblLook w:val="04A0" w:firstRow="1" w:lastRow="0" w:firstColumn="1" w:lastColumn="0" w:noHBand="0" w:noVBand="1"/>
      </w:tblPr>
      <w:tblGrid>
        <w:gridCol w:w="7516"/>
        <w:gridCol w:w="6507"/>
      </w:tblGrid>
      <w:tr w:rsidR="00642DAE" w:rsidTr="003645B5">
        <w:trPr>
          <w:trHeight w:val="6799"/>
        </w:trPr>
        <w:tc>
          <w:tcPr>
            <w:tcW w:w="7410" w:type="dxa"/>
          </w:tcPr>
          <w:p w:rsidR="00C911D7" w:rsidRDefault="00642DAE" w:rsidP="00642D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D5BC36" wp14:editId="2E7CC059">
                  <wp:extent cx="3318423" cy="2304415"/>
                  <wp:effectExtent l="0" t="0" r="0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246" cy="231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911D7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B1A62B3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194310</wp:posOffset>
                  </wp:positionV>
                  <wp:extent cx="3773805" cy="2776220"/>
                  <wp:effectExtent l="0" t="0" r="0" b="5080"/>
                  <wp:wrapTight wrapText="bothSides">
                    <wp:wrapPolygon edited="0">
                      <wp:start x="0" y="0"/>
                      <wp:lineTo x="0" y="21491"/>
                      <wp:lineTo x="21480" y="21491"/>
                      <wp:lineTo x="21480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43" r="20293"/>
                          <a:stretch/>
                        </pic:blipFill>
                        <pic:spPr bwMode="auto">
                          <a:xfrm>
                            <a:off x="0" y="0"/>
                            <a:ext cx="3773805" cy="2776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13" w:type="dxa"/>
          </w:tcPr>
          <w:p w:rsidR="00C911D7" w:rsidRDefault="00C911D7">
            <w:r>
              <w:t xml:space="preserve">Nuestro sistema AGORA, software para reuniones virtuales cuenta con un sistema de autenticación por usuario que permite tener </w:t>
            </w:r>
            <w:r w:rsidR="007A33B7">
              <w:t xml:space="preserve">el control </w:t>
            </w:r>
            <w:r>
              <w:t>total</w:t>
            </w:r>
            <w:r w:rsidR="003645B5">
              <w:t xml:space="preserve"> de los asistentes.</w:t>
            </w:r>
          </w:p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</w:tc>
      </w:tr>
      <w:tr w:rsidR="00642DAE" w:rsidTr="003645B5">
        <w:trPr>
          <w:trHeight w:val="6799"/>
        </w:trPr>
        <w:tc>
          <w:tcPr>
            <w:tcW w:w="7410" w:type="dxa"/>
          </w:tcPr>
          <w:p w:rsidR="00C911D7" w:rsidRDefault="003645B5">
            <w:r>
              <w:rPr>
                <w:noProof/>
              </w:rPr>
              <w:lastRenderedPageBreak/>
              <w:drawing>
                <wp:inline distT="0" distB="0" distL="0" distR="0" wp14:anchorId="0DD039EE" wp14:editId="084B21C7">
                  <wp:extent cx="4095750" cy="158425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6962" t="13668" r="10240" b="26236"/>
                          <a:stretch/>
                        </pic:blipFill>
                        <pic:spPr bwMode="auto">
                          <a:xfrm>
                            <a:off x="0" y="0"/>
                            <a:ext cx="4131478" cy="1598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CF2499" wp14:editId="33565474">
                  <wp:extent cx="4357297" cy="1523365"/>
                  <wp:effectExtent l="0" t="0" r="5715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858" t="13668" r="6218" b="28650"/>
                          <a:stretch/>
                        </pic:blipFill>
                        <pic:spPr bwMode="auto">
                          <a:xfrm>
                            <a:off x="0" y="0"/>
                            <a:ext cx="4358581" cy="1523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645B5" w:rsidRDefault="003645B5">
            <w:r>
              <w:rPr>
                <w:noProof/>
              </w:rPr>
              <w:drawing>
                <wp:inline distT="0" distB="0" distL="0" distR="0" wp14:anchorId="43478044" wp14:editId="29EB06C5">
                  <wp:extent cx="3787140" cy="1177735"/>
                  <wp:effectExtent l="0" t="0" r="381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343" cy="119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3" w:type="dxa"/>
          </w:tcPr>
          <w:p w:rsidR="00C911D7" w:rsidRDefault="00C911D7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7A33B7">
            <w:proofErr w:type="gramStart"/>
            <w:r>
              <w:t>Total</w:t>
            </w:r>
            <w:proofErr w:type="gramEnd"/>
            <w:r w:rsidR="00642DAE">
              <w:t xml:space="preserve"> control en la interfaz del administrador para la creación de usuarios</w:t>
            </w:r>
            <w:r>
              <w:t>, apartamentos, unidades así como diferentes reuniones.</w:t>
            </w:r>
          </w:p>
          <w:p w:rsidR="007A33B7" w:rsidRDefault="007A33B7"/>
          <w:p w:rsidR="007A33B7" w:rsidRDefault="007A33B7">
            <w:r>
              <w:t>Todo lo que necesitas en la misma app, planificación, organización, interactividad y transparencia en las votaciones.</w:t>
            </w:r>
          </w:p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  <w:p w:rsidR="003645B5" w:rsidRDefault="003645B5"/>
        </w:tc>
      </w:tr>
      <w:tr w:rsidR="00642DAE" w:rsidTr="003645B5">
        <w:trPr>
          <w:trHeight w:val="6799"/>
        </w:trPr>
        <w:tc>
          <w:tcPr>
            <w:tcW w:w="7410" w:type="dxa"/>
          </w:tcPr>
          <w:p w:rsidR="003645B5" w:rsidRDefault="00642DA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2D230F" wp14:editId="0A484AC1">
                  <wp:extent cx="4635611" cy="2187513"/>
                  <wp:effectExtent l="0" t="0" r="0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3926" r="2795"/>
                          <a:stretch/>
                        </pic:blipFill>
                        <pic:spPr bwMode="auto">
                          <a:xfrm>
                            <a:off x="0" y="0"/>
                            <a:ext cx="4657302" cy="2197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3" w:type="dxa"/>
          </w:tcPr>
          <w:p w:rsidR="003645B5" w:rsidRDefault="00642DAE">
            <w:r>
              <w:t>Creación de las preguntas en tiempo real y a necesidad de la reunión, lo cual permite dinamismo e interacción.</w:t>
            </w:r>
          </w:p>
        </w:tc>
      </w:tr>
      <w:tr w:rsidR="00642DAE" w:rsidTr="003645B5">
        <w:trPr>
          <w:trHeight w:val="6799"/>
        </w:trPr>
        <w:tc>
          <w:tcPr>
            <w:tcW w:w="7410" w:type="dxa"/>
          </w:tcPr>
          <w:p w:rsidR="00642DAE" w:rsidRDefault="00642DA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1F290D" wp14:editId="0284430C">
                  <wp:extent cx="4324350" cy="20574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2547" r="51371" b="5323"/>
                          <a:stretch/>
                        </pic:blipFill>
                        <pic:spPr bwMode="auto">
                          <a:xfrm>
                            <a:off x="0" y="0"/>
                            <a:ext cx="4324350" cy="205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3" w:type="dxa"/>
          </w:tcPr>
          <w:p w:rsidR="00642DAE" w:rsidRDefault="00642DAE">
            <w:r>
              <w:t>Visualización en tiempo real de las votaciones, el numero de participantes y el Quorum</w:t>
            </w:r>
            <w:r w:rsidR="007A33B7">
              <w:t xml:space="preserve">, </w:t>
            </w:r>
            <w:bookmarkStart w:id="0" w:name="_GoBack"/>
            <w:bookmarkEnd w:id="0"/>
            <w:r>
              <w:t xml:space="preserve">lo </w:t>
            </w:r>
            <w:r w:rsidR="007A33B7">
              <w:t xml:space="preserve">que </w:t>
            </w:r>
            <w:r>
              <w:t>da soporte a las decisiones tomadas durante la reunión.</w:t>
            </w:r>
          </w:p>
        </w:tc>
      </w:tr>
    </w:tbl>
    <w:p w:rsidR="00222655" w:rsidRDefault="00222655"/>
    <w:sectPr w:rsidR="00222655" w:rsidSect="00C911D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D7"/>
    <w:rsid w:val="00222655"/>
    <w:rsid w:val="003645B5"/>
    <w:rsid w:val="00642DAE"/>
    <w:rsid w:val="007A33B7"/>
    <w:rsid w:val="00C87A52"/>
    <w:rsid w:val="00C9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9CCA"/>
  <w15:chartTrackingRefBased/>
  <w15:docId w15:val="{BDEB5C54-D921-4FB4-BEE2-5A2FE6DE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María Jiménez villa</dc:creator>
  <cp:keywords/>
  <dc:description/>
  <cp:lastModifiedBy>Angélica María Jiménez villa</cp:lastModifiedBy>
  <cp:revision>1</cp:revision>
  <dcterms:created xsi:type="dcterms:W3CDTF">2021-02-25T14:25:00Z</dcterms:created>
  <dcterms:modified xsi:type="dcterms:W3CDTF">2021-02-25T16:13:00Z</dcterms:modified>
</cp:coreProperties>
</file>