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E5CC2" w14:textId="77777777" w:rsidR="00A431E5" w:rsidRDefault="00E43891">
      <w:pPr>
        <w:spacing w:after="158" w:line="259" w:lineRule="auto"/>
        <w:ind w:left="0" w:firstLine="0"/>
        <w:jc w:val="left"/>
      </w:pPr>
      <w:r>
        <w:rPr>
          <w:color w:val="434343"/>
        </w:rPr>
        <w:t xml:space="preserve"> </w:t>
      </w:r>
    </w:p>
    <w:p w14:paraId="60B9673A" w14:textId="77777777" w:rsidR="00A431E5" w:rsidRDefault="00E43891">
      <w:pPr>
        <w:spacing w:after="161" w:line="259" w:lineRule="auto"/>
        <w:ind w:left="0" w:firstLine="0"/>
        <w:jc w:val="left"/>
      </w:pPr>
      <w:r>
        <w:rPr>
          <w:color w:val="434343"/>
        </w:rPr>
        <w:t xml:space="preserve"> </w:t>
      </w:r>
    </w:p>
    <w:p w14:paraId="43B9F35D" w14:textId="77777777" w:rsidR="00A431E5" w:rsidRDefault="00E43891">
      <w:pPr>
        <w:spacing w:after="158" w:line="259" w:lineRule="auto"/>
        <w:ind w:left="0" w:firstLine="0"/>
        <w:jc w:val="left"/>
      </w:pPr>
      <w:r>
        <w:rPr>
          <w:color w:val="434343"/>
        </w:rPr>
        <w:t xml:space="preserve"> </w:t>
      </w:r>
    </w:p>
    <w:p w14:paraId="4FBA01B6" w14:textId="77777777" w:rsidR="00A431E5" w:rsidRDefault="00E43891">
      <w:pPr>
        <w:spacing w:after="160" w:line="259" w:lineRule="auto"/>
        <w:ind w:left="0" w:firstLine="0"/>
        <w:jc w:val="left"/>
      </w:pPr>
      <w:r>
        <w:rPr>
          <w:color w:val="434343"/>
        </w:rPr>
        <w:t xml:space="preserve"> </w:t>
      </w:r>
    </w:p>
    <w:p w14:paraId="2DE09589" w14:textId="77777777" w:rsidR="00A431E5" w:rsidRDefault="00E43891">
      <w:pPr>
        <w:spacing w:after="328" w:line="259" w:lineRule="auto"/>
        <w:ind w:left="0" w:firstLine="0"/>
        <w:jc w:val="left"/>
      </w:pPr>
      <w:r>
        <w:rPr>
          <w:color w:val="434343"/>
        </w:rPr>
        <w:t xml:space="preserve"> </w:t>
      </w:r>
    </w:p>
    <w:p w14:paraId="1BD56A42" w14:textId="77777777" w:rsidR="00A431E5" w:rsidRDefault="00E43891">
      <w:pPr>
        <w:spacing w:after="47" w:line="259" w:lineRule="auto"/>
        <w:ind w:left="2441" w:firstLine="0"/>
        <w:jc w:val="left"/>
      </w:pPr>
      <w:r>
        <w:rPr>
          <w:color w:val="434343"/>
          <w:sz w:val="40"/>
        </w:rPr>
        <w:t xml:space="preserve">Enhancement of Project AEDES </w:t>
      </w:r>
    </w:p>
    <w:p w14:paraId="655A365F" w14:textId="77777777" w:rsidR="00A431E5" w:rsidRDefault="00E43891">
      <w:pPr>
        <w:spacing w:after="157" w:line="259" w:lineRule="auto"/>
        <w:ind w:left="0" w:right="440" w:firstLine="0"/>
        <w:jc w:val="center"/>
      </w:pPr>
      <w:r>
        <w:rPr>
          <w:color w:val="434343"/>
          <w:sz w:val="28"/>
        </w:rPr>
        <w:t xml:space="preserve">Inception Report for  </w:t>
      </w:r>
    </w:p>
    <w:p w14:paraId="50E4D6E4" w14:textId="0273C33E" w:rsidR="00A431E5" w:rsidRDefault="00E43891">
      <w:pPr>
        <w:spacing w:after="102" w:line="259" w:lineRule="auto"/>
        <w:ind w:left="0" w:right="1884" w:firstLine="0"/>
        <w:jc w:val="right"/>
      </w:pPr>
      <w:r>
        <w:rPr>
          <w:color w:val="434343"/>
          <w:sz w:val="28"/>
        </w:rPr>
        <w:t xml:space="preserve">UNICEF Philippines and </w:t>
      </w:r>
      <w:r w:rsidR="004D7B8B">
        <w:rPr>
          <w:color w:val="434343"/>
          <w:sz w:val="28"/>
        </w:rPr>
        <w:t>the</w:t>
      </w:r>
      <w:r>
        <w:rPr>
          <w:color w:val="434343"/>
          <w:sz w:val="28"/>
        </w:rPr>
        <w:t xml:space="preserve"> Digital Public Goods Alliance </w:t>
      </w:r>
    </w:p>
    <w:p w14:paraId="7614D6BF" w14:textId="77777777" w:rsidR="00A431E5" w:rsidRDefault="00E43891">
      <w:pPr>
        <w:spacing w:after="158" w:line="259" w:lineRule="auto"/>
        <w:ind w:left="0" w:firstLine="0"/>
        <w:jc w:val="left"/>
      </w:pPr>
      <w:r>
        <w:rPr>
          <w:color w:val="434343"/>
        </w:rPr>
        <w:t xml:space="preserve"> </w:t>
      </w:r>
    </w:p>
    <w:p w14:paraId="187F4923" w14:textId="77777777" w:rsidR="00A431E5" w:rsidRDefault="00E43891">
      <w:pPr>
        <w:spacing w:after="160" w:line="259" w:lineRule="auto"/>
        <w:ind w:left="0" w:firstLine="0"/>
        <w:jc w:val="left"/>
      </w:pPr>
      <w:r>
        <w:rPr>
          <w:color w:val="434343"/>
        </w:rPr>
        <w:t xml:space="preserve"> </w:t>
      </w:r>
    </w:p>
    <w:p w14:paraId="66257EFB" w14:textId="77777777" w:rsidR="00A431E5" w:rsidRDefault="00E43891">
      <w:pPr>
        <w:spacing w:after="158" w:line="259" w:lineRule="auto"/>
        <w:ind w:left="0" w:firstLine="0"/>
        <w:jc w:val="left"/>
      </w:pPr>
      <w:r>
        <w:rPr>
          <w:color w:val="434343"/>
        </w:rPr>
        <w:t xml:space="preserve"> </w:t>
      </w:r>
    </w:p>
    <w:p w14:paraId="47855706" w14:textId="77777777" w:rsidR="00A431E5" w:rsidRDefault="00E43891">
      <w:pPr>
        <w:spacing w:after="160" w:line="259" w:lineRule="auto"/>
        <w:ind w:left="0" w:firstLine="0"/>
        <w:jc w:val="left"/>
      </w:pPr>
      <w:r>
        <w:rPr>
          <w:color w:val="434343"/>
        </w:rPr>
        <w:t xml:space="preserve"> </w:t>
      </w:r>
    </w:p>
    <w:p w14:paraId="616853F9" w14:textId="77777777" w:rsidR="00A431E5" w:rsidRDefault="00E43891">
      <w:pPr>
        <w:spacing w:after="158" w:line="259" w:lineRule="auto"/>
        <w:ind w:left="0" w:firstLine="0"/>
        <w:jc w:val="left"/>
      </w:pPr>
      <w:r>
        <w:rPr>
          <w:color w:val="434343"/>
        </w:rPr>
        <w:t xml:space="preserve"> </w:t>
      </w:r>
    </w:p>
    <w:p w14:paraId="7A6A6CA4" w14:textId="77777777" w:rsidR="00A431E5" w:rsidRDefault="00E43891">
      <w:pPr>
        <w:spacing w:after="158" w:line="259" w:lineRule="auto"/>
        <w:ind w:left="0" w:firstLine="0"/>
        <w:jc w:val="left"/>
      </w:pPr>
      <w:r>
        <w:rPr>
          <w:color w:val="434343"/>
        </w:rPr>
        <w:t xml:space="preserve"> </w:t>
      </w:r>
    </w:p>
    <w:p w14:paraId="5FD6D313" w14:textId="77777777" w:rsidR="00A431E5" w:rsidRDefault="00E43891">
      <w:pPr>
        <w:spacing w:after="0" w:line="259" w:lineRule="auto"/>
        <w:ind w:right="434"/>
        <w:jc w:val="center"/>
      </w:pPr>
      <w:r>
        <w:rPr>
          <w:color w:val="434343"/>
        </w:rPr>
        <w:t xml:space="preserve">Prepared By </w:t>
      </w:r>
    </w:p>
    <w:p w14:paraId="4F6C77B6" w14:textId="77777777" w:rsidR="00A431E5" w:rsidRDefault="00E43891">
      <w:pPr>
        <w:spacing w:after="0" w:line="259" w:lineRule="auto"/>
        <w:ind w:left="0" w:right="438" w:firstLine="0"/>
        <w:jc w:val="center"/>
      </w:pPr>
      <w:r>
        <w:rPr>
          <w:color w:val="2E75B5"/>
        </w:rPr>
        <w:t>Cirrolytix Research Services</w:t>
      </w:r>
      <w:r>
        <w:rPr>
          <w:color w:val="434343"/>
        </w:rPr>
        <w:t xml:space="preserve"> </w:t>
      </w:r>
    </w:p>
    <w:p w14:paraId="0F396BF8" w14:textId="77777777" w:rsidR="00A431E5" w:rsidRDefault="00E43891">
      <w:pPr>
        <w:spacing w:after="158" w:line="259" w:lineRule="auto"/>
        <w:ind w:right="435"/>
        <w:jc w:val="center"/>
      </w:pPr>
      <w:r>
        <w:rPr>
          <w:color w:val="434343"/>
        </w:rPr>
        <w:t xml:space="preserve">January 2022 </w:t>
      </w:r>
    </w:p>
    <w:p w14:paraId="28EFBD52" w14:textId="77777777" w:rsidR="00A431E5" w:rsidRDefault="00E43891">
      <w:pPr>
        <w:spacing w:after="161" w:line="259" w:lineRule="auto"/>
        <w:ind w:left="0" w:firstLine="0"/>
        <w:jc w:val="left"/>
      </w:pPr>
      <w:r>
        <w:rPr>
          <w:color w:val="434343"/>
        </w:rPr>
        <w:t xml:space="preserve"> </w:t>
      </w:r>
    </w:p>
    <w:p w14:paraId="103EBD6C" w14:textId="77777777" w:rsidR="00A431E5" w:rsidRDefault="00E43891">
      <w:pPr>
        <w:spacing w:after="158" w:line="259" w:lineRule="auto"/>
        <w:ind w:left="0" w:firstLine="0"/>
        <w:jc w:val="left"/>
      </w:pPr>
      <w:r>
        <w:rPr>
          <w:color w:val="434343"/>
        </w:rPr>
        <w:t xml:space="preserve"> </w:t>
      </w:r>
    </w:p>
    <w:p w14:paraId="51F5886A" w14:textId="77777777" w:rsidR="00A431E5" w:rsidRDefault="00E43891">
      <w:pPr>
        <w:spacing w:after="158" w:line="259" w:lineRule="auto"/>
        <w:ind w:left="0" w:firstLine="0"/>
        <w:jc w:val="left"/>
      </w:pPr>
      <w:r>
        <w:rPr>
          <w:color w:val="434343"/>
        </w:rPr>
        <w:t xml:space="preserve"> </w:t>
      </w:r>
    </w:p>
    <w:p w14:paraId="537F1C7A" w14:textId="77777777" w:rsidR="00A431E5" w:rsidRDefault="00E43891">
      <w:pPr>
        <w:spacing w:after="160" w:line="259" w:lineRule="auto"/>
        <w:ind w:left="0" w:firstLine="0"/>
        <w:jc w:val="left"/>
      </w:pPr>
      <w:r>
        <w:rPr>
          <w:color w:val="434343"/>
        </w:rPr>
        <w:t xml:space="preserve"> </w:t>
      </w:r>
    </w:p>
    <w:p w14:paraId="4E746995" w14:textId="77777777" w:rsidR="00A431E5" w:rsidRDefault="00E43891">
      <w:pPr>
        <w:spacing w:after="158" w:line="259" w:lineRule="auto"/>
        <w:ind w:left="0" w:firstLine="0"/>
        <w:jc w:val="left"/>
      </w:pPr>
      <w:r>
        <w:rPr>
          <w:color w:val="434343"/>
        </w:rPr>
        <w:t xml:space="preserve"> </w:t>
      </w:r>
    </w:p>
    <w:p w14:paraId="63035D3B" w14:textId="77777777" w:rsidR="00A431E5" w:rsidRDefault="00E43891">
      <w:pPr>
        <w:spacing w:after="160" w:line="259" w:lineRule="auto"/>
        <w:ind w:left="0" w:firstLine="0"/>
        <w:jc w:val="left"/>
      </w:pPr>
      <w:r>
        <w:rPr>
          <w:color w:val="434343"/>
        </w:rPr>
        <w:t xml:space="preserve"> </w:t>
      </w:r>
    </w:p>
    <w:p w14:paraId="131C940D" w14:textId="77777777" w:rsidR="00A431E5" w:rsidRDefault="00E43891">
      <w:pPr>
        <w:spacing w:after="158" w:line="259" w:lineRule="auto"/>
        <w:ind w:left="0" w:firstLine="0"/>
        <w:jc w:val="left"/>
      </w:pPr>
      <w:r>
        <w:rPr>
          <w:color w:val="434343"/>
        </w:rPr>
        <w:t xml:space="preserve"> </w:t>
      </w:r>
    </w:p>
    <w:p w14:paraId="4A68749D" w14:textId="77777777" w:rsidR="00A431E5" w:rsidRDefault="00E43891">
      <w:pPr>
        <w:spacing w:after="158" w:line="259" w:lineRule="auto"/>
        <w:ind w:left="0" w:right="382" w:firstLine="0"/>
        <w:jc w:val="center"/>
      </w:pPr>
      <w:r>
        <w:rPr>
          <w:color w:val="434343"/>
        </w:rPr>
        <w:t xml:space="preserve"> </w:t>
      </w:r>
    </w:p>
    <w:p w14:paraId="244E863A" w14:textId="77777777" w:rsidR="00A431E5" w:rsidRDefault="00E43891">
      <w:pPr>
        <w:spacing w:after="115" w:line="259" w:lineRule="auto"/>
        <w:ind w:left="0" w:firstLine="0"/>
        <w:jc w:val="left"/>
      </w:pPr>
      <w:r>
        <w:rPr>
          <w:color w:val="434343"/>
        </w:rPr>
        <w:t xml:space="preserve"> </w:t>
      </w:r>
    </w:p>
    <w:p w14:paraId="738014B7" w14:textId="77777777" w:rsidR="00A431E5" w:rsidRDefault="00E43891" w:rsidP="00B46CA2">
      <w:pPr>
        <w:spacing w:after="0" w:line="259" w:lineRule="auto"/>
        <w:ind w:left="0" w:right="2816" w:firstLine="0"/>
        <w:jc w:val="right"/>
      </w:pPr>
      <w:r>
        <w:rPr>
          <w:noProof/>
        </w:rPr>
        <w:drawing>
          <wp:inline distT="0" distB="0" distL="0" distR="0" wp14:anchorId="43288605" wp14:editId="04AA3826">
            <wp:extent cx="3002661" cy="840740"/>
            <wp:effectExtent l="0" t="0" r="0" b="0"/>
            <wp:docPr id="50" name="Picture 50"/>
            <wp:cNvGraphicFramePr/>
            <a:graphic xmlns:a="http://schemas.openxmlformats.org/drawingml/2006/main">
              <a:graphicData uri="http://schemas.openxmlformats.org/drawingml/2006/picture">
                <pic:pic xmlns:pic="http://schemas.openxmlformats.org/drawingml/2006/picture">
                  <pic:nvPicPr>
                    <pic:cNvPr id="50" name="Picture 50"/>
                    <pic:cNvPicPr/>
                  </pic:nvPicPr>
                  <pic:blipFill>
                    <a:blip r:embed="rId7"/>
                    <a:stretch>
                      <a:fillRect/>
                    </a:stretch>
                  </pic:blipFill>
                  <pic:spPr>
                    <a:xfrm>
                      <a:off x="0" y="0"/>
                      <a:ext cx="3002661" cy="840740"/>
                    </a:xfrm>
                    <a:prstGeom prst="rect">
                      <a:avLst/>
                    </a:prstGeom>
                  </pic:spPr>
                </pic:pic>
              </a:graphicData>
            </a:graphic>
          </wp:inline>
        </w:drawing>
      </w:r>
      <w:r>
        <w:rPr>
          <w:color w:val="434343"/>
        </w:rPr>
        <w:t xml:space="preserve"> </w:t>
      </w:r>
    </w:p>
    <w:p w14:paraId="13A7B2C9" w14:textId="77777777" w:rsidR="00A431E5" w:rsidRDefault="00E43891">
      <w:pPr>
        <w:spacing w:after="160" w:line="259" w:lineRule="auto"/>
        <w:ind w:left="0" w:firstLine="0"/>
        <w:jc w:val="left"/>
      </w:pPr>
      <w:r>
        <w:rPr>
          <w:color w:val="434343"/>
        </w:rPr>
        <w:t xml:space="preserve"> </w:t>
      </w:r>
    </w:p>
    <w:p w14:paraId="238277B4" w14:textId="77777777" w:rsidR="00A431E5" w:rsidRDefault="00E43891">
      <w:pPr>
        <w:spacing w:after="75" w:line="259" w:lineRule="auto"/>
        <w:ind w:left="0" w:firstLine="0"/>
        <w:jc w:val="left"/>
      </w:pPr>
      <w:r>
        <w:rPr>
          <w:color w:val="000000"/>
        </w:rPr>
        <w:t xml:space="preserve"> </w:t>
      </w:r>
    </w:p>
    <w:p w14:paraId="5F36EE15" w14:textId="77777777" w:rsidR="00A431E5" w:rsidRDefault="00E43891">
      <w:pPr>
        <w:spacing w:after="0" w:line="259" w:lineRule="auto"/>
        <w:ind w:left="2753" w:firstLine="0"/>
        <w:jc w:val="left"/>
      </w:pPr>
      <w:r>
        <w:rPr>
          <w:color w:val="FFFFFF"/>
          <w:sz w:val="32"/>
        </w:rPr>
        <w:t>Applied Analytics for Social Impact</w:t>
      </w:r>
      <w:r>
        <w:rPr>
          <w:color w:val="000000"/>
        </w:rPr>
        <w:t xml:space="preserve"> </w:t>
      </w:r>
    </w:p>
    <w:p w14:paraId="59589696" w14:textId="77777777" w:rsidR="00A431E5" w:rsidRDefault="00E43891">
      <w:pPr>
        <w:spacing w:after="172" w:line="259" w:lineRule="auto"/>
        <w:ind w:left="0" w:firstLine="0"/>
        <w:jc w:val="left"/>
      </w:pPr>
      <w:r>
        <w:rPr>
          <w:color w:val="434343"/>
        </w:rPr>
        <w:t xml:space="preserve"> </w:t>
      </w:r>
    </w:p>
    <w:p w14:paraId="3695D51B" w14:textId="77777777" w:rsidR="00A431E5" w:rsidRDefault="00E43891">
      <w:pPr>
        <w:spacing w:after="0" w:line="259" w:lineRule="auto"/>
        <w:ind w:left="0" w:firstLine="0"/>
        <w:jc w:val="left"/>
      </w:pPr>
      <w:r>
        <w:rPr>
          <w:color w:val="000000"/>
        </w:rPr>
        <w:t xml:space="preserve"> </w:t>
      </w:r>
      <w:r>
        <w:rPr>
          <w:color w:val="000000"/>
        </w:rPr>
        <w:tab/>
      </w:r>
      <w:r>
        <w:rPr>
          <w:color w:val="434343"/>
        </w:rPr>
        <w:t xml:space="preserve"> </w:t>
      </w:r>
    </w:p>
    <w:p w14:paraId="2D1D33C4" w14:textId="77777777" w:rsidR="00A431E5" w:rsidRDefault="00E43891">
      <w:pPr>
        <w:spacing w:after="158" w:line="259" w:lineRule="auto"/>
        <w:ind w:left="0" w:right="382" w:firstLine="0"/>
        <w:jc w:val="center"/>
      </w:pPr>
      <w:r>
        <w:rPr>
          <w:color w:val="434343"/>
        </w:rPr>
        <w:lastRenderedPageBreak/>
        <w:t xml:space="preserve"> </w:t>
      </w:r>
    </w:p>
    <w:p w14:paraId="5457C091" w14:textId="77777777" w:rsidR="00A431E5" w:rsidRDefault="00E43891">
      <w:pPr>
        <w:spacing w:after="161" w:line="259" w:lineRule="auto"/>
        <w:ind w:left="0" w:right="382" w:firstLine="0"/>
        <w:jc w:val="center"/>
      </w:pPr>
      <w:r>
        <w:rPr>
          <w:color w:val="434343"/>
        </w:rPr>
        <w:t xml:space="preserve"> </w:t>
      </w:r>
    </w:p>
    <w:p w14:paraId="458356C3" w14:textId="77777777" w:rsidR="00A431E5" w:rsidRDefault="00E43891">
      <w:pPr>
        <w:spacing w:after="158" w:line="259" w:lineRule="auto"/>
        <w:ind w:left="0" w:right="382" w:firstLine="0"/>
        <w:jc w:val="center"/>
      </w:pPr>
      <w:r>
        <w:rPr>
          <w:color w:val="434343"/>
        </w:rPr>
        <w:t xml:space="preserve"> </w:t>
      </w:r>
    </w:p>
    <w:p w14:paraId="5AA459BE" w14:textId="77777777" w:rsidR="00A431E5" w:rsidRDefault="00E43891">
      <w:pPr>
        <w:spacing w:after="160" w:line="259" w:lineRule="auto"/>
        <w:ind w:left="0" w:right="382" w:firstLine="0"/>
        <w:jc w:val="center"/>
      </w:pPr>
      <w:r>
        <w:rPr>
          <w:color w:val="434343"/>
        </w:rPr>
        <w:t xml:space="preserve"> </w:t>
      </w:r>
    </w:p>
    <w:p w14:paraId="6E13C53B" w14:textId="77777777" w:rsidR="00A431E5" w:rsidRDefault="00E43891">
      <w:pPr>
        <w:spacing w:after="158" w:line="259" w:lineRule="auto"/>
        <w:ind w:left="0" w:right="382" w:firstLine="0"/>
        <w:jc w:val="center"/>
      </w:pPr>
      <w:r>
        <w:rPr>
          <w:color w:val="434343"/>
        </w:rPr>
        <w:t xml:space="preserve"> </w:t>
      </w:r>
    </w:p>
    <w:p w14:paraId="07826844" w14:textId="77777777" w:rsidR="00A431E5" w:rsidRDefault="00E43891">
      <w:pPr>
        <w:spacing w:after="158" w:line="259" w:lineRule="auto"/>
        <w:ind w:left="0" w:right="382" w:firstLine="0"/>
        <w:jc w:val="center"/>
      </w:pPr>
      <w:r>
        <w:rPr>
          <w:color w:val="434343"/>
        </w:rPr>
        <w:t xml:space="preserve"> </w:t>
      </w:r>
    </w:p>
    <w:p w14:paraId="30E6A7AF" w14:textId="77777777" w:rsidR="00A431E5" w:rsidRDefault="00E43891">
      <w:pPr>
        <w:spacing w:after="160" w:line="259" w:lineRule="auto"/>
        <w:ind w:left="0" w:right="382" w:firstLine="0"/>
        <w:jc w:val="center"/>
      </w:pPr>
      <w:r>
        <w:rPr>
          <w:color w:val="434343"/>
        </w:rPr>
        <w:t xml:space="preserve"> </w:t>
      </w:r>
    </w:p>
    <w:p w14:paraId="1BBBBA25" w14:textId="77777777" w:rsidR="00A431E5" w:rsidRDefault="00E43891">
      <w:pPr>
        <w:spacing w:after="158" w:line="259" w:lineRule="auto"/>
        <w:ind w:left="0" w:right="382" w:firstLine="0"/>
        <w:jc w:val="center"/>
      </w:pPr>
      <w:r>
        <w:rPr>
          <w:color w:val="434343"/>
        </w:rPr>
        <w:t xml:space="preserve"> </w:t>
      </w:r>
    </w:p>
    <w:p w14:paraId="0BE0E18E" w14:textId="77777777" w:rsidR="00A431E5" w:rsidRDefault="00E43891">
      <w:pPr>
        <w:spacing w:after="160" w:line="259" w:lineRule="auto"/>
        <w:ind w:left="0" w:right="382" w:firstLine="0"/>
        <w:jc w:val="center"/>
      </w:pPr>
      <w:r>
        <w:rPr>
          <w:color w:val="434343"/>
        </w:rPr>
        <w:t xml:space="preserve"> </w:t>
      </w:r>
    </w:p>
    <w:p w14:paraId="4D39BC55" w14:textId="77777777" w:rsidR="00A431E5" w:rsidRDefault="00E43891">
      <w:pPr>
        <w:spacing w:after="158" w:line="259" w:lineRule="auto"/>
        <w:ind w:left="0" w:right="382" w:firstLine="0"/>
        <w:jc w:val="center"/>
      </w:pPr>
      <w:r>
        <w:rPr>
          <w:color w:val="434343"/>
        </w:rPr>
        <w:t xml:space="preserve"> </w:t>
      </w:r>
    </w:p>
    <w:p w14:paraId="3AFAE81D" w14:textId="77777777" w:rsidR="00A431E5" w:rsidRDefault="00E43891">
      <w:pPr>
        <w:spacing w:after="158" w:line="259" w:lineRule="auto"/>
        <w:ind w:left="0" w:right="382" w:firstLine="0"/>
        <w:jc w:val="center"/>
      </w:pPr>
      <w:r>
        <w:rPr>
          <w:color w:val="434343"/>
        </w:rPr>
        <w:t xml:space="preserve"> </w:t>
      </w:r>
    </w:p>
    <w:p w14:paraId="46A77534" w14:textId="77777777" w:rsidR="00A431E5" w:rsidRDefault="00E43891">
      <w:pPr>
        <w:spacing w:after="160" w:line="259" w:lineRule="auto"/>
        <w:ind w:left="0" w:right="382" w:firstLine="0"/>
        <w:jc w:val="center"/>
      </w:pPr>
      <w:r>
        <w:rPr>
          <w:color w:val="434343"/>
        </w:rPr>
        <w:t xml:space="preserve"> </w:t>
      </w:r>
    </w:p>
    <w:p w14:paraId="21482F79" w14:textId="77777777" w:rsidR="00A431E5" w:rsidRDefault="00E43891">
      <w:pPr>
        <w:spacing w:after="158" w:line="259" w:lineRule="auto"/>
        <w:ind w:left="0" w:right="382" w:firstLine="0"/>
        <w:jc w:val="center"/>
      </w:pPr>
      <w:r>
        <w:rPr>
          <w:color w:val="434343"/>
        </w:rPr>
        <w:t xml:space="preserve"> </w:t>
      </w:r>
    </w:p>
    <w:p w14:paraId="6951F7CA" w14:textId="77777777" w:rsidR="00A431E5" w:rsidRDefault="00E43891">
      <w:pPr>
        <w:spacing w:after="160" w:line="259" w:lineRule="auto"/>
        <w:ind w:left="0" w:right="382" w:firstLine="0"/>
        <w:jc w:val="center"/>
      </w:pPr>
      <w:r>
        <w:rPr>
          <w:color w:val="434343"/>
        </w:rPr>
        <w:t xml:space="preserve"> </w:t>
      </w:r>
    </w:p>
    <w:p w14:paraId="089C017D" w14:textId="77777777" w:rsidR="00A431E5" w:rsidRDefault="00E43891">
      <w:pPr>
        <w:spacing w:after="158" w:line="259" w:lineRule="auto"/>
        <w:ind w:left="0" w:right="382" w:firstLine="0"/>
        <w:jc w:val="center"/>
      </w:pPr>
      <w:r>
        <w:rPr>
          <w:color w:val="434343"/>
        </w:rPr>
        <w:t xml:space="preserve"> </w:t>
      </w:r>
    </w:p>
    <w:p w14:paraId="63F1CA9C" w14:textId="77777777" w:rsidR="00A431E5" w:rsidRDefault="00E43891">
      <w:pPr>
        <w:spacing w:after="158" w:line="259" w:lineRule="auto"/>
        <w:ind w:left="0" w:right="382" w:firstLine="0"/>
        <w:jc w:val="center"/>
      </w:pPr>
      <w:r>
        <w:rPr>
          <w:color w:val="434343"/>
        </w:rPr>
        <w:t xml:space="preserve"> </w:t>
      </w:r>
    </w:p>
    <w:p w14:paraId="4DF6B756" w14:textId="77777777" w:rsidR="00A431E5" w:rsidRDefault="00E43891">
      <w:pPr>
        <w:spacing w:after="160" w:line="259" w:lineRule="auto"/>
        <w:ind w:left="0" w:right="3629" w:firstLine="0"/>
        <w:jc w:val="right"/>
      </w:pPr>
      <w:r>
        <w:rPr>
          <w:color w:val="434343"/>
        </w:rPr>
        <w:t xml:space="preserve">THIS PAGE INTENTIONALLY LEFT BLANK </w:t>
      </w:r>
    </w:p>
    <w:p w14:paraId="0CE430F7" w14:textId="77777777" w:rsidR="00A431E5" w:rsidRDefault="00E43891">
      <w:pPr>
        <w:spacing w:after="158" w:line="259" w:lineRule="auto"/>
        <w:ind w:left="0" w:firstLine="0"/>
        <w:jc w:val="left"/>
      </w:pPr>
      <w:r>
        <w:rPr>
          <w:color w:val="434343"/>
        </w:rPr>
        <w:t xml:space="preserve"> </w:t>
      </w:r>
    </w:p>
    <w:p w14:paraId="29373B97" w14:textId="77777777" w:rsidR="00A431E5" w:rsidRDefault="00E43891">
      <w:pPr>
        <w:spacing w:after="160" w:line="259" w:lineRule="auto"/>
        <w:ind w:left="0" w:right="382" w:firstLine="0"/>
        <w:jc w:val="center"/>
      </w:pPr>
      <w:r>
        <w:rPr>
          <w:color w:val="434343"/>
        </w:rPr>
        <w:t xml:space="preserve"> </w:t>
      </w:r>
    </w:p>
    <w:p w14:paraId="46F5CAC0" w14:textId="77777777" w:rsidR="00A431E5" w:rsidRDefault="00E43891">
      <w:pPr>
        <w:spacing w:after="158" w:line="259" w:lineRule="auto"/>
        <w:ind w:left="0" w:right="382" w:firstLine="0"/>
        <w:jc w:val="center"/>
      </w:pPr>
      <w:r>
        <w:rPr>
          <w:color w:val="434343"/>
        </w:rPr>
        <w:t xml:space="preserve"> </w:t>
      </w:r>
    </w:p>
    <w:p w14:paraId="5E6FF8BF" w14:textId="77777777" w:rsidR="00A431E5" w:rsidRDefault="00E43891">
      <w:pPr>
        <w:spacing w:after="158" w:line="259" w:lineRule="auto"/>
        <w:ind w:left="0" w:right="382" w:firstLine="0"/>
        <w:jc w:val="center"/>
      </w:pPr>
      <w:r>
        <w:rPr>
          <w:color w:val="434343"/>
        </w:rPr>
        <w:t xml:space="preserve"> </w:t>
      </w:r>
    </w:p>
    <w:p w14:paraId="08A69ECB" w14:textId="77777777" w:rsidR="00A431E5" w:rsidRDefault="00E43891">
      <w:pPr>
        <w:spacing w:after="160" w:line="259" w:lineRule="auto"/>
        <w:ind w:left="0" w:right="382" w:firstLine="0"/>
        <w:jc w:val="center"/>
      </w:pPr>
      <w:r>
        <w:rPr>
          <w:color w:val="434343"/>
        </w:rPr>
        <w:t xml:space="preserve"> </w:t>
      </w:r>
    </w:p>
    <w:p w14:paraId="7B267855" w14:textId="77777777" w:rsidR="00A431E5" w:rsidRDefault="00E43891">
      <w:pPr>
        <w:spacing w:after="158" w:line="259" w:lineRule="auto"/>
        <w:ind w:left="0" w:right="382" w:firstLine="0"/>
        <w:jc w:val="center"/>
      </w:pPr>
      <w:r>
        <w:rPr>
          <w:color w:val="434343"/>
        </w:rPr>
        <w:t xml:space="preserve"> </w:t>
      </w:r>
    </w:p>
    <w:p w14:paraId="0DE343A0" w14:textId="50770F4E" w:rsidR="00A431E5" w:rsidRDefault="004D7B8B">
      <w:pPr>
        <w:spacing w:after="158" w:line="259" w:lineRule="auto"/>
        <w:ind w:left="0" w:right="382" w:firstLine="0"/>
        <w:jc w:val="center"/>
      </w:pPr>
      <w:r>
        <w:rPr>
          <w:color w:val="434343"/>
        </w:rPr>
        <w:br/>
      </w:r>
      <w:r w:rsidR="00E43891">
        <w:rPr>
          <w:color w:val="434343"/>
        </w:rPr>
        <w:t xml:space="preserve"> </w:t>
      </w:r>
    </w:p>
    <w:p w14:paraId="62A61695" w14:textId="77777777" w:rsidR="00A431E5" w:rsidRDefault="00E43891">
      <w:pPr>
        <w:spacing w:after="211" w:line="259" w:lineRule="auto"/>
        <w:ind w:left="0" w:right="382" w:firstLine="0"/>
        <w:jc w:val="center"/>
      </w:pPr>
      <w:r>
        <w:rPr>
          <w:color w:val="434343"/>
        </w:rPr>
        <w:t xml:space="preserve"> </w:t>
      </w:r>
    </w:p>
    <w:p w14:paraId="18BD3A95" w14:textId="6244A693" w:rsidR="004D7B8B" w:rsidRDefault="00E43891">
      <w:pPr>
        <w:spacing w:after="0" w:line="259" w:lineRule="auto"/>
        <w:ind w:left="0" w:firstLine="0"/>
        <w:jc w:val="left"/>
        <w:rPr>
          <w:color w:val="434343"/>
        </w:rPr>
      </w:pPr>
      <w:r>
        <w:rPr>
          <w:color w:val="2E75B5"/>
          <w:sz w:val="32"/>
        </w:rPr>
        <w:t xml:space="preserve"> </w:t>
      </w:r>
      <w:r>
        <w:rPr>
          <w:color w:val="2E75B5"/>
          <w:sz w:val="32"/>
        </w:rPr>
        <w:tab/>
      </w:r>
      <w:r>
        <w:rPr>
          <w:color w:val="434343"/>
        </w:rPr>
        <w:t xml:space="preserve"> </w:t>
      </w:r>
    </w:p>
    <w:p w14:paraId="7EB7536E" w14:textId="77777777" w:rsidR="004D7B8B" w:rsidRDefault="004D7B8B">
      <w:pPr>
        <w:spacing w:after="160" w:line="259" w:lineRule="auto"/>
        <w:ind w:left="0" w:firstLine="0"/>
        <w:jc w:val="left"/>
        <w:rPr>
          <w:color w:val="434343"/>
        </w:rPr>
      </w:pPr>
      <w:r>
        <w:rPr>
          <w:color w:val="434343"/>
        </w:rPr>
        <w:br w:type="page"/>
      </w:r>
    </w:p>
    <w:sdt>
      <w:sdtPr>
        <w:id w:val="1283306968"/>
        <w:docPartObj>
          <w:docPartGallery w:val="Table of Contents"/>
        </w:docPartObj>
      </w:sdtPr>
      <w:sdtEndPr/>
      <w:sdtContent>
        <w:p w14:paraId="2E7D218C" w14:textId="13A588A0" w:rsidR="00A431E5" w:rsidRDefault="00E43891">
          <w:pPr>
            <w:spacing w:after="0" w:line="259" w:lineRule="auto"/>
            <w:ind w:left="-5"/>
            <w:jc w:val="left"/>
          </w:pPr>
          <w:r>
            <w:rPr>
              <w:color w:val="1F497D"/>
              <w:sz w:val="32"/>
            </w:rPr>
            <w:t xml:space="preserve">Table of Contents </w:t>
          </w:r>
        </w:p>
        <w:p w14:paraId="117CD346" w14:textId="77777777" w:rsidR="00A431E5" w:rsidRDefault="00E43891">
          <w:pPr>
            <w:spacing w:after="0" w:line="259" w:lineRule="auto"/>
            <w:ind w:left="0" w:firstLine="0"/>
            <w:jc w:val="left"/>
          </w:pPr>
          <w:r>
            <w:t xml:space="preserve"> </w:t>
          </w:r>
        </w:p>
        <w:p w14:paraId="1C458B70" w14:textId="7F0F72E8" w:rsidR="00772F5A" w:rsidRPr="00772F5A" w:rsidRDefault="00E43891" w:rsidP="00772F5A">
          <w:pPr>
            <w:pStyle w:val="TOC1"/>
            <w:tabs>
              <w:tab w:val="right" w:leader="dot" w:pos="10456"/>
            </w:tabs>
            <w:rPr>
              <w:rFonts w:eastAsiaTheme="minorEastAsia" w:cstheme="minorBidi"/>
              <w:noProof/>
              <w:color w:val="262626" w:themeColor="text1" w:themeTint="D9"/>
            </w:rPr>
          </w:pPr>
          <w:r w:rsidRPr="008754AE">
            <w:fldChar w:fldCharType="begin"/>
          </w:r>
          <w:r w:rsidRPr="008754AE">
            <w:instrText xml:space="preserve"> TOC \o "1-3" \h \z \u </w:instrText>
          </w:r>
          <w:r w:rsidRPr="008754AE">
            <w:fldChar w:fldCharType="separate"/>
          </w:r>
          <w:hyperlink w:anchor="_Toc96088766" w:history="1">
            <w:r w:rsidR="00772F5A" w:rsidRPr="00772F5A">
              <w:rPr>
                <w:rStyle w:val="Hyperlink"/>
                <w:noProof/>
                <w:color w:val="262626" w:themeColor="text1" w:themeTint="D9"/>
              </w:rPr>
              <w:t>Introduction</w:t>
            </w:r>
            <w:r w:rsidR="00772F5A" w:rsidRPr="00772F5A">
              <w:rPr>
                <w:noProof/>
                <w:webHidden/>
                <w:color w:val="262626" w:themeColor="text1" w:themeTint="D9"/>
              </w:rPr>
              <w:tab/>
            </w:r>
            <w:r w:rsidR="00772F5A" w:rsidRPr="00772F5A">
              <w:rPr>
                <w:noProof/>
                <w:webHidden/>
                <w:color w:val="262626" w:themeColor="text1" w:themeTint="D9"/>
              </w:rPr>
              <w:fldChar w:fldCharType="begin"/>
            </w:r>
            <w:r w:rsidR="00772F5A" w:rsidRPr="00772F5A">
              <w:rPr>
                <w:noProof/>
                <w:webHidden/>
                <w:color w:val="262626" w:themeColor="text1" w:themeTint="D9"/>
              </w:rPr>
              <w:instrText xml:space="preserve"> PAGEREF _Toc96088766 \h </w:instrText>
            </w:r>
            <w:r w:rsidR="00772F5A" w:rsidRPr="00772F5A">
              <w:rPr>
                <w:noProof/>
                <w:webHidden/>
                <w:color w:val="262626" w:themeColor="text1" w:themeTint="D9"/>
              </w:rPr>
            </w:r>
            <w:r w:rsidR="00772F5A" w:rsidRPr="00772F5A">
              <w:rPr>
                <w:noProof/>
                <w:webHidden/>
                <w:color w:val="262626" w:themeColor="text1" w:themeTint="D9"/>
              </w:rPr>
              <w:fldChar w:fldCharType="separate"/>
            </w:r>
            <w:r w:rsidR="003C51DD">
              <w:rPr>
                <w:noProof/>
                <w:webHidden/>
                <w:color w:val="262626" w:themeColor="text1" w:themeTint="D9"/>
              </w:rPr>
              <w:t>4</w:t>
            </w:r>
            <w:r w:rsidR="00772F5A" w:rsidRPr="00772F5A">
              <w:rPr>
                <w:noProof/>
                <w:webHidden/>
                <w:color w:val="262626" w:themeColor="text1" w:themeTint="D9"/>
              </w:rPr>
              <w:fldChar w:fldCharType="end"/>
            </w:r>
          </w:hyperlink>
        </w:p>
        <w:p w14:paraId="33030A00" w14:textId="253D0DAA" w:rsidR="00772F5A" w:rsidRPr="00772F5A" w:rsidRDefault="00C53436" w:rsidP="00772F5A">
          <w:pPr>
            <w:pStyle w:val="TOC2"/>
            <w:tabs>
              <w:tab w:val="right" w:leader="dot" w:pos="10456"/>
            </w:tabs>
            <w:spacing w:after="61"/>
            <w:rPr>
              <w:rFonts w:ascii="Roboto" w:eastAsiaTheme="minorEastAsia" w:hAnsi="Roboto" w:cstheme="minorBidi"/>
              <w:noProof/>
              <w:color w:val="262626" w:themeColor="text1" w:themeTint="D9"/>
            </w:rPr>
          </w:pPr>
          <w:hyperlink w:anchor="_Toc96088767" w:history="1">
            <w:r w:rsidR="00772F5A" w:rsidRPr="00772F5A">
              <w:rPr>
                <w:rStyle w:val="Hyperlink"/>
                <w:rFonts w:ascii="Roboto" w:hAnsi="Roboto"/>
                <w:noProof/>
                <w:color w:val="262626" w:themeColor="text1" w:themeTint="D9"/>
              </w:rPr>
              <w:t>Overview</w:t>
            </w:r>
            <w:r w:rsidR="00772F5A" w:rsidRPr="00772F5A">
              <w:rPr>
                <w:rFonts w:ascii="Roboto" w:hAnsi="Roboto"/>
                <w:noProof/>
                <w:webHidden/>
                <w:color w:val="262626" w:themeColor="text1" w:themeTint="D9"/>
              </w:rPr>
              <w:tab/>
            </w:r>
            <w:r w:rsidR="00772F5A" w:rsidRPr="00772F5A">
              <w:rPr>
                <w:rFonts w:ascii="Roboto" w:hAnsi="Roboto"/>
                <w:noProof/>
                <w:webHidden/>
                <w:color w:val="262626" w:themeColor="text1" w:themeTint="D9"/>
              </w:rPr>
              <w:fldChar w:fldCharType="begin"/>
            </w:r>
            <w:r w:rsidR="00772F5A" w:rsidRPr="00772F5A">
              <w:rPr>
                <w:rFonts w:ascii="Roboto" w:hAnsi="Roboto"/>
                <w:noProof/>
                <w:webHidden/>
                <w:color w:val="262626" w:themeColor="text1" w:themeTint="D9"/>
              </w:rPr>
              <w:instrText xml:space="preserve"> PAGEREF _Toc96088767 \h </w:instrText>
            </w:r>
            <w:r w:rsidR="00772F5A" w:rsidRPr="00772F5A">
              <w:rPr>
                <w:rFonts w:ascii="Roboto" w:hAnsi="Roboto"/>
                <w:noProof/>
                <w:webHidden/>
                <w:color w:val="262626" w:themeColor="text1" w:themeTint="D9"/>
              </w:rPr>
            </w:r>
            <w:r w:rsidR="00772F5A" w:rsidRPr="00772F5A">
              <w:rPr>
                <w:rFonts w:ascii="Roboto" w:hAnsi="Roboto"/>
                <w:noProof/>
                <w:webHidden/>
                <w:color w:val="262626" w:themeColor="text1" w:themeTint="D9"/>
              </w:rPr>
              <w:fldChar w:fldCharType="separate"/>
            </w:r>
            <w:r w:rsidR="003C51DD">
              <w:rPr>
                <w:rFonts w:ascii="Roboto" w:hAnsi="Roboto"/>
                <w:noProof/>
                <w:webHidden/>
                <w:color w:val="262626" w:themeColor="text1" w:themeTint="D9"/>
              </w:rPr>
              <w:t>4</w:t>
            </w:r>
            <w:r w:rsidR="00772F5A" w:rsidRPr="00772F5A">
              <w:rPr>
                <w:rFonts w:ascii="Roboto" w:hAnsi="Roboto"/>
                <w:noProof/>
                <w:webHidden/>
                <w:color w:val="262626" w:themeColor="text1" w:themeTint="D9"/>
              </w:rPr>
              <w:fldChar w:fldCharType="end"/>
            </w:r>
          </w:hyperlink>
        </w:p>
        <w:p w14:paraId="16A37253" w14:textId="25F6744A" w:rsidR="00772F5A" w:rsidRPr="00772F5A" w:rsidRDefault="00C53436" w:rsidP="00772F5A">
          <w:pPr>
            <w:pStyle w:val="TOC2"/>
            <w:tabs>
              <w:tab w:val="right" w:leader="dot" w:pos="10456"/>
            </w:tabs>
            <w:spacing w:after="61"/>
            <w:rPr>
              <w:rFonts w:ascii="Roboto" w:eastAsiaTheme="minorEastAsia" w:hAnsi="Roboto" w:cstheme="minorBidi"/>
              <w:noProof/>
              <w:color w:val="262626" w:themeColor="text1" w:themeTint="D9"/>
            </w:rPr>
          </w:pPr>
          <w:hyperlink w:anchor="_Toc96088768" w:history="1">
            <w:r w:rsidR="00772F5A" w:rsidRPr="00772F5A">
              <w:rPr>
                <w:rStyle w:val="Hyperlink"/>
                <w:rFonts w:ascii="Roboto" w:hAnsi="Roboto"/>
                <w:noProof/>
                <w:color w:val="262626" w:themeColor="text1" w:themeTint="D9"/>
              </w:rPr>
              <w:t>About Project AEDES</w:t>
            </w:r>
            <w:r w:rsidR="00772F5A" w:rsidRPr="00772F5A">
              <w:rPr>
                <w:rFonts w:ascii="Roboto" w:hAnsi="Roboto"/>
                <w:noProof/>
                <w:webHidden/>
                <w:color w:val="262626" w:themeColor="text1" w:themeTint="D9"/>
              </w:rPr>
              <w:tab/>
            </w:r>
            <w:r w:rsidR="00772F5A" w:rsidRPr="00772F5A">
              <w:rPr>
                <w:rFonts w:ascii="Roboto" w:hAnsi="Roboto"/>
                <w:noProof/>
                <w:webHidden/>
                <w:color w:val="262626" w:themeColor="text1" w:themeTint="D9"/>
              </w:rPr>
              <w:fldChar w:fldCharType="begin"/>
            </w:r>
            <w:r w:rsidR="00772F5A" w:rsidRPr="00772F5A">
              <w:rPr>
                <w:rFonts w:ascii="Roboto" w:hAnsi="Roboto"/>
                <w:noProof/>
                <w:webHidden/>
                <w:color w:val="262626" w:themeColor="text1" w:themeTint="D9"/>
              </w:rPr>
              <w:instrText xml:space="preserve"> PAGEREF _Toc96088768 \h </w:instrText>
            </w:r>
            <w:r w:rsidR="00772F5A" w:rsidRPr="00772F5A">
              <w:rPr>
                <w:rFonts w:ascii="Roboto" w:hAnsi="Roboto"/>
                <w:noProof/>
                <w:webHidden/>
                <w:color w:val="262626" w:themeColor="text1" w:themeTint="D9"/>
              </w:rPr>
            </w:r>
            <w:r w:rsidR="00772F5A" w:rsidRPr="00772F5A">
              <w:rPr>
                <w:rFonts w:ascii="Roboto" w:hAnsi="Roboto"/>
                <w:noProof/>
                <w:webHidden/>
                <w:color w:val="262626" w:themeColor="text1" w:themeTint="D9"/>
              </w:rPr>
              <w:fldChar w:fldCharType="separate"/>
            </w:r>
            <w:r w:rsidR="003C51DD">
              <w:rPr>
                <w:rFonts w:ascii="Roboto" w:hAnsi="Roboto"/>
                <w:noProof/>
                <w:webHidden/>
                <w:color w:val="262626" w:themeColor="text1" w:themeTint="D9"/>
              </w:rPr>
              <w:t>4</w:t>
            </w:r>
            <w:r w:rsidR="00772F5A" w:rsidRPr="00772F5A">
              <w:rPr>
                <w:rFonts w:ascii="Roboto" w:hAnsi="Roboto"/>
                <w:noProof/>
                <w:webHidden/>
                <w:color w:val="262626" w:themeColor="text1" w:themeTint="D9"/>
              </w:rPr>
              <w:fldChar w:fldCharType="end"/>
            </w:r>
          </w:hyperlink>
        </w:p>
        <w:p w14:paraId="1765A934" w14:textId="4AF3D92B" w:rsidR="00772F5A" w:rsidRPr="00772F5A" w:rsidRDefault="00C53436" w:rsidP="00772F5A">
          <w:pPr>
            <w:pStyle w:val="TOC3"/>
            <w:tabs>
              <w:tab w:val="right" w:leader="dot" w:pos="10456"/>
            </w:tabs>
            <w:spacing w:after="61"/>
            <w:rPr>
              <w:rFonts w:eastAsiaTheme="minorEastAsia" w:cstheme="minorBidi"/>
              <w:noProof/>
              <w:color w:val="262626" w:themeColor="text1" w:themeTint="D9"/>
            </w:rPr>
          </w:pPr>
          <w:hyperlink w:anchor="_Toc96088769" w:history="1">
            <w:r w:rsidR="00772F5A" w:rsidRPr="00772F5A">
              <w:rPr>
                <w:rStyle w:val="Hyperlink"/>
                <w:noProof/>
                <w:color w:val="262626" w:themeColor="text1" w:themeTint="D9"/>
              </w:rPr>
              <w:t>Current State</w:t>
            </w:r>
            <w:r w:rsidR="00772F5A" w:rsidRPr="00772F5A">
              <w:rPr>
                <w:noProof/>
                <w:webHidden/>
                <w:color w:val="262626" w:themeColor="text1" w:themeTint="D9"/>
              </w:rPr>
              <w:tab/>
            </w:r>
            <w:r w:rsidR="00772F5A" w:rsidRPr="00772F5A">
              <w:rPr>
                <w:noProof/>
                <w:webHidden/>
                <w:color w:val="262626" w:themeColor="text1" w:themeTint="D9"/>
              </w:rPr>
              <w:fldChar w:fldCharType="begin"/>
            </w:r>
            <w:r w:rsidR="00772F5A" w:rsidRPr="00772F5A">
              <w:rPr>
                <w:noProof/>
                <w:webHidden/>
                <w:color w:val="262626" w:themeColor="text1" w:themeTint="D9"/>
              </w:rPr>
              <w:instrText xml:space="preserve"> PAGEREF _Toc96088769 \h </w:instrText>
            </w:r>
            <w:r w:rsidR="00772F5A" w:rsidRPr="00772F5A">
              <w:rPr>
                <w:noProof/>
                <w:webHidden/>
                <w:color w:val="262626" w:themeColor="text1" w:themeTint="D9"/>
              </w:rPr>
            </w:r>
            <w:r w:rsidR="00772F5A" w:rsidRPr="00772F5A">
              <w:rPr>
                <w:noProof/>
                <w:webHidden/>
                <w:color w:val="262626" w:themeColor="text1" w:themeTint="D9"/>
              </w:rPr>
              <w:fldChar w:fldCharType="separate"/>
            </w:r>
            <w:r w:rsidR="003C51DD">
              <w:rPr>
                <w:noProof/>
                <w:webHidden/>
                <w:color w:val="262626" w:themeColor="text1" w:themeTint="D9"/>
              </w:rPr>
              <w:t>4</w:t>
            </w:r>
            <w:r w:rsidR="00772F5A" w:rsidRPr="00772F5A">
              <w:rPr>
                <w:noProof/>
                <w:webHidden/>
                <w:color w:val="262626" w:themeColor="text1" w:themeTint="D9"/>
              </w:rPr>
              <w:fldChar w:fldCharType="end"/>
            </w:r>
          </w:hyperlink>
        </w:p>
        <w:p w14:paraId="3218FB92" w14:textId="169998C8" w:rsidR="00772F5A" w:rsidRPr="00772F5A" w:rsidRDefault="00C53436" w:rsidP="00772F5A">
          <w:pPr>
            <w:pStyle w:val="TOC3"/>
            <w:tabs>
              <w:tab w:val="right" w:leader="dot" w:pos="10456"/>
            </w:tabs>
            <w:spacing w:after="61"/>
            <w:rPr>
              <w:rFonts w:eastAsiaTheme="minorEastAsia" w:cstheme="minorBidi"/>
              <w:noProof/>
              <w:color w:val="262626" w:themeColor="text1" w:themeTint="D9"/>
            </w:rPr>
          </w:pPr>
          <w:hyperlink w:anchor="_Toc96088770" w:history="1">
            <w:r w:rsidR="00772F5A" w:rsidRPr="00772F5A">
              <w:rPr>
                <w:rStyle w:val="Hyperlink"/>
                <w:noProof/>
                <w:color w:val="262626" w:themeColor="text1" w:themeTint="D9"/>
              </w:rPr>
              <w:t>Objectives of the Project</w:t>
            </w:r>
            <w:r w:rsidR="00772F5A" w:rsidRPr="00772F5A">
              <w:rPr>
                <w:noProof/>
                <w:webHidden/>
                <w:color w:val="262626" w:themeColor="text1" w:themeTint="D9"/>
              </w:rPr>
              <w:tab/>
            </w:r>
            <w:r w:rsidR="00772F5A" w:rsidRPr="00772F5A">
              <w:rPr>
                <w:noProof/>
                <w:webHidden/>
                <w:color w:val="262626" w:themeColor="text1" w:themeTint="D9"/>
              </w:rPr>
              <w:fldChar w:fldCharType="begin"/>
            </w:r>
            <w:r w:rsidR="00772F5A" w:rsidRPr="00772F5A">
              <w:rPr>
                <w:noProof/>
                <w:webHidden/>
                <w:color w:val="262626" w:themeColor="text1" w:themeTint="D9"/>
              </w:rPr>
              <w:instrText xml:space="preserve"> PAGEREF _Toc96088770 \h </w:instrText>
            </w:r>
            <w:r w:rsidR="00772F5A" w:rsidRPr="00772F5A">
              <w:rPr>
                <w:noProof/>
                <w:webHidden/>
                <w:color w:val="262626" w:themeColor="text1" w:themeTint="D9"/>
              </w:rPr>
            </w:r>
            <w:r w:rsidR="00772F5A" w:rsidRPr="00772F5A">
              <w:rPr>
                <w:noProof/>
                <w:webHidden/>
                <w:color w:val="262626" w:themeColor="text1" w:themeTint="D9"/>
              </w:rPr>
              <w:fldChar w:fldCharType="separate"/>
            </w:r>
            <w:r w:rsidR="003C51DD">
              <w:rPr>
                <w:noProof/>
                <w:webHidden/>
                <w:color w:val="262626" w:themeColor="text1" w:themeTint="D9"/>
              </w:rPr>
              <w:t>4</w:t>
            </w:r>
            <w:r w:rsidR="00772F5A" w:rsidRPr="00772F5A">
              <w:rPr>
                <w:noProof/>
                <w:webHidden/>
                <w:color w:val="262626" w:themeColor="text1" w:themeTint="D9"/>
              </w:rPr>
              <w:fldChar w:fldCharType="end"/>
            </w:r>
          </w:hyperlink>
        </w:p>
        <w:p w14:paraId="0377D50D" w14:textId="5E09DA12" w:rsidR="00772F5A" w:rsidRPr="00772F5A" w:rsidRDefault="00C53436" w:rsidP="00772F5A">
          <w:pPr>
            <w:pStyle w:val="TOC1"/>
            <w:tabs>
              <w:tab w:val="right" w:leader="dot" w:pos="10456"/>
            </w:tabs>
            <w:rPr>
              <w:rFonts w:eastAsiaTheme="minorEastAsia" w:cstheme="minorBidi"/>
              <w:noProof/>
              <w:color w:val="262626" w:themeColor="text1" w:themeTint="D9"/>
            </w:rPr>
          </w:pPr>
          <w:hyperlink w:anchor="_Toc96088771" w:history="1">
            <w:r w:rsidR="00772F5A" w:rsidRPr="00772F5A">
              <w:rPr>
                <w:rStyle w:val="Hyperlink"/>
                <w:noProof/>
                <w:color w:val="262626" w:themeColor="text1" w:themeTint="D9"/>
              </w:rPr>
              <w:t>Enhanced AEDES Platform</w:t>
            </w:r>
            <w:r w:rsidR="00772F5A" w:rsidRPr="00772F5A">
              <w:rPr>
                <w:noProof/>
                <w:webHidden/>
                <w:color w:val="262626" w:themeColor="text1" w:themeTint="D9"/>
              </w:rPr>
              <w:tab/>
            </w:r>
            <w:r w:rsidR="00772F5A" w:rsidRPr="00772F5A">
              <w:rPr>
                <w:noProof/>
                <w:webHidden/>
                <w:color w:val="262626" w:themeColor="text1" w:themeTint="D9"/>
              </w:rPr>
              <w:fldChar w:fldCharType="begin"/>
            </w:r>
            <w:r w:rsidR="00772F5A" w:rsidRPr="00772F5A">
              <w:rPr>
                <w:noProof/>
                <w:webHidden/>
                <w:color w:val="262626" w:themeColor="text1" w:themeTint="D9"/>
              </w:rPr>
              <w:instrText xml:space="preserve"> PAGEREF _Toc96088771 \h </w:instrText>
            </w:r>
            <w:r w:rsidR="00772F5A" w:rsidRPr="00772F5A">
              <w:rPr>
                <w:noProof/>
                <w:webHidden/>
                <w:color w:val="262626" w:themeColor="text1" w:themeTint="D9"/>
              </w:rPr>
            </w:r>
            <w:r w:rsidR="00772F5A" w:rsidRPr="00772F5A">
              <w:rPr>
                <w:noProof/>
                <w:webHidden/>
                <w:color w:val="262626" w:themeColor="text1" w:themeTint="D9"/>
              </w:rPr>
              <w:fldChar w:fldCharType="separate"/>
            </w:r>
            <w:r w:rsidR="003C51DD">
              <w:rPr>
                <w:noProof/>
                <w:webHidden/>
                <w:color w:val="262626" w:themeColor="text1" w:themeTint="D9"/>
              </w:rPr>
              <w:t>5</w:t>
            </w:r>
            <w:r w:rsidR="00772F5A" w:rsidRPr="00772F5A">
              <w:rPr>
                <w:noProof/>
                <w:webHidden/>
                <w:color w:val="262626" w:themeColor="text1" w:themeTint="D9"/>
              </w:rPr>
              <w:fldChar w:fldCharType="end"/>
            </w:r>
          </w:hyperlink>
        </w:p>
        <w:p w14:paraId="2735125D" w14:textId="00EF58A3" w:rsidR="00772F5A" w:rsidRPr="00772F5A" w:rsidRDefault="00C53436" w:rsidP="00772F5A">
          <w:pPr>
            <w:pStyle w:val="TOC2"/>
            <w:tabs>
              <w:tab w:val="right" w:leader="dot" w:pos="10456"/>
            </w:tabs>
            <w:spacing w:after="61"/>
            <w:rPr>
              <w:rFonts w:ascii="Roboto" w:eastAsiaTheme="minorEastAsia" w:hAnsi="Roboto" w:cstheme="minorBidi"/>
              <w:noProof/>
              <w:color w:val="262626" w:themeColor="text1" w:themeTint="D9"/>
            </w:rPr>
          </w:pPr>
          <w:hyperlink w:anchor="_Toc96088772" w:history="1">
            <w:r w:rsidR="00772F5A" w:rsidRPr="00772F5A">
              <w:rPr>
                <w:rStyle w:val="Hyperlink"/>
                <w:rFonts w:ascii="Roboto" w:hAnsi="Roboto"/>
                <w:noProof/>
                <w:color w:val="262626" w:themeColor="text1" w:themeTint="D9"/>
              </w:rPr>
              <w:t>Solutions and Enhancements</w:t>
            </w:r>
            <w:r w:rsidR="00772F5A" w:rsidRPr="00772F5A">
              <w:rPr>
                <w:rFonts w:ascii="Roboto" w:hAnsi="Roboto"/>
                <w:noProof/>
                <w:webHidden/>
                <w:color w:val="262626" w:themeColor="text1" w:themeTint="D9"/>
              </w:rPr>
              <w:tab/>
            </w:r>
            <w:r w:rsidR="00772F5A" w:rsidRPr="00772F5A">
              <w:rPr>
                <w:rFonts w:ascii="Roboto" w:hAnsi="Roboto"/>
                <w:noProof/>
                <w:webHidden/>
                <w:color w:val="262626" w:themeColor="text1" w:themeTint="D9"/>
              </w:rPr>
              <w:fldChar w:fldCharType="begin"/>
            </w:r>
            <w:r w:rsidR="00772F5A" w:rsidRPr="00772F5A">
              <w:rPr>
                <w:rFonts w:ascii="Roboto" w:hAnsi="Roboto"/>
                <w:noProof/>
                <w:webHidden/>
                <w:color w:val="262626" w:themeColor="text1" w:themeTint="D9"/>
              </w:rPr>
              <w:instrText xml:space="preserve"> PAGEREF _Toc96088772 \h </w:instrText>
            </w:r>
            <w:r w:rsidR="00772F5A" w:rsidRPr="00772F5A">
              <w:rPr>
                <w:rFonts w:ascii="Roboto" w:hAnsi="Roboto"/>
                <w:noProof/>
                <w:webHidden/>
                <w:color w:val="262626" w:themeColor="text1" w:themeTint="D9"/>
              </w:rPr>
            </w:r>
            <w:r w:rsidR="00772F5A" w:rsidRPr="00772F5A">
              <w:rPr>
                <w:rFonts w:ascii="Roboto" w:hAnsi="Roboto"/>
                <w:noProof/>
                <w:webHidden/>
                <w:color w:val="262626" w:themeColor="text1" w:themeTint="D9"/>
              </w:rPr>
              <w:fldChar w:fldCharType="separate"/>
            </w:r>
            <w:r w:rsidR="003C51DD">
              <w:rPr>
                <w:rFonts w:ascii="Roboto" w:hAnsi="Roboto"/>
                <w:noProof/>
                <w:webHidden/>
                <w:color w:val="262626" w:themeColor="text1" w:themeTint="D9"/>
              </w:rPr>
              <w:t>5</w:t>
            </w:r>
            <w:r w:rsidR="00772F5A" w:rsidRPr="00772F5A">
              <w:rPr>
                <w:rFonts w:ascii="Roboto" w:hAnsi="Roboto"/>
                <w:noProof/>
                <w:webHidden/>
                <w:color w:val="262626" w:themeColor="text1" w:themeTint="D9"/>
              </w:rPr>
              <w:fldChar w:fldCharType="end"/>
            </w:r>
          </w:hyperlink>
        </w:p>
        <w:p w14:paraId="3A0E4DEE" w14:textId="12EEC87A" w:rsidR="00772F5A" w:rsidRPr="00772F5A" w:rsidRDefault="00C53436" w:rsidP="00772F5A">
          <w:pPr>
            <w:pStyle w:val="TOC2"/>
            <w:tabs>
              <w:tab w:val="right" w:leader="dot" w:pos="10456"/>
            </w:tabs>
            <w:spacing w:after="61"/>
            <w:rPr>
              <w:rFonts w:ascii="Roboto" w:eastAsiaTheme="minorEastAsia" w:hAnsi="Roboto" w:cstheme="minorBidi"/>
              <w:noProof/>
              <w:color w:val="262626" w:themeColor="text1" w:themeTint="D9"/>
            </w:rPr>
          </w:pPr>
          <w:hyperlink w:anchor="_Toc96088773" w:history="1">
            <w:r w:rsidR="00772F5A" w:rsidRPr="00772F5A">
              <w:rPr>
                <w:rStyle w:val="Hyperlink"/>
                <w:rFonts w:ascii="Roboto" w:hAnsi="Roboto"/>
                <w:noProof/>
                <w:color w:val="262626" w:themeColor="text1" w:themeTint="D9"/>
              </w:rPr>
              <w:t>Technology Stack</w:t>
            </w:r>
            <w:r w:rsidR="00772F5A" w:rsidRPr="00772F5A">
              <w:rPr>
                <w:rFonts w:ascii="Roboto" w:hAnsi="Roboto"/>
                <w:noProof/>
                <w:webHidden/>
                <w:color w:val="262626" w:themeColor="text1" w:themeTint="D9"/>
              </w:rPr>
              <w:tab/>
            </w:r>
            <w:r w:rsidR="00772F5A" w:rsidRPr="00772F5A">
              <w:rPr>
                <w:rFonts w:ascii="Roboto" w:hAnsi="Roboto"/>
                <w:noProof/>
                <w:webHidden/>
                <w:color w:val="262626" w:themeColor="text1" w:themeTint="D9"/>
              </w:rPr>
              <w:fldChar w:fldCharType="begin"/>
            </w:r>
            <w:r w:rsidR="00772F5A" w:rsidRPr="00772F5A">
              <w:rPr>
                <w:rFonts w:ascii="Roboto" w:hAnsi="Roboto"/>
                <w:noProof/>
                <w:webHidden/>
                <w:color w:val="262626" w:themeColor="text1" w:themeTint="D9"/>
              </w:rPr>
              <w:instrText xml:space="preserve"> PAGEREF _Toc96088773 \h </w:instrText>
            </w:r>
            <w:r w:rsidR="00772F5A" w:rsidRPr="00772F5A">
              <w:rPr>
                <w:rFonts w:ascii="Roboto" w:hAnsi="Roboto"/>
                <w:noProof/>
                <w:webHidden/>
                <w:color w:val="262626" w:themeColor="text1" w:themeTint="D9"/>
              </w:rPr>
            </w:r>
            <w:r w:rsidR="00772F5A" w:rsidRPr="00772F5A">
              <w:rPr>
                <w:rFonts w:ascii="Roboto" w:hAnsi="Roboto"/>
                <w:noProof/>
                <w:webHidden/>
                <w:color w:val="262626" w:themeColor="text1" w:themeTint="D9"/>
              </w:rPr>
              <w:fldChar w:fldCharType="separate"/>
            </w:r>
            <w:r w:rsidR="003C51DD">
              <w:rPr>
                <w:rFonts w:ascii="Roboto" w:hAnsi="Roboto"/>
                <w:noProof/>
                <w:webHidden/>
                <w:color w:val="262626" w:themeColor="text1" w:themeTint="D9"/>
              </w:rPr>
              <w:t>5</w:t>
            </w:r>
            <w:r w:rsidR="00772F5A" w:rsidRPr="00772F5A">
              <w:rPr>
                <w:rFonts w:ascii="Roboto" w:hAnsi="Roboto"/>
                <w:noProof/>
                <w:webHidden/>
                <w:color w:val="262626" w:themeColor="text1" w:themeTint="D9"/>
              </w:rPr>
              <w:fldChar w:fldCharType="end"/>
            </w:r>
          </w:hyperlink>
        </w:p>
        <w:p w14:paraId="51D07CA0" w14:textId="6E27D6E6" w:rsidR="00772F5A" w:rsidRPr="00772F5A" w:rsidRDefault="00C53436" w:rsidP="00772F5A">
          <w:pPr>
            <w:pStyle w:val="TOC2"/>
            <w:tabs>
              <w:tab w:val="right" w:leader="dot" w:pos="10456"/>
            </w:tabs>
            <w:spacing w:after="61"/>
            <w:rPr>
              <w:rFonts w:ascii="Roboto" w:eastAsiaTheme="minorEastAsia" w:hAnsi="Roboto" w:cstheme="minorBidi"/>
              <w:noProof/>
              <w:color w:val="262626" w:themeColor="text1" w:themeTint="D9"/>
            </w:rPr>
          </w:pPr>
          <w:hyperlink w:anchor="_Toc96088774" w:history="1">
            <w:r w:rsidR="00772F5A" w:rsidRPr="00772F5A">
              <w:rPr>
                <w:rStyle w:val="Hyperlink"/>
                <w:rFonts w:ascii="Roboto" w:hAnsi="Roboto"/>
                <w:noProof/>
                <w:color w:val="262626" w:themeColor="text1" w:themeTint="D9"/>
              </w:rPr>
              <w:t>Data Architecture</w:t>
            </w:r>
            <w:r w:rsidR="00772F5A" w:rsidRPr="00772F5A">
              <w:rPr>
                <w:rFonts w:ascii="Roboto" w:hAnsi="Roboto"/>
                <w:noProof/>
                <w:webHidden/>
                <w:color w:val="262626" w:themeColor="text1" w:themeTint="D9"/>
              </w:rPr>
              <w:tab/>
            </w:r>
            <w:r w:rsidR="00772F5A" w:rsidRPr="00772F5A">
              <w:rPr>
                <w:rFonts w:ascii="Roboto" w:hAnsi="Roboto"/>
                <w:noProof/>
                <w:webHidden/>
                <w:color w:val="262626" w:themeColor="text1" w:themeTint="D9"/>
              </w:rPr>
              <w:fldChar w:fldCharType="begin"/>
            </w:r>
            <w:r w:rsidR="00772F5A" w:rsidRPr="00772F5A">
              <w:rPr>
                <w:rFonts w:ascii="Roboto" w:hAnsi="Roboto"/>
                <w:noProof/>
                <w:webHidden/>
                <w:color w:val="262626" w:themeColor="text1" w:themeTint="D9"/>
              </w:rPr>
              <w:instrText xml:space="preserve"> PAGEREF _Toc96088774 \h </w:instrText>
            </w:r>
            <w:r w:rsidR="00772F5A" w:rsidRPr="00772F5A">
              <w:rPr>
                <w:rFonts w:ascii="Roboto" w:hAnsi="Roboto"/>
                <w:noProof/>
                <w:webHidden/>
                <w:color w:val="262626" w:themeColor="text1" w:themeTint="D9"/>
              </w:rPr>
            </w:r>
            <w:r w:rsidR="00772F5A" w:rsidRPr="00772F5A">
              <w:rPr>
                <w:rFonts w:ascii="Roboto" w:hAnsi="Roboto"/>
                <w:noProof/>
                <w:webHidden/>
                <w:color w:val="262626" w:themeColor="text1" w:themeTint="D9"/>
              </w:rPr>
              <w:fldChar w:fldCharType="separate"/>
            </w:r>
            <w:r w:rsidR="003C51DD">
              <w:rPr>
                <w:rFonts w:ascii="Roboto" w:hAnsi="Roboto"/>
                <w:noProof/>
                <w:webHidden/>
                <w:color w:val="262626" w:themeColor="text1" w:themeTint="D9"/>
              </w:rPr>
              <w:t>8</w:t>
            </w:r>
            <w:r w:rsidR="00772F5A" w:rsidRPr="00772F5A">
              <w:rPr>
                <w:rFonts w:ascii="Roboto" w:hAnsi="Roboto"/>
                <w:noProof/>
                <w:webHidden/>
                <w:color w:val="262626" w:themeColor="text1" w:themeTint="D9"/>
              </w:rPr>
              <w:fldChar w:fldCharType="end"/>
            </w:r>
          </w:hyperlink>
        </w:p>
        <w:p w14:paraId="4649E5CF" w14:textId="15FE34BF" w:rsidR="00772F5A" w:rsidRPr="00772F5A" w:rsidRDefault="00C53436" w:rsidP="00772F5A">
          <w:pPr>
            <w:pStyle w:val="TOC3"/>
            <w:tabs>
              <w:tab w:val="right" w:leader="dot" w:pos="10456"/>
            </w:tabs>
            <w:spacing w:after="61"/>
            <w:rPr>
              <w:rFonts w:eastAsiaTheme="minorEastAsia" w:cstheme="minorBidi"/>
              <w:noProof/>
              <w:color w:val="262626" w:themeColor="text1" w:themeTint="D9"/>
            </w:rPr>
          </w:pPr>
          <w:hyperlink w:anchor="_Toc96088775" w:history="1">
            <w:r w:rsidR="00772F5A" w:rsidRPr="00772F5A">
              <w:rPr>
                <w:rStyle w:val="Hyperlink"/>
                <w:noProof/>
                <w:color w:val="262626" w:themeColor="text1" w:themeTint="D9"/>
              </w:rPr>
              <w:t>Data Sources</w:t>
            </w:r>
            <w:r w:rsidR="00772F5A" w:rsidRPr="00772F5A">
              <w:rPr>
                <w:noProof/>
                <w:webHidden/>
                <w:color w:val="262626" w:themeColor="text1" w:themeTint="D9"/>
              </w:rPr>
              <w:tab/>
            </w:r>
            <w:r w:rsidR="00772F5A" w:rsidRPr="00772F5A">
              <w:rPr>
                <w:noProof/>
                <w:webHidden/>
                <w:color w:val="262626" w:themeColor="text1" w:themeTint="D9"/>
              </w:rPr>
              <w:fldChar w:fldCharType="begin"/>
            </w:r>
            <w:r w:rsidR="00772F5A" w:rsidRPr="00772F5A">
              <w:rPr>
                <w:noProof/>
                <w:webHidden/>
                <w:color w:val="262626" w:themeColor="text1" w:themeTint="D9"/>
              </w:rPr>
              <w:instrText xml:space="preserve"> PAGEREF _Toc96088775 \h </w:instrText>
            </w:r>
            <w:r w:rsidR="00772F5A" w:rsidRPr="00772F5A">
              <w:rPr>
                <w:noProof/>
                <w:webHidden/>
                <w:color w:val="262626" w:themeColor="text1" w:themeTint="D9"/>
              </w:rPr>
            </w:r>
            <w:r w:rsidR="00772F5A" w:rsidRPr="00772F5A">
              <w:rPr>
                <w:noProof/>
                <w:webHidden/>
                <w:color w:val="262626" w:themeColor="text1" w:themeTint="D9"/>
              </w:rPr>
              <w:fldChar w:fldCharType="separate"/>
            </w:r>
            <w:r w:rsidR="003C51DD">
              <w:rPr>
                <w:noProof/>
                <w:webHidden/>
                <w:color w:val="262626" w:themeColor="text1" w:themeTint="D9"/>
              </w:rPr>
              <w:t>8</w:t>
            </w:r>
            <w:r w:rsidR="00772F5A" w:rsidRPr="00772F5A">
              <w:rPr>
                <w:noProof/>
                <w:webHidden/>
                <w:color w:val="262626" w:themeColor="text1" w:themeTint="D9"/>
              </w:rPr>
              <w:fldChar w:fldCharType="end"/>
            </w:r>
          </w:hyperlink>
        </w:p>
        <w:p w14:paraId="1C020E51" w14:textId="58B0A9F2" w:rsidR="00772F5A" w:rsidRPr="00772F5A" w:rsidRDefault="00C53436" w:rsidP="00772F5A">
          <w:pPr>
            <w:pStyle w:val="TOC3"/>
            <w:tabs>
              <w:tab w:val="right" w:leader="dot" w:pos="10456"/>
            </w:tabs>
            <w:spacing w:after="61"/>
            <w:rPr>
              <w:rFonts w:eastAsiaTheme="minorEastAsia" w:cstheme="minorBidi"/>
              <w:noProof/>
              <w:color w:val="262626" w:themeColor="text1" w:themeTint="D9"/>
            </w:rPr>
          </w:pPr>
          <w:hyperlink w:anchor="_Toc96088776" w:history="1">
            <w:r w:rsidR="00772F5A" w:rsidRPr="00772F5A">
              <w:rPr>
                <w:rStyle w:val="Hyperlink"/>
                <w:noProof/>
                <w:color w:val="262626" w:themeColor="text1" w:themeTint="D9"/>
              </w:rPr>
              <w:t>Licensing</w:t>
            </w:r>
            <w:r w:rsidR="00772F5A" w:rsidRPr="00772F5A">
              <w:rPr>
                <w:noProof/>
                <w:webHidden/>
                <w:color w:val="262626" w:themeColor="text1" w:themeTint="D9"/>
              </w:rPr>
              <w:tab/>
            </w:r>
            <w:r w:rsidR="00772F5A" w:rsidRPr="00772F5A">
              <w:rPr>
                <w:noProof/>
                <w:webHidden/>
                <w:color w:val="262626" w:themeColor="text1" w:themeTint="D9"/>
              </w:rPr>
              <w:fldChar w:fldCharType="begin"/>
            </w:r>
            <w:r w:rsidR="00772F5A" w:rsidRPr="00772F5A">
              <w:rPr>
                <w:noProof/>
                <w:webHidden/>
                <w:color w:val="262626" w:themeColor="text1" w:themeTint="D9"/>
              </w:rPr>
              <w:instrText xml:space="preserve"> PAGEREF _Toc96088776 \h </w:instrText>
            </w:r>
            <w:r w:rsidR="00772F5A" w:rsidRPr="00772F5A">
              <w:rPr>
                <w:noProof/>
                <w:webHidden/>
                <w:color w:val="262626" w:themeColor="text1" w:themeTint="D9"/>
              </w:rPr>
            </w:r>
            <w:r w:rsidR="00772F5A" w:rsidRPr="00772F5A">
              <w:rPr>
                <w:noProof/>
                <w:webHidden/>
                <w:color w:val="262626" w:themeColor="text1" w:themeTint="D9"/>
              </w:rPr>
              <w:fldChar w:fldCharType="separate"/>
            </w:r>
            <w:r w:rsidR="003C51DD">
              <w:rPr>
                <w:noProof/>
                <w:webHidden/>
                <w:color w:val="262626" w:themeColor="text1" w:themeTint="D9"/>
              </w:rPr>
              <w:t>8</w:t>
            </w:r>
            <w:r w:rsidR="00772F5A" w:rsidRPr="00772F5A">
              <w:rPr>
                <w:noProof/>
                <w:webHidden/>
                <w:color w:val="262626" w:themeColor="text1" w:themeTint="D9"/>
              </w:rPr>
              <w:fldChar w:fldCharType="end"/>
            </w:r>
          </w:hyperlink>
        </w:p>
        <w:p w14:paraId="15EC0448" w14:textId="7091AC33" w:rsidR="00772F5A" w:rsidRPr="00772F5A" w:rsidRDefault="00C53436" w:rsidP="00772F5A">
          <w:pPr>
            <w:pStyle w:val="TOC3"/>
            <w:tabs>
              <w:tab w:val="right" w:leader="dot" w:pos="10456"/>
            </w:tabs>
            <w:spacing w:after="61"/>
            <w:rPr>
              <w:rFonts w:eastAsiaTheme="minorEastAsia" w:cstheme="minorBidi"/>
              <w:noProof/>
              <w:color w:val="262626" w:themeColor="text1" w:themeTint="D9"/>
            </w:rPr>
          </w:pPr>
          <w:hyperlink w:anchor="_Toc96088777" w:history="1">
            <w:r w:rsidR="00772F5A" w:rsidRPr="00772F5A">
              <w:rPr>
                <w:rStyle w:val="Hyperlink"/>
                <w:noProof/>
                <w:color w:val="262626" w:themeColor="text1" w:themeTint="D9"/>
              </w:rPr>
              <w:t>Data Model</w:t>
            </w:r>
            <w:r w:rsidR="00772F5A" w:rsidRPr="00772F5A">
              <w:rPr>
                <w:noProof/>
                <w:webHidden/>
                <w:color w:val="262626" w:themeColor="text1" w:themeTint="D9"/>
              </w:rPr>
              <w:tab/>
            </w:r>
            <w:r w:rsidR="00772F5A" w:rsidRPr="00772F5A">
              <w:rPr>
                <w:noProof/>
                <w:webHidden/>
                <w:color w:val="262626" w:themeColor="text1" w:themeTint="D9"/>
              </w:rPr>
              <w:fldChar w:fldCharType="begin"/>
            </w:r>
            <w:r w:rsidR="00772F5A" w:rsidRPr="00772F5A">
              <w:rPr>
                <w:noProof/>
                <w:webHidden/>
                <w:color w:val="262626" w:themeColor="text1" w:themeTint="D9"/>
              </w:rPr>
              <w:instrText xml:space="preserve"> PAGEREF _Toc96088777 \h </w:instrText>
            </w:r>
            <w:r w:rsidR="00772F5A" w:rsidRPr="00772F5A">
              <w:rPr>
                <w:noProof/>
                <w:webHidden/>
                <w:color w:val="262626" w:themeColor="text1" w:themeTint="D9"/>
              </w:rPr>
            </w:r>
            <w:r w:rsidR="00772F5A" w:rsidRPr="00772F5A">
              <w:rPr>
                <w:noProof/>
                <w:webHidden/>
                <w:color w:val="262626" w:themeColor="text1" w:themeTint="D9"/>
              </w:rPr>
              <w:fldChar w:fldCharType="separate"/>
            </w:r>
            <w:r w:rsidR="003C51DD">
              <w:rPr>
                <w:noProof/>
                <w:webHidden/>
                <w:color w:val="262626" w:themeColor="text1" w:themeTint="D9"/>
              </w:rPr>
              <w:t>9</w:t>
            </w:r>
            <w:r w:rsidR="00772F5A" w:rsidRPr="00772F5A">
              <w:rPr>
                <w:noProof/>
                <w:webHidden/>
                <w:color w:val="262626" w:themeColor="text1" w:themeTint="D9"/>
              </w:rPr>
              <w:fldChar w:fldCharType="end"/>
            </w:r>
          </w:hyperlink>
        </w:p>
        <w:p w14:paraId="1A6D033E" w14:textId="432325DA" w:rsidR="00772F5A" w:rsidRPr="00772F5A" w:rsidRDefault="00C53436" w:rsidP="00772F5A">
          <w:pPr>
            <w:pStyle w:val="TOC3"/>
            <w:tabs>
              <w:tab w:val="right" w:leader="dot" w:pos="10456"/>
            </w:tabs>
            <w:spacing w:after="61"/>
            <w:rPr>
              <w:rFonts w:eastAsiaTheme="minorEastAsia" w:cstheme="minorBidi"/>
              <w:noProof/>
              <w:color w:val="262626" w:themeColor="text1" w:themeTint="D9"/>
            </w:rPr>
          </w:pPr>
          <w:hyperlink w:anchor="_Toc96088778" w:history="1">
            <w:r w:rsidR="00772F5A" w:rsidRPr="00772F5A">
              <w:rPr>
                <w:rStyle w:val="Hyperlink"/>
                <w:noProof/>
                <w:color w:val="262626" w:themeColor="text1" w:themeTint="D9"/>
              </w:rPr>
              <w:t>High-Level Data Architecture</w:t>
            </w:r>
            <w:r w:rsidR="00772F5A" w:rsidRPr="00772F5A">
              <w:rPr>
                <w:noProof/>
                <w:webHidden/>
                <w:color w:val="262626" w:themeColor="text1" w:themeTint="D9"/>
              </w:rPr>
              <w:tab/>
            </w:r>
            <w:r w:rsidR="00772F5A" w:rsidRPr="00772F5A">
              <w:rPr>
                <w:noProof/>
                <w:webHidden/>
                <w:color w:val="262626" w:themeColor="text1" w:themeTint="D9"/>
              </w:rPr>
              <w:fldChar w:fldCharType="begin"/>
            </w:r>
            <w:r w:rsidR="00772F5A" w:rsidRPr="00772F5A">
              <w:rPr>
                <w:noProof/>
                <w:webHidden/>
                <w:color w:val="262626" w:themeColor="text1" w:themeTint="D9"/>
              </w:rPr>
              <w:instrText xml:space="preserve"> PAGEREF _Toc96088778 \h </w:instrText>
            </w:r>
            <w:r w:rsidR="00772F5A" w:rsidRPr="00772F5A">
              <w:rPr>
                <w:noProof/>
                <w:webHidden/>
                <w:color w:val="262626" w:themeColor="text1" w:themeTint="D9"/>
              </w:rPr>
            </w:r>
            <w:r w:rsidR="00772F5A" w:rsidRPr="00772F5A">
              <w:rPr>
                <w:noProof/>
                <w:webHidden/>
                <w:color w:val="262626" w:themeColor="text1" w:themeTint="D9"/>
              </w:rPr>
              <w:fldChar w:fldCharType="separate"/>
            </w:r>
            <w:r w:rsidR="003C51DD">
              <w:rPr>
                <w:noProof/>
                <w:webHidden/>
                <w:color w:val="262626" w:themeColor="text1" w:themeTint="D9"/>
              </w:rPr>
              <w:t>9</w:t>
            </w:r>
            <w:r w:rsidR="00772F5A" w:rsidRPr="00772F5A">
              <w:rPr>
                <w:noProof/>
                <w:webHidden/>
                <w:color w:val="262626" w:themeColor="text1" w:themeTint="D9"/>
              </w:rPr>
              <w:fldChar w:fldCharType="end"/>
            </w:r>
          </w:hyperlink>
        </w:p>
        <w:p w14:paraId="63222721" w14:textId="0097A4F0" w:rsidR="00772F5A" w:rsidRPr="00772F5A" w:rsidRDefault="00C53436" w:rsidP="00772F5A">
          <w:pPr>
            <w:pStyle w:val="TOC3"/>
            <w:tabs>
              <w:tab w:val="right" w:leader="dot" w:pos="10456"/>
            </w:tabs>
            <w:spacing w:after="61"/>
            <w:rPr>
              <w:rFonts w:eastAsiaTheme="minorEastAsia" w:cstheme="minorBidi"/>
              <w:noProof/>
              <w:color w:val="262626" w:themeColor="text1" w:themeTint="D9"/>
            </w:rPr>
          </w:pPr>
          <w:hyperlink w:anchor="_Toc96088779" w:history="1">
            <w:r w:rsidR="00772F5A" w:rsidRPr="00772F5A">
              <w:rPr>
                <w:rStyle w:val="Hyperlink"/>
                <w:noProof/>
                <w:color w:val="262626" w:themeColor="text1" w:themeTint="D9"/>
              </w:rPr>
              <w:t>Datasets</w:t>
            </w:r>
            <w:r w:rsidR="00772F5A" w:rsidRPr="00772F5A">
              <w:rPr>
                <w:noProof/>
                <w:webHidden/>
                <w:color w:val="262626" w:themeColor="text1" w:themeTint="D9"/>
              </w:rPr>
              <w:tab/>
            </w:r>
            <w:r w:rsidR="00772F5A" w:rsidRPr="00772F5A">
              <w:rPr>
                <w:noProof/>
                <w:webHidden/>
                <w:color w:val="262626" w:themeColor="text1" w:themeTint="D9"/>
              </w:rPr>
              <w:fldChar w:fldCharType="begin"/>
            </w:r>
            <w:r w:rsidR="00772F5A" w:rsidRPr="00772F5A">
              <w:rPr>
                <w:noProof/>
                <w:webHidden/>
                <w:color w:val="262626" w:themeColor="text1" w:themeTint="D9"/>
              </w:rPr>
              <w:instrText xml:space="preserve"> PAGEREF _Toc96088779 \h </w:instrText>
            </w:r>
            <w:r w:rsidR="00772F5A" w:rsidRPr="00772F5A">
              <w:rPr>
                <w:noProof/>
                <w:webHidden/>
                <w:color w:val="262626" w:themeColor="text1" w:themeTint="D9"/>
              </w:rPr>
            </w:r>
            <w:r w:rsidR="00772F5A" w:rsidRPr="00772F5A">
              <w:rPr>
                <w:noProof/>
                <w:webHidden/>
                <w:color w:val="262626" w:themeColor="text1" w:themeTint="D9"/>
              </w:rPr>
              <w:fldChar w:fldCharType="separate"/>
            </w:r>
            <w:r w:rsidR="003C51DD">
              <w:rPr>
                <w:noProof/>
                <w:webHidden/>
                <w:color w:val="262626" w:themeColor="text1" w:themeTint="D9"/>
              </w:rPr>
              <w:t>10</w:t>
            </w:r>
            <w:r w:rsidR="00772F5A" w:rsidRPr="00772F5A">
              <w:rPr>
                <w:noProof/>
                <w:webHidden/>
                <w:color w:val="262626" w:themeColor="text1" w:themeTint="D9"/>
              </w:rPr>
              <w:fldChar w:fldCharType="end"/>
            </w:r>
          </w:hyperlink>
        </w:p>
        <w:p w14:paraId="30441360" w14:textId="7A3CC80F" w:rsidR="00772F5A" w:rsidRPr="00772F5A" w:rsidRDefault="00C53436" w:rsidP="00772F5A">
          <w:pPr>
            <w:pStyle w:val="TOC3"/>
            <w:tabs>
              <w:tab w:val="right" w:leader="dot" w:pos="10456"/>
            </w:tabs>
            <w:spacing w:after="61"/>
            <w:rPr>
              <w:rFonts w:eastAsiaTheme="minorEastAsia" w:cstheme="minorBidi"/>
              <w:noProof/>
              <w:color w:val="262626" w:themeColor="text1" w:themeTint="D9"/>
            </w:rPr>
          </w:pPr>
          <w:hyperlink w:anchor="_Toc96088780" w:history="1">
            <w:r w:rsidR="00772F5A" w:rsidRPr="00772F5A">
              <w:rPr>
                <w:rStyle w:val="Hyperlink"/>
                <w:noProof/>
                <w:color w:val="262626" w:themeColor="text1" w:themeTint="D9"/>
              </w:rPr>
              <w:t>Data Collection</w:t>
            </w:r>
            <w:r w:rsidR="00772F5A" w:rsidRPr="00772F5A">
              <w:rPr>
                <w:noProof/>
                <w:webHidden/>
                <w:color w:val="262626" w:themeColor="text1" w:themeTint="D9"/>
              </w:rPr>
              <w:tab/>
            </w:r>
            <w:r w:rsidR="00772F5A" w:rsidRPr="00772F5A">
              <w:rPr>
                <w:noProof/>
                <w:webHidden/>
                <w:color w:val="262626" w:themeColor="text1" w:themeTint="D9"/>
              </w:rPr>
              <w:fldChar w:fldCharType="begin"/>
            </w:r>
            <w:r w:rsidR="00772F5A" w:rsidRPr="00772F5A">
              <w:rPr>
                <w:noProof/>
                <w:webHidden/>
                <w:color w:val="262626" w:themeColor="text1" w:themeTint="D9"/>
              </w:rPr>
              <w:instrText xml:space="preserve"> PAGEREF _Toc96088780 \h </w:instrText>
            </w:r>
            <w:r w:rsidR="00772F5A" w:rsidRPr="00772F5A">
              <w:rPr>
                <w:noProof/>
                <w:webHidden/>
                <w:color w:val="262626" w:themeColor="text1" w:themeTint="D9"/>
              </w:rPr>
            </w:r>
            <w:r w:rsidR="00772F5A" w:rsidRPr="00772F5A">
              <w:rPr>
                <w:noProof/>
                <w:webHidden/>
                <w:color w:val="262626" w:themeColor="text1" w:themeTint="D9"/>
              </w:rPr>
              <w:fldChar w:fldCharType="separate"/>
            </w:r>
            <w:r w:rsidR="003C51DD">
              <w:rPr>
                <w:noProof/>
                <w:webHidden/>
                <w:color w:val="262626" w:themeColor="text1" w:themeTint="D9"/>
              </w:rPr>
              <w:t>11</w:t>
            </w:r>
            <w:r w:rsidR="00772F5A" w:rsidRPr="00772F5A">
              <w:rPr>
                <w:noProof/>
                <w:webHidden/>
                <w:color w:val="262626" w:themeColor="text1" w:themeTint="D9"/>
              </w:rPr>
              <w:fldChar w:fldCharType="end"/>
            </w:r>
          </w:hyperlink>
        </w:p>
        <w:p w14:paraId="3EA8236A" w14:textId="44E93DB9" w:rsidR="00772F5A" w:rsidRPr="00772F5A" w:rsidRDefault="00C53436" w:rsidP="00772F5A">
          <w:pPr>
            <w:pStyle w:val="TOC2"/>
            <w:tabs>
              <w:tab w:val="right" w:leader="dot" w:pos="10456"/>
            </w:tabs>
            <w:spacing w:after="61"/>
            <w:rPr>
              <w:rFonts w:ascii="Roboto" w:eastAsiaTheme="minorEastAsia" w:hAnsi="Roboto" w:cstheme="minorBidi"/>
              <w:noProof/>
              <w:color w:val="262626" w:themeColor="text1" w:themeTint="D9"/>
            </w:rPr>
          </w:pPr>
          <w:hyperlink w:anchor="_Toc96088781" w:history="1">
            <w:r w:rsidR="00772F5A" w:rsidRPr="00772F5A">
              <w:rPr>
                <w:rStyle w:val="Hyperlink"/>
                <w:rFonts w:ascii="Roboto" w:hAnsi="Roboto"/>
                <w:noProof/>
                <w:color w:val="262626" w:themeColor="text1" w:themeTint="D9"/>
              </w:rPr>
              <w:t>Beneficiaries</w:t>
            </w:r>
            <w:r w:rsidR="00772F5A" w:rsidRPr="00772F5A">
              <w:rPr>
                <w:rFonts w:ascii="Roboto" w:hAnsi="Roboto"/>
                <w:noProof/>
                <w:webHidden/>
                <w:color w:val="262626" w:themeColor="text1" w:themeTint="D9"/>
              </w:rPr>
              <w:tab/>
            </w:r>
            <w:r w:rsidR="00772F5A" w:rsidRPr="00772F5A">
              <w:rPr>
                <w:rFonts w:ascii="Roboto" w:hAnsi="Roboto"/>
                <w:noProof/>
                <w:webHidden/>
                <w:color w:val="262626" w:themeColor="text1" w:themeTint="D9"/>
              </w:rPr>
              <w:fldChar w:fldCharType="begin"/>
            </w:r>
            <w:r w:rsidR="00772F5A" w:rsidRPr="00772F5A">
              <w:rPr>
                <w:rFonts w:ascii="Roboto" w:hAnsi="Roboto"/>
                <w:noProof/>
                <w:webHidden/>
                <w:color w:val="262626" w:themeColor="text1" w:themeTint="D9"/>
              </w:rPr>
              <w:instrText xml:space="preserve"> PAGEREF _Toc96088781 \h </w:instrText>
            </w:r>
            <w:r w:rsidR="00772F5A" w:rsidRPr="00772F5A">
              <w:rPr>
                <w:rFonts w:ascii="Roboto" w:hAnsi="Roboto"/>
                <w:noProof/>
                <w:webHidden/>
                <w:color w:val="262626" w:themeColor="text1" w:themeTint="D9"/>
              </w:rPr>
            </w:r>
            <w:r w:rsidR="00772F5A" w:rsidRPr="00772F5A">
              <w:rPr>
                <w:rFonts w:ascii="Roboto" w:hAnsi="Roboto"/>
                <w:noProof/>
                <w:webHidden/>
                <w:color w:val="262626" w:themeColor="text1" w:themeTint="D9"/>
              </w:rPr>
              <w:fldChar w:fldCharType="separate"/>
            </w:r>
            <w:r w:rsidR="003C51DD">
              <w:rPr>
                <w:rFonts w:ascii="Roboto" w:hAnsi="Roboto"/>
                <w:noProof/>
                <w:webHidden/>
                <w:color w:val="262626" w:themeColor="text1" w:themeTint="D9"/>
              </w:rPr>
              <w:t>11</w:t>
            </w:r>
            <w:r w:rsidR="00772F5A" w:rsidRPr="00772F5A">
              <w:rPr>
                <w:rFonts w:ascii="Roboto" w:hAnsi="Roboto"/>
                <w:noProof/>
                <w:webHidden/>
                <w:color w:val="262626" w:themeColor="text1" w:themeTint="D9"/>
              </w:rPr>
              <w:fldChar w:fldCharType="end"/>
            </w:r>
          </w:hyperlink>
        </w:p>
        <w:p w14:paraId="536375AB" w14:textId="51546CAC" w:rsidR="00772F5A" w:rsidRPr="00772F5A" w:rsidRDefault="00C53436" w:rsidP="00772F5A">
          <w:pPr>
            <w:pStyle w:val="TOC2"/>
            <w:tabs>
              <w:tab w:val="right" w:leader="dot" w:pos="10456"/>
            </w:tabs>
            <w:spacing w:after="61"/>
            <w:rPr>
              <w:rFonts w:ascii="Roboto" w:eastAsiaTheme="minorEastAsia" w:hAnsi="Roboto" w:cstheme="minorBidi"/>
              <w:noProof/>
              <w:color w:val="262626" w:themeColor="text1" w:themeTint="D9"/>
            </w:rPr>
          </w:pPr>
          <w:hyperlink w:anchor="_Toc96088782" w:history="1">
            <w:r w:rsidR="00772F5A" w:rsidRPr="00772F5A">
              <w:rPr>
                <w:rStyle w:val="Hyperlink"/>
                <w:rFonts w:ascii="Roboto" w:hAnsi="Roboto"/>
                <w:noProof/>
                <w:color w:val="262626" w:themeColor="text1" w:themeTint="D9"/>
              </w:rPr>
              <w:t>Risk-based Framework</w:t>
            </w:r>
            <w:r w:rsidR="00772F5A" w:rsidRPr="00772F5A">
              <w:rPr>
                <w:rFonts w:ascii="Roboto" w:hAnsi="Roboto"/>
                <w:noProof/>
                <w:webHidden/>
                <w:color w:val="262626" w:themeColor="text1" w:themeTint="D9"/>
              </w:rPr>
              <w:tab/>
            </w:r>
            <w:r w:rsidR="00772F5A" w:rsidRPr="00772F5A">
              <w:rPr>
                <w:rFonts w:ascii="Roboto" w:hAnsi="Roboto"/>
                <w:noProof/>
                <w:webHidden/>
                <w:color w:val="262626" w:themeColor="text1" w:themeTint="D9"/>
              </w:rPr>
              <w:fldChar w:fldCharType="begin"/>
            </w:r>
            <w:r w:rsidR="00772F5A" w:rsidRPr="00772F5A">
              <w:rPr>
                <w:rFonts w:ascii="Roboto" w:hAnsi="Roboto"/>
                <w:noProof/>
                <w:webHidden/>
                <w:color w:val="262626" w:themeColor="text1" w:themeTint="D9"/>
              </w:rPr>
              <w:instrText xml:space="preserve"> PAGEREF _Toc96088782 \h </w:instrText>
            </w:r>
            <w:r w:rsidR="00772F5A" w:rsidRPr="00772F5A">
              <w:rPr>
                <w:rFonts w:ascii="Roboto" w:hAnsi="Roboto"/>
                <w:noProof/>
                <w:webHidden/>
                <w:color w:val="262626" w:themeColor="text1" w:themeTint="D9"/>
              </w:rPr>
            </w:r>
            <w:r w:rsidR="00772F5A" w:rsidRPr="00772F5A">
              <w:rPr>
                <w:rFonts w:ascii="Roboto" w:hAnsi="Roboto"/>
                <w:noProof/>
                <w:webHidden/>
                <w:color w:val="262626" w:themeColor="text1" w:themeTint="D9"/>
              </w:rPr>
              <w:fldChar w:fldCharType="separate"/>
            </w:r>
            <w:r w:rsidR="003C51DD">
              <w:rPr>
                <w:rFonts w:ascii="Roboto" w:hAnsi="Roboto"/>
                <w:noProof/>
                <w:webHidden/>
                <w:color w:val="262626" w:themeColor="text1" w:themeTint="D9"/>
              </w:rPr>
              <w:t>12</w:t>
            </w:r>
            <w:r w:rsidR="00772F5A" w:rsidRPr="00772F5A">
              <w:rPr>
                <w:rFonts w:ascii="Roboto" w:hAnsi="Roboto"/>
                <w:noProof/>
                <w:webHidden/>
                <w:color w:val="262626" w:themeColor="text1" w:themeTint="D9"/>
              </w:rPr>
              <w:fldChar w:fldCharType="end"/>
            </w:r>
          </w:hyperlink>
        </w:p>
        <w:p w14:paraId="29A60AFF" w14:textId="7A5E65DC" w:rsidR="00772F5A" w:rsidRPr="00772F5A" w:rsidRDefault="00C53436" w:rsidP="00772F5A">
          <w:pPr>
            <w:pStyle w:val="TOC3"/>
            <w:tabs>
              <w:tab w:val="right" w:leader="dot" w:pos="10456"/>
            </w:tabs>
            <w:spacing w:after="61"/>
            <w:rPr>
              <w:rFonts w:eastAsiaTheme="minorEastAsia" w:cstheme="minorBidi"/>
              <w:noProof/>
              <w:color w:val="262626" w:themeColor="text1" w:themeTint="D9"/>
            </w:rPr>
          </w:pPr>
          <w:hyperlink w:anchor="_Toc96088783" w:history="1">
            <w:r w:rsidR="00772F5A" w:rsidRPr="00772F5A">
              <w:rPr>
                <w:rStyle w:val="Hyperlink"/>
                <w:noProof/>
                <w:color w:val="262626" w:themeColor="text1" w:themeTint="D9"/>
              </w:rPr>
              <w:t>About INFORM Epidemic GRI Model</w:t>
            </w:r>
            <w:r w:rsidR="00772F5A" w:rsidRPr="00772F5A">
              <w:rPr>
                <w:noProof/>
                <w:webHidden/>
                <w:color w:val="262626" w:themeColor="text1" w:themeTint="D9"/>
              </w:rPr>
              <w:tab/>
            </w:r>
            <w:r w:rsidR="00772F5A" w:rsidRPr="00772F5A">
              <w:rPr>
                <w:noProof/>
                <w:webHidden/>
                <w:color w:val="262626" w:themeColor="text1" w:themeTint="D9"/>
              </w:rPr>
              <w:fldChar w:fldCharType="begin"/>
            </w:r>
            <w:r w:rsidR="00772F5A" w:rsidRPr="00772F5A">
              <w:rPr>
                <w:noProof/>
                <w:webHidden/>
                <w:color w:val="262626" w:themeColor="text1" w:themeTint="D9"/>
              </w:rPr>
              <w:instrText xml:space="preserve"> PAGEREF _Toc96088783 \h </w:instrText>
            </w:r>
            <w:r w:rsidR="00772F5A" w:rsidRPr="00772F5A">
              <w:rPr>
                <w:noProof/>
                <w:webHidden/>
                <w:color w:val="262626" w:themeColor="text1" w:themeTint="D9"/>
              </w:rPr>
            </w:r>
            <w:r w:rsidR="00772F5A" w:rsidRPr="00772F5A">
              <w:rPr>
                <w:noProof/>
                <w:webHidden/>
                <w:color w:val="262626" w:themeColor="text1" w:themeTint="D9"/>
              </w:rPr>
              <w:fldChar w:fldCharType="separate"/>
            </w:r>
            <w:r w:rsidR="003C51DD">
              <w:rPr>
                <w:noProof/>
                <w:webHidden/>
                <w:color w:val="262626" w:themeColor="text1" w:themeTint="D9"/>
              </w:rPr>
              <w:t>12</w:t>
            </w:r>
            <w:r w:rsidR="00772F5A" w:rsidRPr="00772F5A">
              <w:rPr>
                <w:noProof/>
                <w:webHidden/>
                <w:color w:val="262626" w:themeColor="text1" w:themeTint="D9"/>
              </w:rPr>
              <w:fldChar w:fldCharType="end"/>
            </w:r>
          </w:hyperlink>
        </w:p>
        <w:p w14:paraId="6200A55D" w14:textId="6C153006" w:rsidR="00772F5A" w:rsidRPr="00772F5A" w:rsidRDefault="00C53436" w:rsidP="00772F5A">
          <w:pPr>
            <w:pStyle w:val="TOC3"/>
            <w:tabs>
              <w:tab w:val="right" w:leader="dot" w:pos="10456"/>
            </w:tabs>
            <w:spacing w:after="61"/>
            <w:rPr>
              <w:rFonts w:eastAsiaTheme="minorEastAsia" w:cstheme="minorBidi"/>
              <w:noProof/>
              <w:color w:val="262626" w:themeColor="text1" w:themeTint="D9"/>
            </w:rPr>
          </w:pPr>
          <w:hyperlink w:anchor="_Toc96088784" w:history="1">
            <w:r w:rsidR="00772F5A" w:rsidRPr="00772F5A">
              <w:rPr>
                <w:rStyle w:val="Hyperlink"/>
                <w:noProof/>
                <w:color w:val="262626" w:themeColor="text1" w:themeTint="D9"/>
              </w:rPr>
              <w:t>Use-Cases</w:t>
            </w:r>
            <w:r w:rsidR="00772F5A" w:rsidRPr="00772F5A">
              <w:rPr>
                <w:noProof/>
                <w:webHidden/>
                <w:color w:val="262626" w:themeColor="text1" w:themeTint="D9"/>
              </w:rPr>
              <w:tab/>
            </w:r>
            <w:r w:rsidR="00772F5A" w:rsidRPr="00772F5A">
              <w:rPr>
                <w:noProof/>
                <w:webHidden/>
                <w:color w:val="262626" w:themeColor="text1" w:themeTint="D9"/>
              </w:rPr>
              <w:fldChar w:fldCharType="begin"/>
            </w:r>
            <w:r w:rsidR="00772F5A" w:rsidRPr="00772F5A">
              <w:rPr>
                <w:noProof/>
                <w:webHidden/>
                <w:color w:val="262626" w:themeColor="text1" w:themeTint="D9"/>
              </w:rPr>
              <w:instrText xml:space="preserve"> PAGEREF _Toc96088784 \h </w:instrText>
            </w:r>
            <w:r w:rsidR="00772F5A" w:rsidRPr="00772F5A">
              <w:rPr>
                <w:noProof/>
                <w:webHidden/>
                <w:color w:val="262626" w:themeColor="text1" w:themeTint="D9"/>
              </w:rPr>
            </w:r>
            <w:r w:rsidR="00772F5A" w:rsidRPr="00772F5A">
              <w:rPr>
                <w:noProof/>
                <w:webHidden/>
                <w:color w:val="262626" w:themeColor="text1" w:themeTint="D9"/>
              </w:rPr>
              <w:fldChar w:fldCharType="separate"/>
            </w:r>
            <w:r w:rsidR="003C51DD">
              <w:rPr>
                <w:noProof/>
                <w:webHidden/>
                <w:color w:val="262626" w:themeColor="text1" w:themeTint="D9"/>
              </w:rPr>
              <w:t>12</w:t>
            </w:r>
            <w:r w:rsidR="00772F5A" w:rsidRPr="00772F5A">
              <w:rPr>
                <w:noProof/>
                <w:webHidden/>
                <w:color w:val="262626" w:themeColor="text1" w:themeTint="D9"/>
              </w:rPr>
              <w:fldChar w:fldCharType="end"/>
            </w:r>
          </w:hyperlink>
        </w:p>
        <w:p w14:paraId="4DD4BAA0" w14:textId="4E3F77DE" w:rsidR="00772F5A" w:rsidRPr="00772F5A" w:rsidRDefault="00C53436" w:rsidP="00772F5A">
          <w:pPr>
            <w:pStyle w:val="TOC3"/>
            <w:tabs>
              <w:tab w:val="right" w:leader="dot" w:pos="10456"/>
            </w:tabs>
            <w:spacing w:after="61"/>
            <w:rPr>
              <w:rFonts w:eastAsiaTheme="minorEastAsia" w:cstheme="minorBidi"/>
              <w:noProof/>
              <w:color w:val="262626" w:themeColor="text1" w:themeTint="D9"/>
            </w:rPr>
          </w:pPr>
          <w:hyperlink w:anchor="_Toc96088785" w:history="1">
            <w:r w:rsidR="00772F5A" w:rsidRPr="00772F5A">
              <w:rPr>
                <w:rStyle w:val="Hyperlink"/>
                <w:noProof/>
                <w:color w:val="262626" w:themeColor="text1" w:themeTint="D9"/>
              </w:rPr>
              <w:t>INFORM AEDES Data</w:t>
            </w:r>
            <w:r w:rsidR="00772F5A" w:rsidRPr="00772F5A">
              <w:rPr>
                <w:noProof/>
                <w:webHidden/>
                <w:color w:val="262626" w:themeColor="text1" w:themeTint="D9"/>
              </w:rPr>
              <w:tab/>
            </w:r>
            <w:r w:rsidR="00772F5A" w:rsidRPr="00772F5A">
              <w:rPr>
                <w:noProof/>
                <w:webHidden/>
                <w:color w:val="262626" w:themeColor="text1" w:themeTint="D9"/>
              </w:rPr>
              <w:fldChar w:fldCharType="begin"/>
            </w:r>
            <w:r w:rsidR="00772F5A" w:rsidRPr="00772F5A">
              <w:rPr>
                <w:noProof/>
                <w:webHidden/>
                <w:color w:val="262626" w:themeColor="text1" w:themeTint="D9"/>
              </w:rPr>
              <w:instrText xml:space="preserve"> PAGEREF _Toc96088785 \h </w:instrText>
            </w:r>
            <w:r w:rsidR="00772F5A" w:rsidRPr="00772F5A">
              <w:rPr>
                <w:noProof/>
                <w:webHidden/>
                <w:color w:val="262626" w:themeColor="text1" w:themeTint="D9"/>
              </w:rPr>
            </w:r>
            <w:r w:rsidR="00772F5A" w:rsidRPr="00772F5A">
              <w:rPr>
                <w:noProof/>
                <w:webHidden/>
                <w:color w:val="262626" w:themeColor="text1" w:themeTint="D9"/>
              </w:rPr>
              <w:fldChar w:fldCharType="separate"/>
            </w:r>
            <w:r w:rsidR="003C51DD">
              <w:rPr>
                <w:noProof/>
                <w:webHidden/>
                <w:color w:val="262626" w:themeColor="text1" w:themeTint="D9"/>
              </w:rPr>
              <w:t>13</w:t>
            </w:r>
            <w:r w:rsidR="00772F5A" w:rsidRPr="00772F5A">
              <w:rPr>
                <w:noProof/>
                <w:webHidden/>
                <w:color w:val="262626" w:themeColor="text1" w:themeTint="D9"/>
              </w:rPr>
              <w:fldChar w:fldCharType="end"/>
            </w:r>
          </w:hyperlink>
        </w:p>
        <w:p w14:paraId="75085DCB" w14:textId="650718F9" w:rsidR="00772F5A" w:rsidRPr="00772F5A" w:rsidRDefault="00C53436" w:rsidP="00772F5A">
          <w:pPr>
            <w:pStyle w:val="TOC1"/>
            <w:tabs>
              <w:tab w:val="right" w:leader="dot" w:pos="10456"/>
            </w:tabs>
            <w:rPr>
              <w:rFonts w:eastAsiaTheme="minorEastAsia" w:cstheme="minorBidi"/>
              <w:noProof/>
              <w:color w:val="262626" w:themeColor="text1" w:themeTint="D9"/>
            </w:rPr>
          </w:pPr>
          <w:hyperlink w:anchor="_Toc96088786" w:history="1">
            <w:r w:rsidR="00772F5A" w:rsidRPr="00772F5A">
              <w:rPr>
                <w:rStyle w:val="Hyperlink"/>
                <w:noProof/>
                <w:color w:val="262626" w:themeColor="text1" w:themeTint="D9"/>
              </w:rPr>
              <w:t>Project Plan</w:t>
            </w:r>
            <w:r w:rsidR="00772F5A" w:rsidRPr="00772F5A">
              <w:rPr>
                <w:noProof/>
                <w:webHidden/>
                <w:color w:val="262626" w:themeColor="text1" w:themeTint="D9"/>
              </w:rPr>
              <w:tab/>
            </w:r>
            <w:r w:rsidR="00772F5A" w:rsidRPr="00772F5A">
              <w:rPr>
                <w:noProof/>
                <w:webHidden/>
                <w:color w:val="262626" w:themeColor="text1" w:themeTint="D9"/>
              </w:rPr>
              <w:fldChar w:fldCharType="begin"/>
            </w:r>
            <w:r w:rsidR="00772F5A" w:rsidRPr="00772F5A">
              <w:rPr>
                <w:noProof/>
                <w:webHidden/>
                <w:color w:val="262626" w:themeColor="text1" w:themeTint="D9"/>
              </w:rPr>
              <w:instrText xml:space="preserve"> PAGEREF _Toc96088786 \h </w:instrText>
            </w:r>
            <w:r w:rsidR="00772F5A" w:rsidRPr="00772F5A">
              <w:rPr>
                <w:noProof/>
                <w:webHidden/>
                <w:color w:val="262626" w:themeColor="text1" w:themeTint="D9"/>
              </w:rPr>
            </w:r>
            <w:r w:rsidR="00772F5A" w:rsidRPr="00772F5A">
              <w:rPr>
                <w:noProof/>
                <w:webHidden/>
                <w:color w:val="262626" w:themeColor="text1" w:themeTint="D9"/>
              </w:rPr>
              <w:fldChar w:fldCharType="separate"/>
            </w:r>
            <w:r w:rsidR="003C51DD">
              <w:rPr>
                <w:noProof/>
                <w:webHidden/>
                <w:color w:val="262626" w:themeColor="text1" w:themeTint="D9"/>
              </w:rPr>
              <w:t>13</w:t>
            </w:r>
            <w:r w:rsidR="00772F5A" w:rsidRPr="00772F5A">
              <w:rPr>
                <w:noProof/>
                <w:webHidden/>
                <w:color w:val="262626" w:themeColor="text1" w:themeTint="D9"/>
              </w:rPr>
              <w:fldChar w:fldCharType="end"/>
            </w:r>
          </w:hyperlink>
        </w:p>
        <w:p w14:paraId="5D03347F" w14:textId="65DD0F05" w:rsidR="00772F5A" w:rsidRPr="00772F5A" w:rsidRDefault="00C53436" w:rsidP="00772F5A">
          <w:pPr>
            <w:pStyle w:val="TOC2"/>
            <w:tabs>
              <w:tab w:val="right" w:leader="dot" w:pos="10456"/>
            </w:tabs>
            <w:spacing w:after="61"/>
            <w:rPr>
              <w:rFonts w:ascii="Roboto" w:eastAsiaTheme="minorEastAsia" w:hAnsi="Roboto" w:cstheme="minorBidi"/>
              <w:noProof/>
              <w:color w:val="262626" w:themeColor="text1" w:themeTint="D9"/>
            </w:rPr>
          </w:pPr>
          <w:hyperlink w:anchor="_Toc96088787" w:history="1">
            <w:r w:rsidR="00772F5A" w:rsidRPr="00772F5A">
              <w:rPr>
                <w:rStyle w:val="Hyperlink"/>
                <w:rFonts w:ascii="Roboto" w:hAnsi="Roboto"/>
                <w:noProof/>
                <w:color w:val="262626" w:themeColor="text1" w:themeTint="D9"/>
              </w:rPr>
              <w:t>Expected Outcomes</w:t>
            </w:r>
            <w:r w:rsidR="00772F5A" w:rsidRPr="00772F5A">
              <w:rPr>
                <w:rFonts w:ascii="Roboto" w:hAnsi="Roboto"/>
                <w:noProof/>
                <w:webHidden/>
                <w:color w:val="262626" w:themeColor="text1" w:themeTint="D9"/>
              </w:rPr>
              <w:tab/>
            </w:r>
            <w:r w:rsidR="00772F5A" w:rsidRPr="00772F5A">
              <w:rPr>
                <w:rFonts w:ascii="Roboto" w:hAnsi="Roboto"/>
                <w:noProof/>
                <w:webHidden/>
                <w:color w:val="262626" w:themeColor="text1" w:themeTint="D9"/>
              </w:rPr>
              <w:fldChar w:fldCharType="begin"/>
            </w:r>
            <w:r w:rsidR="00772F5A" w:rsidRPr="00772F5A">
              <w:rPr>
                <w:rFonts w:ascii="Roboto" w:hAnsi="Roboto"/>
                <w:noProof/>
                <w:webHidden/>
                <w:color w:val="262626" w:themeColor="text1" w:themeTint="D9"/>
              </w:rPr>
              <w:instrText xml:space="preserve"> PAGEREF _Toc96088787 \h </w:instrText>
            </w:r>
            <w:r w:rsidR="00772F5A" w:rsidRPr="00772F5A">
              <w:rPr>
                <w:rFonts w:ascii="Roboto" w:hAnsi="Roboto"/>
                <w:noProof/>
                <w:webHidden/>
                <w:color w:val="262626" w:themeColor="text1" w:themeTint="D9"/>
              </w:rPr>
            </w:r>
            <w:r w:rsidR="00772F5A" w:rsidRPr="00772F5A">
              <w:rPr>
                <w:rFonts w:ascii="Roboto" w:hAnsi="Roboto"/>
                <w:noProof/>
                <w:webHidden/>
                <w:color w:val="262626" w:themeColor="text1" w:themeTint="D9"/>
              </w:rPr>
              <w:fldChar w:fldCharType="separate"/>
            </w:r>
            <w:r w:rsidR="003C51DD">
              <w:rPr>
                <w:rFonts w:ascii="Roboto" w:hAnsi="Roboto"/>
                <w:noProof/>
                <w:webHidden/>
                <w:color w:val="262626" w:themeColor="text1" w:themeTint="D9"/>
              </w:rPr>
              <w:t>13</w:t>
            </w:r>
            <w:r w:rsidR="00772F5A" w:rsidRPr="00772F5A">
              <w:rPr>
                <w:rFonts w:ascii="Roboto" w:hAnsi="Roboto"/>
                <w:noProof/>
                <w:webHidden/>
                <w:color w:val="262626" w:themeColor="text1" w:themeTint="D9"/>
              </w:rPr>
              <w:fldChar w:fldCharType="end"/>
            </w:r>
          </w:hyperlink>
        </w:p>
        <w:p w14:paraId="5F01E0CC" w14:textId="57E2A77D" w:rsidR="00772F5A" w:rsidRPr="00772F5A" w:rsidRDefault="00C53436" w:rsidP="00772F5A">
          <w:pPr>
            <w:pStyle w:val="TOC2"/>
            <w:tabs>
              <w:tab w:val="right" w:leader="dot" w:pos="10456"/>
            </w:tabs>
            <w:spacing w:after="61"/>
            <w:rPr>
              <w:rFonts w:ascii="Roboto" w:eastAsiaTheme="minorEastAsia" w:hAnsi="Roboto" w:cstheme="minorBidi"/>
              <w:noProof/>
              <w:color w:val="262626" w:themeColor="text1" w:themeTint="D9"/>
            </w:rPr>
          </w:pPr>
          <w:hyperlink w:anchor="_Toc96088788" w:history="1">
            <w:r w:rsidR="00772F5A" w:rsidRPr="00772F5A">
              <w:rPr>
                <w:rStyle w:val="Hyperlink"/>
                <w:rFonts w:ascii="Roboto" w:hAnsi="Roboto"/>
                <w:noProof/>
                <w:color w:val="262626" w:themeColor="text1" w:themeTint="D9"/>
              </w:rPr>
              <w:t>Risks</w:t>
            </w:r>
            <w:r w:rsidR="00772F5A" w:rsidRPr="00772F5A">
              <w:rPr>
                <w:rFonts w:ascii="Roboto" w:hAnsi="Roboto"/>
                <w:noProof/>
                <w:webHidden/>
                <w:color w:val="262626" w:themeColor="text1" w:themeTint="D9"/>
              </w:rPr>
              <w:tab/>
            </w:r>
            <w:r w:rsidR="00772F5A" w:rsidRPr="00772F5A">
              <w:rPr>
                <w:rFonts w:ascii="Roboto" w:hAnsi="Roboto"/>
                <w:noProof/>
                <w:webHidden/>
                <w:color w:val="262626" w:themeColor="text1" w:themeTint="D9"/>
              </w:rPr>
              <w:fldChar w:fldCharType="begin"/>
            </w:r>
            <w:r w:rsidR="00772F5A" w:rsidRPr="00772F5A">
              <w:rPr>
                <w:rFonts w:ascii="Roboto" w:hAnsi="Roboto"/>
                <w:noProof/>
                <w:webHidden/>
                <w:color w:val="262626" w:themeColor="text1" w:themeTint="D9"/>
              </w:rPr>
              <w:instrText xml:space="preserve"> PAGEREF _Toc96088788 \h </w:instrText>
            </w:r>
            <w:r w:rsidR="00772F5A" w:rsidRPr="00772F5A">
              <w:rPr>
                <w:rFonts w:ascii="Roboto" w:hAnsi="Roboto"/>
                <w:noProof/>
                <w:webHidden/>
                <w:color w:val="262626" w:themeColor="text1" w:themeTint="D9"/>
              </w:rPr>
            </w:r>
            <w:r w:rsidR="00772F5A" w:rsidRPr="00772F5A">
              <w:rPr>
                <w:rFonts w:ascii="Roboto" w:hAnsi="Roboto"/>
                <w:noProof/>
                <w:webHidden/>
                <w:color w:val="262626" w:themeColor="text1" w:themeTint="D9"/>
              </w:rPr>
              <w:fldChar w:fldCharType="separate"/>
            </w:r>
            <w:r w:rsidR="003C51DD">
              <w:rPr>
                <w:rFonts w:ascii="Roboto" w:hAnsi="Roboto"/>
                <w:noProof/>
                <w:webHidden/>
                <w:color w:val="262626" w:themeColor="text1" w:themeTint="D9"/>
              </w:rPr>
              <w:t>14</w:t>
            </w:r>
            <w:r w:rsidR="00772F5A" w:rsidRPr="00772F5A">
              <w:rPr>
                <w:rFonts w:ascii="Roboto" w:hAnsi="Roboto"/>
                <w:noProof/>
                <w:webHidden/>
                <w:color w:val="262626" w:themeColor="text1" w:themeTint="D9"/>
              </w:rPr>
              <w:fldChar w:fldCharType="end"/>
            </w:r>
          </w:hyperlink>
        </w:p>
        <w:p w14:paraId="6619EB31" w14:textId="17888AEC" w:rsidR="00772F5A" w:rsidRPr="00772F5A" w:rsidRDefault="00C53436" w:rsidP="00772F5A">
          <w:pPr>
            <w:pStyle w:val="TOC2"/>
            <w:tabs>
              <w:tab w:val="right" w:leader="dot" w:pos="10456"/>
            </w:tabs>
            <w:spacing w:after="61"/>
            <w:rPr>
              <w:rFonts w:ascii="Roboto" w:eastAsiaTheme="minorEastAsia" w:hAnsi="Roboto" w:cstheme="minorBidi"/>
              <w:noProof/>
              <w:color w:val="262626" w:themeColor="text1" w:themeTint="D9"/>
            </w:rPr>
          </w:pPr>
          <w:hyperlink w:anchor="_Toc96088789" w:history="1">
            <w:r w:rsidR="00772F5A" w:rsidRPr="00772F5A">
              <w:rPr>
                <w:rStyle w:val="Hyperlink"/>
                <w:rFonts w:ascii="Roboto" w:hAnsi="Roboto"/>
                <w:noProof/>
                <w:color w:val="262626" w:themeColor="text1" w:themeTint="D9"/>
              </w:rPr>
              <w:t>Project Activities</w:t>
            </w:r>
            <w:r w:rsidR="00772F5A" w:rsidRPr="00772F5A">
              <w:rPr>
                <w:rFonts w:ascii="Roboto" w:hAnsi="Roboto"/>
                <w:noProof/>
                <w:webHidden/>
                <w:color w:val="262626" w:themeColor="text1" w:themeTint="D9"/>
              </w:rPr>
              <w:tab/>
            </w:r>
            <w:r w:rsidR="00772F5A" w:rsidRPr="00772F5A">
              <w:rPr>
                <w:rFonts w:ascii="Roboto" w:hAnsi="Roboto"/>
                <w:noProof/>
                <w:webHidden/>
                <w:color w:val="262626" w:themeColor="text1" w:themeTint="D9"/>
              </w:rPr>
              <w:fldChar w:fldCharType="begin"/>
            </w:r>
            <w:r w:rsidR="00772F5A" w:rsidRPr="00772F5A">
              <w:rPr>
                <w:rFonts w:ascii="Roboto" w:hAnsi="Roboto"/>
                <w:noProof/>
                <w:webHidden/>
                <w:color w:val="262626" w:themeColor="text1" w:themeTint="D9"/>
              </w:rPr>
              <w:instrText xml:space="preserve"> PAGEREF _Toc96088789 \h </w:instrText>
            </w:r>
            <w:r w:rsidR="00772F5A" w:rsidRPr="00772F5A">
              <w:rPr>
                <w:rFonts w:ascii="Roboto" w:hAnsi="Roboto"/>
                <w:noProof/>
                <w:webHidden/>
                <w:color w:val="262626" w:themeColor="text1" w:themeTint="D9"/>
              </w:rPr>
            </w:r>
            <w:r w:rsidR="00772F5A" w:rsidRPr="00772F5A">
              <w:rPr>
                <w:rFonts w:ascii="Roboto" w:hAnsi="Roboto"/>
                <w:noProof/>
                <w:webHidden/>
                <w:color w:val="262626" w:themeColor="text1" w:themeTint="D9"/>
              </w:rPr>
              <w:fldChar w:fldCharType="separate"/>
            </w:r>
            <w:r w:rsidR="003C51DD">
              <w:rPr>
                <w:rFonts w:ascii="Roboto" w:hAnsi="Roboto"/>
                <w:noProof/>
                <w:webHidden/>
                <w:color w:val="262626" w:themeColor="text1" w:themeTint="D9"/>
              </w:rPr>
              <w:t>14</w:t>
            </w:r>
            <w:r w:rsidR="00772F5A" w:rsidRPr="00772F5A">
              <w:rPr>
                <w:rFonts w:ascii="Roboto" w:hAnsi="Roboto"/>
                <w:noProof/>
                <w:webHidden/>
                <w:color w:val="262626" w:themeColor="text1" w:themeTint="D9"/>
              </w:rPr>
              <w:fldChar w:fldCharType="end"/>
            </w:r>
          </w:hyperlink>
        </w:p>
        <w:p w14:paraId="0B60A506" w14:textId="5C892BE4" w:rsidR="00772F5A" w:rsidRPr="00772F5A" w:rsidRDefault="00C53436" w:rsidP="00772F5A">
          <w:pPr>
            <w:pStyle w:val="TOC2"/>
            <w:tabs>
              <w:tab w:val="right" w:leader="dot" w:pos="10456"/>
            </w:tabs>
            <w:spacing w:after="61"/>
            <w:rPr>
              <w:rFonts w:ascii="Roboto" w:eastAsiaTheme="minorEastAsia" w:hAnsi="Roboto" w:cstheme="minorBidi"/>
              <w:noProof/>
              <w:color w:val="262626" w:themeColor="text1" w:themeTint="D9"/>
            </w:rPr>
          </w:pPr>
          <w:hyperlink w:anchor="_Toc96088790" w:history="1">
            <w:r w:rsidR="00772F5A" w:rsidRPr="00772F5A">
              <w:rPr>
                <w:rStyle w:val="Hyperlink"/>
                <w:rFonts w:ascii="Roboto" w:hAnsi="Roboto"/>
                <w:noProof/>
                <w:color w:val="262626" w:themeColor="text1" w:themeTint="D9"/>
              </w:rPr>
              <w:t>Project Artefacts</w:t>
            </w:r>
            <w:r w:rsidR="00772F5A" w:rsidRPr="00772F5A">
              <w:rPr>
                <w:rFonts w:ascii="Roboto" w:hAnsi="Roboto"/>
                <w:noProof/>
                <w:webHidden/>
                <w:color w:val="262626" w:themeColor="text1" w:themeTint="D9"/>
              </w:rPr>
              <w:tab/>
            </w:r>
            <w:r w:rsidR="00772F5A" w:rsidRPr="00772F5A">
              <w:rPr>
                <w:rFonts w:ascii="Roboto" w:hAnsi="Roboto"/>
                <w:noProof/>
                <w:webHidden/>
                <w:color w:val="262626" w:themeColor="text1" w:themeTint="D9"/>
              </w:rPr>
              <w:fldChar w:fldCharType="begin"/>
            </w:r>
            <w:r w:rsidR="00772F5A" w:rsidRPr="00772F5A">
              <w:rPr>
                <w:rFonts w:ascii="Roboto" w:hAnsi="Roboto"/>
                <w:noProof/>
                <w:webHidden/>
                <w:color w:val="262626" w:themeColor="text1" w:themeTint="D9"/>
              </w:rPr>
              <w:instrText xml:space="preserve"> PAGEREF _Toc96088790 \h </w:instrText>
            </w:r>
            <w:r w:rsidR="00772F5A" w:rsidRPr="00772F5A">
              <w:rPr>
                <w:rFonts w:ascii="Roboto" w:hAnsi="Roboto"/>
                <w:noProof/>
                <w:webHidden/>
                <w:color w:val="262626" w:themeColor="text1" w:themeTint="D9"/>
              </w:rPr>
            </w:r>
            <w:r w:rsidR="00772F5A" w:rsidRPr="00772F5A">
              <w:rPr>
                <w:rFonts w:ascii="Roboto" w:hAnsi="Roboto"/>
                <w:noProof/>
                <w:webHidden/>
                <w:color w:val="262626" w:themeColor="text1" w:themeTint="D9"/>
              </w:rPr>
              <w:fldChar w:fldCharType="separate"/>
            </w:r>
            <w:r w:rsidR="003C51DD">
              <w:rPr>
                <w:rFonts w:ascii="Roboto" w:hAnsi="Roboto"/>
                <w:noProof/>
                <w:webHidden/>
                <w:color w:val="262626" w:themeColor="text1" w:themeTint="D9"/>
              </w:rPr>
              <w:t>15</w:t>
            </w:r>
            <w:r w:rsidR="00772F5A" w:rsidRPr="00772F5A">
              <w:rPr>
                <w:rFonts w:ascii="Roboto" w:hAnsi="Roboto"/>
                <w:noProof/>
                <w:webHidden/>
                <w:color w:val="262626" w:themeColor="text1" w:themeTint="D9"/>
              </w:rPr>
              <w:fldChar w:fldCharType="end"/>
            </w:r>
          </w:hyperlink>
        </w:p>
        <w:p w14:paraId="15A79214" w14:textId="7933128C" w:rsidR="00772F5A" w:rsidRPr="00772F5A" w:rsidRDefault="00C53436" w:rsidP="00772F5A">
          <w:pPr>
            <w:pStyle w:val="TOC2"/>
            <w:tabs>
              <w:tab w:val="right" w:leader="dot" w:pos="10456"/>
            </w:tabs>
            <w:spacing w:after="61"/>
            <w:rPr>
              <w:rFonts w:ascii="Roboto" w:eastAsiaTheme="minorEastAsia" w:hAnsi="Roboto" w:cstheme="minorBidi"/>
              <w:noProof/>
              <w:color w:val="262626" w:themeColor="text1" w:themeTint="D9"/>
            </w:rPr>
          </w:pPr>
          <w:hyperlink w:anchor="_Toc96088791" w:history="1">
            <w:r w:rsidR="00772F5A" w:rsidRPr="00772F5A">
              <w:rPr>
                <w:rStyle w:val="Hyperlink"/>
                <w:rFonts w:ascii="Roboto" w:hAnsi="Roboto"/>
                <w:noProof/>
                <w:color w:val="262626" w:themeColor="text1" w:themeTint="D9"/>
              </w:rPr>
              <w:t>Project Design</w:t>
            </w:r>
            <w:r w:rsidR="00772F5A" w:rsidRPr="00772F5A">
              <w:rPr>
                <w:rFonts w:ascii="Roboto" w:hAnsi="Roboto"/>
                <w:noProof/>
                <w:webHidden/>
                <w:color w:val="262626" w:themeColor="text1" w:themeTint="D9"/>
              </w:rPr>
              <w:tab/>
            </w:r>
            <w:r w:rsidR="00772F5A" w:rsidRPr="00772F5A">
              <w:rPr>
                <w:rFonts w:ascii="Roboto" w:hAnsi="Roboto"/>
                <w:noProof/>
                <w:webHidden/>
                <w:color w:val="262626" w:themeColor="text1" w:themeTint="D9"/>
              </w:rPr>
              <w:fldChar w:fldCharType="begin"/>
            </w:r>
            <w:r w:rsidR="00772F5A" w:rsidRPr="00772F5A">
              <w:rPr>
                <w:rFonts w:ascii="Roboto" w:hAnsi="Roboto"/>
                <w:noProof/>
                <w:webHidden/>
                <w:color w:val="262626" w:themeColor="text1" w:themeTint="D9"/>
              </w:rPr>
              <w:instrText xml:space="preserve"> PAGEREF _Toc96088791 \h </w:instrText>
            </w:r>
            <w:r w:rsidR="00772F5A" w:rsidRPr="00772F5A">
              <w:rPr>
                <w:rFonts w:ascii="Roboto" w:hAnsi="Roboto"/>
                <w:noProof/>
                <w:webHidden/>
                <w:color w:val="262626" w:themeColor="text1" w:themeTint="D9"/>
              </w:rPr>
            </w:r>
            <w:r w:rsidR="00772F5A" w:rsidRPr="00772F5A">
              <w:rPr>
                <w:rFonts w:ascii="Roboto" w:hAnsi="Roboto"/>
                <w:noProof/>
                <w:webHidden/>
                <w:color w:val="262626" w:themeColor="text1" w:themeTint="D9"/>
              </w:rPr>
              <w:fldChar w:fldCharType="separate"/>
            </w:r>
            <w:r w:rsidR="003C51DD">
              <w:rPr>
                <w:rFonts w:ascii="Roboto" w:hAnsi="Roboto"/>
                <w:noProof/>
                <w:webHidden/>
                <w:color w:val="262626" w:themeColor="text1" w:themeTint="D9"/>
              </w:rPr>
              <w:t>15</w:t>
            </w:r>
            <w:r w:rsidR="00772F5A" w:rsidRPr="00772F5A">
              <w:rPr>
                <w:rFonts w:ascii="Roboto" w:hAnsi="Roboto"/>
                <w:noProof/>
                <w:webHidden/>
                <w:color w:val="262626" w:themeColor="text1" w:themeTint="D9"/>
              </w:rPr>
              <w:fldChar w:fldCharType="end"/>
            </w:r>
          </w:hyperlink>
        </w:p>
        <w:p w14:paraId="589BB3E6" w14:textId="4A3DE8E4" w:rsidR="00772F5A" w:rsidRPr="00772F5A" w:rsidRDefault="00C53436" w:rsidP="00772F5A">
          <w:pPr>
            <w:pStyle w:val="TOC2"/>
            <w:tabs>
              <w:tab w:val="right" w:leader="dot" w:pos="10456"/>
            </w:tabs>
            <w:spacing w:after="61"/>
            <w:rPr>
              <w:rFonts w:ascii="Roboto" w:eastAsiaTheme="minorEastAsia" w:hAnsi="Roboto" w:cstheme="minorBidi"/>
              <w:noProof/>
              <w:color w:val="262626" w:themeColor="text1" w:themeTint="D9"/>
            </w:rPr>
          </w:pPr>
          <w:hyperlink w:anchor="_Toc96088792" w:history="1">
            <w:r w:rsidR="00772F5A" w:rsidRPr="00772F5A">
              <w:rPr>
                <w:rStyle w:val="Hyperlink"/>
                <w:rFonts w:ascii="Roboto" w:hAnsi="Roboto"/>
                <w:noProof/>
                <w:color w:val="262626" w:themeColor="text1" w:themeTint="D9"/>
              </w:rPr>
              <w:t>Project Timeline</w:t>
            </w:r>
            <w:r w:rsidR="00772F5A" w:rsidRPr="00772F5A">
              <w:rPr>
                <w:rFonts w:ascii="Roboto" w:hAnsi="Roboto"/>
                <w:noProof/>
                <w:webHidden/>
                <w:color w:val="262626" w:themeColor="text1" w:themeTint="D9"/>
              </w:rPr>
              <w:tab/>
            </w:r>
            <w:r w:rsidR="00772F5A" w:rsidRPr="00772F5A">
              <w:rPr>
                <w:rFonts w:ascii="Roboto" w:hAnsi="Roboto"/>
                <w:noProof/>
                <w:webHidden/>
                <w:color w:val="262626" w:themeColor="text1" w:themeTint="D9"/>
              </w:rPr>
              <w:fldChar w:fldCharType="begin"/>
            </w:r>
            <w:r w:rsidR="00772F5A" w:rsidRPr="00772F5A">
              <w:rPr>
                <w:rFonts w:ascii="Roboto" w:hAnsi="Roboto"/>
                <w:noProof/>
                <w:webHidden/>
                <w:color w:val="262626" w:themeColor="text1" w:themeTint="D9"/>
              </w:rPr>
              <w:instrText xml:space="preserve"> PAGEREF _Toc96088792 \h </w:instrText>
            </w:r>
            <w:r w:rsidR="00772F5A" w:rsidRPr="00772F5A">
              <w:rPr>
                <w:rFonts w:ascii="Roboto" w:hAnsi="Roboto"/>
                <w:noProof/>
                <w:webHidden/>
                <w:color w:val="262626" w:themeColor="text1" w:themeTint="D9"/>
              </w:rPr>
            </w:r>
            <w:r w:rsidR="00772F5A" w:rsidRPr="00772F5A">
              <w:rPr>
                <w:rFonts w:ascii="Roboto" w:hAnsi="Roboto"/>
                <w:noProof/>
                <w:webHidden/>
                <w:color w:val="262626" w:themeColor="text1" w:themeTint="D9"/>
              </w:rPr>
              <w:fldChar w:fldCharType="separate"/>
            </w:r>
            <w:r w:rsidR="003C51DD">
              <w:rPr>
                <w:rFonts w:ascii="Roboto" w:hAnsi="Roboto"/>
                <w:noProof/>
                <w:webHidden/>
                <w:color w:val="262626" w:themeColor="text1" w:themeTint="D9"/>
              </w:rPr>
              <w:t>16</w:t>
            </w:r>
            <w:r w:rsidR="00772F5A" w:rsidRPr="00772F5A">
              <w:rPr>
                <w:rFonts w:ascii="Roboto" w:hAnsi="Roboto"/>
                <w:noProof/>
                <w:webHidden/>
                <w:color w:val="262626" w:themeColor="text1" w:themeTint="D9"/>
              </w:rPr>
              <w:fldChar w:fldCharType="end"/>
            </w:r>
          </w:hyperlink>
        </w:p>
        <w:p w14:paraId="685165F4" w14:textId="0CDB6C1D" w:rsidR="00772F5A" w:rsidRPr="00772F5A" w:rsidRDefault="00C53436" w:rsidP="00772F5A">
          <w:pPr>
            <w:pStyle w:val="TOC1"/>
            <w:tabs>
              <w:tab w:val="right" w:leader="dot" w:pos="10456"/>
            </w:tabs>
            <w:rPr>
              <w:rFonts w:asciiTheme="minorHAnsi" w:eastAsiaTheme="minorEastAsia" w:hAnsiTheme="minorHAnsi" w:cstheme="minorBidi"/>
              <w:noProof/>
              <w:color w:val="262626" w:themeColor="text1" w:themeTint="D9"/>
            </w:rPr>
          </w:pPr>
          <w:hyperlink w:anchor="_Toc96088793" w:history="1">
            <w:r w:rsidR="00772F5A" w:rsidRPr="00772F5A">
              <w:rPr>
                <w:rStyle w:val="Hyperlink"/>
                <w:noProof/>
                <w:color w:val="262626" w:themeColor="text1" w:themeTint="D9"/>
              </w:rPr>
              <w:t>Organizational Profile</w:t>
            </w:r>
            <w:r w:rsidR="00772F5A" w:rsidRPr="00772F5A">
              <w:rPr>
                <w:noProof/>
                <w:webHidden/>
                <w:color w:val="262626" w:themeColor="text1" w:themeTint="D9"/>
              </w:rPr>
              <w:tab/>
            </w:r>
            <w:r w:rsidR="00772F5A" w:rsidRPr="00772F5A">
              <w:rPr>
                <w:noProof/>
                <w:webHidden/>
                <w:color w:val="262626" w:themeColor="text1" w:themeTint="D9"/>
              </w:rPr>
              <w:fldChar w:fldCharType="begin"/>
            </w:r>
            <w:r w:rsidR="00772F5A" w:rsidRPr="00772F5A">
              <w:rPr>
                <w:noProof/>
                <w:webHidden/>
                <w:color w:val="262626" w:themeColor="text1" w:themeTint="D9"/>
              </w:rPr>
              <w:instrText xml:space="preserve"> PAGEREF _Toc96088793 \h </w:instrText>
            </w:r>
            <w:r w:rsidR="00772F5A" w:rsidRPr="00772F5A">
              <w:rPr>
                <w:noProof/>
                <w:webHidden/>
                <w:color w:val="262626" w:themeColor="text1" w:themeTint="D9"/>
              </w:rPr>
            </w:r>
            <w:r w:rsidR="00772F5A" w:rsidRPr="00772F5A">
              <w:rPr>
                <w:noProof/>
                <w:webHidden/>
                <w:color w:val="262626" w:themeColor="text1" w:themeTint="D9"/>
              </w:rPr>
              <w:fldChar w:fldCharType="separate"/>
            </w:r>
            <w:r w:rsidR="003C51DD">
              <w:rPr>
                <w:noProof/>
                <w:webHidden/>
                <w:color w:val="262626" w:themeColor="text1" w:themeTint="D9"/>
              </w:rPr>
              <w:t>18</w:t>
            </w:r>
            <w:r w:rsidR="00772F5A" w:rsidRPr="00772F5A">
              <w:rPr>
                <w:noProof/>
                <w:webHidden/>
                <w:color w:val="262626" w:themeColor="text1" w:themeTint="D9"/>
              </w:rPr>
              <w:fldChar w:fldCharType="end"/>
            </w:r>
          </w:hyperlink>
        </w:p>
        <w:p w14:paraId="71DD541C" w14:textId="15C134F5" w:rsidR="00A431E5" w:rsidRDefault="00E43891" w:rsidP="008754AE">
          <w:pPr>
            <w:spacing w:after="61"/>
          </w:pPr>
          <w:r w:rsidRPr="008754AE">
            <w:fldChar w:fldCharType="end"/>
          </w:r>
        </w:p>
      </w:sdtContent>
    </w:sdt>
    <w:p w14:paraId="52F0AE95" w14:textId="77777777" w:rsidR="00A431E5" w:rsidRDefault="00E43891">
      <w:pPr>
        <w:spacing w:after="139" w:line="259" w:lineRule="auto"/>
        <w:ind w:left="0" w:firstLine="0"/>
        <w:jc w:val="left"/>
      </w:pPr>
      <w:r>
        <w:rPr>
          <w:rFonts w:ascii="Calibri" w:eastAsia="Calibri" w:hAnsi="Calibri" w:cs="Calibri"/>
          <w:color w:val="000000"/>
        </w:rPr>
        <w:t xml:space="preserve"> </w:t>
      </w:r>
    </w:p>
    <w:p w14:paraId="76666012" w14:textId="77777777" w:rsidR="00A431E5" w:rsidRDefault="00E43891">
      <w:pPr>
        <w:spacing w:after="273" w:line="259" w:lineRule="auto"/>
        <w:ind w:left="0" w:firstLine="0"/>
        <w:jc w:val="left"/>
      </w:pPr>
      <w:r>
        <w:rPr>
          <w:color w:val="434343"/>
          <w:sz w:val="20"/>
        </w:rPr>
        <w:t xml:space="preserve"> </w:t>
      </w:r>
    </w:p>
    <w:p w14:paraId="5080797D" w14:textId="77777777" w:rsidR="00A431E5" w:rsidRDefault="00E43891">
      <w:pPr>
        <w:spacing w:after="0" w:line="259" w:lineRule="auto"/>
        <w:ind w:left="0" w:firstLine="0"/>
        <w:jc w:val="left"/>
      </w:pPr>
      <w:r>
        <w:rPr>
          <w:color w:val="2E75B5"/>
          <w:sz w:val="32"/>
        </w:rPr>
        <w:t xml:space="preserve"> </w:t>
      </w:r>
      <w:r>
        <w:rPr>
          <w:color w:val="2E75B5"/>
          <w:sz w:val="32"/>
        </w:rPr>
        <w:tab/>
      </w:r>
      <w:r>
        <w:rPr>
          <w:color w:val="434343"/>
          <w:sz w:val="28"/>
        </w:rPr>
        <w:t xml:space="preserve"> </w:t>
      </w:r>
    </w:p>
    <w:p w14:paraId="4AFEF3E8" w14:textId="77777777" w:rsidR="008754AE" w:rsidRDefault="008754AE">
      <w:pPr>
        <w:spacing w:after="160" w:line="259" w:lineRule="auto"/>
        <w:ind w:left="0" w:firstLine="0"/>
        <w:jc w:val="left"/>
        <w:rPr>
          <w:color w:val="1F497D"/>
          <w:sz w:val="32"/>
        </w:rPr>
      </w:pPr>
      <w:r>
        <w:br w:type="page"/>
      </w:r>
    </w:p>
    <w:p w14:paraId="6BC1A06D" w14:textId="263143B3" w:rsidR="00A431E5" w:rsidRDefault="00E43891" w:rsidP="008754AE">
      <w:pPr>
        <w:pStyle w:val="Heading1"/>
        <w:ind w:left="0" w:firstLine="0"/>
      </w:pPr>
      <w:bookmarkStart w:id="0" w:name="_Toc96088766"/>
      <w:r>
        <w:lastRenderedPageBreak/>
        <w:t>Introduction</w:t>
      </w:r>
      <w:bookmarkEnd w:id="0"/>
      <w:r>
        <w:t xml:space="preserve"> </w:t>
      </w:r>
    </w:p>
    <w:p w14:paraId="7E3464A3" w14:textId="77777777" w:rsidR="00A431E5" w:rsidRDefault="00E43891">
      <w:pPr>
        <w:pStyle w:val="Heading2"/>
        <w:spacing w:after="181"/>
        <w:ind w:left="-5"/>
      </w:pPr>
      <w:bookmarkStart w:id="1" w:name="_Toc96088767"/>
      <w:r>
        <w:t>Overview</w:t>
      </w:r>
      <w:bookmarkEnd w:id="1"/>
      <w:r>
        <w:t xml:space="preserve"> </w:t>
      </w:r>
    </w:p>
    <w:p w14:paraId="3B05C8E9" w14:textId="06DBCC6B" w:rsidR="00A431E5" w:rsidRDefault="00E43891" w:rsidP="00BC1C10">
      <w:pPr>
        <w:spacing w:after="231"/>
        <w:ind w:left="-5" w:right="26"/>
      </w:pPr>
      <w:r>
        <w:t>In 2019, the Philippine government declared a national epidemic as it struggled to contain its worst dengue outbreak since 2012. Total cases reached 420,453 and deaths at 1,565, 78% increase in infections and 33% in deaths from 2018. 42% of deaths are children between 5 and 9 years old (Relief Web, 2019)</w:t>
      </w:r>
      <w:r w:rsidR="00C8001F">
        <w:t xml:space="preserve">. </w:t>
      </w:r>
      <w:r w:rsidR="00A84EEF">
        <w:t>In 2020 and 2021, a total of 90,135 and 79,872 dengue cases were reported, respectively</w:t>
      </w:r>
      <w:r w:rsidR="00036C1D">
        <w:t xml:space="preserve"> (WHO, 2022)</w:t>
      </w:r>
      <w:r w:rsidR="00A84EEF">
        <w:t>.</w:t>
      </w:r>
    </w:p>
    <w:p w14:paraId="67F96AAF" w14:textId="77777777" w:rsidR="00A431E5" w:rsidRDefault="00E43891" w:rsidP="00BC1C10">
      <w:pPr>
        <w:spacing w:after="227"/>
        <w:ind w:left="-5" w:right="26"/>
      </w:pPr>
      <w:r>
        <w:t xml:space="preserve">The battle against dengue epidemic is faced with the following problems: </w:t>
      </w:r>
    </w:p>
    <w:p w14:paraId="667EA5D2" w14:textId="6D119BEF" w:rsidR="00A431E5" w:rsidRDefault="004D7B8B" w:rsidP="00BC1C10">
      <w:pPr>
        <w:spacing w:after="231"/>
        <w:ind w:left="-5" w:right="26"/>
      </w:pPr>
      <w:r>
        <w:t xml:space="preserve">LACK OF </w:t>
      </w:r>
      <w:r w:rsidR="00E43891">
        <w:t xml:space="preserve">PROACTIVE CASE DETECTION – There is no existing standardized tool for forecasting case counts and identifying possible vector-borne disease outbreak locations.  </w:t>
      </w:r>
    </w:p>
    <w:p w14:paraId="23AC58DC" w14:textId="77777777" w:rsidR="00A431E5" w:rsidRDefault="00E43891" w:rsidP="00BC1C10">
      <w:pPr>
        <w:spacing w:after="231"/>
        <w:ind w:left="-5" w:right="26"/>
      </w:pPr>
      <w:r>
        <w:t xml:space="preserve">LACK OF DATA AVAILABILITY – Dengue data (vector-borne disease data, in general) is not easily accessible, while environmental data (climate, remote sensing) are scattered resources.  </w:t>
      </w:r>
    </w:p>
    <w:p w14:paraId="25D9B528" w14:textId="6DAD2DF2" w:rsidR="00A431E5" w:rsidRDefault="00E43891" w:rsidP="00BC1C10">
      <w:pPr>
        <w:spacing w:after="231"/>
        <w:ind w:left="-5" w:right="26"/>
      </w:pPr>
      <w:r>
        <w:t xml:space="preserve">LACK OF AVAILABILITY OF OPEN-SOURCE TOOLS – </w:t>
      </w:r>
      <w:r w:rsidR="002026FD">
        <w:t>T</w:t>
      </w:r>
      <w:r w:rsidR="002026FD" w:rsidRPr="002026FD">
        <w:t>here is a wide net of resources that needs to be collected to support epidemic initiatives</w:t>
      </w:r>
      <w:r w:rsidR="002026FD">
        <w:t>, m</w:t>
      </w:r>
      <w:r>
        <w:t>ost tools/scripts are behind paywal</w:t>
      </w:r>
      <w:r w:rsidR="002026FD">
        <w:t>ls and</w:t>
      </w:r>
      <w:r w:rsidR="007C0F9B">
        <w:t xml:space="preserve"> entail steep learning curves</w:t>
      </w:r>
      <w:r w:rsidR="00DA139D">
        <w:t>.</w:t>
      </w:r>
      <w:r>
        <w:t xml:space="preserve">   </w:t>
      </w:r>
    </w:p>
    <w:p w14:paraId="2C079314" w14:textId="77777777" w:rsidR="00A431E5" w:rsidRDefault="00E43891" w:rsidP="00BC1C10">
      <w:pPr>
        <w:spacing w:after="288"/>
        <w:ind w:left="-5" w:right="26"/>
      </w:pPr>
      <w:r>
        <w:t xml:space="preserve">With manual reporting, release of data is delayed which hampers the health sector’s ability to effectively deal with the threat. Prioritizing prevention is essential to mitigate the associated risks of dengue outbreak.  </w:t>
      </w:r>
    </w:p>
    <w:p w14:paraId="39A22E0C" w14:textId="77777777" w:rsidR="00A431E5" w:rsidRDefault="00E43891">
      <w:pPr>
        <w:pStyle w:val="Heading2"/>
        <w:spacing w:after="181"/>
        <w:ind w:left="-5"/>
      </w:pPr>
      <w:bookmarkStart w:id="2" w:name="_Toc96088768"/>
      <w:r>
        <w:t>About Project AEDES</w:t>
      </w:r>
      <w:bookmarkEnd w:id="2"/>
      <w:r>
        <w:t xml:space="preserve"> </w:t>
      </w:r>
    </w:p>
    <w:p w14:paraId="1DCD5CA6" w14:textId="77777777" w:rsidR="00A431E5" w:rsidRDefault="00E43891" w:rsidP="00BC1C10">
      <w:pPr>
        <w:spacing w:after="250"/>
        <w:ind w:left="-5" w:right="26"/>
      </w:pPr>
      <w:r>
        <w:t xml:space="preserve">Project AEDES was developed in 2019 as a big data early warning and surveillance system for dengue. The system intends to nowcast probable dengue cases and dengue-related deaths using Google Search Trends, precipitation, and temperature readings from climate data. Google Search Trends represent the public interest and panics related to dengue. Moreover, to detect potential mosquito hotspots, the system utilizes FAPAR, NDVI, and NDWI readings from remote sensing. Information derived from such data would help prioritize interventions and resource allocation. </w:t>
      </w:r>
    </w:p>
    <w:p w14:paraId="6A68216C" w14:textId="77777777" w:rsidR="00A431E5" w:rsidRDefault="00E43891">
      <w:pPr>
        <w:pStyle w:val="Heading3"/>
        <w:ind w:left="-5"/>
      </w:pPr>
      <w:bookmarkStart w:id="3" w:name="_Toc96088769"/>
      <w:r>
        <w:t>Current State</w:t>
      </w:r>
      <w:bookmarkEnd w:id="3"/>
      <w:r>
        <w:t xml:space="preserve"> </w:t>
      </w:r>
    </w:p>
    <w:p w14:paraId="37D71343" w14:textId="77777777" w:rsidR="00A431E5" w:rsidRDefault="00E43891" w:rsidP="00BC1C10">
      <w:pPr>
        <w:spacing w:after="277"/>
        <w:ind w:left="-5" w:right="424"/>
      </w:pPr>
      <w:r>
        <w:t xml:space="preserve">Since the platform was developed under the NASA International Space Apps Challenge, there are several known limitations and opportunity for enhancements, which includes the following: </w:t>
      </w:r>
    </w:p>
    <w:p w14:paraId="510AC1D0" w14:textId="77777777" w:rsidR="00A431E5" w:rsidRDefault="00E43891">
      <w:pPr>
        <w:numPr>
          <w:ilvl w:val="0"/>
          <w:numId w:val="1"/>
        </w:numPr>
        <w:ind w:right="424" w:hanging="360"/>
      </w:pPr>
      <w:r>
        <w:t xml:space="preserve">Manual data gathering and preparation </w:t>
      </w:r>
    </w:p>
    <w:p w14:paraId="24BA258D" w14:textId="77777777" w:rsidR="00A431E5" w:rsidRDefault="00E43891">
      <w:pPr>
        <w:numPr>
          <w:ilvl w:val="0"/>
          <w:numId w:val="1"/>
        </w:numPr>
        <w:ind w:right="424" w:hanging="360"/>
      </w:pPr>
      <w:r>
        <w:t xml:space="preserve">Unavailability of current data </w:t>
      </w:r>
    </w:p>
    <w:p w14:paraId="143F55A9" w14:textId="410351A1" w:rsidR="00A431E5" w:rsidRDefault="00A166D6">
      <w:pPr>
        <w:numPr>
          <w:ilvl w:val="0"/>
          <w:numId w:val="1"/>
        </w:numPr>
        <w:ind w:right="424" w:hanging="360"/>
      </w:pPr>
      <w:r>
        <w:t>Lack of</w:t>
      </w:r>
      <w:r w:rsidR="00FF528D">
        <w:t xml:space="preserve"> </w:t>
      </w:r>
      <w:r>
        <w:t>user-</w:t>
      </w:r>
      <w:r w:rsidR="00FF528D">
        <w:t>friendly</w:t>
      </w:r>
      <w:r>
        <w:t xml:space="preserve"> features</w:t>
      </w:r>
      <w:r w:rsidR="00E43891">
        <w:t xml:space="preserve"> </w:t>
      </w:r>
    </w:p>
    <w:p w14:paraId="5CC5FA27" w14:textId="77777777" w:rsidR="00A431E5" w:rsidRDefault="00E43891">
      <w:pPr>
        <w:numPr>
          <w:ilvl w:val="0"/>
          <w:numId w:val="1"/>
        </w:numPr>
        <w:ind w:right="424" w:hanging="360"/>
      </w:pPr>
      <w:r>
        <w:t xml:space="preserve">Unclear policy usage of the information </w:t>
      </w:r>
    </w:p>
    <w:p w14:paraId="321A8821" w14:textId="3C74EFC0" w:rsidR="00A431E5" w:rsidRDefault="00A166D6">
      <w:pPr>
        <w:numPr>
          <w:ilvl w:val="0"/>
          <w:numId w:val="1"/>
        </w:numPr>
        <w:spacing w:after="216"/>
        <w:ind w:right="424" w:hanging="360"/>
      </w:pPr>
      <w:r>
        <w:t>L</w:t>
      </w:r>
      <w:r w:rsidR="00E43891">
        <w:t>imited scope of solution (</w:t>
      </w:r>
      <w:proofErr w:type="gramStart"/>
      <w:r w:rsidR="00E43891">
        <w:t>i.e.</w:t>
      </w:r>
      <w:proofErr w:type="gramEnd"/>
      <w:r w:rsidR="00E43891">
        <w:t xml:space="preserve"> dengue) </w:t>
      </w:r>
    </w:p>
    <w:p w14:paraId="3EE52B49" w14:textId="77777777" w:rsidR="00A431E5" w:rsidRDefault="00E43891" w:rsidP="00BC1C10">
      <w:pPr>
        <w:pStyle w:val="Heading3"/>
        <w:ind w:left="-5"/>
      </w:pPr>
      <w:bookmarkStart w:id="4" w:name="_Toc96088770"/>
      <w:r>
        <w:t>Objectives of the Project</w:t>
      </w:r>
      <w:bookmarkEnd w:id="4"/>
      <w:r>
        <w:t xml:space="preserve"> </w:t>
      </w:r>
    </w:p>
    <w:p w14:paraId="78BA6C6D" w14:textId="77777777" w:rsidR="00A431E5" w:rsidRDefault="00E43891">
      <w:pPr>
        <w:spacing w:after="273"/>
        <w:ind w:left="-5" w:right="424"/>
      </w:pPr>
      <w:r>
        <w:t xml:space="preserve">Following the limitations stated above, the key improvements to the AEDES functionality are:  </w:t>
      </w:r>
    </w:p>
    <w:p w14:paraId="22DE9ACB" w14:textId="77777777" w:rsidR="00A431E5" w:rsidRDefault="00E43891">
      <w:pPr>
        <w:numPr>
          <w:ilvl w:val="0"/>
          <w:numId w:val="2"/>
        </w:numPr>
        <w:spacing w:after="37"/>
        <w:ind w:right="424" w:hanging="360"/>
      </w:pPr>
      <w:r>
        <w:t xml:space="preserve">Automation of data gathering from various sources, especially weather data which was sourced from an offline source (DOST-PAGASA) </w:t>
      </w:r>
    </w:p>
    <w:p w14:paraId="50E527B3" w14:textId="77777777" w:rsidR="00A431E5" w:rsidRDefault="00E43891">
      <w:pPr>
        <w:numPr>
          <w:ilvl w:val="0"/>
          <w:numId w:val="2"/>
        </w:numPr>
        <w:ind w:right="424" w:hanging="360"/>
      </w:pPr>
      <w:r>
        <w:t xml:space="preserve">Addition of new weather, satellite, geospatial and socioeconomic data to enrich dataset </w:t>
      </w:r>
    </w:p>
    <w:p w14:paraId="0230E296" w14:textId="77777777" w:rsidR="00A431E5" w:rsidRDefault="00E43891">
      <w:pPr>
        <w:numPr>
          <w:ilvl w:val="0"/>
          <w:numId w:val="2"/>
        </w:numPr>
        <w:spacing w:after="37"/>
        <w:ind w:right="424" w:hanging="360"/>
      </w:pPr>
      <w:r>
        <w:t xml:space="preserve">Enhancing the predictive modeling by adding additional ML algorithms to improve model fitting performance  </w:t>
      </w:r>
    </w:p>
    <w:p w14:paraId="28713ED4" w14:textId="50673465" w:rsidR="00A431E5" w:rsidRDefault="00E43891">
      <w:pPr>
        <w:numPr>
          <w:ilvl w:val="0"/>
          <w:numId w:val="2"/>
        </w:numPr>
        <w:spacing w:after="37"/>
        <w:ind w:right="424" w:hanging="360"/>
      </w:pPr>
      <w:r>
        <w:t>In</w:t>
      </w:r>
      <w:r w:rsidR="001564AF" w:rsidRPr="001564AF">
        <w:t xml:space="preserve">tegrate AEDES data with </w:t>
      </w:r>
      <w:r>
        <w:t xml:space="preserve">INFORM Epidemic Risk Framework to generate location-based risk maps, and advise policy interventions to mitigate the impacts of dengue </w:t>
      </w:r>
    </w:p>
    <w:p w14:paraId="1B84168C" w14:textId="77777777" w:rsidR="00A431E5" w:rsidRDefault="00E43891">
      <w:pPr>
        <w:numPr>
          <w:ilvl w:val="0"/>
          <w:numId w:val="2"/>
        </w:numPr>
        <w:ind w:right="424" w:hanging="360"/>
      </w:pPr>
      <w:r>
        <w:t>Improvement of User Interface to make it feel more like a consumer utility (</w:t>
      </w:r>
      <w:proofErr w:type="gramStart"/>
      <w:r>
        <w:t>e.g.</w:t>
      </w:r>
      <w:proofErr w:type="gramEnd"/>
      <w:r>
        <w:t xml:space="preserve"> Waze)     </w:t>
      </w:r>
    </w:p>
    <w:p w14:paraId="3561C6F0" w14:textId="77777777" w:rsidR="00A431E5" w:rsidRDefault="00E43891">
      <w:pPr>
        <w:pStyle w:val="Heading1"/>
        <w:ind w:left="-5"/>
      </w:pPr>
      <w:bookmarkStart w:id="5" w:name="_Toc96088771"/>
      <w:r>
        <w:lastRenderedPageBreak/>
        <w:t>Enhanced AEDES Platform</w:t>
      </w:r>
      <w:bookmarkEnd w:id="5"/>
      <w:r>
        <w:t xml:space="preserve"> </w:t>
      </w:r>
    </w:p>
    <w:p w14:paraId="0319A302" w14:textId="77777777" w:rsidR="00A431E5" w:rsidRDefault="00E43891">
      <w:pPr>
        <w:pStyle w:val="Heading2"/>
        <w:ind w:left="-5"/>
      </w:pPr>
      <w:bookmarkStart w:id="6" w:name="_Toc96088772"/>
      <w:r>
        <w:t>Solutions and Enhancements</w:t>
      </w:r>
      <w:bookmarkEnd w:id="6"/>
      <w:r>
        <w:t xml:space="preserve"> </w:t>
      </w:r>
    </w:p>
    <w:tbl>
      <w:tblPr>
        <w:tblStyle w:val="TableGrid"/>
        <w:tblW w:w="10595" w:type="dxa"/>
        <w:tblInd w:w="65" w:type="dxa"/>
        <w:tblCellMar>
          <w:top w:w="110" w:type="dxa"/>
          <w:left w:w="92" w:type="dxa"/>
          <w:right w:w="91" w:type="dxa"/>
        </w:tblCellMar>
        <w:tblLook w:val="04A0" w:firstRow="1" w:lastRow="0" w:firstColumn="1" w:lastColumn="0" w:noHBand="0" w:noVBand="1"/>
      </w:tblPr>
      <w:tblGrid>
        <w:gridCol w:w="1906"/>
        <w:gridCol w:w="267"/>
        <w:gridCol w:w="1905"/>
        <w:gridCol w:w="267"/>
        <w:gridCol w:w="1905"/>
        <w:gridCol w:w="267"/>
        <w:gridCol w:w="1906"/>
        <w:gridCol w:w="267"/>
        <w:gridCol w:w="1905"/>
      </w:tblGrid>
      <w:tr w:rsidR="00A431E5" w14:paraId="56ECE321" w14:textId="77777777" w:rsidTr="008E4BE1">
        <w:trPr>
          <w:trHeight w:val="840"/>
        </w:trPr>
        <w:tc>
          <w:tcPr>
            <w:tcW w:w="1906" w:type="dxa"/>
            <w:tcBorders>
              <w:top w:val="single" w:sz="16" w:space="0" w:color="1F497D"/>
              <w:left w:val="single" w:sz="16" w:space="0" w:color="1F497D"/>
              <w:bottom w:val="single" w:sz="16" w:space="0" w:color="CCCFD7"/>
              <w:right w:val="single" w:sz="16" w:space="0" w:color="1F497D"/>
            </w:tcBorders>
            <w:shd w:val="clear" w:color="auto" w:fill="1F497D"/>
            <w:vAlign w:val="center"/>
          </w:tcPr>
          <w:p w14:paraId="098F3196" w14:textId="77777777" w:rsidR="00A431E5" w:rsidRDefault="00E43891">
            <w:pPr>
              <w:spacing w:after="0" w:line="259" w:lineRule="auto"/>
              <w:ind w:left="71" w:firstLine="0"/>
              <w:jc w:val="left"/>
            </w:pPr>
            <w:r>
              <w:rPr>
                <w:color w:val="FFFFFF"/>
                <w:sz w:val="24"/>
              </w:rPr>
              <w:t>FORECASTING</w:t>
            </w:r>
          </w:p>
        </w:tc>
        <w:tc>
          <w:tcPr>
            <w:tcW w:w="267" w:type="dxa"/>
            <w:vMerge w:val="restart"/>
            <w:tcBorders>
              <w:top w:val="nil"/>
              <w:left w:val="single" w:sz="16" w:space="0" w:color="CCCFD7"/>
              <w:bottom w:val="nil"/>
              <w:right w:val="single" w:sz="16" w:space="0" w:color="CCCFD7"/>
            </w:tcBorders>
          </w:tcPr>
          <w:p w14:paraId="556E0143" w14:textId="77777777" w:rsidR="00A431E5" w:rsidRDefault="00A431E5">
            <w:pPr>
              <w:spacing w:after="160" w:line="259" w:lineRule="auto"/>
              <w:ind w:left="0" w:firstLine="0"/>
              <w:jc w:val="left"/>
            </w:pPr>
          </w:p>
        </w:tc>
        <w:tc>
          <w:tcPr>
            <w:tcW w:w="1906" w:type="dxa"/>
            <w:tcBorders>
              <w:top w:val="single" w:sz="16" w:space="0" w:color="1F497D"/>
              <w:left w:val="single" w:sz="16" w:space="0" w:color="1F497D"/>
              <w:bottom w:val="single" w:sz="16" w:space="0" w:color="CCCFD7"/>
              <w:right w:val="single" w:sz="16" w:space="0" w:color="1F497D"/>
            </w:tcBorders>
            <w:shd w:val="clear" w:color="auto" w:fill="1F497D"/>
            <w:vAlign w:val="center"/>
          </w:tcPr>
          <w:p w14:paraId="783359E5" w14:textId="77777777" w:rsidR="00A431E5" w:rsidRDefault="00E43891">
            <w:pPr>
              <w:spacing w:after="0" w:line="259" w:lineRule="auto"/>
              <w:ind w:left="0" w:firstLine="0"/>
              <w:jc w:val="center"/>
            </w:pPr>
            <w:r>
              <w:rPr>
                <w:color w:val="FFFFFF"/>
                <w:sz w:val="24"/>
              </w:rPr>
              <w:t>HOTSPOT DETECTION</w:t>
            </w:r>
          </w:p>
        </w:tc>
        <w:tc>
          <w:tcPr>
            <w:tcW w:w="267" w:type="dxa"/>
            <w:vMerge w:val="restart"/>
            <w:tcBorders>
              <w:top w:val="nil"/>
              <w:left w:val="single" w:sz="16" w:space="0" w:color="CCCFD7"/>
              <w:bottom w:val="nil"/>
              <w:right w:val="single" w:sz="16" w:space="0" w:color="CCCFD7"/>
            </w:tcBorders>
          </w:tcPr>
          <w:p w14:paraId="650C8CB1" w14:textId="77777777" w:rsidR="00A431E5" w:rsidRDefault="00A431E5">
            <w:pPr>
              <w:spacing w:after="160" w:line="259" w:lineRule="auto"/>
              <w:ind w:left="0" w:firstLine="0"/>
              <w:jc w:val="left"/>
            </w:pPr>
          </w:p>
        </w:tc>
        <w:tc>
          <w:tcPr>
            <w:tcW w:w="1906" w:type="dxa"/>
            <w:tcBorders>
              <w:top w:val="single" w:sz="16" w:space="0" w:color="1F497D"/>
              <w:left w:val="single" w:sz="16" w:space="0" w:color="1F497D"/>
              <w:bottom w:val="single" w:sz="16" w:space="0" w:color="CCCFD7"/>
              <w:right w:val="single" w:sz="16" w:space="0" w:color="1F497D"/>
            </w:tcBorders>
            <w:shd w:val="clear" w:color="auto" w:fill="1F497D"/>
            <w:vAlign w:val="center"/>
          </w:tcPr>
          <w:p w14:paraId="2D7E4EB9" w14:textId="77777777" w:rsidR="00A431E5" w:rsidRDefault="00E43891">
            <w:pPr>
              <w:spacing w:after="0" w:line="259" w:lineRule="auto"/>
              <w:ind w:left="0" w:firstLine="0"/>
              <w:jc w:val="center"/>
            </w:pPr>
            <w:r>
              <w:rPr>
                <w:color w:val="FFFFFF"/>
                <w:sz w:val="24"/>
              </w:rPr>
              <w:t>INFORM RISK MAPPING</w:t>
            </w:r>
          </w:p>
        </w:tc>
        <w:tc>
          <w:tcPr>
            <w:tcW w:w="267" w:type="dxa"/>
            <w:vMerge w:val="restart"/>
            <w:tcBorders>
              <w:top w:val="nil"/>
              <w:left w:val="single" w:sz="16" w:space="0" w:color="CCCFD7"/>
              <w:bottom w:val="nil"/>
              <w:right w:val="single" w:sz="16" w:space="0" w:color="CCCFD7"/>
            </w:tcBorders>
          </w:tcPr>
          <w:p w14:paraId="619EE2AD" w14:textId="77777777" w:rsidR="00A431E5" w:rsidRDefault="00A431E5">
            <w:pPr>
              <w:spacing w:after="160" w:line="259" w:lineRule="auto"/>
              <w:ind w:left="0" w:firstLine="0"/>
              <w:jc w:val="left"/>
            </w:pPr>
          </w:p>
        </w:tc>
        <w:tc>
          <w:tcPr>
            <w:tcW w:w="1906" w:type="dxa"/>
            <w:tcBorders>
              <w:top w:val="single" w:sz="16" w:space="0" w:color="1F497D"/>
              <w:left w:val="single" w:sz="16" w:space="0" w:color="1F497D"/>
              <w:bottom w:val="single" w:sz="16" w:space="0" w:color="CCCFD7"/>
              <w:right w:val="single" w:sz="16" w:space="0" w:color="1F497D"/>
            </w:tcBorders>
            <w:shd w:val="clear" w:color="auto" w:fill="1F497D"/>
            <w:vAlign w:val="center"/>
          </w:tcPr>
          <w:p w14:paraId="276AEE07" w14:textId="77777777" w:rsidR="00A431E5" w:rsidRDefault="00E43891">
            <w:pPr>
              <w:spacing w:after="0" w:line="259" w:lineRule="auto"/>
              <w:ind w:left="2" w:firstLine="0"/>
              <w:jc w:val="center"/>
            </w:pPr>
            <w:r>
              <w:rPr>
                <w:color w:val="FFFFFF"/>
                <w:sz w:val="24"/>
              </w:rPr>
              <w:t>OPEN API</w:t>
            </w:r>
          </w:p>
        </w:tc>
        <w:tc>
          <w:tcPr>
            <w:tcW w:w="267" w:type="dxa"/>
            <w:vMerge w:val="restart"/>
            <w:tcBorders>
              <w:top w:val="nil"/>
              <w:left w:val="single" w:sz="16" w:space="0" w:color="CCCFD7"/>
              <w:bottom w:val="nil"/>
              <w:right w:val="single" w:sz="16" w:space="0" w:color="CCCFD7"/>
            </w:tcBorders>
          </w:tcPr>
          <w:p w14:paraId="4C3A3A97" w14:textId="77777777" w:rsidR="00A431E5" w:rsidRDefault="00A431E5">
            <w:pPr>
              <w:spacing w:after="160" w:line="259" w:lineRule="auto"/>
              <w:ind w:left="0" w:firstLine="0"/>
              <w:jc w:val="left"/>
            </w:pPr>
          </w:p>
        </w:tc>
        <w:tc>
          <w:tcPr>
            <w:tcW w:w="1906" w:type="dxa"/>
            <w:tcBorders>
              <w:top w:val="single" w:sz="16" w:space="0" w:color="1F497D"/>
              <w:left w:val="single" w:sz="16" w:space="0" w:color="1F497D"/>
              <w:bottom w:val="single" w:sz="16" w:space="0" w:color="CCCFD7"/>
              <w:right w:val="single" w:sz="16" w:space="0" w:color="1F497D"/>
            </w:tcBorders>
            <w:shd w:val="clear" w:color="auto" w:fill="1F497D"/>
            <w:vAlign w:val="center"/>
          </w:tcPr>
          <w:p w14:paraId="70E68799" w14:textId="77777777" w:rsidR="00A431E5" w:rsidRDefault="00E43891">
            <w:pPr>
              <w:spacing w:after="0" w:line="259" w:lineRule="auto"/>
              <w:ind w:left="0" w:firstLine="0"/>
              <w:jc w:val="center"/>
            </w:pPr>
            <w:r>
              <w:rPr>
                <w:color w:val="FFFFFF"/>
                <w:sz w:val="24"/>
              </w:rPr>
              <w:t>PYTHON PACKAGE</w:t>
            </w:r>
          </w:p>
        </w:tc>
      </w:tr>
      <w:tr w:rsidR="00A431E5" w14:paraId="713CA3BB" w14:textId="77777777">
        <w:trPr>
          <w:trHeight w:val="2535"/>
        </w:trPr>
        <w:tc>
          <w:tcPr>
            <w:tcW w:w="1906" w:type="dxa"/>
            <w:tcBorders>
              <w:top w:val="single" w:sz="16" w:space="0" w:color="CCCFD7"/>
              <w:left w:val="single" w:sz="16" w:space="0" w:color="CCCFD7"/>
              <w:bottom w:val="single" w:sz="16" w:space="0" w:color="CCCFD7"/>
              <w:right w:val="single" w:sz="16" w:space="0" w:color="CCCFD7"/>
            </w:tcBorders>
            <w:shd w:val="clear" w:color="auto" w:fill="CCCFD7"/>
          </w:tcPr>
          <w:p w14:paraId="58D24E37" w14:textId="748CB01B" w:rsidR="00A431E5" w:rsidRDefault="00E43891">
            <w:pPr>
              <w:spacing w:after="0" w:line="259" w:lineRule="auto"/>
              <w:ind w:left="91" w:hanging="91"/>
              <w:jc w:val="left"/>
            </w:pPr>
            <w:r>
              <w:rPr>
                <w:sz w:val="21"/>
              </w:rPr>
              <w:t>•Predict future number of cases/deaths of vector-borne diseases</w:t>
            </w:r>
          </w:p>
        </w:tc>
        <w:tc>
          <w:tcPr>
            <w:tcW w:w="0" w:type="auto"/>
            <w:vMerge/>
            <w:tcBorders>
              <w:top w:val="nil"/>
              <w:left w:val="single" w:sz="16" w:space="0" w:color="CCCFD7"/>
              <w:bottom w:val="nil"/>
              <w:right w:val="single" w:sz="16" w:space="0" w:color="CCCFD7"/>
            </w:tcBorders>
          </w:tcPr>
          <w:p w14:paraId="170F7D08" w14:textId="77777777" w:rsidR="00A431E5" w:rsidRDefault="00A431E5">
            <w:pPr>
              <w:spacing w:after="160" w:line="259" w:lineRule="auto"/>
              <w:ind w:left="0" w:firstLine="0"/>
              <w:jc w:val="left"/>
            </w:pPr>
          </w:p>
        </w:tc>
        <w:tc>
          <w:tcPr>
            <w:tcW w:w="1906" w:type="dxa"/>
            <w:tcBorders>
              <w:top w:val="single" w:sz="16" w:space="0" w:color="CCCFD7"/>
              <w:left w:val="single" w:sz="16" w:space="0" w:color="CCCFD7"/>
              <w:bottom w:val="single" w:sz="16" w:space="0" w:color="CCCFD7"/>
              <w:right w:val="single" w:sz="16" w:space="0" w:color="CCCFD7"/>
            </w:tcBorders>
            <w:shd w:val="clear" w:color="auto" w:fill="CCCFD7"/>
          </w:tcPr>
          <w:p w14:paraId="483C68B5" w14:textId="77777777" w:rsidR="00A431E5" w:rsidRDefault="00E43891">
            <w:pPr>
              <w:spacing w:after="0" w:line="259" w:lineRule="auto"/>
              <w:ind w:left="92" w:right="16" w:hanging="91"/>
              <w:jc w:val="left"/>
            </w:pPr>
            <w:r>
              <w:rPr>
                <w:sz w:val="21"/>
              </w:rPr>
              <w:t>•Identify locations of possible hotspots for outbreaks</w:t>
            </w:r>
          </w:p>
        </w:tc>
        <w:tc>
          <w:tcPr>
            <w:tcW w:w="0" w:type="auto"/>
            <w:vMerge/>
            <w:tcBorders>
              <w:top w:val="nil"/>
              <w:left w:val="single" w:sz="16" w:space="0" w:color="CCCFD7"/>
              <w:bottom w:val="nil"/>
              <w:right w:val="single" w:sz="16" w:space="0" w:color="CCCFD7"/>
            </w:tcBorders>
          </w:tcPr>
          <w:p w14:paraId="5089C890" w14:textId="77777777" w:rsidR="00A431E5" w:rsidRDefault="00A431E5">
            <w:pPr>
              <w:spacing w:after="160" w:line="259" w:lineRule="auto"/>
              <w:ind w:left="0" w:firstLine="0"/>
              <w:jc w:val="left"/>
            </w:pPr>
          </w:p>
        </w:tc>
        <w:tc>
          <w:tcPr>
            <w:tcW w:w="1906" w:type="dxa"/>
            <w:tcBorders>
              <w:top w:val="single" w:sz="16" w:space="0" w:color="CCCFD7"/>
              <w:left w:val="single" w:sz="16" w:space="0" w:color="CCCFD7"/>
              <w:bottom w:val="single" w:sz="16" w:space="0" w:color="CCCFD7"/>
              <w:right w:val="single" w:sz="16" w:space="0" w:color="CCCFD7"/>
            </w:tcBorders>
            <w:shd w:val="clear" w:color="auto" w:fill="CCCFD7"/>
            <w:vAlign w:val="center"/>
          </w:tcPr>
          <w:p w14:paraId="50E009DD" w14:textId="77777777" w:rsidR="00A431E5" w:rsidRDefault="00E43891" w:rsidP="00460964">
            <w:pPr>
              <w:spacing w:after="0" w:line="216" w:lineRule="auto"/>
              <w:ind w:left="93" w:hanging="92"/>
              <w:jc w:val="left"/>
            </w:pPr>
            <w:r>
              <w:rPr>
                <w:sz w:val="21"/>
              </w:rPr>
              <w:t xml:space="preserve">•Map out risk framework using </w:t>
            </w:r>
          </w:p>
          <w:p w14:paraId="3DE73D0D" w14:textId="77777777" w:rsidR="00A431E5" w:rsidRDefault="00E43891">
            <w:pPr>
              <w:spacing w:after="0" w:line="216" w:lineRule="auto"/>
              <w:ind w:left="92" w:firstLine="0"/>
              <w:jc w:val="left"/>
            </w:pPr>
            <w:r>
              <w:rPr>
                <w:sz w:val="21"/>
              </w:rPr>
              <w:t xml:space="preserve">data representing </w:t>
            </w:r>
          </w:p>
          <w:p w14:paraId="6B1DE66D" w14:textId="77777777" w:rsidR="00A431E5" w:rsidRDefault="00E43891">
            <w:pPr>
              <w:spacing w:after="0" w:line="259" w:lineRule="auto"/>
              <w:ind w:left="92" w:firstLine="0"/>
              <w:jc w:val="left"/>
            </w:pPr>
            <w:r>
              <w:rPr>
                <w:sz w:val="21"/>
              </w:rPr>
              <w:t xml:space="preserve">human </w:t>
            </w:r>
          </w:p>
          <w:p w14:paraId="751DC11B" w14:textId="77777777" w:rsidR="00A431E5" w:rsidRDefault="00E43891" w:rsidP="00460964">
            <w:pPr>
              <w:spacing w:after="0" w:line="216" w:lineRule="auto"/>
              <w:ind w:left="92" w:right="53" w:firstLine="0"/>
              <w:jc w:val="left"/>
            </w:pPr>
            <w:r>
              <w:rPr>
                <w:sz w:val="21"/>
              </w:rPr>
              <w:t xml:space="preserve">settlement situation (hazard and exposure, </w:t>
            </w:r>
          </w:p>
          <w:p w14:paraId="11861D07" w14:textId="77777777" w:rsidR="00A431E5" w:rsidRDefault="00E43891">
            <w:pPr>
              <w:spacing w:after="0" w:line="259" w:lineRule="auto"/>
              <w:ind w:left="92" w:firstLine="0"/>
              <w:jc w:val="left"/>
            </w:pPr>
            <w:r>
              <w:rPr>
                <w:sz w:val="21"/>
              </w:rPr>
              <w:t>vulnerability, coping capacity)</w:t>
            </w:r>
          </w:p>
        </w:tc>
        <w:tc>
          <w:tcPr>
            <w:tcW w:w="0" w:type="auto"/>
            <w:vMerge/>
            <w:tcBorders>
              <w:top w:val="nil"/>
              <w:left w:val="single" w:sz="16" w:space="0" w:color="CCCFD7"/>
              <w:bottom w:val="nil"/>
              <w:right w:val="single" w:sz="16" w:space="0" w:color="CCCFD7"/>
            </w:tcBorders>
          </w:tcPr>
          <w:p w14:paraId="61143E87" w14:textId="77777777" w:rsidR="00A431E5" w:rsidRDefault="00A431E5">
            <w:pPr>
              <w:spacing w:after="160" w:line="259" w:lineRule="auto"/>
              <w:ind w:left="0" w:firstLine="0"/>
              <w:jc w:val="left"/>
            </w:pPr>
          </w:p>
        </w:tc>
        <w:tc>
          <w:tcPr>
            <w:tcW w:w="1906" w:type="dxa"/>
            <w:tcBorders>
              <w:top w:val="single" w:sz="16" w:space="0" w:color="CCCFD7"/>
              <w:left w:val="single" w:sz="16" w:space="0" w:color="CCCFD7"/>
              <w:bottom w:val="single" w:sz="16" w:space="0" w:color="CCCFD7"/>
              <w:right w:val="single" w:sz="16" w:space="0" w:color="CCCFD7"/>
            </w:tcBorders>
            <w:shd w:val="clear" w:color="auto" w:fill="CCCFD7"/>
          </w:tcPr>
          <w:p w14:paraId="60AFA898" w14:textId="77777777" w:rsidR="00A431E5" w:rsidRDefault="00E43891">
            <w:pPr>
              <w:spacing w:after="0" w:line="216" w:lineRule="auto"/>
              <w:ind w:left="92" w:hanging="91"/>
              <w:jc w:val="left"/>
            </w:pPr>
            <w:r>
              <w:rPr>
                <w:sz w:val="21"/>
              </w:rPr>
              <w:t xml:space="preserve">•Publicly open pre-processed </w:t>
            </w:r>
          </w:p>
          <w:p w14:paraId="4DE3AA1B" w14:textId="77777777" w:rsidR="00A431E5" w:rsidRDefault="00E43891">
            <w:pPr>
              <w:spacing w:after="0" w:line="259" w:lineRule="auto"/>
              <w:ind w:left="93" w:right="1" w:firstLine="0"/>
              <w:jc w:val="left"/>
            </w:pPr>
            <w:r>
              <w:rPr>
                <w:sz w:val="21"/>
              </w:rPr>
              <w:t>satellite, weather, socioeconomic, and health datasets</w:t>
            </w:r>
          </w:p>
        </w:tc>
        <w:tc>
          <w:tcPr>
            <w:tcW w:w="0" w:type="auto"/>
            <w:vMerge/>
            <w:tcBorders>
              <w:top w:val="nil"/>
              <w:left w:val="single" w:sz="16" w:space="0" w:color="CCCFD7"/>
              <w:bottom w:val="nil"/>
              <w:right w:val="single" w:sz="16" w:space="0" w:color="CCCFD7"/>
            </w:tcBorders>
          </w:tcPr>
          <w:p w14:paraId="3201B450" w14:textId="77777777" w:rsidR="00A431E5" w:rsidRDefault="00A431E5">
            <w:pPr>
              <w:spacing w:after="160" w:line="259" w:lineRule="auto"/>
              <w:ind w:left="0" w:firstLine="0"/>
              <w:jc w:val="left"/>
            </w:pPr>
          </w:p>
        </w:tc>
        <w:tc>
          <w:tcPr>
            <w:tcW w:w="1906" w:type="dxa"/>
            <w:tcBorders>
              <w:top w:val="single" w:sz="16" w:space="0" w:color="CCCFD7"/>
              <w:left w:val="single" w:sz="16" w:space="0" w:color="CCCFD7"/>
              <w:bottom w:val="single" w:sz="16" w:space="0" w:color="CCCFD7"/>
              <w:right w:val="single" w:sz="16" w:space="0" w:color="CCCFD7"/>
            </w:tcBorders>
            <w:shd w:val="clear" w:color="auto" w:fill="CCCFD7"/>
          </w:tcPr>
          <w:p w14:paraId="066F2720" w14:textId="37DF0C1A" w:rsidR="00A431E5" w:rsidRDefault="00E43891">
            <w:pPr>
              <w:spacing w:after="0" w:line="259" w:lineRule="auto"/>
              <w:ind w:left="93" w:hanging="91"/>
              <w:jc w:val="left"/>
            </w:pPr>
            <w:r>
              <w:rPr>
                <w:sz w:val="21"/>
              </w:rPr>
              <w:t>•</w:t>
            </w:r>
            <w:r w:rsidR="005011C0">
              <w:rPr>
                <w:sz w:val="21"/>
              </w:rPr>
              <w:t>Open-source</w:t>
            </w:r>
            <w:r>
              <w:rPr>
                <w:sz w:val="21"/>
              </w:rPr>
              <w:t xml:space="preserve"> tools used for data collection, feature engineering and automated machine learning.</w:t>
            </w:r>
          </w:p>
        </w:tc>
      </w:tr>
    </w:tbl>
    <w:p w14:paraId="3E62241C" w14:textId="77777777" w:rsidR="00A431E5" w:rsidRDefault="00E43891" w:rsidP="008B7AF5">
      <w:pPr>
        <w:pStyle w:val="Heading2"/>
        <w:spacing w:before="240" w:after="182"/>
        <w:ind w:left="-5"/>
      </w:pPr>
      <w:bookmarkStart w:id="7" w:name="_Toc96088773"/>
      <w:r>
        <w:t>Technology Stack</w:t>
      </w:r>
      <w:bookmarkEnd w:id="7"/>
      <w:r>
        <w:t xml:space="preserve"> </w:t>
      </w:r>
    </w:p>
    <w:p w14:paraId="561024A8" w14:textId="77777777" w:rsidR="00A431E5" w:rsidRDefault="00E43891">
      <w:pPr>
        <w:spacing w:after="188" w:line="259" w:lineRule="auto"/>
        <w:ind w:left="0" w:right="182" w:firstLine="0"/>
        <w:jc w:val="right"/>
      </w:pPr>
      <w:r>
        <w:rPr>
          <w:noProof/>
        </w:rPr>
        <w:drawing>
          <wp:inline distT="0" distB="0" distL="0" distR="0" wp14:anchorId="1138C47A" wp14:editId="49D6386A">
            <wp:extent cx="6761988" cy="4018915"/>
            <wp:effectExtent l="0" t="0" r="0" b="0"/>
            <wp:docPr id="578" name="Picture 578"/>
            <wp:cNvGraphicFramePr/>
            <a:graphic xmlns:a="http://schemas.openxmlformats.org/drawingml/2006/main">
              <a:graphicData uri="http://schemas.openxmlformats.org/drawingml/2006/picture">
                <pic:pic xmlns:pic="http://schemas.openxmlformats.org/drawingml/2006/picture">
                  <pic:nvPicPr>
                    <pic:cNvPr id="578" name="Picture 578"/>
                    <pic:cNvPicPr/>
                  </pic:nvPicPr>
                  <pic:blipFill>
                    <a:blip r:embed="rId8"/>
                    <a:stretch>
                      <a:fillRect/>
                    </a:stretch>
                  </pic:blipFill>
                  <pic:spPr>
                    <a:xfrm>
                      <a:off x="0" y="0"/>
                      <a:ext cx="6761988" cy="4018915"/>
                    </a:xfrm>
                    <a:prstGeom prst="rect">
                      <a:avLst/>
                    </a:prstGeom>
                  </pic:spPr>
                </pic:pic>
              </a:graphicData>
            </a:graphic>
          </wp:inline>
        </w:drawing>
      </w:r>
      <w:r>
        <w:rPr>
          <w:color w:val="2E75B5"/>
          <w:sz w:val="28"/>
        </w:rPr>
        <w:t xml:space="preserve"> </w:t>
      </w:r>
    </w:p>
    <w:p w14:paraId="445B1CBE" w14:textId="77777777" w:rsidR="00A431E5" w:rsidRDefault="00E43891">
      <w:pPr>
        <w:spacing w:after="0" w:line="259" w:lineRule="auto"/>
        <w:ind w:left="0" w:firstLine="0"/>
        <w:jc w:val="left"/>
      </w:pPr>
      <w:r>
        <w:rPr>
          <w:rFonts w:ascii="Calibri" w:eastAsia="Calibri" w:hAnsi="Calibri" w:cs="Calibri"/>
          <w:color w:val="000000"/>
        </w:rPr>
        <w:t xml:space="preserve"> </w:t>
      </w:r>
      <w:r>
        <w:rPr>
          <w:rFonts w:ascii="Calibri" w:eastAsia="Calibri" w:hAnsi="Calibri" w:cs="Calibri"/>
          <w:color w:val="000000"/>
        </w:rPr>
        <w:tab/>
      </w:r>
      <w:r>
        <w:rPr>
          <w:color w:val="2E75B5"/>
          <w:sz w:val="28"/>
        </w:rPr>
        <w:t xml:space="preserve"> </w:t>
      </w:r>
    </w:p>
    <w:p w14:paraId="766A8B73" w14:textId="390EFBBC" w:rsidR="008B7AF5" w:rsidRDefault="008B7AF5">
      <w:pPr>
        <w:spacing w:after="160" w:line="259" w:lineRule="auto"/>
        <w:ind w:left="0" w:firstLine="0"/>
        <w:jc w:val="left"/>
      </w:pPr>
      <w:r>
        <w:br w:type="page"/>
      </w:r>
    </w:p>
    <w:p w14:paraId="0EDC2BFF" w14:textId="77777777" w:rsidR="00A431E5" w:rsidRDefault="00A431E5">
      <w:pPr>
        <w:spacing w:after="0" w:line="259" w:lineRule="auto"/>
        <w:ind w:left="-720" w:right="377" w:firstLine="0"/>
        <w:jc w:val="left"/>
      </w:pPr>
    </w:p>
    <w:tbl>
      <w:tblPr>
        <w:tblStyle w:val="TableGrid"/>
        <w:tblW w:w="10640" w:type="dxa"/>
        <w:tblInd w:w="-114" w:type="dxa"/>
        <w:tblCellMar>
          <w:top w:w="44" w:type="dxa"/>
          <w:left w:w="114" w:type="dxa"/>
          <w:bottom w:w="4" w:type="dxa"/>
          <w:right w:w="61" w:type="dxa"/>
        </w:tblCellMar>
        <w:tblLook w:val="04A0" w:firstRow="1" w:lastRow="0" w:firstColumn="1" w:lastColumn="0" w:noHBand="0" w:noVBand="1"/>
      </w:tblPr>
      <w:tblGrid>
        <w:gridCol w:w="3794"/>
        <w:gridCol w:w="6846"/>
      </w:tblGrid>
      <w:tr w:rsidR="00A431E5" w14:paraId="024EA656" w14:textId="77777777">
        <w:trPr>
          <w:trHeight w:val="777"/>
        </w:trPr>
        <w:tc>
          <w:tcPr>
            <w:tcW w:w="3794" w:type="dxa"/>
            <w:tcBorders>
              <w:top w:val="single" w:sz="4" w:space="0" w:color="FFFFFF"/>
              <w:left w:val="single" w:sz="4" w:space="0" w:color="FFFFFF"/>
              <w:bottom w:val="single" w:sz="4" w:space="0" w:color="FFFFFF"/>
              <w:right w:val="single" w:sz="4" w:space="0" w:color="FFFFFF"/>
            </w:tcBorders>
            <w:shd w:val="clear" w:color="auto" w:fill="1E4D78"/>
            <w:vAlign w:val="bottom"/>
          </w:tcPr>
          <w:p w14:paraId="7074A03A" w14:textId="77777777" w:rsidR="00A431E5" w:rsidRDefault="00E43891">
            <w:pPr>
              <w:spacing w:after="0" w:line="259" w:lineRule="auto"/>
              <w:ind w:left="0" w:right="58" w:firstLine="0"/>
              <w:jc w:val="center"/>
            </w:pPr>
            <w:r>
              <w:rPr>
                <w:b/>
                <w:color w:val="F3F3F3"/>
                <w:sz w:val="20"/>
              </w:rPr>
              <w:t xml:space="preserve">SECTION </w:t>
            </w:r>
          </w:p>
          <w:p w14:paraId="4533CF2D" w14:textId="77777777" w:rsidR="00A431E5" w:rsidRDefault="00E43891">
            <w:pPr>
              <w:spacing w:after="0" w:line="259" w:lineRule="auto"/>
              <w:ind w:left="0" w:firstLine="0"/>
              <w:jc w:val="left"/>
            </w:pPr>
            <w:r>
              <w:rPr>
                <w:b/>
                <w:color w:val="F3F3F3"/>
                <w:sz w:val="20"/>
              </w:rPr>
              <w:t xml:space="preserve"> </w:t>
            </w:r>
          </w:p>
        </w:tc>
        <w:tc>
          <w:tcPr>
            <w:tcW w:w="6846" w:type="dxa"/>
            <w:tcBorders>
              <w:top w:val="single" w:sz="4" w:space="0" w:color="FFFFFF"/>
              <w:left w:val="single" w:sz="4" w:space="0" w:color="FFFFFF"/>
              <w:bottom w:val="single" w:sz="4" w:space="0" w:color="FFFFFF"/>
              <w:right w:val="nil"/>
            </w:tcBorders>
            <w:shd w:val="clear" w:color="auto" w:fill="1E4D78"/>
          </w:tcPr>
          <w:p w14:paraId="6F9FBFCC" w14:textId="77777777" w:rsidR="00A431E5" w:rsidRDefault="00E43891">
            <w:pPr>
              <w:spacing w:after="0" w:line="259" w:lineRule="auto"/>
              <w:ind w:left="1" w:firstLine="0"/>
              <w:jc w:val="center"/>
            </w:pPr>
            <w:r>
              <w:rPr>
                <w:b/>
                <w:color w:val="F3F3F3"/>
                <w:sz w:val="20"/>
              </w:rPr>
              <w:t xml:space="preserve"> </w:t>
            </w:r>
          </w:p>
          <w:p w14:paraId="5E8DD5C4" w14:textId="77777777" w:rsidR="00A431E5" w:rsidRDefault="00E43891">
            <w:pPr>
              <w:spacing w:after="0" w:line="259" w:lineRule="auto"/>
              <w:ind w:left="0" w:right="52" w:firstLine="0"/>
              <w:jc w:val="center"/>
            </w:pPr>
            <w:r>
              <w:rPr>
                <w:b/>
                <w:color w:val="F3F3F3"/>
                <w:sz w:val="20"/>
              </w:rPr>
              <w:t xml:space="preserve">DESCRIPTION </w:t>
            </w:r>
          </w:p>
        </w:tc>
      </w:tr>
      <w:tr w:rsidR="00A431E5" w14:paraId="4A75B4CA" w14:textId="77777777">
        <w:trPr>
          <w:trHeight w:val="3610"/>
        </w:trPr>
        <w:tc>
          <w:tcPr>
            <w:tcW w:w="3794" w:type="dxa"/>
            <w:tcBorders>
              <w:top w:val="single" w:sz="4" w:space="0" w:color="FFFFFF"/>
              <w:left w:val="single" w:sz="4" w:space="0" w:color="FFFFFF"/>
              <w:bottom w:val="single" w:sz="4" w:space="0" w:color="FFFFFF"/>
              <w:right w:val="single" w:sz="4" w:space="0" w:color="FFFFFF"/>
            </w:tcBorders>
            <w:shd w:val="clear" w:color="auto" w:fill="EDEDED"/>
          </w:tcPr>
          <w:p w14:paraId="1E4FD476" w14:textId="77777777" w:rsidR="00A431E5" w:rsidRDefault="00E43891">
            <w:pPr>
              <w:spacing w:after="0" w:line="259" w:lineRule="auto"/>
              <w:ind w:left="0" w:firstLine="0"/>
              <w:jc w:val="left"/>
            </w:pPr>
            <w:r>
              <w:rPr>
                <w:b/>
                <w:color w:val="434343"/>
                <w:sz w:val="20"/>
              </w:rPr>
              <w:t>Front-end | Basics</w:t>
            </w:r>
            <w:r>
              <w:rPr>
                <w:color w:val="434343"/>
                <w:sz w:val="20"/>
              </w:rPr>
              <w:t xml:space="preserve"> </w:t>
            </w:r>
          </w:p>
        </w:tc>
        <w:tc>
          <w:tcPr>
            <w:tcW w:w="6846" w:type="dxa"/>
            <w:tcBorders>
              <w:top w:val="single" w:sz="4" w:space="0" w:color="FFFFFF"/>
              <w:left w:val="single" w:sz="4" w:space="0" w:color="FFFFFF"/>
              <w:bottom w:val="single" w:sz="4" w:space="0" w:color="FFFFFF"/>
              <w:right w:val="nil"/>
            </w:tcBorders>
            <w:shd w:val="clear" w:color="auto" w:fill="EDEDED"/>
          </w:tcPr>
          <w:p w14:paraId="77967494" w14:textId="77777777" w:rsidR="00A431E5" w:rsidRDefault="00E43891">
            <w:pPr>
              <w:spacing w:after="253" w:line="241" w:lineRule="auto"/>
              <w:ind w:left="1" w:right="50" w:firstLine="0"/>
            </w:pPr>
            <w:r>
              <w:rPr>
                <w:b/>
                <w:sz w:val="20"/>
              </w:rPr>
              <w:t>HTML</w:t>
            </w:r>
            <w:r>
              <w:rPr>
                <w:sz w:val="20"/>
              </w:rPr>
              <w:t xml:space="preserve"> - Hypertext Markup Language, a standardized system for tagging text files to achieve font, color, graphic, and hyperlink effects on World Wide Web pages. </w:t>
            </w:r>
          </w:p>
          <w:p w14:paraId="62034E12" w14:textId="6D6DEDA8" w:rsidR="00A431E5" w:rsidRDefault="00E43891">
            <w:pPr>
              <w:spacing w:after="240" w:line="241" w:lineRule="auto"/>
              <w:ind w:left="1" w:firstLine="0"/>
              <w:jc w:val="left"/>
            </w:pPr>
            <w:r>
              <w:rPr>
                <w:b/>
                <w:sz w:val="20"/>
              </w:rPr>
              <w:t>JavaScript</w:t>
            </w:r>
            <w:r>
              <w:rPr>
                <w:sz w:val="20"/>
              </w:rPr>
              <w:t xml:space="preserve"> - an object-oriented</w:t>
            </w:r>
            <w:r w:rsidR="008B7AF5">
              <w:rPr>
                <w:sz w:val="20"/>
              </w:rPr>
              <w:t xml:space="preserve"> c</w:t>
            </w:r>
            <w:r>
              <w:rPr>
                <w:sz w:val="20"/>
              </w:rPr>
              <w:t xml:space="preserve">omputer programming language commonly used to create interactive effects within web browsers. </w:t>
            </w:r>
          </w:p>
          <w:p w14:paraId="33D6EF91" w14:textId="77777777" w:rsidR="00A431E5" w:rsidRDefault="00E43891">
            <w:pPr>
              <w:spacing w:after="240" w:line="241" w:lineRule="auto"/>
              <w:ind w:left="1" w:right="48" w:firstLine="0"/>
            </w:pPr>
            <w:r>
              <w:rPr>
                <w:b/>
                <w:sz w:val="20"/>
              </w:rPr>
              <w:t>CSS</w:t>
            </w:r>
            <w:r>
              <w:rPr>
                <w:sz w:val="20"/>
              </w:rPr>
              <w:t xml:space="preserve"> - Cascading Style Sheets (CSS) is a style sheet language used for describing the presentation of a document written in a markup language such as HTML. CSS is a cornerstone technology of the World Wide Web, alongside HTML and JavaScript. </w:t>
            </w:r>
          </w:p>
          <w:p w14:paraId="57B15E26" w14:textId="77777777" w:rsidR="00A431E5" w:rsidRDefault="00E43891">
            <w:pPr>
              <w:spacing w:after="0" w:line="259" w:lineRule="auto"/>
              <w:ind w:left="1" w:firstLine="0"/>
            </w:pPr>
            <w:proofErr w:type="spellStart"/>
            <w:r>
              <w:rPr>
                <w:b/>
                <w:sz w:val="20"/>
              </w:rPr>
              <w:t>Jquery</w:t>
            </w:r>
            <w:proofErr w:type="spellEnd"/>
            <w:r>
              <w:rPr>
                <w:sz w:val="20"/>
              </w:rPr>
              <w:t xml:space="preserve"> - is a JavaScript library that allows web developers to add extra functionality to their websites. </w:t>
            </w:r>
          </w:p>
        </w:tc>
      </w:tr>
      <w:tr w:rsidR="00A431E5" w14:paraId="4FD9B8E8" w14:textId="77777777">
        <w:trPr>
          <w:trHeight w:val="4091"/>
        </w:trPr>
        <w:tc>
          <w:tcPr>
            <w:tcW w:w="3794" w:type="dxa"/>
            <w:tcBorders>
              <w:top w:val="single" w:sz="4" w:space="0" w:color="FFFFFF"/>
              <w:left w:val="single" w:sz="4" w:space="0" w:color="FFFFFF"/>
              <w:bottom w:val="single" w:sz="4" w:space="0" w:color="FFFFFF"/>
              <w:right w:val="single" w:sz="4" w:space="0" w:color="FFFFFF"/>
            </w:tcBorders>
            <w:shd w:val="clear" w:color="auto" w:fill="EDEDED"/>
          </w:tcPr>
          <w:p w14:paraId="20A5932F" w14:textId="77777777" w:rsidR="00A431E5" w:rsidRDefault="00E43891">
            <w:pPr>
              <w:spacing w:after="0" w:line="259" w:lineRule="auto"/>
              <w:ind w:left="0" w:firstLine="0"/>
              <w:jc w:val="left"/>
            </w:pPr>
            <w:r>
              <w:rPr>
                <w:b/>
                <w:color w:val="434343"/>
                <w:sz w:val="20"/>
              </w:rPr>
              <w:t>Front-end | Frameworks</w:t>
            </w:r>
            <w:r>
              <w:rPr>
                <w:color w:val="434343"/>
                <w:sz w:val="20"/>
              </w:rPr>
              <w:t xml:space="preserve"> </w:t>
            </w:r>
          </w:p>
        </w:tc>
        <w:tc>
          <w:tcPr>
            <w:tcW w:w="6846" w:type="dxa"/>
            <w:tcBorders>
              <w:top w:val="single" w:sz="4" w:space="0" w:color="FFFFFF"/>
              <w:left w:val="single" w:sz="4" w:space="0" w:color="FFFFFF"/>
              <w:bottom w:val="single" w:sz="4" w:space="0" w:color="FFFFFF"/>
              <w:right w:val="nil"/>
            </w:tcBorders>
            <w:shd w:val="clear" w:color="auto" w:fill="EDEDED"/>
          </w:tcPr>
          <w:p w14:paraId="0B0C37D6" w14:textId="77777777" w:rsidR="00A431E5" w:rsidRDefault="00E43891">
            <w:pPr>
              <w:spacing w:after="240" w:line="241" w:lineRule="auto"/>
              <w:ind w:left="1" w:right="52" w:firstLine="0"/>
            </w:pPr>
            <w:r>
              <w:rPr>
                <w:b/>
                <w:sz w:val="20"/>
              </w:rPr>
              <w:t>ReactJS</w:t>
            </w:r>
            <w:r>
              <w:rPr>
                <w:sz w:val="20"/>
              </w:rPr>
              <w:t xml:space="preserve"> - React makes it painless to create interactive UIs. Design simple views for each state in your application and </w:t>
            </w:r>
            <w:proofErr w:type="gramStart"/>
            <w:r>
              <w:rPr>
                <w:sz w:val="20"/>
              </w:rPr>
              <w:t>React</w:t>
            </w:r>
            <w:proofErr w:type="gramEnd"/>
            <w:r>
              <w:rPr>
                <w:sz w:val="20"/>
              </w:rPr>
              <w:t xml:space="preserve"> will efficiently update and render just the right components when your data changes. </w:t>
            </w:r>
          </w:p>
          <w:p w14:paraId="6EC6C456" w14:textId="77777777" w:rsidR="00A431E5" w:rsidRDefault="00E43891">
            <w:pPr>
              <w:spacing w:after="240" w:line="241" w:lineRule="auto"/>
              <w:ind w:left="1" w:firstLine="0"/>
            </w:pPr>
            <w:r>
              <w:rPr>
                <w:b/>
                <w:sz w:val="20"/>
              </w:rPr>
              <w:t>Material UI</w:t>
            </w:r>
            <w:r>
              <w:rPr>
                <w:sz w:val="20"/>
              </w:rPr>
              <w:t xml:space="preserve"> - Material-UI is an open-source project that features React components that implement Google’s Material Design. </w:t>
            </w:r>
          </w:p>
          <w:p w14:paraId="5A670EE7" w14:textId="77777777" w:rsidR="00A431E5" w:rsidRDefault="00E43891">
            <w:pPr>
              <w:spacing w:after="240" w:line="241" w:lineRule="auto"/>
              <w:ind w:left="1" w:firstLine="0"/>
            </w:pPr>
            <w:r>
              <w:rPr>
                <w:b/>
                <w:sz w:val="20"/>
              </w:rPr>
              <w:t>Redux</w:t>
            </w:r>
            <w:r>
              <w:rPr>
                <w:sz w:val="20"/>
              </w:rPr>
              <w:t xml:space="preserve"> - is an open-source JavaScript library for managing the application state. </w:t>
            </w:r>
          </w:p>
          <w:p w14:paraId="3EB390E8" w14:textId="77777777" w:rsidR="00A431E5" w:rsidRDefault="00E43891">
            <w:pPr>
              <w:spacing w:after="222" w:line="259" w:lineRule="auto"/>
              <w:ind w:left="1" w:firstLine="0"/>
              <w:jc w:val="left"/>
            </w:pPr>
            <w:r>
              <w:rPr>
                <w:b/>
                <w:sz w:val="20"/>
              </w:rPr>
              <w:t>Webpack</w:t>
            </w:r>
            <w:r>
              <w:rPr>
                <w:sz w:val="20"/>
              </w:rPr>
              <w:t xml:space="preserve"> - is a module bundler for modern Java script applications. </w:t>
            </w:r>
          </w:p>
          <w:p w14:paraId="09CAD7B8" w14:textId="77777777" w:rsidR="00A431E5" w:rsidRDefault="00E43891">
            <w:pPr>
              <w:spacing w:after="240" w:line="241" w:lineRule="auto"/>
              <w:ind w:left="1" w:firstLine="0"/>
            </w:pPr>
            <w:r>
              <w:rPr>
                <w:b/>
                <w:sz w:val="20"/>
              </w:rPr>
              <w:t xml:space="preserve">Bootstrap </w:t>
            </w:r>
            <w:r>
              <w:rPr>
                <w:sz w:val="20"/>
              </w:rPr>
              <w:t xml:space="preserve">- is the most popular CSS Framework for developing responsive and mobile-first websites. </w:t>
            </w:r>
          </w:p>
          <w:p w14:paraId="45C2739A" w14:textId="77777777" w:rsidR="00A431E5" w:rsidRDefault="00E43891">
            <w:pPr>
              <w:spacing w:after="0" w:line="259" w:lineRule="auto"/>
              <w:ind w:left="1" w:firstLine="0"/>
              <w:jc w:val="left"/>
            </w:pPr>
            <w:proofErr w:type="spellStart"/>
            <w:r>
              <w:rPr>
                <w:b/>
                <w:sz w:val="20"/>
              </w:rPr>
              <w:t>LessJS</w:t>
            </w:r>
            <w:proofErr w:type="spellEnd"/>
            <w:r>
              <w:rPr>
                <w:sz w:val="20"/>
              </w:rPr>
              <w:t xml:space="preserve"> - is a backwards-compatible language extension for CSS </w:t>
            </w:r>
          </w:p>
        </w:tc>
      </w:tr>
      <w:tr w:rsidR="00A431E5" w14:paraId="2AFC0B18" w14:textId="77777777">
        <w:trPr>
          <w:trHeight w:val="2651"/>
        </w:trPr>
        <w:tc>
          <w:tcPr>
            <w:tcW w:w="3794" w:type="dxa"/>
            <w:tcBorders>
              <w:top w:val="single" w:sz="4" w:space="0" w:color="FFFFFF"/>
              <w:left w:val="single" w:sz="4" w:space="0" w:color="FFFFFF"/>
              <w:bottom w:val="single" w:sz="4" w:space="0" w:color="FFFFFF"/>
              <w:right w:val="single" w:sz="4" w:space="0" w:color="FFFFFF"/>
            </w:tcBorders>
            <w:shd w:val="clear" w:color="auto" w:fill="EDEDED"/>
          </w:tcPr>
          <w:p w14:paraId="6E976D93" w14:textId="77777777" w:rsidR="00A431E5" w:rsidRDefault="00E43891">
            <w:pPr>
              <w:spacing w:after="0" w:line="259" w:lineRule="auto"/>
              <w:ind w:left="0" w:firstLine="0"/>
              <w:jc w:val="left"/>
            </w:pPr>
            <w:r>
              <w:rPr>
                <w:b/>
                <w:color w:val="434343"/>
                <w:sz w:val="20"/>
              </w:rPr>
              <w:t xml:space="preserve">Front-end | Tools </w:t>
            </w:r>
          </w:p>
        </w:tc>
        <w:tc>
          <w:tcPr>
            <w:tcW w:w="6846" w:type="dxa"/>
            <w:tcBorders>
              <w:top w:val="single" w:sz="4" w:space="0" w:color="FFFFFF"/>
              <w:left w:val="single" w:sz="4" w:space="0" w:color="FFFFFF"/>
              <w:bottom w:val="single" w:sz="4" w:space="0" w:color="FFFFFF"/>
              <w:right w:val="nil"/>
            </w:tcBorders>
            <w:shd w:val="clear" w:color="auto" w:fill="EDEDED"/>
          </w:tcPr>
          <w:p w14:paraId="4253A3AD" w14:textId="77777777" w:rsidR="00A431E5" w:rsidRDefault="00E43891">
            <w:pPr>
              <w:spacing w:after="240" w:line="241" w:lineRule="auto"/>
              <w:ind w:left="1" w:right="53" w:firstLine="0"/>
            </w:pPr>
            <w:proofErr w:type="spellStart"/>
            <w:r>
              <w:rPr>
                <w:b/>
                <w:sz w:val="20"/>
              </w:rPr>
              <w:t>Mapbox</w:t>
            </w:r>
            <w:proofErr w:type="spellEnd"/>
            <w:r>
              <w:rPr>
                <w:sz w:val="20"/>
              </w:rPr>
              <w:t xml:space="preserve"> - provides powerful routing engines, accurate, traffic-powered travel times, and intuitive turn-by-turn directions to help you build engaging navigation experiences. </w:t>
            </w:r>
          </w:p>
          <w:p w14:paraId="1DBB06AE" w14:textId="77777777" w:rsidR="00A431E5" w:rsidRDefault="00E43891">
            <w:pPr>
              <w:spacing w:after="0" w:line="259" w:lineRule="auto"/>
              <w:ind w:left="1" w:right="49" w:firstLine="0"/>
            </w:pPr>
            <w:r>
              <w:rPr>
                <w:b/>
                <w:sz w:val="20"/>
              </w:rPr>
              <w:t>D3 (Data-Drive Documents)</w:t>
            </w:r>
            <w:r>
              <w:rPr>
                <w:sz w:val="20"/>
              </w:rPr>
              <w:t xml:space="preserve"> - is a JavaScript library for manipulating documents based on data. D3 helps you bring data to life using HTML, SVG, and CSS. D3’s emphasis on web standards gives you the full capabilities of modern browsers without tying yourself to a proprietary framework, combining powerful visualization components and a </w:t>
            </w:r>
            <w:proofErr w:type="spellStart"/>
            <w:r>
              <w:rPr>
                <w:sz w:val="20"/>
              </w:rPr>
              <w:t>datadriven</w:t>
            </w:r>
            <w:proofErr w:type="spellEnd"/>
            <w:r>
              <w:rPr>
                <w:sz w:val="20"/>
              </w:rPr>
              <w:t xml:space="preserve"> approach to DOM manipulation.</w:t>
            </w:r>
            <w:r>
              <w:rPr>
                <w:color w:val="434343"/>
                <w:sz w:val="20"/>
              </w:rPr>
              <w:t xml:space="preserve"> </w:t>
            </w:r>
          </w:p>
        </w:tc>
      </w:tr>
      <w:tr w:rsidR="00A431E5" w14:paraId="546C87DA" w14:textId="77777777">
        <w:trPr>
          <w:trHeight w:val="3369"/>
        </w:trPr>
        <w:tc>
          <w:tcPr>
            <w:tcW w:w="3794" w:type="dxa"/>
            <w:tcBorders>
              <w:top w:val="single" w:sz="4" w:space="0" w:color="FFFFFF"/>
              <w:left w:val="single" w:sz="4" w:space="0" w:color="FFFFFF"/>
              <w:bottom w:val="single" w:sz="4" w:space="0" w:color="FFFFFF"/>
              <w:right w:val="single" w:sz="4" w:space="0" w:color="FFFFFF"/>
            </w:tcBorders>
            <w:shd w:val="clear" w:color="auto" w:fill="EDEDED"/>
          </w:tcPr>
          <w:p w14:paraId="22424EF1" w14:textId="77777777" w:rsidR="00A431E5" w:rsidRDefault="00E43891">
            <w:pPr>
              <w:spacing w:after="0" w:line="259" w:lineRule="auto"/>
              <w:ind w:left="0" w:firstLine="0"/>
              <w:jc w:val="left"/>
            </w:pPr>
            <w:r>
              <w:rPr>
                <w:b/>
                <w:color w:val="434343"/>
                <w:sz w:val="20"/>
              </w:rPr>
              <w:lastRenderedPageBreak/>
              <w:t xml:space="preserve">Back-end </w:t>
            </w:r>
          </w:p>
        </w:tc>
        <w:tc>
          <w:tcPr>
            <w:tcW w:w="6846" w:type="dxa"/>
            <w:tcBorders>
              <w:top w:val="single" w:sz="4" w:space="0" w:color="FFFFFF"/>
              <w:left w:val="single" w:sz="4" w:space="0" w:color="FFFFFF"/>
              <w:bottom w:val="single" w:sz="4" w:space="0" w:color="FFFFFF"/>
              <w:right w:val="nil"/>
            </w:tcBorders>
            <w:shd w:val="clear" w:color="auto" w:fill="EDEDED"/>
          </w:tcPr>
          <w:p w14:paraId="64DB485E" w14:textId="77777777" w:rsidR="00A431E5" w:rsidRDefault="00E43891">
            <w:pPr>
              <w:spacing w:after="239" w:line="242" w:lineRule="auto"/>
              <w:ind w:left="1" w:firstLine="0"/>
            </w:pPr>
            <w:r>
              <w:rPr>
                <w:b/>
                <w:sz w:val="20"/>
              </w:rPr>
              <w:t>Python</w:t>
            </w:r>
            <w:r>
              <w:rPr>
                <w:sz w:val="20"/>
              </w:rPr>
              <w:t xml:space="preserve"> -is a popular programming language. Python can be used on a server to create web applications. </w:t>
            </w:r>
          </w:p>
          <w:p w14:paraId="4B742FAA" w14:textId="77777777" w:rsidR="00A431E5" w:rsidRDefault="00E43891">
            <w:pPr>
              <w:spacing w:after="240" w:line="241" w:lineRule="auto"/>
              <w:ind w:left="1" w:firstLine="0"/>
            </w:pPr>
            <w:r>
              <w:rPr>
                <w:b/>
                <w:sz w:val="20"/>
              </w:rPr>
              <w:t>Django</w:t>
            </w:r>
            <w:r>
              <w:rPr>
                <w:sz w:val="20"/>
              </w:rPr>
              <w:t xml:space="preserve"> - Django is a high-level Python web framework that encourages rapid development and clean, pragmatic design. </w:t>
            </w:r>
          </w:p>
          <w:p w14:paraId="43556DB7" w14:textId="77777777" w:rsidR="00A431E5" w:rsidRDefault="00E43891">
            <w:pPr>
              <w:spacing w:after="240" w:line="241" w:lineRule="auto"/>
              <w:ind w:left="1" w:right="53" w:firstLine="0"/>
            </w:pPr>
            <w:r>
              <w:rPr>
                <w:b/>
                <w:sz w:val="20"/>
              </w:rPr>
              <w:t>Nginx</w:t>
            </w:r>
            <w:r>
              <w:rPr>
                <w:sz w:val="20"/>
              </w:rPr>
              <w:t xml:space="preserve"> - accelerates content and application delivery, improves security, and facilitates availability and scalability for the busiest websites on the Internet. </w:t>
            </w:r>
          </w:p>
          <w:p w14:paraId="3F5EE0F8" w14:textId="77777777" w:rsidR="00A431E5" w:rsidRDefault="00E43891">
            <w:pPr>
              <w:spacing w:after="240" w:line="241" w:lineRule="auto"/>
              <w:ind w:left="1" w:firstLine="0"/>
            </w:pPr>
            <w:r>
              <w:rPr>
                <w:b/>
                <w:sz w:val="20"/>
              </w:rPr>
              <w:t>Django-REST</w:t>
            </w:r>
            <w:r>
              <w:rPr>
                <w:sz w:val="20"/>
              </w:rPr>
              <w:t xml:space="preserve"> - Django REST framework is a powerful and flexible toolkit for building Web APIs. </w:t>
            </w:r>
          </w:p>
          <w:p w14:paraId="7945AEAE" w14:textId="77777777" w:rsidR="00A431E5" w:rsidRDefault="00E43891">
            <w:pPr>
              <w:spacing w:after="0" w:line="259" w:lineRule="auto"/>
              <w:ind w:left="1" w:firstLine="0"/>
              <w:jc w:val="left"/>
              <w:rPr>
                <w:sz w:val="20"/>
              </w:rPr>
            </w:pPr>
            <w:proofErr w:type="spellStart"/>
            <w:r>
              <w:rPr>
                <w:b/>
                <w:sz w:val="20"/>
              </w:rPr>
              <w:t>Solr</w:t>
            </w:r>
            <w:proofErr w:type="spellEnd"/>
            <w:r>
              <w:rPr>
                <w:b/>
                <w:sz w:val="20"/>
              </w:rPr>
              <w:t xml:space="preserve"> </w:t>
            </w:r>
            <w:r>
              <w:rPr>
                <w:sz w:val="20"/>
              </w:rPr>
              <w:t>- is the popular, blazing-fast, open-source enterprise search platform</w:t>
            </w:r>
            <w:r w:rsidR="00B52824">
              <w:rPr>
                <w:sz w:val="20"/>
              </w:rPr>
              <w:t>.</w:t>
            </w:r>
          </w:p>
          <w:p w14:paraId="409CB5A2" w14:textId="77777777" w:rsidR="00B52824" w:rsidRDefault="00B52824">
            <w:pPr>
              <w:spacing w:after="0" w:line="259" w:lineRule="auto"/>
              <w:ind w:left="1" w:firstLine="0"/>
              <w:jc w:val="left"/>
            </w:pPr>
          </w:p>
          <w:p w14:paraId="35E95B9E" w14:textId="56F0E7E9" w:rsidR="00B52824" w:rsidRDefault="00B52824">
            <w:pPr>
              <w:spacing w:after="0" w:line="259" w:lineRule="auto"/>
              <w:ind w:left="1" w:firstLine="0"/>
              <w:jc w:val="left"/>
            </w:pPr>
            <w:r>
              <w:rPr>
                <w:b/>
                <w:sz w:val="20"/>
              </w:rPr>
              <w:t>Tomcat</w:t>
            </w:r>
            <w:r>
              <w:rPr>
                <w:sz w:val="20"/>
              </w:rPr>
              <w:t xml:space="preserve"> - is a free and open-source implementation of the Jakarta Servlet, Jakarta Expression Language, and WebSocket technologies.</w:t>
            </w:r>
          </w:p>
        </w:tc>
      </w:tr>
      <w:tr w:rsidR="00B52824" w14:paraId="69BD537F" w14:textId="77777777" w:rsidTr="00B52824">
        <w:trPr>
          <w:trHeight w:val="819"/>
        </w:trPr>
        <w:tc>
          <w:tcPr>
            <w:tcW w:w="3794" w:type="dxa"/>
            <w:tcBorders>
              <w:top w:val="single" w:sz="4" w:space="0" w:color="FFFFFF"/>
              <w:left w:val="single" w:sz="4" w:space="0" w:color="FFFFFF"/>
              <w:bottom w:val="single" w:sz="4" w:space="0" w:color="FFFFFF"/>
              <w:right w:val="single" w:sz="4" w:space="0" w:color="FFFFFF"/>
            </w:tcBorders>
            <w:shd w:val="clear" w:color="auto" w:fill="EDEDED"/>
          </w:tcPr>
          <w:p w14:paraId="5AEFDBE7" w14:textId="464D4388" w:rsidR="00B52824" w:rsidRDefault="00B52824">
            <w:pPr>
              <w:spacing w:after="0" w:line="259" w:lineRule="auto"/>
              <w:ind w:left="0" w:firstLine="0"/>
              <w:jc w:val="left"/>
              <w:rPr>
                <w:b/>
                <w:color w:val="434343"/>
                <w:sz w:val="20"/>
              </w:rPr>
            </w:pPr>
            <w:r>
              <w:rPr>
                <w:b/>
                <w:color w:val="434343"/>
                <w:sz w:val="20"/>
              </w:rPr>
              <w:t>Database | RDBMS</w:t>
            </w:r>
          </w:p>
        </w:tc>
        <w:tc>
          <w:tcPr>
            <w:tcW w:w="6846" w:type="dxa"/>
            <w:tcBorders>
              <w:top w:val="single" w:sz="4" w:space="0" w:color="FFFFFF"/>
              <w:left w:val="single" w:sz="4" w:space="0" w:color="FFFFFF"/>
              <w:bottom w:val="single" w:sz="4" w:space="0" w:color="FFFFFF"/>
              <w:right w:val="nil"/>
            </w:tcBorders>
            <w:shd w:val="clear" w:color="auto" w:fill="EDEDED"/>
          </w:tcPr>
          <w:p w14:paraId="3ED41884" w14:textId="5669211B" w:rsidR="00B52824" w:rsidRDefault="00B52824">
            <w:pPr>
              <w:spacing w:after="239" w:line="242" w:lineRule="auto"/>
              <w:ind w:left="1" w:firstLine="0"/>
              <w:rPr>
                <w:b/>
                <w:sz w:val="20"/>
              </w:rPr>
            </w:pPr>
            <w:r>
              <w:rPr>
                <w:b/>
                <w:sz w:val="20"/>
              </w:rPr>
              <w:t>Postgres</w:t>
            </w:r>
            <w:r>
              <w:rPr>
                <w:sz w:val="20"/>
              </w:rPr>
              <w:t xml:space="preserve"> - also known as Postgres, is a free and open-source relational database management system (RDBMS) emphasizing extensibility and SQL compliance.</w:t>
            </w:r>
          </w:p>
        </w:tc>
      </w:tr>
      <w:tr w:rsidR="00A431E5" w14:paraId="22A6BC73" w14:textId="77777777">
        <w:tblPrEx>
          <w:tblCellMar>
            <w:bottom w:w="0" w:type="dxa"/>
          </w:tblCellMar>
        </w:tblPrEx>
        <w:trPr>
          <w:trHeight w:val="3851"/>
        </w:trPr>
        <w:tc>
          <w:tcPr>
            <w:tcW w:w="3794" w:type="dxa"/>
            <w:tcBorders>
              <w:top w:val="nil"/>
              <w:left w:val="single" w:sz="4" w:space="0" w:color="FFFFFF"/>
              <w:bottom w:val="single" w:sz="4" w:space="0" w:color="FFFFFF"/>
              <w:right w:val="single" w:sz="4" w:space="0" w:color="FFFFFF"/>
            </w:tcBorders>
            <w:shd w:val="clear" w:color="auto" w:fill="EDEDED"/>
          </w:tcPr>
          <w:p w14:paraId="32DD8D2F" w14:textId="77777777" w:rsidR="00A431E5" w:rsidRDefault="00E43891">
            <w:pPr>
              <w:spacing w:after="0" w:line="259" w:lineRule="auto"/>
              <w:ind w:left="0" w:firstLine="0"/>
              <w:jc w:val="left"/>
            </w:pPr>
            <w:r>
              <w:rPr>
                <w:b/>
                <w:color w:val="434343"/>
                <w:sz w:val="20"/>
              </w:rPr>
              <w:t xml:space="preserve">Dev-Ops | Infrastructures </w:t>
            </w:r>
          </w:p>
        </w:tc>
        <w:tc>
          <w:tcPr>
            <w:tcW w:w="6846" w:type="dxa"/>
            <w:tcBorders>
              <w:top w:val="nil"/>
              <w:left w:val="single" w:sz="4" w:space="0" w:color="FFFFFF"/>
              <w:bottom w:val="single" w:sz="4" w:space="0" w:color="FFFFFF"/>
              <w:right w:val="nil"/>
            </w:tcBorders>
            <w:shd w:val="clear" w:color="auto" w:fill="EDEDED"/>
          </w:tcPr>
          <w:p w14:paraId="787E0FD3" w14:textId="77777777" w:rsidR="00A431E5" w:rsidRDefault="00E43891">
            <w:pPr>
              <w:spacing w:after="240" w:line="241" w:lineRule="auto"/>
              <w:ind w:left="1" w:firstLine="0"/>
            </w:pPr>
            <w:r>
              <w:rPr>
                <w:b/>
                <w:sz w:val="20"/>
              </w:rPr>
              <w:t>Amazon EC2</w:t>
            </w:r>
            <w:r>
              <w:rPr>
                <w:sz w:val="20"/>
              </w:rPr>
              <w:t xml:space="preserve"> - Amazon Elastic Compute Cloud (Amazon EC2) provides scalable computing capacity in the Amazon Web Services (AWS) Cloud. </w:t>
            </w:r>
          </w:p>
          <w:p w14:paraId="173203FF" w14:textId="77777777" w:rsidR="00A431E5" w:rsidRDefault="00E43891">
            <w:pPr>
              <w:spacing w:after="240" w:line="241" w:lineRule="auto"/>
              <w:ind w:left="1" w:firstLine="0"/>
            </w:pPr>
            <w:r>
              <w:rPr>
                <w:b/>
                <w:sz w:val="20"/>
              </w:rPr>
              <w:t>Amazon RDS</w:t>
            </w:r>
            <w:r>
              <w:rPr>
                <w:sz w:val="20"/>
              </w:rPr>
              <w:t xml:space="preserve"> - Amazon Relational Database Service (Amazon RDS) makes it easy to set up, operate, and scale a relational database in the cloud.  </w:t>
            </w:r>
          </w:p>
          <w:p w14:paraId="74D0084D" w14:textId="77777777" w:rsidR="00A431E5" w:rsidRDefault="00E43891">
            <w:pPr>
              <w:spacing w:after="240" w:line="241" w:lineRule="auto"/>
              <w:ind w:left="1" w:right="52" w:firstLine="0"/>
            </w:pPr>
            <w:r>
              <w:rPr>
                <w:b/>
                <w:sz w:val="20"/>
              </w:rPr>
              <w:t>Amazon S3</w:t>
            </w:r>
            <w:r>
              <w:rPr>
                <w:sz w:val="20"/>
              </w:rPr>
              <w:t xml:space="preserve"> - Amazon Simple Storage Service (Amazon S3) is an object storage service offering industry-leading scalability, data availability, security, and performance. </w:t>
            </w:r>
          </w:p>
          <w:p w14:paraId="6BDB7ACA" w14:textId="77777777" w:rsidR="00A431E5" w:rsidRDefault="00E43891">
            <w:pPr>
              <w:spacing w:after="240" w:line="241" w:lineRule="auto"/>
              <w:ind w:left="1" w:firstLine="0"/>
            </w:pPr>
            <w:proofErr w:type="spellStart"/>
            <w:r>
              <w:rPr>
                <w:b/>
                <w:sz w:val="20"/>
              </w:rPr>
              <w:t>Porkbun</w:t>
            </w:r>
            <w:proofErr w:type="spellEnd"/>
            <w:r>
              <w:rPr>
                <w:sz w:val="20"/>
              </w:rPr>
              <w:t xml:space="preserve"> - is an amazingly awesome ICANN accredited domain name registrar based out of the Pacific Northwest.  </w:t>
            </w:r>
          </w:p>
          <w:p w14:paraId="5E028B4C" w14:textId="77777777" w:rsidR="00A431E5" w:rsidRDefault="00E43891">
            <w:pPr>
              <w:spacing w:after="0" w:line="259" w:lineRule="auto"/>
              <w:ind w:left="1" w:firstLine="0"/>
            </w:pPr>
            <w:r>
              <w:rPr>
                <w:b/>
                <w:sz w:val="20"/>
              </w:rPr>
              <w:t>Namecheap</w:t>
            </w:r>
            <w:r>
              <w:rPr>
                <w:sz w:val="20"/>
              </w:rPr>
              <w:t xml:space="preserve"> - is a leading ICANN Accredited Domain Registrar, serving over 2 million customers with over 13 million domains worldwide. </w:t>
            </w:r>
          </w:p>
        </w:tc>
      </w:tr>
      <w:tr w:rsidR="00A431E5" w14:paraId="1B90294F" w14:textId="77777777">
        <w:tblPrEx>
          <w:tblCellMar>
            <w:bottom w:w="0" w:type="dxa"/>
          </w:tblCellMar>
        </w:tblPrEx>
        <w:trPr>
          <w:trHeight w:val="2170"/>
        </w:trPr>
        <w:tc>
          <w:tcPr>
            <w:tcW w:w="3794" w:type="dxa"/>
            <w:tcBorders>
              <w:top w:val="single" w:sz="4" w:space="0" w:color="FFFFFF"/>
              <w:left w:val="single" w:sz="4" w:space="0" w:color="FFFFFF"/>
              <w:bottom w:val="single" w:sz="4" w:space="0" w:color="FFFFFF"/>
              <w:right w:val="single" w:sz="4" w:space="0" w:color="FFFFFF"/>
            </w:tcBorders>
            <w:shd w:val="clear" w:color="auto" w:fill="EDEDED"/>
          </w:tcPr>
          <w:p w14:paraId="71985972" w14:textId="77777777" w:rsidR="00A431E5" w:rsidRDefault="00E43891">
            <w:pPr>
              <w:spacing w:after="0" w:line="259" w:lineRule="auto"/>
              <w:ind w:left="0" w:firstLine="0"/>
              <w:jc w:val="left"/>
            </w:pPr>
            <w:r>
              <w:rPr>
                <w:b/>
                <w:color w:val="434343"/>
                <w:sz w:val="20"/>
              </w:rPr>
              <w:t xml:space="preserve">Dev-Ops | Develop </w:t>
            </w:r>
          </w:p>
        </w:tc>
        <w:tc>
          <w:tcPr>
            <w:tcW w:w="6846" w:type="dxa"/>
            <w:tcBorders>
              <w:top w:val="single" w:sz="4" w:space="0" w:color="FFFFFF"/>
              <w:left w:val="single" w:sz="4" w:space="0" w:color="FFFFFF"/>
              <w:bottom w:val="single" w:sz="4" w:space="0" w:color="FFFFFF"/>
              <w:right w:val="nil"/>
            </w:tcBorders>
            <w:shd w:val="clear" w:color="auto" w:fill="EDEDED"/>
          </w:tcPr>
          <w:p w14:paraId="7CAC6A2A" w14:textId="77777777" w:rsidR="00A431E5" w:rsidRDefault="00E43891">
            <w:pPr>
              <w:spacing w:after="240" w:line="241" w:lineRule="auto"/>
              <w:ind w:left="1" w:firstLine="0"/>
            </w:pPr>
            <w:proofErr w:type="spellStart"/>
            <w:r>
              <w:rPr>
                <w:b/>
                <w:sz w:val="20"/>
              </w:rPr>
              <w:t>Github</w:t>
            </w:r>
            <w:proofErr w:type="spellEnd"/>
            <w:r>
              <w:rPr>
                <w:sz w:val="20"/>
              </w:rPr>
              <w:t xml:space="preserve"> - is a web-based version-control and collaboration platform for software developers.  </w:t>
            </w:r>
          </w:p>
          <w:p w14:paraId="7D71C1EB" w14:textId="77777777" w:rsidR="00A431E5" w:rsidRDefault="00E43891">
            <w:pPr>
              <w:spacing w:after="240" w:line="241" w:lineRule="auto"/>
              <w:ind w:left="1" w:firstLine="0"/>
            </w:pPr>
            <w:r>
              <w:rPr>
                <w:b/>
                <w:sz w:val="20"/>
              </w:rPr>
              <w:t xml:space="preserve">Git </w:t>
            </w:r>
            <w:r>
              <w:rPr>
                <w:sz w:val="20"/>
              </w:rPr>
              <w:t xml:space="preserve">- is a distributed revision control and source code management system with an emphasis on speed. </w:t>
            </w:r>
          </w:p>
          <w:p w14:paraId="10294D89" w14:textId="77777777" w:rsidR="00A431E5" w:rsidRDefault="00E43891">
            <w:pPr>
              <w:spacing w:after="0" w:line="259" w:lineRule="auto"/>
              <w:ind w:left="1" w:firstLine="0"/>
            </w:pPr>
            <w:proofErr w:type="spellStart"/>
            <w:r>
              <w:rPr>
                <w:b/>
                <w:sz w:val="20"/>
              </w:rPr>
              <w:t>Pycharm</w:t>
            </w:r>
            <w:proofErr w:type="spellEnd"/>
            <w:r>
              <w:rPr>
                <w:sz w:val="20"/>
              </w:rPr>
              <w:t xml:space="preserve"> - is a hybrid-platform developed by JetBrains as an IDE for Python. It is commonly used for Python application development. </w:t>
            </w:r>
          </w:p>
        </w:tc>
      </w:tr>
      <w:tr w:rsidR="00A431E5" w14:paraId="2B36BB3A" w14:textId="77777777" w:rsidTr="00460964">
        <w:tblPrEx>
          <w:tblCellMar>
            <w:bottom w:w="0" w:type="dxa"/>
          </w:tblCellMar>
        </w:tblPrEx>
        <w:trPr>
          <w:trHeight w:val="639"/>
        </w:trPr>
        <w:tc>
          <w:tcPr>
            <w:tcW w:w="3794" w:type="dxa"/>
            <w:tcBorders>
              <w:top w:val="single" w:sz="4" w:space="0" w:color="FFFFFF"/>
              <w:left w:val="single" w:sz="4" w:space="0" w:color="FFFFFF"/>
              <w:bottom w:val="single" w:sz="4" w:space="0" w:color="FFFFFF"/>
              <w:right w:val="single" w:sz="4" w:space="0" w:color="FFFFFF"/>
            </w:tcBorders>
            <w:shd w:val="clear" w:color="auto" w:fill="EDEDED"/>
          </w:tcPr>
          <w:p w14:paraId="048D7972" w14:textId="77777777" w:rsidR="00A431E5" w:rsidRDefault="00E43891" w:rsidP="00460964">
            <w:pPr>
              <w:spacing w:after="0" w:line="259" w:lineRule="auto"/>
              <w:ind w:left="0" w:firstLine="0"/>
              <w:jc w:val="left"/>
            </w:pPr>
            <w:r>
              <w:rPr>
                <w:b/>
                <w:color w:val="434343"/>
                <w:sz w:val="20"/>
              </w:rPr>
              <w:t xml:space="preserve">Data Management System </w:t>
            </w:r>
          </w:p>
        </w:tc>
        <w:tc>
          <w:tcPr>
            <w:tcW w:w="6846" w:type="dxa"/>
            <w:tcBorders>
              <w:top w:val="single" w:sz="4" w:space="0" w:color="FFFFFF"/>
              <w:left w:val="single" w:sz="4" w:space="0" w:color="FFFFFF"/>
              <w:bottom w:val="single" w:sz="4" w:space="0" w:color="FFFFFF"/>
              <w:right w:val="nil"/>
            </w:tcBorders>
            <w:shd w:val="clear" w:color="auto" w:fill="EDEDED"/>
            <w:vAlign w:val="center"/>
          </w:tcPr>
          <w:p w14:paraId="4278B14D" w14:textId="5A65589B" w:rsidR="00A431E5" w:rsidRDefault="00E43891" w:rsidP="008B7AF5">
            <w:pPr>
              <w:spacing w:after="0" w:line="259" w:lineRule="auto"/>
              <w:ind w:left="0" w:right="50" w:firstLine="0"/>
            </w:pPr>
            <w:r>
              <w:rPr>
                <w:b/>
                <w:sz w:val="20"/>
              </w:rPr>
              <w:t>CKAN</w:t>
            </w:r>
            <w:r>
              <w:rPr>
                <w:sz w:val="20"/>
              </w:rPr>
              <w:t xml:space="preserve"> - is </w:t>
            </w:r>
            <w:r w:rsidR="00460964">
              <w:rPr>
                <w:sz w:val="20"/>
              </w:rPr>
              <w:t xml:space="preserve">a </w:t>
            </w:r>
            <w:r>
              <w:rPr>
                <w:sz w:val="20"/>
              </w:rPr>
              <w:t xml:space="preserve">data management software </w:t>
            </w:r>
            <w:r w:rsidR="00460964">
              <w:rPr>
                <w:sz w:val="20"/>
              </w:rPr>
              <w:t xml:space="preserve">with a </w:t>
            </w:r>
            <w:r>
              <w:rPr>
                <w:sz w:val="20"/>
              </w:rPr>
              <w:t xml:space="preserve">combination of open-source codebase </w:t>
            </w:r>
            <w:r w:rsidR="00460964">
              <w:rPr>
                <w:sz w:val="20"/>
              </w:rPr>
              <w:t>(including API). It is</w:t>
            </w:r>
            <w:r w:rsidR="00460964" w:rsidRPr="00460964">
              <w:rPr>
                <w:sz w:val="20"/>
              </w:rPr>
              <w:t xml:space="preserve"> a tool for making open data websites</w:t>
            </w:r>
            <w:r w:rsidR="00460964">
              <w:rPr>
                <w:sz w:val="20"/>
              </w:rPr>
              <w:t xml:space="preserve"> that</w:t>
            </w:r>
            <w:r w:rsidR="00460964" w:rsidRPr="00460964">
              <w:rPr>
                <w:sz w:val="20"/>
              </w:rPr>
              <w:t xml:space="preserve"> helps in managing and publishing collections of data.</w:t>
            </w:r>
          </w:p>
        </w:tc>
      </w:tr>
    </w:tbl>
    <w:p w14:paraId="6E63B917" w14:textId="77777777" w:rsidR="00460964" w:rsidRDefault="00460964">
      <w:pPr>
        <w:pStyle w:val="Heading2"/>
        <w:spacing w:after="200"/>
        <w:ind w:left="-5"/>
      </w:pPr>
    </w:p>
    <w:p w14:paraId="31A724C4" w14:textId="77777777" w:rsidR="00460964" w:rsidRDefault="00460964">
      <w:pPr>
        <w:spacing w:after="160" w:line="259" w:lineRule="auto"/>
        <w:ind w:left="0" w:firstLine="0"/>
        <w:jc w:val="left"/>
        <w:rPr>
          <w:color w:val="2E75B5"/>
          <w:sz w:val="28"/>
        </w:rPr>
      </w:pPr>
      <w:r>
        <w:br w:type="page"/>
      </w:r>
    </w:p>
    <w:p w14:paraId="6DB97B41" w14:textId="02C09880" w:rsidR="00A431E5" w:rsidRDefault="00E43891">
      <w:pPr>
        <w:pStyle w:val="Heading2"/>
        <w:spacing w:after="200"/>
        <w:ind w:left="-5"/>
      </w:pPr>
      <w:bookmarkStart w:id="8" w:name="_Toc96088774"/>
      <w:r>
        <w:lastRenderedPageBreak/>
        <w:t>Data Architecture</w:t>
      </w:r>
      <w:bookmarkEnd w:id="8"/>
      <w:r>
        <w:t xml:space="preserve"> </w:t>
      </w:r>
    </w:p>
    <w:p w14:paraId="7FBA6EFC" w14:textId="77777777" w:rsidR="00A431E5" w:rsidRDefault="00E43891">
      <w:pPr>
        <w:pStyle w:val="Heading3"/>
        <w:ind w:left="-5"/>
      </w:pPr>
      <w:bookmarkStart w:id="9" w:name="_Toc96088775"/>
      <w:r>
        <w:t>Data Sources</w:t>
      </w:r>
      <w:bookmarkEnd w:id="9"/>
      <w:r>
        <w:t xml:space="preserve"> </w:t>
      </w:r>
    </w:p>
    <w:tbl>
      <w:tblPr>
        <w:tblStyle w:val="TableGrid"/>
        <w:tblW w:w="10365" w:type="dxa"/>
        <w:tblInd w:w="64" w:type="dxa"/>
        <w:tblCellMar>
          <w:top w:w="110" w:type="dxa"/>
          <w:left w:w="93" w:type="dxa"/>
          <w:right w:w="73" w:type="dxa"/>
        </w:tblCellMar>
        <w:tblLook w:val="04A0" w:firstRow="1" w:lastRow="0" w:firstColumn="1" w:lastColumn="0" w:noHBand="0" w:noVBand="1"/>
      </w:tblPr>
      <w:tblGrid>
        <w:gridCol w:w="2346"/>
        <w:gridCol w:w="328"/>
        <w:gridCol w:w="2345"/>
        <w:gridCol w:w="328"/>
        <w:gridCol w:w="2345"/>
        <w:gridCol w:w="328"/>
        <w:gridCol w:w="2345"/>
      </w:tblGrid>
      <w:tr w:rsidR="00A431E5" w14:paraId="6F5D5428" w14:textId="77777777">
        <w:trPr>
          <w:trHeight w:val="816"/>
        </w:trPr>
        <w:tc>
          <w:tcPr>
            <w:tcW w:w="2345" w:type="dxa"/>
            <w:tcBorders>
              <w:top w:val="single" w:sz="16" w:space="0" w:color="1F497D"/>
              <w:left w:val="single" w:sz="16" w:space="0" w:color="1F497D"/>
              <w:bottom w:val="single" w:sz="16" w:space="0" w:color="CCCFD7"/>
              <w:right w:val="single" w:sz="16" w:space="0" w:color="1F497D"/>
            </w:tcBorders>
            <w:shd w:val="clear" w:color="auto" w:fill="1F497D"/>
            <w:vAlign w:val="center"/>
          </w:tcPr>
          <w:p w14:paraId="2E40BBD9" w14:textId="77777777" w:rsidR="00A431E5" w:rsidRDefault="00E43891">
            <w:pPr>
              <w:spacing w:after="0" w:line="259" w:lineRule="auto"/>
              <w:ind w:left="0" w:firstLine="0"/>
              <w:jc w:val="center"/>
            </w:pPr>
            <w:r>
              <w:rPr>
                <w:color w:val="FFFFFF"/>
                <w:sz w:val="24"/>
              </w:rPr>
              <w:t>Satellite and Map Data</w:t>
            </w:r>
          </w:p>
        </w:tc>
        <w:tc>
          <w:tcPr>
            <w:tcW w:w="328" w:type="dxa"/>
            <w:vMerge w:val="restart"/>
            <w:tcBorders>
              <w:top w:val="nil"/>
              <w:left w:val="single" w:sz="16" w:space="0" w:color="CCCFD7"/>
              <w:bottom w:val="nil"/>
              <w:right w:val="single" w:sz="16" w:space="0" w:color="CCCFD7"/>
            </w:tcBorders>
          </w:tcPr>
          <w:p w14:paraId="047348E1" w14:textId="77777777" w:rsidR="00A431E5" w:rsidRDefault="00A431E5">
            <w:pPr>
              <w:spacing w:after="160" w:line="259" w:lineRule="auto"/>
              <w:ind w:left="0" w:firstLine="0"/>
              <w:jc w:val="left"/>
            </w:pPr>
          </w:p>
        </w:tc>
        <w:tc>
          <w:tcPr>
            <w:tcW w:w="2345" w:type="dxa"/>
            <w:tcBorders>
              <w:top w:val="single" w:sz="16" w:space="0" w:color="1F497D"/>
              <w:left w:val="single" w:sz="16" w:space="0" w:color="1F497D"/>
              <w:bottom w:val="single" w:sz="16" w:space="0" w:color="CCCFD7"/>
              <w:right w:val="single" w:sz="16" w:space="0" w:color="1F497D"/>
            </w:tcBorders>
            <w:shd w:val="clear" w:color="auto" w:fill="1F497D"/>
            <w:vAlign w:val="center"/>
          </w:tcPr>
          <w:p w14:paraId="55BF996F" w14:textId="77777777" w:rsidR="00A431E5" w:rsidRDefault="00E43891">
            <w:pPr>
              <w:spacing w:after="0" w:line="259" w:lineRule="auto"/>
              <w:ind w:left="0" w:right="21" w:firstLine="0"/>
              <w:jc w:val="center"/>
            </w:pPr>
            <w:r>
              <w:rPr>
                <w:color w:val="FFFFFF"/>
                <w:sz w:val="24"/>
              </w:rPr>
              <w:t>Social Listening</w:t>
            </w:r>
          </w:p>
        </w:tc>
        <w:tc>
          <w:tcPr>
            <w:tcW w:w="328" w:type="dxa"/>
            <w:vMerge w:val="restart"/>
            <w:tcBorders>
              <w:top w:val="nil"/>
              <w:left w:val="single" w:sz="16" w:space="0" w:color="CCCFD7"/>
              <w:bottom w:val="nil"/>
              <w:right w:val="single" w:sz="16" w:space="0" w:color="CCCFD7"/>
            </w:tcBorders>
          </w:tcPr>
          <w:p w14:paraId="326E0BEB" w14:textId="77777777" w:rsidR="00A431E5" w:rsidRDefault="00A431E5">
            <w:pPr>
              <w:spacing w:after="160" w:line="259" w:lineRule="auto"/>
              <w:ind w:left="0" w:firstLine="0"/>
              <w:jc w:val="left"/>
            </w:pPr>
          </w:p>
        </w:tc>
        <w:tc>
          <w:tcPr>
            <w:tcW w:w="2345" w:type="dxa"/>
            <w:tcBorders>
              <w:top w:val="single" w:sz="16" w:space="0" w:color="1F497D"/>
              <w:left w:val="single" w:sz="16" w:space="0" w:color="1F497D"/>
              <w:bottom w:val="single" w:sz="16" w:space="0" w:color="CCCFD7"/>
              <w:right w:val="single" w:sz="16" w:space="0" w:color="1F497D"/>
            </w:tcBorders>
            <w:shd w:val="clear" w:color="auto" w:fill="1F497D"/>
            <w:vAlign w:val="center"/>
          </w:tcPr>
          <w:p w14:paraId="42CC12FC" w14:textId="77777777" w:rsidR="00A431E5" w:rsidRDefault="00E43891">
            <w:pPr>
              <w:spacing w:after="0" w:line="259" w:lineRule="auto"/>
              <w:ind w:left="0" w:firstLine="0"/>
              <w:jc w:val="center"/>
            </w:pPr>
            <w:r>
              <w:rPr>
                <w:color w:val="FFFFFF"/>
                <w:sz w:val="21"/>
              </w:rPr>
              <w:t>Health-related/Other Secondary Data</w:t>
            </w:r>
          </w:p>
        </w:tc>
        <w:tc>
          <w:tcPr>
            <w:tcW w:w="328" w:type="dxa"/>
            <w:vMerge w:val="restart"/>
            <w:tcBorders>
              <w:top w:val="nil"/>
              <w:left w:val="single" w:sz="16" w:space="0" w:color="CCCFD7"/>
              <w:bottom w:val="nil"/>
              <w:right w:val="single" w:sz="16" w:space="0" w:color="CCCFD7"/>
            </w:tcBorders>
          </w:tcPr>
          <w:p w14:paraId="2A011481" w14:textId="77777777" w:rsidR="00A431E5" w:rsidRDefault="00A431E5">
            <w:pPr>
              <w:spacing w:after="160" w:line="259" w:lineRule="auto"/>
              <w:ind w:left="0" w:firstLine="0"/>
              <w:jc w:val="left"/>
            </w:pPr>
          </w:p>
        </w:tc>
        <w:tc>
          <w:tcPr>
            <w:tcW w:w="2345" w:type="dxa"/>
            <w:tcBorders>
              <w:top w:val="single" w:sz="16" w:space="0" w:color="1F497D"/>
              <w:left w:val="single" w:sz="16" w:space="0" w:color="1F497D"/>
              <w:bottom w:val="single" w:sz="16" w:space="0" w:color="CCCFD7"/>
              <w:right w:val="single" w:sz="16" w:space="0" w:color="1F497D"/>
            </w:tcBorders>
            <w:shd w:val="clear" w:color="auto" w:fill="1F497D"/>
            <w:vAlign w:val="center"/>
          </w:tcPr>
          <w:p w14:paraId="067C733B" w14:textId="77777777" w:rsidR="00A431E5" w:rsidRDefault="00E43891">
            <w:pPr>
              <w:spacing w:after="0" w:line="259" w:lineRule="auto"/>
              <w:ind w:left="0" w:right="21" w:firstLine="0"/>
              <w:jc w:val="center"/>
            </w:pPr>
            <w:r>
              <w:rPr>
                <w:color w:val="FFFFFF"/>
                <w:sz w:val="21"/>
              </w:rPr>
              <w:t>Climate Data</w:t>
            </w:r>
          </w:p>
        </w:tc>
      </w:tr>
      <w:tr w:rsidR="00A431E5" w14:paraId="1BE1E684" w14:textId="77777777">
        <w:trPr>
          <w:trHeight w:val="3735"/>
        </w:trPr>
        <w:tc>
          <w:tcPr>
            <w:tcW w:w="2345" w:type="dxa"/>
            <w:tcBorders>
              <w:top w:val="single" w:sz="16" w:space="0" w:color="CCCFD7"/>
              <w:left w:val="single" w:sz="16" w:space="0" w:color="CCCFD7"/>
              <w:bottom w:val="single" w:sz="16" w:space="0" w:color="CCCFD7"/>
              <w:right w:val="single" w:sz="16" w:space="0" w:color="CCCFD7"/>
            </w:tcBorders>
            <w:shd w:val="clear" w:color="auto" w:fill="CCCFD7"/>
            <w:vAlign w:val="center"/>
          </w:tcPr>
          <w:p w14:paraId="6A72656F" w14:textId="77777777" w:rsidR="00A431E5" w:rsidRDefault="00E43891">
            <w:pPr>
              <w:spacing w:after="0" w:line="259" w:lineRule="auto"/>
              <w:ind w:left="0" w:firstLine="0"/>
              <w:jc w:val="left"/>
            </w:pPr>
            <w:r>
              <w:rPr>
                <w:sz w:val="21"/>
              </w:rPr>
              <w:t>•</w:t>
            </w:r>
            <w:r>
              <w:rPr>
                <w:b/>
                <w:sz w:val="21"/>
              </w:rPr>
              <w:t xml:space="preserve">NASA GIBS WMS </w:t>
            </w:r>
            <w:r>
              <w:rPr>
                <w:sz w:val="21"/>
              </w:rPr>
              <w:t>-</w:t>
            </w:r>
          </w:p>
          <w:p w14:paraId="41AA4A89" w14:textId="77777777" w:rsidR="00A431E5" w:rsidRDefault="00E43891">
            <w:pPr>
              <w:spacing w:after="50" w:line="216" w:lineRule="auto"/>
              <w:ind w:left="91" w:firstLine="0"/>
              <w:jc w:val="left"/>
            </w:pPr>
            <w:r>
              <w:rPr>
                <w:sz w:val="21"/>
              </w:rPr>
              <w:t>dynamically expose and visualize various satellite layers and indicators</w:t>
            </w:r>
          </w:p>
          <w:p w14:paraId="3CFA433C" w14:textId="77777777" w:rsidR="00A431E5" w:rsidRDefault="00E43891">
            <w:pPr>
              <w:spacing w:after="53" w:line="216" w:lineRule="auto"/>
              <w:ind w:left="91" w:right="81" w:hanging="91"/>
            </w:pPr>
            <w:r>
              <w:rPr>
                <w:sz w:val="21"/>
              </w:rPr>
              <w:t>•</w:t>
            </w:r>
            <w:r>
              <w:rPr>
                <w:b/>
                <w:sz w:val="21"/>
              </w:rPr>
              <w:t xml:space="preserve">Sentinel HUB </w:t>
            </w:r>
            <w:r>
              <w:rPr>
                <w:sz w:val="21"/>
              </w:rPr>
              <w:t>access to and visualization of Sentinel satellite data</w:t>
            </w:r>
          </w:p>
          <w:p w14:paraId="67F229FD" w14:textId="77777777" w:rsidR="00A431E5" w:rsidRDefault="00E43891">
            <w:pPr>
              <w:spacing w:after="0" w:line="259" w:lineRule="auto"/>
              <w:ind w:left="0" w:firstLine="0"/>
              <w:jc w:val="left"/>
            </w:pPr>
            <w:r>
              <w:rPr>
                <w:rFonts w:ascii="Segoe UI Symbol" w:eastAsia="Segoe UI Symbol" w:hAnsi="Segoe UI Symbol" w:cs="Segoe UI Symbol"/>
                <w:sz w:val="21"/>
              </w:rPr>
              <w:t>•</w:t>
            </w:r>
            <w:r>
              <w:rPr>
                <w:b/>
                <w:sz w:val="21"/>
              </w:rPr>
              <w:t xml:space="preserve">OpenStreetMap </w:t>
            </w:r>
            <w:r>
              <w:rPr>
                <w:sz w:val="21"/>
              </w:rPr>
              <w:t>-</w:t>
            </w:r>
          </w:p>
          <w:p w14:paraId="5041BCE7" w14:textId="77777777" w:rsidR="00A431E5" w:rsidRDefault="00E43891">
            <w:pPr>
              <w:spacing w:after="0" w:line="259" w:lineRule="auto"/>
              <w:ind w:left="91" w:firstLine="0"/>
              <w:jc w:val="left"/>
            </w:pPr>
            <w:r>
              <w:rPr>
                <w:sz w:val="21"/>
              </w:rPr>
              <w:t>access to clinics and hospitals around an area as well as their distances from points of interest</w:t>
            </w:r>
          </w:p>
        </w:tc>
        <w:tc>
          <w:tcPr>
            <w:tcW w:w="0" w:type="auto"/>
            <w:vMerge/>
            <w:tcBorders>
              <w:top w:val="nil"/>
              <w:left w:val="single" w:sz="16" w:space="0" w:color="CCCFD7"/>
              <w:bottom w:val="nil"/>
              <w:right w:val="single" w:sz="16" w:space="0" w:color="CCCFD7"/>
            </w:tcBorders>
          </w:tcPr>
          <w:p w14:paraId="04F8DCA3" w14:textId="77777777" w:rsidR="00A431E5" w:rsidRDefault="00A431E5">
            <w:pPr>
              <w:spacing w:after="160" w:line="259" w:lineRule="auto"/>
              <w:ind w:left="0" w:firstLine="0"/>
              <w:jc w:val="left"/>
            </w:pPr>
          </w:p>
        </w:tc>
        <w:tc>
          <w:tcPr>
            <w:tcW w:w="2345" w:type="dxa"/>
            <w:tcBorders>
              <w:top w:val="single" w:sz="16" w:space="0" w:color="CCCFD7"/>
              <w:left w:val="single" w:sz="16" w:space="0" w:color="CCCFD7"/>
              <w:bottom w:val="single" w:sz="16" w:space="0" w:color="CCCFD7"/>
              <w:right w:val="single" w:sz="16" w:space="0" w:color="CCCFD7"/>
            </w:tcBorders>
            <w:shd w:val="clear" w:color="auto" w:fill="CCCFD7"/>
          </w:tcPr>
          <w:p w14:paraId="5A351036" w14:textId="77777777" w:rsidR="00A431E5" w:rsidRDefault="00E43891">
            <w:pPr>
              <w:spacing w:after="50" w:line="216" w:lineRule="auto"/>
              <w:ind w:left="92" w:right="29" w:hanging="91"/>
              <w:jc w:val="left"/>
            </w:pPr>
            <w:r>
              <w:rPr>
                <w:rFonts w:ascii="Segoe UI Symbol" w:eastAsia="Segoe UI Symbol" w:hAnsi="Segoe UI Symbol" w:cs="Segoe UI Symbol"/>
                <w:sz w:val="21"/>
              </w:rPr>
              <w:t>•</w:t>
            </w:r>
            <w:r>
              <w:rPr>
                <w:b/>
                <w:sz w:val="21"/>
              </w:rPr>
              <w:t xml:space="preserve">Google Trends </w:t>
            </w:r>
            <w:r>
              <w:rPr>
                <w:sz w:val="21"/>
              </w:rPr>
              <w:t>access and extraction of public search interest</w:t>
            </w:r>
          </w:p>
          <w:p w14:paraId="40BBCDE5" w14:textId="77777777" w:rsidR="00A431E5" w:rsidRDefault="00E43891">
            <w:pPr>
              <w:spacing w:after="0" w:line="259" w:lineRule="auto"/>
              <w:ind w:left="92" w:right="3" w:hanging="91"/>
              <w:jc w:val="left"/>
            </w:pPr>
            <w:r>
              <w:rPr>
                <w:rFonts w:ascii="Segoe UI Symbol" w:eastAsia="Segoe UI Symbol" w:hAnsi="Segoe UI Symbol" w:cs="Segoe UI Symbol"/>
                <w:sz w:val="21"/>
              </w:rPr>
              <w:t>•</w:t>
            </w:r>
            <w:r>
              <w:rPr>
                <w:b/>
                <w:sz w:val="21"/>
              </w:rPr>
              <w:t xml:space="preserve">Twitter </w:t>
            </w:r>
            <w:r>
              <w:rPr>
                <w:sz w:val="21"/>
              </w:rPr>
              <w:t>- access to dengue-related tweets</w:t>
            </w:r>
          </w:p>
        </w:tc>
        <w:tc>
          <w:tcPr>
            <w:tcW w:w="0" w:type="auto"/>
            <w:vMerge/>
            <w:tcBorders>
              <w:top w:val="nil"/>
              <w:left w:val="single" w:sz="16" w:space="0" w:color="CCCFD7"/>
              <w:bottom w:val="nil"/>
              <w:right w:val="single" w:sz="16" w:space="0" w:color="CCCFD7"/>
            </w:tcBorders>
          </w:tcPr>
          <w:p w14:paraId="7FD6A1B4" w14:textId="77777777" w:rsidR="00A431E5" w:rsidRDefault="00A431E5">
            <w:pPr>
              <w:spacing w:after="160" w:line="259" w:lineRule="auto"/>
              <w:ind w:left="0" w:firstLine="0"/>
              <w:jc w:val="left"/>
            </w:pPr>
          </w:p>
        </w:tc>
        <w:tc>
          <w:tcPr>
            <w:tcW w:w="2345" w:type="dxa"/>
            <w:tcBorders>
              <w:top w:val="single" w:sz="16" w:space="0" w:color="CCCFD7"/>
              <w:left w:val="single" w:sz="16" w:space="0" w:color="CCCFD7"/>
              <w:bottom w:val="single" w:sz="16" w:space="0" w:color="CCCFD7"/>
              <w:right w:val="single" w:sz="16" w:space="0" w:color="CCCFD7"/>
            </w:tcBorders>
            <w:shd w:val="clear" w:color="auto" w:fill="CCCFD7"/>
          </w:tcPr>
          <w:p w14:paraId="68067C96" w14:textId="77777777" w:rsidR="00A431E5" w:rsidRDefault="00E43891">
            <w:pPr>
              <w:spacing w:after="0" w:line="259" w:lineRule="auto"/>
              <w:ind w:left="92" w:hanging="91"/>
              <w:jc w:val="left"/>
            </w:pPr>
            <w:r>
              <w:rPr>
                <w:rFonts w:ascii="Segoe UI Symbol" w:eastAsia="Segoe UI Symbol" w:hAnsi="Segoe UI Symbol" w:cs="Segoe UI Symbol"/>
                <w:sz w:val="21"/>
              </w:rPr>
              <w:t>•</w:t>
            </w:r>
            <w:r>
              <w:rPr>
                <w:b/>
                <w:sz w:val="21"/>
              </w:rPr>
              <w:t xml:space="preserve">DOH Epi Bureau </w:t>
            </w:r>
            <w:r>
              <w:rPr>
                <w:sz w:val="21"/>
              </w:rPr>
              <w:t>provision data on dengue cases and deaths</w:t>
            </w:r>
          </w:p>
        </w:tc>
        <w:tc>
          <w:tcPr>
            <w:tcW w:w="0" w:type="auto"/>
            <w:vMerge/>
            <w:tcBorders>
              <w:top w:val="nil"/>
              <w:left w:val="single" w:sz="16" w:space="0" w:color="CCCFD7"/>
              <w:bottom w:val="nil"/>
              <w:right w:val="single" w:sz="16" w:space="0" w:color="CCCFD7"/>
            </w:tcBorders>
          </w:tcPr>
          <w:p w14:paraId="5BE66C9E" w14:textId="77777777" w:rsidR="00A431E5" w:rsidRDefault="00A431E5">
            <w:pPr>
              <w:spacing w:after="160" w:line="259" w:lineRule="auto"/>
              <w:ind w:left="0" w:firstLine="0"/>
              <w:jc w:val="left"/>
            </w:pPr>
          </w:p>
        </w:tc>
        <w:tc>
          <w:tcPr>
            <w:tcW w:w="2345" w:type="dxa"/>
            <w:tcBorders>
              <w:top w:val="single" w:sz="16" w:space="0" w:color="CCCFD7"/>
              <w:left w:val="single" w:sz="16" w:space="0" w:color="CCCFD7"/>
              <w:bottom w:val="single" w:sz="16" w:space="0" w:color="CCCFD7"/>
              <w:right w:val="single" w:sz="16" w:space="0" w:color="CCCFD7"/>
            </w:tcBorders>
            <w:shd w:val="clear" w:color="auto" w:fill="CCCFD7"/>
          </w:tcPr>
          <w:p w14:paraId="31E1D958" w14:textId="77777777" w:rsidR="00A431E5" w:rsidRDefault="00E43891">
            <w:pPr>
              <w:spacing w:after="37" w:line="216" w:lineRule="auto"/>
              <w:ind w:left="93" w:right="270" w:hanging="91"/>
            </w:pPr>
            <w:r>
              <w:rPr>
                <w:rFonts w:ascii="Segoe UI Symbol" w:eastAsia="Segoe UI Symbol" w:hAnsi="Segoe UI Symbol" w:cs="Segoe UI Symbol"/>
                <w:sz w:val="21"/>
              </w:rPr>
              <w:t>•</w:t>
            </w:r>
            <w:proofErr w:type="spellStart"/>
            <w:r>
              <w:rPr>
                <w:b/>
                <w:sz w:val="21"/>
              </w:rPr>
              <w:t>Wunderground</w:t>
            </w:r>
            <w:proofErr w:type="spellEnd"/>
            <w:r>
              <w:rPr>
                <w:b/>
                <w:sz w:val="21"/>
              </w:rPr>
              <w:t xml:space="preserve"> </w:t>
            </w:r>
            <w:r>
              <w:rPr>
                <w:sz w:val="21"/>
              </w:rPr>
              <w:t>access to historical weather data</w:t>
            </w:r>
          </w:p>
          <w:p w14:paraId="405BC6AE" w14:textId="77777777" w:rsidR="00A431E5" w:rsidRDefault="00E43891">
            <w:pPr>
              <w:spacing w:after="0" w:line="259" w:lineRule="auto"/>
              <w:ind w:left="93" w:right="735" w:hanging="91"/>
            </w:pPr>
            <w:r>
              <w:rPr>
                <w:rFonts w:ascii="Segoe UI Symbol" w:eastAsia="Segoe UI Symbol" w:hAnsi="Segoe UI Symbol" w:cs="Segoe UI Symbol"/>
                <w:sz w:val="21"/>
              </w:rPr>
              <w:t>•</w:t>
            </w:r>
            <w:proofErr w:type="spellStart"/>
            <w:r>
              <w:rPr>
                <w:b/>
                <w:sz w:val="21"/>
              </w:rPr>
              <w:t>Accuweather</w:t>
            </w:r>
            <w:proofErr w:type="spellEnd"/>
            <w:r>
              <w:rPr>
                <w:b/>
                <w:sz w:val="21"/>
              </w:rPr>
              <w:t xml:space="preserve"> </w:t>
            </w:r>
            <w:r>
              <w:rPr>
                <w:sz w:val="21"/>
              </w:rPr>
              <w:t>access to live weather data</w:t>
            </w:r>
          </w:p>
        </w:tc>
      </w:tr>
    </w:tbl>
    <w:p w14:paraId="44551F9C" w14:textId="77777777" w:rsidR="00A431E5" w:rsidRDefault="00E43891" w:rsidP="00230337">
      <w:pPr>
        <w:pStyle w:val="Heading3"/>
        <w:spacing w:before="240" w:after="219"/>
        <w:ind w:left="0" w:firstLine="0"/>
      </w:pPr>
      <w:bookmarkStart w:id="10" w:name="_Toc96088776"/>
      <w:r>
        <w:rPr>
          <w:b/>
          <w:i/>
          <w:color w:val="404040"/>
        </w:rPr>
        <w:t>Licensing</w:t>
      </w:r>
      <w:bookmarkEnd w:id="10"/>
      <w:r>
        <w:rPr>
          <w:b/>
          <w:i/>
          <w:color w:val="404040"/>
        </w:rPr>
        <w:t xml:space="preserve"> </w:t>
      </w:r>
    </w:p>
    <w:p w14:paraId="10AA6C5B" w14:textId="77777777" w:rsidR="00A431E5" w:rsidRDefault="00E43891">
      <w:pPr>
        <w:spacing w:after="273"/>
        <w:ind w:left="-5" w:right="424"/>
      </w:pPr>
      <w:r>
        <w:t xml:space="preserve">Open Data </w:t>
      </w:r>
    </w:p>
    <w:p w14:paraId="750B99E0" w14:textId="77777777" w:rsidR="00A431E5" w:rsidRDefault="00E43891">
      <w:pPr>
        <w:numPr>
          <w:ilvl w:val="0"/>
          <w:numId w:val="3"/>
        </w:numPr>
        <w:spacing w:after="34" w:line="259" w:lineRule="auto"/>
        <w:ind w:hanging="360"/>
        <w:jc w:val="left"/>
      </w:pPr>
      <w:r>
        <w:rPr>
          <w:color w:val="000000"/>
        </w:rPr>
        <w:t xml:space="preserve">Satellite Data - Landsat 8 (NASA) and Sentinel-2 Copernicus (ESA)  </w:t>
      </w:r>
    </w:p>
    <w:p w14:paraId="591B16C4" w14:textId="77777777" w:rsidR="00A431E5" w:rsidRDefault="00E43891">
      <w:pPr>
        <w:numPr>
          <w:ilvl w:val="0"/>
          <w:numId w:val="3"/>
        </w:numPr>
        <w:spacing w:after="32" w:line="259" w:lineRule="auto"/>
        <w:ind w:hanging="360"/>
        <w:jc w:val="left"/>
      </w:pPr>
      <w:proofErr w:type="spellStart"/>
      <w:r>
        <w:rPr>
          <w:color w:val="000000"/>
        </w:rPr>
        <w:t>Wunderground</w:t>
      </w:r>
      <w:proofErr w:type="spellEnd"/>
      <w:r>
        <w:rPr>
          <w:color w:val="000000"/>
        </w:rPr>
        <w:t xml:space="preserve"> Weather Data - </w:t>
      </w:r>
      <w:proofErr w:type="spellStart"/>
      <w:r>
        <w:rPr>
          <w:color w:val="000000"/>
        </w:rPr>
        <w:t>Wunderground</w:t>
      </w:r>
      <w:proofErr w:type="spellEnd"/>
      <w:r>
        <w:rPr>
          <w:color w:val="000000"/>
        </w:rPr>
        <w:t xml:space="preserve">  </w:t>
      </w:r>
    </w:p>
    <w:p w14:paraId="7F4548B9" w14:textId="77777777" w:rsidR="00A431E5" w:rsidRDefault="00E43891">
      <w:pPr>
        <w:numPr>
          <w:ilvl w:val="0"/>
          <w:numId w:val="3"/>
        </w:numPr>
        <w:spacing w:after="34" w:line="259" w:lineRule="auto"/>
        <w:ind w:hanging="360"/>
        <w:jc w:val="left"/>
      </w:pPr>
      <w:r>
        <w:rPr>
          <w:color w:val="000000"/>
        </w:rPr>
        <w:t xml:space="preserve">Google Search Trends - Google https://policies.google.com/terms  </w:t>
      </w:r>
    </w:p>
    <w:p w14:paraId="2003D426" w14:textId="77777777" w:rsidR="00A431E5" w:rsidRDefault="00E43891">
      <w:pPr>
        <w:numPr>
          <w:ilvl w:val="0"/>
          <w:numId w:val="3"/>
        </w:numPr>
        <w:spacing w:after="32" w:line="259" w:lineRule="auto"/>
        <w:ind w:hanging="360"/>
        <w:jc w:val="left"/>
      </w:pPr>
      <w:r>
        <w:rPr>
          <w:color w:val="000000"/>
        </w:rPr>
        <w:t xml:space="preserve">Twitter Data - Twitter  </w:t>
      </w:r>
    </w:p>
    <w:p w14:paraId="4DEE81DB" w14:textId="77777777" w:rsidR="00A431E5" w:rsidRDefault="00E43891">
      <w:pPr>
        <w:numPr>
          <w:ilvl w:val="0"/>
          <w:numId w:val="3"/>
        </w:numPr>
        <w:spacing w:after="34" w:line="259" w:lineRule="auto"/>
        <w:ind w:hanging="360"/>
        <w:jc w:val="left"/>
      </w:pPr>
      <w:proofErr w:type="spellStart"/>
      <w:r>
        <w:rPr>
          <w:color w:val="000000"/>
        </w:rPr>
        <w:t>OpenStreetmap</w:t>
      </w:r>
      <w:proofErr w:type="spellEnd"/>
      <w:r>
        <w:rPr>
          <w:color w:val="000000"/>
        </w:rPr>
        <w:t xml:space="preserve"> Data - </w:t>
      </w:r>
      <w:proofErr w:type="spellStart"/>
      <w:r>
        <w:rPr>
          <w:color w:val="000000"/>
        </w:rPr>
        <w:t>OpenStreetmap</w:t>
      </w:r>
      <w:proofErr w:type="spellEnd"/>
      <w:r>
        <w:rPr>
          <w:color w:val="000000"/>
        </w:rPr>
        <w:t xml:space="preserve">  </w:t>
      </w:r>
    </w:p>
    <w:p w14:paraId="51F89669" w14:textId="77777777" w:rsidR="00A431E5" w:rsidRDefault="00E43891">
      <w:pPr>
        <w:numPr>
          <w:ilvl w:val="0"/>
          <w:numId w:val="3"/>
        </w:numPr>
        <w:spacing w:after="228" w:line="259" w:lineRule="auto"/>
        <w:ind w:hanging="360"/>
        <w:jc w:val="left"/>
      </w:pPr>
      <w:r>
        <w:rPr>
          <w:color w:val="000000"/>
        </w:rPr>
        <w:t xml:space="preserve">Disease Surveillance Data - Department of Health (via Freedom of Information) </w:t>
      </w:r>
    </w:p>
    <w:p w14:paraId="48AF0A8B" w14:textId="77777777" w:rsidR="00A431E5" w:rsidRDefault="00E43891">
      <w:pPr>
        <w:spacing w:after="273"/>
        <w:ind w:left="-5" w:right="424"/>
      </w:pPr>
      <w:r>
        <w:t xml:space="preserve">Freemium </w:t>
      </w:r>
    </w:p>
    <w:p w14:paraId="7E344C83" w14:textId="77777777" w:rsidR="00A431E5" w:rsidRDefault="00E43891">
      <w:pPr>
        <w:numPr>
          <w:ilvl w:val="0"/>
          <w:numId w:val="3"/>
        </w:numPr>
        <w:spacing w:after="2" w:line="259" w:lineRule="auto"/>
        <w:ind w:hanging="360"/>
        <w:jc w:val="left"/>
      </w:pPr>
      <w:proofErr w:type="spellStart"/>
      <w:r>
        <w:rPr>
          <w:color w:val="000000"/>
        </w:rPr>
        <w:t>Accuweather</w:t>
      </w:r>
      <w:proofErr w:type="spellEnd"/>
      <w:r>
        <w:rPr>
          <w:color w:val="000000"/>
        </w:rPr>
        <w:t xml:space="preserve"> Weather data - </w:t>
      </w:r>
      <w:proofErr w:type="spellStart"/>
      <w:r>
        <w:rPr>
          <w:color w:val="000000"/>
        </w:rPr>
        <w:t>Accuweather</w:t>
      </w:r>
      <w:proofErr w:type="spellEnd"/>
      <w:r>
        <w:rPr>
          <w:color w:val="000000"/>
        </w:rPr>
        <w:t xml:space="preserve">  </w:t>
      </w:r>
    </w:p>
    <w:p w14:paraId="37682B83" w14:textId="77777777" w:rsidR="00A431E5" w:rsidRDefault="00E43891">
      <w:pPr>
        <w:spacing w:after="0" w:line="259" w:lineRule="auto"/>
        <w:ind w:left="0" w:firstLine="0"/>
        <w:jc w:val="left"/>
      </w:pPr>
      <w:r>
        <w:rPr>
          <w:rFonts w:ascii="Calibri" w:eastAsia="Calibri" w:hAnsi="Calibri" w:cs="Calibri"/>
          <w:color w:val="000000"/>
        </w:rPr>
        <w:t xml:space="preserve"> </w:t>
      </w:r>
    </w:p>
    <w:p w14:paraId="325A060D" w14:textId="77777777" w:rsidR="00A431E5" w:rsidRDefault="00E43891">
      <w:pPr>
        <w:pStyle w:val="Heading3"/>
        <w:spacing w:after="222"/>
        <w:ind w:left="-5"/>
      </w:pPr>
      <w:bookmarkStart w:id="11" w:name="_Toc96088777"/>
      <w:r>
        <w:lastRenderedPageBreak/>
        <w:t>Data Model</w:t>
      </w:r>
      <w:bookmarkEnd w:id="11"/>
      <w:r>
        <w:t xml:space="preserve"> </w:t>
      </w:r>
    </w:p>
    <w:p w14:paraId="42A6E2CF" w14:textId="77777777" w:rsidR="00A431E5" w:rsidRDefault="00E43891">
      <w:pPr>
        <w:spacing w:after="131" w:line="259" w:lineRule="auto"/>
        <w:ind w:left="0" w:firstLine="0"/>
        <w:jc w:val="right"/>
      </w:pPr>
      <w:r>
        <w:rPr>
          <w:noProof/>
        </w:rPr>
        <w:drawing>
          <wp:inline distT="0" distB="0" distL="0" distR="0" wp14:anchorId="3A3F07E9" wp14:editId="1F1F4179">
            <wp:extent cx="6878701" cy="4380230"/>
            <wp:effectExtent l="0" t="0" r="0" b="0"/>
            <wp:docPr id="1281" name="Picture 1281"/>
            <wp:cNvGraphicFramePr/>
            <a:graphic xmlns:a="http://schemas.openxmlformats.org/drawingml/2006/main">
              <a:graphicData uri="http://schemas.openxmlformats.org/drawingml/2006/picture">
                <pic:pic xmlns:pic="http://schemas.openxmlformats.org/drawingml/2006/picture">
                  <pic:nvPicPr>
                    <pic:cNvPr id="1281" name="Picture 1281"/>
                    <pic:cNvPicPr/>
                  </pic:nvPicPr>
                  <pic:blipFill>
                    <a:blip r:embed="rId9"/>
                    <a:stretch>
                      <a:fillRect/>
                    </a:stretch>
                  </pic:blipFill>
                  <pic:spPr>
                    <a:xfrm>
                      <a:off x="0" y="0"/>
                      <a:ext cx="6878701" cy="4380230"/>
                    </a:xfrm>
                    <a:prstGeom prst="rect">
                      <a:avLst/>
                    </a:prstGeom>
                  </pic:spPr>
                </pic:pic>
              </a:graphicData>
            </a:graphic>
          </wp:inline>
        </w:drawing>
      </w:r>
      <w:r>
        <w:rPr>
          <w:color w:val="2E75B5"/>
          <w:sz w:val="28"/>
        </w:rPr>
        <w:t xml:space="preserve"> </w:t>
      </w:r>
    </w:p>
    <w:p w14:paraId="175800FC" w14:textId="77777777" w:rsidR="00A431E5" w:rsidRDefault="00E43891" w:rsidP="001A7273">
      <w:pPr>
        <w:pStyle w:val="Heading3"/>
        <w:spacing w:after="240"/>
        <w:ind w:left="-5"/>
      </w:pPr>
      <w:bookmarkStart w:id="12" w:name="_Toc96088778"/>
      <w:r>
        <w:t>High-Level Data Architecture</w:t>
      </w:r>
      <w:bookmarkEnd w:id="12"/>
      <w:r>
        <w:t xml:space="preserve"> </w:t>
      </w:r>
    </w:p>
    <w:p w14:paraId="262A7899" w14:textId="77777777" w:rsidR="00A431E5" w:rsidRDefault="00E43891">
      <w:pPr>
        <w:spacing w:after="40" w:line="259" w:lineRule="auto"/>
        <w:ind w:left="60" w:firstLine="0"/>
        <w:jc w:val="left"/>
      </w:pPr>
      <w:r>
        <w:rPr>
          <w:rFonts w:ascii="Calibri" w:eastAsia="Calibri" w:hAnsi="Calibri" w:cs="Calibri"/>
          <w:noProof/>
          <w:color w:val="000000"/>
        </w:rPr>
        <mc:AlternateContent>
          <mc:Choice Requires="wpg">
            <w:drawing>
              <wp:inline distT="0" distB="0" distL="0" distR="0" wp14:anchorId="0D1F91E8" wp14:editId="0F2D27AF">
                <wp:extent cx="6781800" cy="467995"/>
                <wp:effectExtent l="0" t="0" r="0" b="0"/>
                <wp:docPr id="28360" name="Group 28360"/>
                <wp:cNvGraphicFramePr/>
                <a:graphic xmlns:a="http://schemas.openxmlformats.org/drawingml/2006/main">
                  <a:graphicData uri="http://schemas.microsoft.com/office/word/2010/wordprocessingGroup">
                    <wpg:wgp>
                      <wpg:cNvGrpSpPr/>
                      <wpg:grpSpPr>
                        <a:xfrm>
                          <a:off x="0" y="0"/>
                          <a:ext cx="6781800" cy="467995"/>
                          <a:chOff x="0" y="0"/>
                          <a:chExt cx="6781800" cy="467995"/>
                        </a:xfrm>
                      </wpg:grpSpPr>
                      <wps:wsp>
                        <wps:cNvPr id="1282" name="Shape 1282"/>
                        <wps:cNvSpPr/>
                        <wps:spPr>
                          <a:xfrm>
                            <a:off x="0" y="0"/>
                            <a:ext cx="6781800" cy="467995"/>
                          </a:xfrm>
                          <a:custGeom>
                            <a:avLst/>
                            <a:gdLst/>
                            <a:ahLst/>
                            <a:cxnLst/>
                            <a:rect l="0" t="0" r="0" b="0"/>
                            <a:pathLst>
                              <a:path w="6781800" h="467995">
                                <a:moveTo>
                                  <a:pt x="78003" y="0"/>
                                </a:moveTo>
                                <a:lnTo>
                                  <a:pt x="6703822" y="0"/>
                                </a:lnTo>
                                <a:cubicBezTo>
                                  <a:pt x="6746875" y="0"/>
                                  <a:pt x="6781800" y="34925"/>
                                  <a:pt x="6781800" y="77978"/>
                                </a:cubicBezTo>
                                <a:lnTo>
                                  <a:pt x="6781800" y="390017"/>
                                </a:lnTo>
                                <a:cubicBezTo>
                                  <a:pt x="6781800" y="433070"/>
                                  <a:pt x="6746875" y="467995"/>
                                  <a:pt x="6703822" y="467995"/>
                                </a:cubicBezTo>
                                <a:lnTo>
                                  <a:pt x="78003" y="467995"/>
                                </a:lnTo>
                                <a:cubicBezTo>
                                  <a:pt x="34925" y="467995"/>
                                  <a:pt x="0" y="433070"/>
                                  <a:pt x="0" y="390017"/>
                                </a:cubicBezTo>
                                <a:lnTo>
                                  <a:pt x="0" y="77978"/>
                                </a:lnTo>
                                <a:cubicBezTo>
                                  <a:pt x="0" y="34925"/>
                                  <a:pt x="34925" y="0"/>
                                  <a:pt x="78003" y="0"/>
                                </a:cubicBezTo>
                                <a:close/>
                              </a:path>
                            </a:pathLst>
                          </a:custGeom>
                          <a:ln w="0" cap="flat">
                            <a:miter lim="127000"/>
                          </a:ln>
                        </wps:spPr>
                        <wps:style>
                          <a:lnRef idx="0">
                            <a:srgbClr val="000000">
                              <a:alpha val="0"/>
                            </a:srgbClr>
                          </a:lnRef>
                          <a:fillRef idx="1">
                            <a:srgbClr val="1F497D"/>
                          </a:fillRef>
                          <a:effectRef idx="0">
                            <a:scrgbClr r="0" g="0" b="0"/>
                          </a:effectRef>
                          <a:fontRef idx="none"/>
                        </wps:style>
                        <wps:bodyPr/>
                      </wps:wsp>
                      <wps:wsp>
                        <wps:cNvPr id="1283" name="Shape 1283"/>
                        <wps:cNvSpPr/>
                        <wps:spPr>
                          <a:xfrm>
                            <a:off x="0" y="0"/>
                            <a:ext cx="6781800" cy="467995"/>
                          </a:xfrm>
                          <a:custGeom>
                            <a:avLst/>
                            <a:gdLst/>
                            <a:ahLst/>
                            <a:cxnLst/>
                            <a:rect l="0" t="0" r="0" b="0"/>
                            <a:pathLst>
                              <a:path w="6781800" h="467995">
                                <a:moveTo>
                                  <a:pt x="0" y="77978"/>
                                </a:moveTo>
                                <a:cubicBezTo>
                                  <a:pt x="0" y="34925"/>
                                  <a:pt x="34925" y="0"/>
                                  <a:pt x="78003" y="0"/>
                                </a:cubicBezTo>
                                <a:lnTo>
                                  <a:pt x="6703822" y="0"/>
                                </a:lnTo>
                                <a:cubicBezTo>
                                  <a:pt x="6746875" y="0"/>
                                  <a:pt x="6781800" y="34925"/>
                                  <a:pt x="6781800" y="77978"/>
                                </a:cubicBezTo>
                                <a:lnTo>
                                  <a:pt x="6781800" y="390017"/>
                                </a:lnTo>
                                <a:cubicBezTo>
                                  <a:pt x="6781800" y="433070"/>
                                  <a:pt x="6746875" y="467995"/>
                                  <a:pt x="6703822" y="467995"/>
                                </a:cubicBezTo>
                                <a:lnTo>
                                  <a:pt x="78003" y="467995"/>
                                </a:lnTo>
                                <a:cubicBezTo>
                                  <a:pt x="34925" y="467995"/>
                                  <a:pt x="0" y="433070"/>
                                  <a:pt x="0" y="390017"/>
                                </a:cubicBezTo>
                                <a:close/>
                              </a:path>
                            </a:pathLst>
                          </a:custGeom>
                          <a:ln w="25400" cap="flat">
                            <a:round/>
                          </a:ln>
                        </wps:spPr>
                        <wps:style>
                          <a:lnRef idx="1">
                            <a:srgbClr val="EEECE1"/>
                          </a:lnRef>
                          <a:fillRef idx="0">
                            <a:srgbClr val="000000">
                              <a:alpha val="0"/>
                            </a:srgbClr>
                          </a:fillRef>
                          <a:effectRef idx="0">
                            <a:scrgbClr r="0" g="0" b="0"/>
                          </a:effectRef>
                          <a:fontRef idx="none"/>
                        </wps:style>
                        <wps:bodyPr/>
                      </wps:wsp>
                      <wps:wsp>
                        <wps:cNvPr id="1284" name="Rectangle 1284"/>
                        <wps:cNvSpPr/>
                        <wps:spPr>
                          <a:xfrm>
                            <a:off x="64922" y="170053"/>
                            <a:ext cx="4775480" cy="186477"/>
                          </a:xfrm>
                          <a:prstGeom prst="rect">
                            <a:avLst/>
                          </a:prstGeom>
                          <a:ln>
                            <a:noFill/>
                          </a:ln>
                        </wps:spPr>
                        <wps:txbx>
                          <w:txbxContent>
                            <w:p w14:paraId="54DE7574" w14:textId="77777777" w:rsidR="00A431E5" w:rsidRDefault="00E43891">
                              <w:pPr>
                                <w:spacing w:after="160" w:line="259" w:lineRule="auto"/>
                                <w:ind w:left="0" w:firstLine="0"/>
                                <w:jc w:val="left"/>
                              </w:pPr>
                              <w:r>
                                <w:rPr>
                                  <w:color w:val="FFFFFF"/>
                                </w:rPr>
                                <w:t>Sentinel 2 and Landsat 8 (NASA GIBS WMS/Sentinel HUB)</w:t>
                              </w:r>
                            </w:p>
                          </w:txbxContent>
                        </wps:txbx>
                        <wps:bodyPr horzOverflow="overflow" vert="horz" lIns="0" tIns="0" rIns="0" bIns="0" rtlCol="0">
                          <a:noAutofit/>
                        </wps:bodyPr>
                      </wps:wsp>
                    </wpg:wgp>
                  </a:graphicData>
                </a:graphic>
              </wp:inline>
            </w:drawing>
          </mc:Choice>
          <mc:Fallback>
            <w:pict>
              <v:group w14:anchorId="0D1F91E8" id="Group 28360" o:spid="_x0000_s1026" style="width:534pt;height:36.85pt;mso-position-horizontal-relative:char;mso-position-vertical-relative:line" coordsize="67818,46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">
                <v:shape id="Shape 1282" o:spid="_x0000_s1027" style="position:absolute;width:67818;height:4679;visibility:visible;mso-wrap-style:square;v-text-anchor:top" coordsize="6781800,467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" path="m78003,l6703822,v43053,,77978,34925,77978,77978l6781800,390017v,43053,-34925,77978,-77978,77978l78003,467995c34925,467995,,433070,,390017l,77978c,34925,34925,,78003,xe" fillcolor="#1f497d" stroked="f" strokeweight="0">
                  <v:stroke miterlimit="83231f" joinstyle="miter"/>
                  <v:path arrowok="t" textboxrect="0,0,6781800,467995"/>
                </v:shape>
                <v:shape id="Shape 1283" o:spid="_x0000_s1028" style="position:absolute;width:67818;height:4679;visibility:visible;mso-wrap-style:square;v-text-anchor:top" coordsize="6781800,467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" path="m,77978c,34925,34925,,78003,l6703822,v43053,,77978,34925,77978,77978l6781800,390017v,43053,-34925,77978,-77978,77978l78003,467995c34925,467995,,433070,,390017l,77978xe" filled="f" strokecolor="#eeece1" strokeweight="2pt">
                  <v:path arrowok="t" textboxrect="0,0,6781800,467995"/>
                </v:shape>
                <v:rect id="Rectangle 1284" o:spid="_x0000_s1029" style="position:absolute;left:649;top:1700;width:47755;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" filled="f" stroked="f">
                  <v:textbox inset="0,0,0,0">
                    <w:txbxContent>
                      <w:p w14:paraId="54DE7574" w14:textId="77777777" w:rsidR="00A431E5" w:rsidRDefault="00E43891">
                        <w:pPr>
                          <w:spacing w:after="160" w:line="259" w:lineRule="auto"/>
                          <w:ind w:left="0" w:firstLine="0"/>
                          <w:jc w:val="left"/>
                        </w:pPr>
                        <w:r>
                          <w:rPr>
                            <w:color w:val="FFFFFF"/>
                          </w:rPr>
                          <w:t>Sentinel 2 and Landsat 8 (NASA GIBS WMS/Sentinel HUB)</w:t>
                        </w:r>
                      </w:p>
                    </w:txbxContent>
                  </v:textbox>
                </v:rect>
                <w10:anchorlock/>
              </v:group>
            </w:pict>
          </mc:Fallback>
        </mc:AlternateContent>
      </w:r>
    </w:p>
    <w:p w14:paraId="46615023" w14:textId="77777777" w:rsidR="00A431E5" w:rsidRDefault="00E43891">
      <w:pPr>
        <w:spacing w:after="2" w:line="259" w:lineRule="auto"/>
        <w:ind w:left="409"/>
        <w:jc w:val="left"/>
      </w:pPr>
      <w:r>
        <w:rPr>
          <w:color w:val="000000"/>
        </w:rPr>
        <w:t xml:space="preserve">•Normalized Difference Water Index (NDWI), Fraction of Absorbed Photosynthetic Active Radiation </w:t>
      </w:r>
    </w:p>
    <w:p w14:paraId="1E4C1E4B" w14:textId="77777777" w:rsidR="00A431E5" w:rsidRDefault="00E43891">
      <w:pPr>
        <w:spacing w:after="2" w:line="259" w:lineRule="auto"/>
        <w:ind w:left="501"/>
        <w:jc w:val="left"/>
      </w:pPr>
      <w:r>
        <w:rPr>
          <w:color w:val="000000"/>
        </w:rPr>
        <w:t>(FAPAR), and Normalized Difference Vegetation Index (NDVI) extracted using QGIS</w:t>
      </w:r>
    </w:p>
    <w:p w14:paraId="6932D2F9" w14:textId="77777777" w:rsidR="00A431E5" w:rsidRDefault="00E43891">
      <w:pPr>
        <w:spacing w:after="2" w:line="259" w:lineRule="auto"/>
        <w:ind w:left="490" w:hanging="91"/>
        <w:jc w:val="left"/>
      </w:pPr>
      <w:r>
        <w:rPr>
          <w:color w:val="000000"/>
        </w:rPr>
        <w:t xml:space="preserve">•Overlap of indicators provides data for mosquito hotspots which are ingested into </w:t>
      </w:r>
      <w:proofErr w:type="spellStart"/>
      <w:r>
        <w:rPr>
          <w:color w:val="000000"/>
        </w:rPr>
        <w:t>Mapbox</w:t>
      </w:r>
      <w:proofErr w:type="spellEnd"/>
      <w:r>
        <w:rPr>
          <w:color w:val="000000"/>
        </w:rPr>
        <w:t xml:space="preserve"> for visualization</w:t>
      </w:r>
    </w:p>
    <w:p w14:paraId="5DD48F58" w14:textId="77777777" w:rsidR="00A431E5" w:rsidRDefault="00E43891">
      <w:pPr>
        <w:spacing w:after="40" w:line="259" w:lineRule="auto"/>
        <w:ind w:left="60" w:firstLine="0"/>
        <w:jc w:val="left"/>
      </w:pPr>
      <w:r>
        <w:rPr>
          <w:rFonts w:ascii="Calibri" w:eastAsia="Calibri" w:hAnsi="Calibri" w:cs="Calibri"/>
          <w:noProof/>
          <w:color w:val="000000"/>
        </w:rPr>
        <mc:AlternateContent>
          <mc:Choice Requires="wpg">
            <w:drawing>
              <wp:inline distT="0" distB="0" distL="0" distR="0" wp14:anchorId="5258131B" wp14:editId="17E1C4EF">
                <wp:extent cx="6781800" cy="467995"/>
                <wp:effectExtent l="0" t="0" r="0" b="0"/>
                <wp:docPr id="28361" name="Group 28361"/>
                <wp:cNvGraphicFramePr/>
                <a:graphic xmlns:a="http://schemas.openxmlformats.org/drawingml/2006/main">
                  <a:graphicData uri="http://schemas.microsoft.com/office/word/2010/wordprocessingGroup">
                    <wpg:wgp>
                      <wpg:cNvGrpSpPr/>
                      <wpg:grpSpPr>
                        <a:xfrm>
                          <a:off x="0" y="0"/>
                          <a:ext cx="6781800" cy="467995"/>
                          <a:chOff x="0" y="0"/>
                          <a:chExt cx="6781800" cy="467995"/>
                        </a:xfrm>
                      </wpg:grpSpPr>
                      <wps:wsp>
                        <wps:cNvPr id="1291" name="Shape 1291"/>
                        <wps:cNvSpPr/>
                        <wps:spPr>
                          <a:xfrm>
                            <a:off x="0" y="0"/>
                            <a:ext cx="6781800" cy="467995"/>
                          </a:xfrm>
                          <a:custGeom>
                            <a:avLst/>
                            <a:gdLst/>
                            <a:ahLst/>
                            <a:cxnLst/>
                            <a:rect l="0" t="0" r="0" b="0"/>
                            <a:pathLst>
                              <a:path w="6781800" h="467995">
                                <a:moveTo>
                                  <a:pt x="78003" y="0"/>
                                </a:moveTo>
                                <a:lnTo>
                                  <a:pt x="6703822" y="0"/>
                                </a:lnTo>
                                <a:cubicBezTo>
                                  <a:pt x="6746875" y="0"/>
                                  <a:pt x="6781800" y="34925"/>
                                  <a:pt x="6781800" y="77978"/>
                                </a:cubicBezTo>
                                <a:lnTo>
                                  <a:pt x="6781800" y="390017"/>
                                </a:lnTo>
                                <a:cubicBezTo>
                                  <a:pt x="6781800" y="433070"/>
                                  <a:pt x="6746875" y="467995"/>
                                  <a:pt x="6703822" y="467995"/>
                                </a:cubicBezTo>
                                <a:lnTo>
                                  <a:pt x="78003" y="467995"/>
                                </a:lnTo>
                                <a:cubicBezTo>
                                  <a:pt x="34925" y="467995"/>
                                  <a:pt x="0" y="433070"/>
                                  <a:pt x="0" y="390017"/>
                                </a:cubicBezTo>
                                <a:lnTo>
                                  <a:pt x="0" y="77978"/>
                                </a:lnTo>
                                <a:cubicBezTo>
                                  <a:pt x="0" y="34925"/>
                                  <a:pt x="34925" y="0"/>
                                  <a:pt x="78003" y="0"/>
                                </a:cubicBezTo>
                                <a:close/>
                              </a:path>
                            </a:pathLst>
                          </a:custGeom>
                          <a:ln w="0" cap="flat">
                            <a:round/>
                          </a:ln>
                        </wps:spPr>
                        <wps:style>
                          <a:lnRef idx="0">
                            <a:srgbClr val="000000">
                              <a:alpha val="0"/>
                            </a:srgbClr>
                          </a:lnRef>
                          <a:fillRef idx="1">
                            <a:srgbClr val="1F497D"/>
                          </a:fillRef>
                          <a:effectRef idx="0">
                            <a:scrgbClr r="0" g="0" b="0"/>
                          </a:effectRef>
                          <a:fontRef idx="none"/>
                        </wps:style>
                        <wps:bodyPr/>
                      </wps:wsp>
                      <wps:wsp>
                        <wps:cNvPr id="1292" name="Shape 1292"/>
                        <wps:cNvSpPr/>
                        <wps:spPr>
                          <a:xfrm>
                            <a:off x="0" y="0"/>
                            <a:ext cx="6781800" cy="467995"/>
                          </a:xfrm>
                          <a:custGeom>
                            <a:avLst/>
                            <a:gdLst/>
                            <a:ahLst/>
                            <a:cxnLst/>
                            <a:rect l="0" t="0" r="0" b="0"/>
                            <a:pathLst>
                              <a:path w="6781800" h="467995">
                                <a:moveTo>
                                  <a:pt x="0" y="77978"/>
                                </a:moveTo>
                                <a:cubicBezTo>
                                  <a:pt x="0" y="34925"/>
                                  <a:pt x="34925" y="0"/>
                                  <a:pt x="78003" y="0"/>
                                </a:cubicBezTo>
                                <a:lnTo>
                                  <a:pt x="6703822" y="0"/>
                                </a:lnTo>
                                <a:cubicBezTo>
                                  <a:pt x="6746875" y="0"/>
                                  <a:pt x="6781800" y="34925"/>
                                  <a:pt x="6781800" y="77978"/>
                                </a:cubicBezTo>
                                <a:lnTo>
                                  <a:pt x="6781800" y="390017"/>
                                </a:lnTo>
                                <a:cubicBezTo>
                                  <a:pt x="6781800" y="433070"/>
                                  <a:pt x="6746875" y="467995"/>
                                  <a:pt x="6703822" y="467995"/>
                                </a:cubicBezTo>
                                <a:lnTo>
                                  <a:pt x="78003" y="467995"/>
                                </a:lnTo>
                                <a:cubicBezTo>
                                  <a:pt x="34925" y="467995"/>
                                  <a:pt x="0" y="433070"/>
                                  <a:pt x="0" y="390017"/>
                                </a:cubicBezTo>
                                <a:close/>
                              </a:path>
                            </a:pathLst>
                          </a:custGeom>
                          <a:ln w="25400" cap="flat">
                            <a:round/>
                          </a:ln>
                        </wps:spPr>
                        <wps:style>
                          <a:lnRef idx="1">
                            <a:srgbClr val="EEECE1"/>
                          </a:lnRef>
                          <a:fillRef idx="0">
                            <a:srgbClr val="000000">
                              <a:alpha val="0"/>
                            </a:srgbClr>
                          </a:fillRef>
                          <a:effectRef idx="0">
                            <a:scrgbClr r="0" g="0" b="0"/>
                          </a:effectRef>
                          <a:fontRef idx="none"/>
                        </wps:style>
                        <wps:bodyPr/>
                      </wps:wsp>
                      <wps:wsp>
                        <wps:cNvPr id="1293" name="Rectangle 1293"/>
                        <wps:cNvSpPr/>
                        <wps:spPr>
                          <a:xfrm>
                            <a:off x="64922" y="170180"/>
                            <a:ext cx="2616267" cy="186477"/>
                          </a:xfrm>
                          <a:prstGeom prst="rect">
                            <a:avLst/>
                          </a:prstGeom>
                          <a:ln>
                            <a:noFill/>
                          </a:ln>
                        </wps:spPr>
                        <wps:txbx>
                          <w:txbxContent>
                            <w:p w14:paraId="203949F9" w14:textId="77777777" w:rsidR="00A431E5" w:rsidRDefault="00E43891">
                              <w:pPr>
                                <w:spacing w:after="160" w:line="259" w:lineRule="auto"/>
                                <w:ind w:left="0" w:firstLine="0"/>
                                <w:jc w:val="left"/>
                              </w:pPr>
                              <w:r>
                                <w:rPr>
                                  <w:color w:val="FFFFFF"/>
                                </w:rPr>
                                <w:t>Google Trends and Twitter Data</w:t>
                              </w:r>
                            </w:p>
                          </w:txbxContent>
                        </wps:txbx>
                        <wps:bodyPr horzOverflow="overflow" vert="horz" lIns="0" tIns="0" rIns="0" bIns="0" rtlCol="0">
                          <a:noAutofit/>
                        </wps:bodyPr>
                      </wps:wsp>
                    </wpg:wgp>
                  </a:graphicData>
                </a:graphic>
              </wp:inline>
            </w:drawing>
          </mc:Choice>
          <mc:Fallback>
            <w:pict>
              <v:group w14:anchorId="5258131B" id="Group 28361" o:spid="_x0000_s1030" style="width:534pt;height:36.85pt;mso-position-horizontal-relative:char;mso-position-vertical-relative:line" coordsize="67818,46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">
                <v:shape id="Shape 1291" o:spid="_x0000_s1031" style="position:absolute;width:67818;height:4679;visibility:visible;mso-wrap-style:square;v-text-anchor:top" coordsize="6781800,467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" path="m78003,l6703822,v43053,,77978,34925,77978,77978l6781800,390017v,43053,-34925,77978,-77978,77978l78003,467995c34925,467995,,433070,,390017l,77978c,34925,34925,,78003,xe" fillcolor="#1f497d" stroked="f" strokeweight="0">
                  <v:path arrowok="t" textboxrect="0,0,6781800,467995"/>
                </v:shape>
                <v:shape id="Shape 1292" o:spid="_x0000_s1032" style="position:absolute;width:67818;height:4679;visibility:visible;mso-wrap-style:square;v-text-anchor:top" coordsize="6781800,467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" path="m,77978c,34925,34925,,78003,l6703822,v43053,,77978,34925,77978,77978l6781800,390017v,43053,-34925,77978,-77978,77978l78003,467995c34925,467995,,433070,,390017l,77978xe" filled="f" strokecolor="#eeece1" strokeweight="2pt">
                  <v:path arrowok="t" textboxrect="0,0,6781800,467995"/>
                </v:shape>
                <v:rect id="Rectangle 1293" o:spid="_x0000_s1033" style="position:absolute;left:649;top:1701;width:26162;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" filled="f" stroked="f">
                  <v:textbox inset="0,0,0,0">
                    <w:txbxContent>
                      <w:p w14:paraId="203949F9" w14:textId="77777777" w:rsidR="00A431E5" w:rsidRDefault="00E43891">
                        <w:pPr>
                          <w:spacing w:after="160" w:line="259" w:lineRule="auto"/>
                          <w:ind w:left="0" w:firstLine="0"/>
                          <w:jc w:val="left"/>
                        </w:pPr>
                        <w:r>
                          <w:rPr>
                            <w:color w:val="FFFFFF"/>
                          </w:rPr>
                          <w:t>Google Trends and Twitter Data</w:t>
                        </w:r>
                      </w:p>
                    </w:txbxContent>
                  </v:textbox>
                </v:rect>
                <w10:anchorlock/>
              </v:group>
            </w:pict>
          </mc:Fallback>
        </mc:AlternateContent>
      </w:r>
    </w:p>
    <w:p w14:paraId="3E8C0A98" w14:textId="77777777" w:rsidR="00A431E5" w:rsidRDefault="00E43891">
      <w:pPr>
        <w:spacing w:after="4" w:line="259" w:lineRule="auto"/>
        <w:ind w:left="399" w:firstLine="0"/>
        <w:jc w:val="left"/>
      </w:pPr>
      <w:r>
        <w:rPr>
          <w:color w:val="000000"/>
        </w:rPr>
        <w:t>•Search interest on ‘dengue’, ‘dengue symptoms’, ‘dengue medicine’, and ‘dengue cure’</w:t>
      </w:r>
    </w:p>
    <w:p w14:paraId="1D7F4B14" w14:textId="77777777" w:rsidR="00A431E5" w:rsidRDefault="00E43891">
      <w:pPr>
        <w:spacing w:after="2" w:line="259" w:lineRule="auto"/>
        <w:ind w:left="409"/>
        <w:jc w:val="left"/>
      </w:pPr>
      <w:r>
        <w:rPr>
          <w:color w:val="000000"/>
        </w:rPr>
        <w:t>•Tweets on dengue</w:t>
      </w:r>
    </w:p>
    <w:p w14:paraId="376FFA49" w14:textId="77777777" w:rsidR="00A431E5" w:rsidRDefault="00E43891">
      <w:pPr>
        <w:spacing w:after="2" w:line="259" w:lineRule="auto"/>
        <w:ind w:left="409"/>
        <w:jc w:val="left"/>
      </w:pPr>
      <w:r>
        <w:rPr>
          <w:color w:val="000000"/>
        </w:rPr>
        <w:t xml:space="preserve">•Top search trends and tweet sentiments and engagements are visualized using </w:t>
      </w:r>
      <w:proofErr w:type="spellStart"/>
      <w:r>
        <w:rPr>
          <w:color w:val="000000"/>
        </w:rPr>
        <w:t>ChartJS</w:t>
      </w:r>
      <w:proofErr w:type="spellEnd"/>
    </w:p>
    <w:p w14:paraId="5DE188F3" w14:textId="77777777" w:rsidR="00A431E5" w:rsidRDefault="00E43891">
      <w:pPr>
        <w:spacing w:after="40" w:line="259" w:lineRule="auto"/>
        <w:ind w:left="60" w:firstLine="0"/>
        <w:jc w:val="left"/>
      </w:pPr>
      <w:r>
        <w:rPr>
          <w:rFonts w:ascii="Calibri" w:eastAsia="Calibri" w:hAnsi="Calibri" w:cs="Calibri"/>
          <w:noProof/>
          <w:color w:val="000000"/>
        </w:rPr>
        <mc:AlternateContent>
          <mc:Choice Requires="wpg">
            <w:drawing>
              <wp:inline distT="0" distB="0" distL="0" distR="0" wp14:anchorId="4B4CBB4C" wp14:editId="59BA2E78">
                <wp:extent cx="6781800" cy="467995"/>
                <wp:effectExtent l="0" t="0" r="0" b="0"/>
                <wp:docPr id="28362" name="Group 28362"/>
                <wp:cNvGraphicFramePr/>
                <a:graphic xmlns:a="http://schemas.openxmlformats.org/drawingml/2006/main">
                  <a:graphicData uri="http://schemas.microsoft.com/office/word/2010/wordprocessingGroup">
                    <wpg:wgp>
                      <wpg:cNvGrpSpPr/>
                      <wpg:grpSpPr>
                        <a:xfrm>
                          <a:off x="0" y="0"/>
                          <a:ext cx="6781800" cy="467995"/>
                          <a:chOff x="0" y="0"/>
                          <a:chExt cx="6781800" cy="467995"/>
                        </a:xfrm>
                      </wpg:grpSpPr>
                      <wps:wsp>
                        <wps:cNvPr id="1300" name="Shape 1300"/>
                        <wps:cNvSpPr/>
                        <wps:spPr>
                          <a:xfrm>
                            <a:off x="0" y="0"/>
                            <a:ext cx="6781800" cy="467995"/>
                          </a:xfrm>
                          <a:custGeom>
                            <a:avLst/>
                            <a:gdLst/>
                            <a:ahLst/>
                            <a:cxnLst/>
                            <a:rect l="0" t="0" r="0" b="0"/>
                            <a:pathLst>
                              <a:path w="6781800" h="467995">
                                <a:moveTo>
                                  <a:pt x="78003" y="0"/>
                                </a:moveTo>
                                <a:lnTo>
                                  <a:pt x="6703822" y="0"/>
                                </a:lnTo>
                                <a:cubicBezTo>
                                  <a:pt x="6746875" y="0"/>
                                  <a:pt x="6781800" y="34925"/>
                                  <a:pt x="6781800" y="77978"/>
                                </a:cubicBezTo>
                                <a:lnTo>
                                  <a:pt x="6781800" y="389890"/>
                                </a:lnTo>
                                <a:cubicBezTo>
                                  <a:pt x="6781800" y="433070"/>
                                  <a:pt x="6746875" y="467995"/>
                                  <a:pt x="6703822" y="467995"/>
                                </a:cubicBezTo>
                                <a:lnTo>
                                  <a:pt x="78003" y="467995"/>
                                </a:lnTo>
                                <a:cubicBezTo>
                                  <a:pt x="34925" y="467995"/>
                                  <a:pt x="0" y="433070"/>
                                  <a:pt x="0" y="389890"/>
                                </a:cubicBezTo>
                                <a:lnTo>
                                  <a:pt x="0" y="77978"/>
                                </a:lnTo>
                                <a:cubicBezTo>
                                  <a:pt x="0" y="34925"/>
                                  <a:pt x="34925" y="0"/>
                                  <a:pt x="78003" y="0"/>
                                </a:cubicBezTo>
                                <a:close/>
                              </a:path>
                            </a:pathLst>
                          </a:custGeom>
                          <a:ln w="0" cap="flat">
                            <a:round/>
                          </a:ln>
                        </wps:spPr>
                        <wps:style>
                          <a:lnRef idx="0">
                            <a:srgbClr val="000000">
                              <a:alpha val="0"/>
                            </a:srgbClr>
                          </a:lnRef>
                          <a:fillRef idx="1">
                            <a:srgbClr val="1F497D"/>
                          </a:fillRef>
                          <a:effectRef idx="0">
                            <a:scrgbClr r="0" g="0" b="0"/>
                          </a:effectRef>
                          <a:fontRef idx="none"/>
                        </wps:style>
                        <wps:bodyPr/>
                      </wps:wsp>
                      <wps:wsp>
                        <wps:cNvPr id="1301" name="Shape 1301"/>
                        <wps:cNvSpPr/>
                        <wps:spPr>
                          <a:xfrm>
                            <a:off x="0" y="0"/>
                            <a:ext cx="6781800" cy="467995"/>
                          </a:xfrm>
                          <a:custGeom>
                            <a:avLst/>
                            <a:gdLst/>
                            <a:ahLst/>
                            <a:cxnLst/>
                            <a:rect l="0" t="0" r="0" b="0"/>
                            <a:pathLst>
                              <a:path w="6781800" h="467995">
                                <a:moveTo>
                                  <a:pt x="0" y="77978"/>
                                </a:moveTo>
                                <a:cubicBezTo>
                                  <a:pt x="0" y="34925"/>
                                  <a:pt x="34925" y="0"/>
                                  <a:pt x="78003" y="0"/>
                                </a:cubicBezTo>
                                <a:lnTo>
                                  <a:pt x="6703822" y="0"/>
                                </a:lnTo>
                                <a:cubicBezTo>
                                  <a:pt x="6746875" y="0"/>
                                  <a:pt x="6781800" y="34925"/>
                                  <a:pt x="6781800" y="77978"/>
                                </a:cubicBezTo>
                                <a:lnTo>
                                  <a:pt x="6781800" y="389890"/>
                                </a:lnTo>
                                <a:cubicBezTo>
                                  <a:pt x="6781800" y="433070"/>
                                  <a:pt x="6746875" y="467995"/>
                                  <a:pt x="6703822" y="467995"/>
                                </a:cubicBezTo>
                                <a:lnTo>
                                  <a:pt x="78003" y="467995"/>
                                </a:lnTo>
                                <a:cubicBezTo>
                                  <a:pt x="34925" y="467995"/>
                                  <a:pt x="0" y="433070"/>
                                  <a:pt x="0" y="389890"/>
                                </a:cubicBezTo>
                                <a:close/>
                              </a:path>
                            </a:pathLst>
                          </a:custGeom>
                          <a:ln w="25400" cap="flat">
                            <a:round/>
                          </a:ln>
                        </wps:spPr>
                        <wps:style>
                          <a:lnRef idx="1">
                            <a:srgbClr val="EEECE1"/>
                          </a:lnRef>
                          <a:fillRef idx="0">
                            <a:srgbClr val="000000">
                              <a:alpha val="0"/>
                            </a:srgbClr>
                          </a:fillRef>
                          <a:effectRef idx="0">
                            <a:scrgbClr r="0" g="0" b="0"/>
                          </a:effectRef>
                          <a:fontRef idx="none"/>
                        </wps:style>
                        <wps:bodyPr/>
                      </wps:wsp>
                      <wps:wsp>
                        <wps:cNvPr id="1302" name="Rectangle 1302"/>
                        <wps:cNvSpPr/>
                        <wps:spPr>
                          <a:xfrm>
                            <a:off x="64922" y="170180"/>
                            <a:ext cx="1257412" cy="186476"/>
                          </a:xfrm>
                          <a:prstGeom prst="rect">
                            <a:avLst/>
                          </a:prstGeom>
                          <a:ln>
                            <a:noFill/>
                          </a:ln>
                        </wps:spPr>
                        <wps:txbx>
                          <w:txbxContent>
                            <w:p w14:paraId="79E07125" w14:textId="77777777" w:rsidR="00A431E5" w:rsidRDefault="00E43891">
                              <w:pPr>
                                <w:spacing w:after="160" w:line="259" w:lineRule="auto"/>
                                <w:ind w:left="0" w:firstLine="0"/>
                                <w:jc w:val="left"/>
                              </w:pPr>
                              <w:r>
                                <w:rPr>
                                  <w:color w:val="FFFFFF"/>
                                </w:rPr>
                                <w:t xml:space="preserve">DOH </w:t>
                              </w:r>
                              <w:proofErr w:type="spellStart"/>
                              <w:r>
                                <w:rPr>
                                  <w:color w:val="FFFFFF"/>
                                </w:rPr>
                                <w:t>Epibureau</w:t>
                              </w:r>
                              <w:proofErr w:type="spellEnd"/>
                            </w:p>
                          </w:txbxContent>
                        </wps:txbx>
                        <wps:bodyPr horzOverflow="overflow" vert="horz" lIns="0" tIns="0" rIns="0" bIns="0" rtlCol="0">
                          <a:noAutofit/>
                        </wps:bodyPr>
                      </wps:wsp>
                    </wpg:wgp>
                  </a:graphicData>
                </a:graphic>
              </wp:inline>
            </w:drawing>
          </mc:Choice>
          <mc:Fallback>
            <w:pict>
              <v:group w14:anchorId="4B4CBB4C" id="Group 28362" o:spid="_x0000_s1034" style="width:534pt;height:36.85pt;mso-position-horizontal-relative:char;mso-position-vertical-relative:line" coordsize="67818,46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">
                <v:shape id="Shape 1300" o:spid="_x0000_s1035" style="position:absolute;width:67818;height:4679;visibility:visible;mso-wrap-style:square;v-text-anchor:top" coordsize="6781800,467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" path="m78003,l6703822,v43053,,77978,34925,77978,77978l6781800,389890v,43180,-34925,78105,-77978,78105l78003,467995c34925,467995,,433070,,389890l,77978c,34925,34925,,78003,xe" fillcolor="#1f497d" stroked="f" strokeweight="0">
                  <v:path arrowok="t" textboxrect="0,0,6781800,467995"/>
                </v:shape>
                <v:shape id="Shape 1301" o:spid="_x0000_s1036" style="position:absolute;width:67818;height:4679;visibility:visible;mso-wrap-style:square;v-text-anchor:top" coordsize="6781800,467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" path="m,77978c,34925,34925,,78003,l6703822,v43053,,77978,34925,77978,77978l6781800,389890v,43180,-34925,78105,-77978,78105l78003,467995c34925,467995,,433070,,389890l,77978xe" filled="f" strokecolor="#eeece1" strokeweight="2pt">
                  <v:path arrowok="t" textboxrect="0,0,6781800,467995"/>
                </v:shape>
                <v:rect id="Rectangle 1302" o:spid="_x0000_s1037" style="position:absolute;left:649;top:1701;width:12574;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" filled="f" stroked="f">
                  <v:textbox inset="0,0,0,0">
                    <w:txbxContent>
                      <w:p w14:paraId="79E07125" w14:textId="77777777" w:rsidR="00A431E5" w:rsidRDefault="00E43891">
                        <w:pPr>
                          <w:spacing w:after="160" w:line="259" w:lineRule="auto"/>
                          <w:ind w:left="0" w:firstLine="0"/>
                          <w:jc w:val="left"/>
                        </w:pPr>
                        <w:r>
                          <w:rPr>
                            <w:color w:val="FFFFFF"/>
                          </w:rPr>
                          <w:t xml:space="preserve">DOH </w:t>
                        </w:r>
                        <w:proofErr w:type="spellStart"/>
                        <w:r>
                          <w:rPr>
                            <w:color w:val="FFFFFF"/>
                          </w:rPr>
                          <w:t>Epibureau</w:t>
                        </w:r>
                        <w:proofErr w:type="spellEnd"/>
                      </w:p>
                    </w:txbxContent>
                  </v:textbox>
                </v:rect>
                <w10:anchorlock/>
              </v:group>
            </w:pict>
          </mc:Fallback>
        </mc:AlternateContent>
      </w:r>
    </w:p>
    <w:p w14:paraId="304FC897" w14:textId="77777777" w:rsidR="00A431E5" w:rsidRDefault="00E43891">
      <w:pPr>
        <w:spacing w:after="185" w:line="259" w:lineRule="auto"/>
        <w:ind w:left="409"/>
        <w:jc w:val="left"/>
      </w:pPr>
      <w:r>
        <w:rPr>
          <w:color w:val="000000"/>
        </w:rPr>
        <w:t>•Provision data on dengue case counts and deaths by region</w:t>
      </w:r>
    </w:p>
    <w:p w14:paraId="7FCF1B6C" w14:textId="77777777" w:rsidR="00A431E5" w:rsidRDefault="00E43891">
      <w:pPr>
        <w:spacing w:after="0" w:line="259" w:lineRule="auto"/>
        <w:ind w:left="0" w:right="101" w:firstLine="0"/>
        <w:jc w:val="right"/>
      </w:pPr>
      <w:r>
        <w:rPr>
          <w:color w:val="244061"/>
          <w:sz w:val="24"/>
        </w:rPr>
        <w:t xml:space="preserve"> </w:t>
      </w:r>
    </w:p>
    <w:p w14:paraId="475C04E1" w14:textId="77777777" w:rsidR="00A431E5" w:rsidRDefault="00E43891">
      <w:pPr>
        <w:spacing w:after="0" w:line="259" w:lineRule="auto"/>
        <w:ind w:left="0" w:firstLine="0"/>
        <w:jc w:val="left"/>
      </w:pPr>
      <w:r>
        <w:rPr>
          <w:rFonts w:ascii="Calibri" w:eastAsia="Calibri" w:hAnsi="Calibri" w:cs="Calibri"/>
          <w:color w:val="000000"/>
        </w:rPr>
        <w:t xml:space="preserve"> </w:t>
      </w:r>
      <w:r>
        <w:rPr>
          <w:rFonts w:ascii="Calibri" w:eastAsia="Calibri" w:hAnsi="Calibri" w:cs="Calibri"/>
          <w:color w:val="000000"/>
        </w:rPr>
        <w:tab/>
      </w:r>
      <w:r>
        <w:rPr>
          <w:color w:val="244061"/>
          <w:sz w:val="24"/>
        </w:rPr>
        <w:t xml:space="preserve"> </w:t>
      </w:r>
    </w:p>
    <w:p w14:paraId="3AF5A290" w14:textId="77777777" w:rsidR="008B7AF5" w:rsidRDefault="008B7AF5">
      <w:pPr>
        <w:spacing w:after="160" w:line="259" w:lineRule="auto"/>
        <w:ind w:left="0" w:firstLine="0"/>
        <w:jc w:val="left"/>
        <w:rPr>
          <w:color w:val="244061"/>
          <w:sz w:val="24"/>
        </w:rPr>
      </w:pPr>
      <w:r>
        <w:br w:type="page"/>
      </w:r>
    </w:p>
    <w:p w14:paraId="30341550" w14:textId="6A438296" w:rsidR="00A431E5" w:rsidRDefault="00E43891" w:rsidP="003C29F9">
      <w:pPr>
        <w:pStyle w:val="Heading3"/>
        <w:spacing w:after="240"/>
        <w:ind w:left="-5"/>
      </w:pPr>
      <w:bookmarkStart w:id="13" w:name="_Toc96088779"/>
      <w:r>
        <w:lastRenderedPageBreak/>
        <w:t>Datasets</w:t>
      </w:r>
      <w:bookmarkEnd w:id="13"/>
      <w:r>
        <w:t xml:space="preserve"> </w:t>
      </w:r>
    </w:p>
    <w:p w14:paraId="59227547" w14:textId="77777777" w:rsidR="00A431E5" w:rsidRDefault="00E43891">
      <w:pPr>
        <w:spacing w:after="227"/>
        <w:ind w:left="-5" w:right="424"/>
      </w:pPr>
      <w:r>
        <w:t xml:space="preserve">Project AEDES relies on the following datasets as input data to the dashboard: </w:t>
      </w:r>
    </w:p>
    <w:p w14:paraId="19FA0F1E" w14:textId="77777777" w:rsidR="00A431E5" w:rsidRDefault="00E43891">
      <w:pPr>
        <w:spacing w:after="159" w:line="259" w:lineRule="auto"/>
        <w:ind w:left="-5"/>
        <w:jc w:val="left"/>
      </w:pPr>
      <w:r>
        <w:rPr>
          <w:b/>
        </w:rPr>
        <w:t xml:space="preserve">Google Trends Data </w:t>
      </w:r>
    </w:p>
    <w:p w14:paraId="2922C213" w14:textId="77777777" w:rsidR="00A431E5" w:rsidRDefault="00E43891">
      <w:pPr>
        <w:spacing w:after="170"/>
        <w:ind w:left="-5" w:right="424"/>
      </w:pPr>
      <w:r>
        <w:t xml:space="preserve">The raw values, ranging between 0-100, represent search interest as the proportion of all searches of the inputted term for a given period of time and location. A value of 100 is the peak popularity of the term, 50 represents half of the popularity, and 0 means inadequate data. </w:t>
      </w:r>
    </w:p>
    <w:p w14:paraId="357C1404" w14:textId="77777777" w:rsidR="00A431E5" w:rsidRDefault="00E43891">
      <w:pPr>
        <w:spacing w:after="167"/>
        <w:ind w:left="-5" w:right="424"/>
      </w:pPr>
      <w:r>
        <w:t xml:space="preserve">Search data of related dengue words from Google Trends are collected at specific areas of interest using dengue top 5 dengue keywords as dictated by Google search trends. </w:t>
      </w:r>
    </w:p>
    <w:p w14:paraId="7418B15F" w14:textId="77777777" w:rsidR="00A431E5" w:rsidRDefault="00E43891">
      <w:pPr>
        <w:spacing w:after="159" w:line="259" w:lineRule="auto"/>
        <w:ind w:left="-5"/>
        <w:jc w:val="left"/>
      </w:pPr>
      <w:r>
        <w:rPr>
          <w:b/>
        </w:rPr>
        <w:t xml:space="preserve">Disease Surveillance Data </w:t>
      </w:r>
    </w:p>
    <w:p w14:paraId="72597422" w14:textId="77777777" w:rsidR="00A431E5" w:rsidRDefault="00E43891">
      <w:pPr>
        <w:spacing w:after="168"/>
        <w:ind w:left="-5" w:right="424"/>
      </w:pPr>
      <w:r>
        <w:t xml:space="preserve">Monthly reported dengue cases and deaths of the selected regions from 2015 to 2018 were obtained from the public records of disease surveillance released by the Department of Health on their website. </w:t>
      </w:r>
    </w:p>
    <w:p w14:paraId="6CC92878" w14:textId="77777777" w:rsidR="00A431E5" w:rsidRDefault="00E43891">
      <w:pPr>
        <w:spacing w:after="159" w:line="259" w:lineRule="auto"/>
        <w:ind w:left="-5"/>
        <w:jc w:val="left"/>
      </w:pPr>
      <w:r>
        <w:rPr>
          <w:b/>
        </w:rPr>
        <w:t xml:space="preserve">Weather Data </w:t>
      </w:r>
    </w:p>
    <w:p w14:paraId="7C2287FD" w14:textId="77777777" w:rsidR="00A431E5" w:rsidRDefault="00E43891">
      <w:pPr>
        <w:spacing w:after="167"/>
        <w:ind w:left="-5" w:right="424"/>
      </w:pPr>
      <w:r>
        <w:t xml:space="preserve">Time-series data of multiple weather attributes such as temperature, precipitation rate, accumulation of precipitation, wind, solar radiation, etc. are collected from </w:t>
      </w:r>
      <w:proofErr w:type="spellStart"/>
      <w:r>
        <w:t>Wunderground</w:t>
      </w:r>
      <w:proofErr w:type="spellEnd"/>
      <w:r>
        <w:t xml:space="preserve"> and </w:t>
      </w:r>
      <w:proofErr w:type="spellStart"/>
      <w:r>
        <w:t>Accuweather</w:t>
      </w:r>
      <w:proofErr w:type="spellEnd"/>
      <w:r>
        <w:t xml:space="preserve">. </w:t>
      </w:r>
    </w:p>
    <w:p w14:paraId="53C7F39D" w14:textId="77777777" w:rsidR="00A431E5" w:rsidRDefault="00E43891">
      <w:pPr>
        <w:spacing w:after="159" w:line="259" w:lineRule="auto"/>
        <w:ind w:left="-5"/>
        <w:jc w:val="left"/>
      </w:pPr>
      <w:r>
        <w:rPr>
          <w:b/>
        </w:rPr>
        <w:t xml:space="preserve">Satellite Data </w:t>
      </w:r>
    </w:p>
    <w:p w14:paraId="38D9ADDF" w14:textId="77777777" w:rsidR="00A431E5" w:rsidRDefault="00E43891">
      <w:pPr>
        <w:spacing w:after="167"/>
        <w:ind w:left="-5" w:right="424"/>
      </w:pPr>
      <w:r>
        <w:t xml:space="preserve">Process Sentinel2, Landsat, and MODIS band satellite data using python to determine stagnant water locations (NDW), high vegetation (NDVI), high built-up index (NDBI), air quality index (AEROSOL) and solar irradiance/surface temperature in the specified area of interest. The generated </w:t>
      </w:r>
      <w:proofErr w:type="spellStart"/>
      <w:r>
        <w:t>dataframe</w:t>
      </w:r>
      <w:proofErr w:type="spellEnd"/>
      <w:r>
        <w:t xml:space="preserve"> coinciding specific pairs of longitude and latitude are used to determine hotspots of dengue outbreak. </w:t>
      </w:r>
    </w:p>
    <w:p w14:paraId="11F003B4" w14:textId="77777777" w:rsidR="00A431E5" w:rsidRDefault="00E43891">
      <w:pPr>
        <w:spacing w:after="159" w:line="259" w:lineRule="auto"/>
        <w:ind w:left="-5"/>
        <w:jc w:val="left"/>
      </w:pPr>
      <w:r>
        <w:rPr>
          <w:b/>
        </w:rPr>
        <w:t xml:space="preserve">Twitter Data </w:t>
      </w:r>
    </w:p>
    <w:p w14:paraId="3FCAD301" w14:textId="77777777" w:rsidR="00A431E5" w:rsidRDefault="00E43891">
      <w:pPr>
        <w:spacing w:after="167"/>
        <w:ind w:left="-5" w:right="424"/>
      </w:pPr>
      <w:r>
        <w:t xml:space="preserve">Scrape dengue-related twitter data in order to capture time-series tweet count, engagements such as retweets and likes, and tweet sentiment such as positive, negative, or neutral. </w:t>
      </w:r>
    </w:p>
    <w:p w14:paraId="630D9332" w14:textId="77777777" w:rsidR="00A431E5" w:rsidRDefault="00E43891">
      <w:pPr>
        <w:spacing w:after="159" w:line="259" w:lineRule="auto"/>
        <w:ind w:left="-5"/>
        <w:jc w:val="left"/>
      </w:pPr>
      <w:r>
        <w:rPr>
          <w:b/>
        </w:rPr>
        <w:t xml:space="preserve">OpenStreetMap Data </w:t>
      </w:r>
    </w:p>
    <w:p w14:paraId="7059C7E4" w14:textId="1033EC90" w:rsidR="00A431E5" w:rsidRDefault="00E43891" w:rsidP="003C29F9">
      <w:pPr>
        <w:spacing w:after="193"/>
        <w:ind w:left="-5" w:right="424"/>
      </w:pPr>
      <w:r>
        <w:t xml:space="preserve">Availability of clinics and hospitals in an area are available through OpenStreetMap. Data include distance and count from points of interest. </w:t>
      </w:r>
    </w:p>
    <w:p w14:paraId="2DECFC48" w14:textId="77777777" w:rsidR="003C29F9" w:rsidRDefault="003C29F9">
      <w:pPr>
        <w:spacing w:after="160" w:line="259" w:lineRule="auto"/>
        <w:ind w:left="0" w:firstLine="0"/>
        <w:jc w:val="left"/>
        <w:rPr>
          <w:color w:val="244061"/>
          <w:sz w:val="24"/>
        </w:rPr>
      </w:pPr>
      <w:r>
        <w:br w:type="page"/>
      </w:r>
    </w:p>
    <w:p w14:paraId="3F56797A" w14:textId="3306FB8C" w:rsidR="00A431E5" w:rsidRDefault="00E43891">
      <w:pPr>
        <w:pStyle w:val="Heading3"/>
        <w:spacing w:after="222"/>
        <w:ind w:left="-5"/>
      </w:pPr>
      <w:bookmarkStart w:id="14" w:name="_Toc96088780"/>
      <w:r>
        <w:lastRenderedPageBreak/>
        <w:t>Data Collection</w:t>
      </w:r>
      <w:bookmarkEnd w:id="14"/>
      <w:r>
        <w:t xml:space="preserve"> </w:t>
      </w:r>
    </w:p>
    <w:p w14:paraId="737F1CB4" w14:textId="1F89E443" w:rsidR="00A431E5" w:rsidRDefault="00E43891" w:rsidP="00D066EC">
      <w:pPr>
        <w:ind w:left="-5" w:right="424"/>
      </w:pPr>
      <w:r>
        <w:t>Data are collected through Python, except for health-related data (</w:t>
      </w:r>
      <w:proofErr w:type="gramStart"/>
      <w:r>
        <w:t>e.g.</w:t>
      </w:r>
      <w:proofErr w:type="gramEnd"/>
      <w:r>
        <w:t xml:space="preserve"> dengue): </w:t>
      </w:r>
    </w:p>
    <w:p w14:paraId="0806A932" w14:textId="77777777" w:rsidR="00D066EC" w:rsidRDefault="00D066EC" w:rsidP="00D066EC">
      <w:pPr>
        <w:ind w:left="-5" w:right="424"/>
      </w:pPr>
    </w:p>
    <w:tbl>
      <w:tblPr>
        <w:tblStyle w:val="TableGrid"/>
        <w:tblW w:w="9703" w:type="dxa"/>
        <w:tblInd w:w="383" w:type="dxa"/>
        <w:tblCellMar>
          <w:top w:w="44" w:type="dxa"/>
          <w:left w:w="107" w:type="dxa"/>
          <w:right w:w="115" w:type="dxa"/>
        </w:tblCellMar>
        <w:tblLook w:val="04A0" w:firstRow="1" w:lastRow="0" w:firstColumn="1" w:lastColumn="0" w:noHBand="0" w:noVBand="1"/>
      </w:tblPr>
      <w:tblGrid>
        <w:gridCol w:w="4855"/>
        <w:gridCol w:w="4848"/>
      </w:tblGrid>
      <w:tr w:rsidR="00A431E5" w14:paraId="589AE67B" w14:textId="77777777" w:rsidTr="00D066EC">
        <w:trPr>
          <w:trHeight w:val="279"/>
        </w:trPr>
        <w:tc>
          <w:tcPr>
            <w:tcW w:w="4855" w:type="dxa"/>
            <w:tcBorders>
              <w:top w:val="single" w:sz="4" w:space="0" w:color="4F81BD"/>
              <w:left w:val="single" w:sz="4" w:space="0" w:color="4F81BD"/>
              <w:bottom w:val="single" w:sz="4" w:space="0" w:color="4F81BD"/>
              <w:right w:val="nil"/>
            </w:tcBorders>
            <w:shd w:val="clear" w:color="auto" w:fill="1F497D"/>
          </w:tcPr>
          <w:p w14:paraId="6E7D07FE" w14:textId="77777777" w:rsidR="00A431E5" w:rsidRDefault="00E43891">
            <w:pPr>
              <w:spacing w:after="0" w:line="259" w:lineRule="auto"/>
              <w:ind w:left="0" w:firstLine="0"/>
              <w:jc w:val="left"/>
            </w:pPr>
            <w:r>
              <w:rPr>
                <w:b/>
                <w:color w:val="FFFFFF"/>
                <w:sz w:val="20"/>
              </w:rPr>
              <w:t>Data</w:t>
            </w:r>
            <w:r>
              <w:rPr>
                <w:color w:val="FFFFFF"/>
                <w:sz w:val="20"/>
              </w:rPr>
              <w:t xml:space="preserve"> </w:t>
            </w:r>
          </w:p>
        </w:tc>
        <w:tc>
          <w:tcPr>
            <w:tcW w:w="4848" w:type="dxa"/>
            <w:tcBorders>
              <w:top w:val="single" w:sz="4" w:space="0" w:color="4F81BD"/>
              <w:left w:val="nil"/>
              <w:bottom w:val="single" w:sz="4" w:space="0" w:color="4F81BD"/>
              <w:right w:val="single" w:sz="4" w:space="0" w:color="4F81BD"/>
            </w:tcBorders>
            <w:shd w:val="clear" w:color="auto" w:fill="1F497D"/>
          </w:tcPr>
          <w:p w14:paraId="4DA89CF9" w14:textId="77777777" w:rsidR="00A431E5" w:rsidRDefault="00E43891">
            <w:pPr>
              <w:spacing w:after="0" w:line="259" w:lineRule="auto"/>
              <w:ind w:left="1" w:firstLine="0"/>
              <w:jc w:val="left"/>
            </w:pPr>
            <w:r>
              <w:rPr>
                <w:b/>
                <w:color w:val="FFFFFF"/>
                <w:sz w:val="20"/>
              </w:rPr>
              <w:t>Source</w:t>
            </w:r>
            <w:r>
              <w:rPr>
                <w:color w:val="FFFFFF"/>
                <w:sz w:val="20"/>
              </w:rPr>
              <w:t xml:space="preserve"> </w:t>
            </w:r>
          </w:p>
        </w:tc>
      </w:tr>
      <w:tr w:rsidR="00A431E5" w14:paraId="01A676E3" w14:textId="77777777">
        <w:trPr>
          <w:trHeight w:val="251"/>
        </w:trPr>
        <w:tc>
          <w:tcPr>
            <w:tcW w:w="4855" w:type="dxa"/>
            <w:tcBorders>
              <w:top w:val="single" w:sz="4" w:space="0" w:color="4F81BD"/>
              <w:left w:val="single" w:sz="4" w:space="0" w:color="95B3D7"/>
              <w:bottom w:val="single" w:sz="4" w:space="0" w:color="95B3D7"/>
              <w:right w:val="single" w:sz="4" w:space="0" w:color="95B3D7"/>
            </w:tcBorders>
          </w:tcPr>
          <w:p w14:paraId="4988D759" w14:textId="77777777" w:rsidR="00A431E5" w:rsidRDefault="00E43891">
            <w:pPr>
              <w:spacing w:after="0" w:line="259" w:lineRule="auto"/>
              <w:ind w:left="0" w:firstLine="0"/>
              <w:jc w:val="left"/>
            </w:pPr>
            <w:r>
              <w:rPr>
                <w:sz w:val="20"/>
              </w:rPr>
              <w:t xml:space="preserve">Time-series Temperature </w:t>
            </w:r>
          </w:p>
        </w:tc>
        <w:tc>
          <w:tcPr>
            <w:tcW w:w="4848" w:type="dxa"/>
            <w:tcBorders>
              <w:top w:val="single" w:sz="4" w:space="0" w:color="4F81BD"/>
              <w:left w:val="single" w:sz="4" w:space="0" w:color="95B3D7"/>
              <w:bottom w:val="single" w:sz="4" w:space="0" w:color="95B3D7"/>
              <w:right w:val="single" w:sz="4" w:space="0" w:color="95B3D7"/>
            </w:tcBorders>
          </w:tcPr>
          <w:p w14:paraId="21BA42EE" w14:textId="77777777" w:rsidR="00A431E5" w:rsidRDefault="00E43891">
            <w:pPr>
              <w:spacing w:after="0" w:line="259" w:lineRule="auto"/>
              <w:ind w:left="1" w:firstLine="0"/>
              <w:jc w:val="left"/>
            </w:pPr>
            <w:r>
              <w:rPr>
                <w:sz w:val="20"/>
              </w:rPr>
              <w:t xml:space="preserve">https://www.accuweather.com/ </w:t>
            </w:r>
          </w:p>
        </w:tc>
      </w:tr>
      <w:tr w:rsidR="00A431E5" w14:paraId="600DE27E" w14:textId="77777777">
        <w:trPr>
          <w:trHeight w:val="250"/>
        </w:trPr>
        <w:tc>
          <w:tcPr>
            <w:tcW w:w="4855" w:type="dxa"/>
            <w:tcBorders>
              <w:top w:val="single" w:sz="4" w:space="0" w:color="95B3D7"/>
              <w:left w:val="single" w:sz="4" w:space="0" w:color="95B3D7"/>
              <w:bottom w:val="single" w:sz="4" w:space="0" w:color="95B3D7"/>
              <w:right w:val="single" w:sz="4" w:space="0" w:color="95B3D7"/>
            </w:tcBorders>
          </w:tcPr>
          <w:p w14:paraId="6A2B8E72" w14:textId="77777777" w:rsidR="00A431E5" w:rsidRDefault="00E43891">
            <w:pPr>
              <w:spacing w:after="0" w:line="259" w:lineRule="auto"/>
              <w:ind w:left="0" w:firstLine="0"/>
              <w:jc w:val="left"/>
            </w:pPr>
            <w:r>
              <w:rPr>
                <w:sz w:val="20"/>
              </w:rPr>
              <w:t xml:space="preserve">Dew Point </w:t>
            </w:r>
          </w:p>
        </w:tc>
        <w:tc>
          <w:tcPr>
            <w:tcW w:w="4848" w:type="dxa"/>
            <w:tcBorders>
              <w:top w:val="single" w:sz="4" w:space="0" w:color="95B3D7"/>
              <w:left w:val="single" w:sz="4" w:space="0" w:color="95B3D7"/>
              <w:bottom w:val="single" w:sz="4" w:space="0" w:color="95B3D7"/>
              <w:right w:val="single" w:sz="4" w:space="0" w:color="95B3D7"/>
            </w:tcBorders>
          </w:tcPr>
          <w:p w14:paraId="24049D29" w14:textId="77777777" w:rsidR="00A431E5" w:rsidRDefault="00E43891">
            <w:pPr>
              <w:spacing w:after="0" w:line="259" w:lineRule="auto"/>
              <w:ind w:left="1" w:firstLine="0"/>
              <w:jc w:val="left"/>
            </w:pPr>
            <w:r>
              <w:rPr>
                <w:sz w:val="20"/>
              </w:rPr>
              <w:t xml:space="preserve">https://www.wunderground.com/ </w:t>
            </w:r>
          </w:p>
        </w:tc>
      </w:tr>
      <w:tr w:rsidR="00A431E5" w14:paraId="754A8D7F" w14:textId="77777777">
        <w:trPr>
          <w:trHeight w:val="252"/>
        </w:trPr>
        <w:tc>
          <w:tcPr>
            <w:tcW w:w="4855" w:type="dxa"/>
            <w:tcBorders>
              <w:top w:val="single" w:sz="4" w:space="0" w:color="95B3D7"/>
              <w:left w:val="single" w:sz="4" w:space="0" w:color="95B3D7"/>
              <w:bottom w:val="single" w:sz="4" w:space="0" w:color="95B3D7"/>
              <w:right w:val="single" w:sz="4" w:space="0" w:color="95B3D7"/>
            </w:tcBorders>
          </w:tcPr>
          <w:p w14:paraId="0FB6E93F" w14:textId="77777777" w:rsidR="00A431E5" w:rsidRDefault="00E43891">
            <w:pPr>
              <w:spacing w:after="0" w:line="259" w:lineRule="auto"/>
              <w:ind w:left="0" w:firstLine="0"/>
              <w:jc w:val="left"/>
            </w:pPr>
            <w:r>
              <w:rPr>
                <w:sz w:val="20"/>
              </w:rPr>
              <w:t xml:space="preserve">Humidity </w:t>
            </w:r>
          </w:p>
        </w:tc>
        <w:tc>
          <w:tcPr>
            <w:tcW w:w="4848" w:type="dxa"/>
            <w:tcBorders>
              <w:top w:val="single" w:sz="4" w:space="0" w:color="95B3D7"/>
              <w:left w:val="single" w:sz="4" w:space="0" w:color="95B3D7"/>
              <w:bottom w:val="single" w:sz="4" w:space="0" w:color="95B3D7"/>
              <w:right w:val="single" w:sz="4" w:space="0" w:color="95B3D7"/>
            </w:tcBorders>
          </w:tcPr>
          <w:p w14:paraId="771ED7D2" w14:textId="77777777" w:rsidR="00A431E5" w:rsidRDefault="00E43891">
            <w:pPr>
              <w:spacing w:after="0" w:line="259" w:lineRule="auto"/>
              <w:ind w:left="1" w:firstLine="0"/>
              <w:jc w:val="left"/>
            </w:pPr>
            <w:r>
              <w:rPr>
                <w:sz w:val="20"/>
              </w:rPr>
              <w:t xml:space="preserve">https://www.wunderground.com/ </w:t>
            </w:r>
          </w:p>
        </w:tc>
      </w:tr>
      <w:tr w:rsidR="00A431E5" w14:paraId="4326C69A" w14:textId="77777777">
        <w:trPr>
          <w:trHeight w:val="250"/>
        </w:trPr>
        <w:tc>
          <w:tcPr>
            <w:tcW w:w="4855" w:type="dxa"/>
            <w:tcBorders>
              <w:top w:val="single" w:sz="4" w:space="0" w:color="95B3D7"/>
              <w:left w:val="single" w:sz="4" w:space="0" w:color="95B3D7"/>
              <w:bottom w:val="single" w:sz="4" w:space="0" w:color="95B3D7"/>
              <w:right w:val="single" w:sz="4" w:space="0" w:color="95B3D7"/>
            </w:tcBorders>
          </w:tcPr>
          <w:p w14:paraId="482324DE" w14:textId="77777777" w:rsidR="00A431E5" w:rsidRDefault="00E43891">
            <w:pPr>
              <w:spacing w:after="0" w:line="259" w:lineRule="auto"/>
              <w:ind w:left="0" w:firstLine="0"/>
              <w:jc w:val="left"/>
            </w:pPr>
            <w:r>
              <w:rPr>
                <w:sz w:val="20"/>
              </w:rPr>
              <w:t xml:space="preserve">Wind Speed </w:t>
            </w:r>
          </w:p>
        </w:tc>
        <w:tc>
          <w:tcPr>
            <w:tcW w:w="4848" w:type="dxa"/>
            <w:tcBorders>
              <w:top w:val="single" w:sz="4" w:space="0" w:color="95B3D7"/>
              <w:left w:val="single" w:sz="4" w:space="0" w:color="95B3D7"/>
              <w:bottom w:val="single" w:sz="4" w:space="0" w:color="95B3D7"/>
              <w:right w:val="single" w:sz="4" w:space="0" w:color="95B3D7"/>
            </w:tcBorders>
          </w:tcPr>
          <w:p w14:paraId="074A2980" w14:textId="77777777" w:rsidR="00A431E5" w:rsidRDefault="00E43891">
            <w:pPr>
              <w:spacing w:after="0" w:line="259" w:lineRule="auto"/>
              <w:ind w:left="1" w:firstLine="0"/>
              <w:jc w:val="left"/>
            </w:pPr>
            <w:r>
              <w:rPr>
                <w:sz w:val="20"/>
              </w:rPr>
              <w:t xml:space="preserve">https://www.wunderground.com/ </w:t>
            </w:r>
          </w:p>
        </w:tc>
      </w:tr>
      <w:tr w:rsidR="00A431E5" w14:paraId="18F2DD79" w14:textId="77777777">
        <w:trPr>
          <w:trHeight w:val="250"/>
        </w:trPr>
        <w:tc>
          <w:tcPr>
            <w:tcW w:w="4855" w:type="dxa"/>
            <w:tcBorders>
              <w:top w:val="single" w:sz="4" w:space="0" w:color="95B3D7"/>
              <w:left w:val="single" w:sz="4" w:space="0" w:color="95B3D7"/>
              <w:bottom w:val="single" w:sz="4" w:space="0" w:color="95B3D7"/>
              <w:right w:val="single" w:sz="4" w:space="0" w:color="95B3D7"/>
            </w:tcBorders>
          </w:tcPr>
          <w:p w14:paraId="419DD724" w14:textId="77777777" w:rsidR="00A431E5" w:rsidRDefault="00E43891">
            <w:pPr>
              <w:spacing w:after="0" w:line="259" w:lineRule="auto"/>
              <w:ind w:left="0" w:firstLine="0"/>
              <w:jc w:val="left"/>
            </w:pPr>
            <w:r>
              <w:rPr>
                <w:sz w:val="20"/>
              </w:rPr>
              <w:t xml:space="preserve">Gust </w:t>
            </w:r>
          </w:p>
        </w:tc>
        <w:tc>
          <w:tcPr>
            <w:tcW w:w="4848" w:type="dxa"/>
            <w:tcBorders>
              <w:top w:val="single" w:sz="4" w:space="0" w:color="95B3D7"/>
              <w:left w:val="single" w:sz="4" w:space="0" w:color="95B3D7"/>
              <w:bottom w:val="single" w:sz="4" w:space="0" w:color="95B3D7"/>
              <w:right w:val="single" w:sz="4" w:space="0" w:color="95B3D7"/>
            </w:tcBorders>
          </w:tcPr>
          <w:p w14:paraId="5F5347B5" w14:textId="77777777" w:rsidR="00A431E5" w:rsidRDefault="00E43891">
            <w:pPr>
              <w:spacing w:after="0" w:line="259" w:lineRule="auto"/>
              <w:ind w:left="1" w:firstLine="0"/>
              <w:jc w:val="left"/>
            </w:pPr>
            <w:r>
              <w:rPr>
                <w:sz w:val="20"/>
              </w:rPr>
              <w:t xml:space="preserve">https://www.wunderground.com/ </w:t>
            </w:r>
          </w:p>
        </w:tc>
      </w:tr>
      <w:tr w:rsidR="00A431E5" w14:paraId="6CC1D5E3" w14:textId="77777777">
        <w:trPr>
          <w:trHeight w:val="250"/>
        </w:trPr>
        <w:tc>
          <w:tcPr>
            <w:tcW w:w="4855" w:type="dxa"/>
            <w:tcBorders>
              <w:top w:val="single" w:sz="4" w:space="0" w:color="95B3D7"/>
              <w:left w:val="single" w:sz="4" w:space="0" w:color="95B3D7"/>
              <w:bottom w:val="single" w:sz="4" w:space="0" w:color="95B3D7"/>
              <w:right w:val="single" w:sz="4" w:space="0" w:color="95B3D7"/>
            </w:tcBorders>
          </w:tcPr>
          <w:p w14:paraId="382721F5" w14:textId="77777777" w:rsidR="00A431E5" w:rsidRDefault="00E43891">
            <w:pPr>
              <w:spacing w:after="0" w:line="259" w:lineRule="auto"/>
              <w:ind w:left="0" w:firstLine="0"/>
              <w:jc w:val="left"/>
            </w:pPr>
            <w:r>
              <w:rPr>
                <w:sz w:val="20"/>
              </w:rPr>
              <w:t xml:space="preserve">Pressure </w:t>
            </w:r>
          </w:p>
        </w:tc>
        <w:tc>
          <w:tcPr>
            <w:tcW w:w="4848" w:type="dxa"/>
            <w:tcBorders>
              <w:top w:val="single" w:sz="4" w:space="0" w:color="95B3D7"/>
              <w:left w:val="single" w:sz="4" w:space="0" w:color="95B3D7"/>
              <w:bottom w:val="single" w:sz="4" w:space="0" w:color="95B3D7"/>
              <w:right w:val="single" w:sz="4" w:space="0" w:color="95B3D7"/>
            </w:tcBorders>
          </w:tcPr>
          <w:p w14:paraId="504E73EB" w14:textId="77777777" w:rsidR="00A431E5" w:rsidRDefault="00E43891">
            <w:pPr>
              <w:spacing w:after="0" w:line="259" w:lineRule="auto"/>
              <w:ind w:left="1" w:firstLine="0"/>
              <w:jc w:val="left"/>
            </w:pPr>
            <w:r>
              <w:rPr>
                <w:sz w:val="20"/>
              </w:rPr>
              <w:t xml:space="preserve">https://www.wunderground.com/ </w:t>
            </w:r>
          </w:p>
        </w:tc>
      </w:tr>
      <w:tr w:rsidR="00A431E5" w14:paraId="3D27CE3E" w14:textId="77777777">
        <w:trPr>
          <w:trHeight w:val="250"/>
        </w:trPr>
        <w:tc>
          <w:tcPr>
            <w:tcW w:w="4855" w:type="dxa"/>
            <w:tcBorders>
              <w:top w:val="single" w:sz="4" w:space="0" w:color="95B3D7"/>
              <w:left w:val="single" w:sz="4" w:space="0" w:color="95B3D7"/>
              <w:bottom w:val="single" w:sz="4" w:space="0" w:color="95B3D7"/>
              <w:right w:val="single" w:sz="4" w:space="0" w:color="95B3D7"/>
            </w:tcBorders>
          </w:tcPr>
          <w:p w14:paraId="6337454C" w14:textId="77777777" w:rsidR="00A431E5" w:rsidRDefault="00E43891">
            <w:pPr>
              <w:spacing w:after="0" w:line="259" w:lineRule="auto"/>
              <w:ind w:left="0" w:firstLine="0"/>
              <w:jc w:val="left"/>
            </w:pPr>
            <w:r>
              <w:rPr>
                <w:sz w:val="20"/>
              </w:rPr>
              <w:t xml:space="preserve">Precipitation Rate </w:t>
            </w:r>
          </w:p>
        </w:tc>
        <w:tc>
          <w:tcPr>
            <w:tcW w:w="4848" w:type="dxa"/>
            <w:tcBorders>
              <w:top w:val="single" w:sz="4" w:space="0" w:color="95B3D7"/>
              <w:left w:val="single" w:sz="4" w:space="0" w:color="95B3D7"/>
              <w:bottom w:val="single" w:sz="4" w:space="0" w:color="95B3D7"/>
              <w:right w:val="single" w:sz="4" w:space="0" w:color="95B3D7"/>
            </w:tcBorders>
          </w:tcPr>
          <w:p w14:paraId="5A6A5ABC" w14:textId="77777777" w:rsidR="00A431E5" w:rsidRDefault="00E43891">
            <w:pPr>
              <w:spacing w:after="0" w:line="259" w:lineRule="auto"/>
              <w:ind w:left="1" w:firstLine="0"/>
              <w:jc w:val="left"/>
            </w:pPr>
            <w:r>
              <w:rPr>
                <w:sz w:val="20"/>
              </w:rPr>
              <w:t xml:space="preserve">https://www.wunderground.com/ </w:t>
            </w:r>
          </w:p>
        </w:tc>
      </w:tr>
      <w:tr w:rsidR="00A431E5" w14:paraId="4598981A" w14:textId="77777777">
        <w:trPr>
          <w:trHeight w:val="252"/>
        </w:trPr>
        <w:tc>
          <w:tcPr>
            <w:tcW w:w="4855" w:type="dxa"/>
            <w:tcBorders>
              <w:top w:val="single" w:sz="4" w:space="0" w:color="95B3D7"/>
              <w:left w:val="single" w:sz="4" w:space="0" w:color="95B3D7"/>
              <w:bottom w:val="single" w:sz="4" w:space="0" w:color="95B3D7"/>
              <w:right w:val="single" w:sz="4" w:space="0" w:color="95B3D7"/>
            </w:tcBorders>
          </w:tcPr>
          <w:p w14:paraId="3B1FE23C" w14:textId="77777777" w:rsidR="00A431E5" w:rsidRDefault="00E43891">
            <w:pPr>
              <w:spacing w:after="0" w:line="259" w:lineRule="auto"/>
              <w:ind w:left="0" w:firstLine="0"/>
              <w:jc w:val="left"/>
            </w:pPr>
            <w:r>
              <w:rPr>
                <w:sz w:val="20"/>
              </w:rPr>
              <w:t xml:space="preserve">Accumulative Precipitation </w:t>
            </w:r>
          </w:p>
        </w:tc>
        <w:tc>
          <w:tcPr>
            <w:tcW w:w="4848" w:type="dxa"/>
            <w:tcBorders>
              <w:top w:val="single" w:sz="4" w:space="0" w:color="95B3D7"/>
              <w:left w:val="single" w:sz="4" w:space="0" w:color="95B3D7"/>
              <w:bottom w:val="single" w:sz="4" w:space="0" w:color="95B3D7"/>
              <w:right w:val="single" w:sz="4" w:space="0" w:color="95B3D7"/>
            </w:tcBorders>
          </w:tcPr>
          <w:p w14:paraId="5136FD19" w14:textId="77777777" w:rsidR="00A431E5" w:rsidRDefault="00E43891">
            <w:pPr>
              <w:spacing w:after="0" w:line="259" w:lineRule="auto"/>
              <w:ind w:left="1" w:firstLine="0"/>
              <w:jc w:val="left"/>
            </w:pPr>
            <w:r>
              <w:rPr>
                <w:sz w:val="20"/>
              </w:rPr>
              <w:t xml:space="preserve">https://www.wunderground.com/ </w:t>
            </w:r>
          </w:p>
        </w:tc>
      </w:tr>
      <w:tr w:rsidR="00A431E5" w14:paraId="4D68E13A" w14:textId="77777777">
        <w:trPr>
          <w:trHeight w:val="250"/>
        </w:trPr>
        <w:tc>
          <w:tcPr>
            <w:tcW w:w="4855" w:type="dxa"/>
            <w:tcBorders>
              <w:top w:val="single" w:sz="4" w:space="0" w:color="95B3D7"/>
              <w:left w:val="single" w:sz="4" w:space="0" w:color="95B3D7"/>
              <w:bottom w:val="single" w:sz="4" w:space="0" w:color="95B3D7"/>
              <w:right w:val="single" w:sz="4" w:space="0" w:color="95B3D7"/>
            </w:tcBorders>
          </w:tcPr>
          <w:p w14:paraId="0A0FE621" w14:textId="77777777" w:rsidR="00A431E5" w:rsidRDefault="00E43891">
            <w:pPr>
              <w:spacing w:after="0" w:line="259" w:lineRule="auto"/>
              <w:ind w:left="0" w:firstLine="0"/>
              <w:jc w:val="left"/>
            </w:pPr>
            <w:r>
              <w:rPr>
                <w:sz w:val="20"/>
              </w:rPr>
              <w:t xml:space="preserve">UV </w:t>
            </w:r>
          </w:p>
        </w:tc>
        <w:tc>
          <w:tcPr>
            <w:tcW w:w="4848" w:type="dxa"/>
            <w:tcBorders>
              <w:top w:val="single" w:sz="4" w:space="0" w:color="95B3D7"/>
              <w:left w:val="single" w:sz="4" w:space="0" w:color="95B3D7"/>
              <w:bottom w:val="single" w:sz="4" w:space="0" w:color="95B3D7"/>
              <w:right w:val="single" w:sz="4" w:space="0" w:color="95B3D7"/>
            </w:tcBorders>
          </w:tcPr>
          <w:p w14:paraId="1EFC3ACF" w14:textId="77777777" w:rsidR="00A431E5" w:rsidRDefault="00E43891">
            <w:pPr>
              <w:spacing w:after="0" w:line="259" w:lineRule="auto"/>
              <w:ind w:left="1" w:firstLine="0"/>
              <w:jc w:val="left"/>
            </w:pPr>
            <w:r>
              <w:rPr>
                <w:sz w:val="20"/>
              </w:rPr>
              <w:t xml:space="preserve">https://www.wunderground.com/ </w:t>
            </w:r>
          </w:p>
        </w:tc>
      </w:tr>
      <w:tr w:rsidR="00A431E5" w14:paraId="40E1A603" w14:textId="77777777">
        <w:trPr>
          <w:trHeight w:val="250"/>
        </w:trPr>
        <w:tc>
          <w:tcPr>
            <w:tcW w:w="4855" w:type="dxa"/>
            <w:tcBorders>
              <w:top w:val="single" w:sz="4" w:space="0" w:color="95B3D7"/>
              <w:left w:val="single" w:sz="4" w:space="0" w:color="95B3D7"/>
              <w:bottom w:val="single" w:sz="4" w:space="0" w:color="95B3D7"/>
              <w:right w:val="single" w:sz="4" w:space="0" w:color="95B3D7"/>
            </w:tcBorders>
          </w:tcPr>
          <w:p w14:paraId="4B955998" w14:textId="77777777" w:rsidR="00A431E5" w:rsidRDefault="00E43891">
            <w:pPr>
              <w:spacing w:after="0" w:line="259" w:lineRule="auto"/>
              <w:ind w:left="0" w:firstLine="0"/>
              <w:jc w:val="left"/>
            </w:pPr>
            <w:r>
              <w:rPr>
                <w:sz w:val="20"/>
              </w:rPr>
              <w:t xml:space="preserve">Solar Radiation </w:t>
            </w:r>
          </w:p>
        </w:tc>
        <w:tc>
          <w:tcPr>
            <w:tcW w:w="4848" w:type="dxa"/>
            <w:tcBorders>
              <w:top w:val="single" w:sz="4" w:space="0" w:color="95B3D7"/>
              <w:left w:val="single" w:sz="4" w:space="0" w:color="95B3D7"/>
              <w:bottom w:val="single" w:sz="4" w:space="0" w:color="95B3D7"/>
              <w:right w:val="single" w:sz="4" w:space="0" w:color="95B3D7"/>
            </w:tcBorders>
          </w:tcPr>
          <w:p w14:paraId="3B9AE8CC" w14:textId="77777777" w:rsidR="00A431E5" w:rsidRDefault="00E43891">
            <w:pPr>
              <w:spacing w:after="0" w:line="259" w:lineRule="auto"/>
              <w:ind w:left="1" w:firstLine="0"/>
              <w:jc w:val="left"/>
            </w:pPr>
            <w:r>
              <w:rPr>
                <w:sz w:val="20"/>
              </w:rPr>
              <w:t xml:space="preserve">https://www.wunderground.com/ </w:t>
            </w:r>
          </w:p>
        </w:tc>
      </w:tr>
      <w:tr w:rsidR="00A431E5" w14:paraId="3F0251A2" w14:textId="77777777">
        <w:trPr>
          <w:trHeight w:val="250"/>
        </w:trPr>
        <w:tc>
          <w:tcPr>
            <w:tcW w:w="4855" w:type="dxa"/>
            <w:tcBorders>
              <w:top w:val="single" w:sz="4" w:space="0" w:color="95B3D7"/>
              <w:left w:val="single" w:sz="4" w:space="0" w:color="95B3D7"/>
              <w:bottom w:val="single" w:sz="4" w:space="0" w:color="95B3D7"/>
              <w:right w:val="single" w:sz="4" w:space="0" w:color="95B3D7"/>
            </w:tcBorders>
          </w:tcPr>
          <w:p w14:paraId="2BAA9B01" w14:textId="77777777" w:rsidR="00A431E5" w:rsidRDefault="00E43891">
            <w:pPr>
              <w:spacing w:after="0" w:line="259" w:lineRule="auto"/>
              <w:ind w:left="0" w:firstLine="0"/>
              <w:jc w:val="left"/>
            </w:pPr>
            <w:r>
              <w:rPr>
                <w:sz w:val="20"/>
              </w:rPr>
              <w:t xml:space="preserve">time-series NDVI </w:t>
            </w:r>
          </w:p>
        </w:tc>
        <w:tc>
          <w:tcPr>
            <w:tcW w:w="4848" w:type="dxa"/>
            <w:tcBorders>
              <w:top w:val="single" w:sz="4" w:space="0" w:color="95B3D7"/>
              <w:left w:val="single" w:sz="4" w:space="0" w:color="95B3D7"/>
              <w:bottom w:val="single" w:sz="4" w:space="0" w:color="95B3D7"/>
              <w:right w:val="single" w:sz="4" w:space="0" w:color="95B3D7"/>
            </w:tcBorders>
          </w:tcPr>
          <w:p w14:paraId="4B094E01" w14:textId="77777777" w:rsidR="00A431E5" w:rsidRDefault="00E43891">
            <w:pPr>
              <w:spacing w:after="0" w:line="259" w:lineRule="auto"/>
              <w:ind w:left="1" w:firstLine="0"/>
              <w:jc w:val="left"/>
            </w:pPr>
            <w:r>
              <w:rPr>
                <w:sz w:val="20"/>
              </w:rPr>
              <w:t xml:space="preserve">https://modis.gsfc.nasa.gov/ </w:t>
            </w:r>
          </w:p>
        </w:tc>
      </w:tr>
      <w:tr w:rsidR="00A431E5" w14:paraId="183E6E40" w14:textId="77777777">
        <w:trPr>
          <w:trHeight w:val="250"/>
        </w:trPr>
        <w:tc>
          <w:tcPr>
            <w:tcW w:w="4855" w:type="dxa"/>
            <w:tcBorders>
              <w:top w:val="single" w:sz="4" w:space="0" w:color="95B3D7"/>
              <w:left w:val="single" w:sz="4" w:space="0" w:color="95B3D7"/>
              <w:bottom w:val="single" w:sz="4" w:space="0" w:color="95B3D7"/>
              <w:right w:val="single" w:sz="4" w:space="0" w:color="95B3D7"/>
            </w:tcBorders>
          </w:tcPr>
          <w:p w14:paraId="57028273" w14:textId="77777777" w:rsidR="00A431E5" w:rsidRDefault="00E43891">
            <w:pPr>
              <w:spacing w:after="0" w:line="259" w:lineRule="auto"/>
              <w:ind w:left="0" w:firstLine="0"/>
              <w:jc w:val="left"/>
            </w:pPr>
            <w:r>
              <w:rPr>
                <w:sz w:val="20"/>
              </w:rPr>
              <w:t xml:space="preserve">time-series EVI </w:t>
            </w:r>
          </w:p>
        </w:tc>
        <w:tc>
          <w:tcPr>
            <w:tcW w:w="4848" w:type="dxa"/>
            <w:tcBorders>
              <w:top w:val="single" w:sz="4" w:space="0" w:color="95B3D7"/>
              <w:left w:val="single" w:sz="4" w:space="0" w:color="95B3D7"/>
              <w:bottom w:val="single" w:sz="4" w:space="0" w:color="95B3D7"/>
              <w:right w:val="single" w:sz="4" w:space="0" w:color="95B3D7"/>
            </w:tcBorders>
          </w:tcPr>
          <w:p w14:paraId="16536460" w14:textId="77777777" w:rsidR="00A431E5" w:rsidRDefault="00E43891">
            <w:pPr>
              <w:spacing w:after="0" w:line="259" w:lineRule="auto"/>
              <w:ind w:left="1" w:firstLine="0"/>
              <w:jc w:val="left"/>
            </w:pPr>
            <w:r>
              <w:rPr>
                <w:sz w:val="20"/>
              </w:rPr>
              <w:t xml:space="preserve">https://modis.gsfc.nasa.gov/ </w:t>
            </w:r>
          </w:p>
        </w:tc>
      </w:tr>
      <w:tr w:rsidR="00A431E5" w14:paraId="1E29E9E7" w14:textId="77777777">
        <w:trPr>
          <w:trHeight w:val="250"/>
        </w:trPr>
        <w:tc>
          <w:tcPr>
            <w:tcW w:w="4855" w:type="dxa"/>
            <w:tcBorders>
              <w:top w:val="single" w:sz="4" w:space="0" w:color="95B3D7"/>
              <w:left w:val="single" w:sz="4" w:space="0" w:color="95B3D7"/>
              <w:bottom w:val="single" w:sz="4" w:space="0" w:color="95B3D7"/>
              <w:right w:val="single" w:sz="4" w:space="0" w:color="95B3D7"/>
            </w:tcBorders>
          </w:tcPr>
          <w:p w14:paraId="2E1849A5" w14:textId="77777777" w:rsidR="00A431E5" w:rsidRDefault="00E43891">
            <w:pPr>
              <w:spacing w:after="0" w:line="259" w:lineRule="auto"/>
              <w:ind w:left="0" w:firstLine="0"/>
              <w:jc w:val="left"/>
            </w:pPr>
            <w:r>
              <w:rPr>
                <w:sz w:val="20"/>
              </w:rPr>
              <w:t xml:space="preserve">Tweet Count </w:t>
            </w:r>
          </w:p>
        </w:tc>
        <w:tc>
          <w:tcPr>
            <w:tcW w:w="4848" w:type="dxa"/>
            <w:tcBorders>
              <w:top w:val="single" w:sz="4" w:space="0" w:color="95B3D7"/>
              <w:left w:val="single" w:sz="4" w:space="0" w:color="95B3D7"/>
              <w:bottom w:val="single" w:sz="4" w:space="0" w:color="95B3D7"/>
              <w:right w:val="single" w:sz="4" w:space="0" w:color="95B3D7"/>
            </w:tcBorders>
          </w:tcPr>
          <w:p w14:paraId="74CE01D9" w14:textId="77777777" w:rsidR="00A431E5" w:rsidRDefault="00E43891">
            <w:pPr>
              <w:spacing w:after="0" w:line="259" w:lineRule="auto"/>
              <w:ind w:left="1" w:firstLine="0"/>
              <w:jc w:val="left"/>
            </w:pPr>
            <w:r>
              <w:rPr>
                <w:sz w:val="20"/>
              </w:rPr>
              <w:t xml:space="preserve">twitter.com </w:t>
            </w:r>
          </w:p>
        </w:tc>
      </w:tr>
      <w:tr w:rsidR="00A431E5" w14:paraId="394D9311" w14:textId="77777777">
        <w:trPr>
          <w:trHeight w:val="252"/>
        </w:trPr>
        <w:tc>
          <w:tcPr>
            <w:tcW w:w="4855" w:type="dxa"/>
            <w:tcBorders>
              <w:top w:val="single" w:sz="4" w:space="0" w:color="95B3D7"/>
              <w:left w:val="single" w:sz="4" w:space="0" w:color="95B3D7"/>
              <w:bottom w:val="single" w:sz="4" w:space="0" w:color="95B3D7"/>
              <w:right w:val="single" w:sz="4" w:space="0" w:color="95B3D7"/>
            </w:tcBorders>
          </w:tcPr>
          <w:p w14:paraId="48FF175D" w14:textId="77777777" w:rsidR="00A431E5" w:rsidRDefault="00E43891">
            <w:pPr>
              <w:spacing w:after="0" w:line="259" w:lineRule="auto"/>
              <w:ind w:left="0" w:firstLine="0"/>
              <w:jc w:val="left"/>
            </w:pPr>
            <w:r>
              <w:rPr>
                <w:sz w:val="20"/>
              </w:rPr>
              <w:t xml:space="preserve">Tweet Engagements (retweets, </w:t>
            </w:r>
            <w:proofErr w:type="spellStart"/>
            <w:r>
              <w:rPr>
                <w:sz w:val="20"/>
              </w:rPr>
              <w:t>etc</w:t>
            </w:r>
            <w:proofErr w:type="spellEnd"/>
            <w:r>
              <w:rPr>
                <w:sz w:val="20"/>
              </w:rPr>
              <w:t xml:space="preserve">) </w:t>
            </w:r>
          </w:p>
        </w:tc>
        <w:tc>
          <w:tcPr>
            <w:tcW w:w="4848" w:type="dxa"/>
            <w:tcBorders>
              <w:top w:val="single" w:sz="4" w:space="0" w:color="95B3D7"/>
              <w:left w:val="single" w:sz="4" w:space="0" w:color="95B3D7"/>
              <w:bottom w:val="single" w:sz="4" w:space="0" w:color="95B3D7"/>
              <w:right w:val="single" w:sz="4" w:space="0" w:color="95B3D7"/>
            </w:tcBorders>
          </w:tcPr>
          <w:p w14:paraId="7D301975" w14:textId="77777777" w:rsidR="00A431E5" w:rsidRDefault="00E43891">
            <w:pPr>
              <w:spacing w:after="0" w:line="259" w:lineRule="auto"/>
              <w:ind w:left="1" w:firstLine="0"/>
              <w:jc w:val="left"/>
            </w:pPr>
            <w:r>
              <w:rPr>
                <w:sz w:val="20"/>
              </w:rPr>
              <w:t xml:space="preserve">twitter.com </w:t>
            </w:r>
          </w:p>
        </w:tc>
      </w:tr>
      <w:tr w:rsidR="00A431E5" w14:paraId="2A07A53C" w14:textId="77777777">
        <w:trPr>
          <w:trHeight w:val="250"/>
        </w:trPr>
        <w:tc>
          <w:tcPr>
            <w:tcW w:w="4855" w:type="dxa"/>
            <w:tcBorders>
              <w:top w:val="single" w:sz="4" w:space="0" w:color="95B3D7"/>
              <w:left w:val="single" w:sz="4" w:space="0" w:color="95B3D7"/>
              <w:bottom w:val="single" w:sz="4" w:space="0" w:color="95B3D7"/>
              <w:right w:val="single" w:sz="4" w:space="0" w:color="95B3D7"/>
            </w:tcBorders>
          </w:tcPr>
          <w:p w14:paraId="700FCCDD" w14:textId="77777777" w:rsidR="00A431E5" w:rsidRDefault="00E43891">
            <w:pPr>
              <w:spacing w:after="0" w:line="259" w:lineRule="auto"/>
              <w:ind w:left="0" w:firstLine="0"/>
              <w:jc w:val="left"/>
            </w:pPr>
            <w:r>
              <w:rPr>
                <w:sz w:val="20"/>
              </w:rPr>
              <w:t xml:space="preserve">Tweet Sentiment (positive, negative, neutral) </w:t>
            </w:r>
          </w:p>
        </w:tc>
        <w:tc>
          <w:tcPr>
            <w:tcW w:w="4848" w:type="dxa"/>
            <w:tcBorders>
              <w:top w:val="single" w:sz="4" w:space="0" w:color="95B3D7"/>
              <w:left w:val="single" w:sz="4" w:space="0" w:color="95B3D7"/>
              <w:bottom w:val="single" w:sz="4" w:space="0" w:color="95B3D7"/>
              <w:right w:val="single" w:sz="4" w:space="0" w:color="95B3D7"/>
            </w:tcBorders>
          </w:tcPr>
          <w:p w14:paraId="29332463" w14:textId="77777777" w:rsidR="00A431E5" w:rsidRDefault="00E43891">
            <w:pPr>
              <w:spacing w:after="0" w:line="259" w:lineRule="auto"/>
              <w:ind w:left="1" w:firstLine="0"/>
              <w:jc w:val="left"/>
            </w:pPr>
            <w:r>
              <w:rPr>
                <w:sz w:val="20"/>
              </w:rPr>
              <w:t xml:space="preserve">twitter.com </w:t>
            </w:r>
          </w:p>
        </w:tc>
      </w:tr>
      <w:tr w:rsidR="00A431E5" w14:paraId="02772BE7" w14:textId="77777777">
        <w:trPr>
          <w:trHeight w:val="250"/>
        </w:trPr>
        <w:tc>
          <w:tcPr>
            <w:tcW w:w="4855" w:type="dxa"/>
            <w:tcBorders>
              <w:top w:val="single" w:sz="4" w:space="0" w:color="95B3D7"/>
              <w:left w:val="single" w:sz="4" w:space="0" w:color="95B3D7"/>
              <w:bottom w:val="single" w:sz="4" w:space="0" w:color="95B3D7"/>
              <w:right w:val="single" w:sz="4" w:space="0" w:color="95B3D7"/>
            </w:tcBorders>
          </w:tcPr>
          <w:p w14:paraId="025ABC47" w14:textId="77777777" w:rsidR="00A431E5" w:rsidRDefault="00E43891">
            <w:pPr>
              <w:spacing w:after="0" w:line="259" w:lineRule="auto"/>
              <w:ind w:left="0" w:firstLine="0"/>
              <w:jc w:val="left"/>
            </w:pPr>
            <w:r>
              <w:rPr>
                <w:sz w:val="20"/>
              </w:rPr>
              <w:t xml:space="preserve">Google trends </w:t>
            </w:r>
          </w:p>
        </w:tc>
        <w:tc>
          <w:tcPr>
            <w:tcW w:w="4848" w:type="dxa"/>
            <w:tcBorders>
              <w:top w:val="single" w:sz="4" w:space="0" w:color="95B3D7"/>
              <w:left w:val="single" w:sz="4" w:space="0" w:color="95B3D7"/>
              <w:bottom w:val="single" w:sz="4" w:space="0" w:color="95B3D7"/>
              <w:right w:val="single" w:sz="4" w:space="0" w:color="95B3D7"/>
            </w:tcBorders>
          </w:tcPr>
          <w:p w14:paraId="6DF59C39" w14:textId="77777777" w:rsidR="00A431E5" w:rsidRDefault="00E43891">
            <w:pPr>
              <w:spacing w:after="0" w:line="259" w:lineRule="auto"/>
              <w:ind w:left="1" w:firstLine="0"/>
              <w:jc w:val="left"/>
            </w:pPr>
            <w:r>
              <w:rPr>
                <w:sz w:val="20"/>
              </w:rPr>
              <w:t xml:space="preserve">google.com </w:t>
            </w:r>
          </w:p>
        </w:tc>
      </w:tr>
      <w:tr w:rsidR="00A431E5" w14:paraId="7B57C5AB" w14:textId="77777777">
        <w:trPr>
          <w:trHeight w:val="250"/>
        </w:trPr>
        <w:tc>
          <w:tcPr>
            <w:tcW w:w="4855" w:type="dxa"/>
            <w:tcBorders>
              <w:top w:val="single" w:sz="4" w:space="0" w:color="95B3D7"/>
              <w:left w:val="single" w:sz="4" w:space="0" w:color="95B3D7"/>
              <w:bottom w:val="single" w:sz="4" w:space="0" w:color="95B3D7"/>
              <w:right w:val="single" w:sz="4" w:space="0" w:color="95B3D7"/>
            </w:tcBorders>
          </w:tcPr>
          <w:p w14:paraId="30DBE468" w14:textId="77777777" w:rsidR="00A431E5" w:rsidRDefault="00E43891">
            <w:pPr>
              <w:spacing w:after="0" w:line="259" w:lineRule="auto"/>
              <w:ind w:left="0" w:firstLine="0"/>
              <w:jc w:val="left"/>
            </w:pPr>
            <w:r>
              <w:rPr>
                <w:sz w:val="20"/>
              </w:rPr>
              <w:t xml:space="preserve">geospatial NDWI </w:t>
            </w:r>
          </w:p>
        </w:tc>
        <w:tc>
          <w:tcPr>
            <w:tcW w:w="4848" w:type="dxa"/>
            <w:tcBorders>
              <w:top w:val="single" w:sz="4" w:space="0" w:color="95B3D7"/>
              <w:left w:val="single" w:sz="4" w:space="0" w:color="95B3D7"/>
              <w:bottom w:val="single" w:sz="4" w:space="0" w:color="95B3D7"/>
              <w:right w:val="single" w:sz="4" w:space="0" w:color="95B3D7"/>
            </w:tcBorders>
          </w:tcPr>
          <w:p w14:paraId="7ED6390E" w14:textId="77777777" w:rsidR="00A431E5" w:rsidRDefault="00E43891">
            <w:pPr>
              <w:spacing w:after="0" w:line="259" w:lineRule="auto"/>
              <w:ind w:left="1" w:firstLine="0"/>
              <w:jc w:val="left"/>
            </w:pPr>
            <w:r>
              <w:rPr>
                <w:sz w:val="20"/>
              </w:rPr>
              <w:t xml:space="preserve">https://landsat.gsfc.nasa.gov/ </w:t>
            </w:r>
          </w:p>
        </w:tc>
      </w:tr>
      <w:tr w:rsidR="00A431E5" w14:paraId="5BC6EBAC" w14:textId="77777777">
        <w:trPr>
          <w:trHeight w:val="250"/>
        </w:trPr>
        <w:tc>
          <w:tcPr>
            <w:tcW w:w="4855" w:type="dxa"/>
            <w:tcBorders>
              <w:top w:val="single" w:sz="4" w:space="0" w:color="95B3D7"/>
              <w:left w:val="single" w:sz="4" w:space="0" w:color="95B3D7"/>
              <w:bottom w:val="single" w:sz="4" w:space="0" w:color="95B3D7"/>
              <w:right w:val="single" w:sz="4" w:space="0" w:color="95B3D7"/>
            </w:tcBorders>
          </w:tcPr>
          <w:p w14:paraId="71472D6D" w14:textId="77777777" w:rsidR="00A431E5" w:rsidRDefault="00E43891">
            <w:pPr>
              <w:spacing w:after="0" w:line="259" w:lineRule="auto"/>
              <w:ind w:left="0" w:firstLine="0"/>
              <w:jc w:val="left"/>
            </w:pPr>
            <w:r>
              <w:rPr>
                <w:sz w:val="20"/>
              </w:rPr>
              <w:t xml:space="preserve">geospatial NDBI </w:t>
            </w:r>
          </w:p>
        </w:tc>
        <w:tc>
          <w:tcPr>
            <w:tcW w:w="4848" w:type="dxa"/>
            <w:tcBorders>
              <w:top w:val="single" w:sz="4" w:space="0" w:color="95B3D7"/>
              <w:left w:val="single" w:sz="4" w:space="0" w:color="95B3D7"/>
              <w:bottom w:val="single" w:sz="4" w:space="0" w:color="95B3D7"/>
              <w:right w:val="single" w:sz="4" w:space="0" w:color="95B3D7"/>
            </w:tcBorders>
          </w:tcPr>
          <w:p w14:paraId="52A695A0" w14:textId="77777777" w:rsidR="00A431E5" w:rsidRDefault="00E43891">
            <w:pPr>
              <w:spacing w:after="0" w:line="259" w:lineRule="auto"/>
              <w:ind w:left="1" w:firstLine="0"/>
              <w:jc w:val="left"/>
            </w:pPr>
            <w:r>
              <w:rPr>
                <w:sz w:val="20"/>
              </w:rPr>
              <w:t xml:space="preserve">https://landsat.gsfc.nasa.gov/ </w:t>
            </w:r>
          </w:p>
        </w:tc>
      </w:tr>
      <w:tr w:rsidR="00A431E5" w14:paraId="730F235A" w14:textId="77777777">
        <w:trPr>
          <w:trHeight w:val="252"/>
        </w:trPr>
        <w:tc>
          <w:tcPr>
            <w:tcW w:w="4855" w:type="dxa"/>
            <w:tcBorders>
              <w:top w:val="single" w:sz="4" w:space="0" w:color="95B3D7"/>
              <w:left w:val="single" w:sz="4" w:space="0" w:color="95B3D7"/>
              <w:bottom w:val="single" w:sz="4" w:space="0" w:color="95B3D7"/>
              <w:right w:val="single" w:sz="4" w:space="0" w:color="95B3D7"/>
            </w:tcBorders>
          </w:tcPr>
          <w:p w14:paraId="794C096F" w14:textId="77777777" w:rsidR="00A431E5" w:rsidRDefault="00E43891">
            <w:pPr>
              <w:spacing w:after="0" w:line="259" w:lineRule="auto"/>
              <w:ind w:left="0" w:firstLine="0"/>
              <w:jc w:val="left"/>
            </w:pPr>
            <w:r>
              <w:rPr>
                <w:sz w:val="20"/>
              </w:rPr>
              <w:t xml:space="preserve">geospatial NDVI </w:t>
            </w:r>
          </w:p>
        </w:tc>
        <w:tc>
          <w:tcPr>
            <w:tcW w:w="4848" w:type="dxa"/>
            <w:tcBorders>
              <w:top w:val="single" w:sz="4" w:space="0" w:color="95B3D7"/>
              <w:left w:val="single" w:sz="4" w:space="0" w:color="95B3D7"/>
              <w:bottom w:val="single" w:sz="4" w:space="0" w:color="95B3D7"/>
              <w:right w:val="single" w:sz="4" w:space="0" w:color="95B3D7"/>
            </w:tcBorders>
          </w:tcPr>
          <w:p w14:paraId="7512F35D" w14:textId="77777777" w:rsidR="00A431E5" w:rsidRDefault="00E43891">
            <w:pPr>
              <w:spacing w:after="0" w:line="259" w:lineRule="auto"/>
              <w:ind w:left="1" w:firstLine="0"/>
              <w:jc w:val="left"/>
            </w:pPr>
            <w:r>
              <w:rPr>
                <w:sz w:val="20"/>
              </w:rPr>
              <w:t xml:space="preserve">https://landsat.gsfc.nasa.gov/ </w:t>
            </w:r>
          </w:p>
        </w:tc>
      </w:tr>
      <w:tr w:rsidR="00A431E5" w14:paraId="35252B2E" w14:textId="77777777">
        <w:trPr>
          <w:trHeight w:val="250"/>
        </w:trPr>
        <w:tc>
          <w:tcPr>
            <w:tcW w:w="4855" w:type="dxa"/>
            <w:tcBorders>
              <w:top w:val="single" w:sz="4" w:space="0" w:color="95B3D7"/>
              <w:left w:val="single" w:sz="4" w:space="0" w:color="95B3D7"/>
              <w:bottom w:val="single" w:sz="4" w:space="0" w:color="95B3D7"/>
              <w:right w:val="single" w:sz="4" w:space="0" w:color="95B3D7"/>
            </w:tcBorders>
          </w:tcPr>
          <w:p w14:paraId="26CC3B8B" w14:textId="77777777" w:rsidR="00A431E5" w:rsidRDefault="00E43891">
            <w:pPr>
              <w:spacing w:after="0" w:line="259" w:lineRule="auto"/>
              <w:ind w:left="0" w:firstLine="0"/>
              <w:jc w:val="left"/>
            </w:pPr>
            <w:r>
              <w:rPr>
                <w:sz w:val="20"/>
              </w:rPr>
              <w:t xml:space="preserve">geospatial Aerosol Index </w:t>
            </w:r>
          </w:p>
        </w:tc>
        <w:tc>
          <w:tcPr>
            <w:tcW w:w="4848" w:type="dxa"/>
            <w:tcBorders>
              <w:top w:val="single" w:sz="4" w:space="0" w:color="95B3D7"/>
              <w:left w:val="single" w:sz="4" w:space="0" w:color="95B3D7"/>
              <w:bottom w:val="single" w:sz="4" w:space="0" w:color="95B3D7"/>
              <w:right w:val="single" w:sz="4" w:space="0" w:color="95B3D7"/>
            </w:tcBorders>
          </w:tcPr>
          <w:p w14:paraId="0415031D" w14:textId="77777777" w:rsidR="00A431E5" w:rsidRDefault="00E43891">
            <w:pPr>
              <w:spacing w:after="0" w:line="259" w:lineRule="auto"/>
              <w:ind w:left="1" w:firstLine="0"/>
              <w:jc w:val="left"/>
            </w:pPr>
            <w:r>
              <w:rPr>
                <w:sz w:val="20"/>
              </w:rPr>
              <w:t xml:space="preserve">https://landsat.gsfc.nasa.gov/ </w:t>
            </w:r>
          </w:p>
        </w:tc>
      </w:tr>
      <w:tr w:rsidR="00A431E5" w14:paraId="4A3868E9" w14:textId="77777777">
        <w:trPr>
          <w:trHeight w:val="250"/>
        </w:trPr>
        <w:tc>
          <w:tcPr>
            <w:tcW w:w="4855" w:type="dxa"/>
            <w:tcBorders>
              <w:top w:val="single" w:sz="4" w:space="0" w:color="95B3D7"/>
              <w:left w:val="single" w:sz="4" w:space="0" w:color="95B3D7"/>
              <w:bottom w:val="single" w:sz="4" w:space="0" w:color="95B3D7"/>
              <w:right w:val="single" w:sz="4" w:space="0" w:color="95B3D7"/>
            </w:tcBorders>
          </w:tcPr>
          <w:p w14:paraId="6DF64DAA" w14:textId="77777777" w:rsidR="00A431E5" w:rsidRDefault="00E43891">
            <w:pPr>
              <w:spacing w:after="0" w:line="259" w:lineRule="auto"/>
              <w:ind w:left="0" w:firstLine="0"/>
              <w:jc w:val="left"/>
            </w:pPr>
            <w:r>
              <w:rPr>
                <w:sz w:val="20"/>
              </w:rPr>
              <w:t xml:space="preserve">Surface Temperature </w:t>
            </w:r>
          </w:p>
        </w:tc>
        <w:tc>
          <w:tcPr>
            <w:tcW w:w="4848" w:type="dxa"/>
            <w:tcBorders>
              <w:top w:val="single" w:sz="4" w:space="0" w:color="95B3D7"/>
              <w:left w:val="single" w:sz="4" w:space="0" w:color="95B3D7"/>
              <w:bottom w:val="single" w:sz="4" w:space="0" w:color="95B3D7"/>
              <w:right w:val="single" w:sz="4" w:space="0" w:color="95B3D7"/>
            </w:tcBorders>
          </w:tcPr>
          <w:p w14:paraId="1D0E5750" w14:textId="77777777" w:rsidR="00A431E5" w:rsidRDefault="00E43891">
            <w:pPr>
              <w:spacing w:after="0" w:line="259" w:lineRule="auto"/>
              <w:ind w:left="1" w:firstLine="0"/>
              <w:jc w:val="left"/>
            </w:pPr>
            <w:r>
              <w:rPr>
                <w:sz w:val="20"/>
              </w:rPr>
              <w:t xml:space="preserve">https://landsat.gsfc.nasa.gov/ </w:t>
            </w:r>
          </w:p>
        </w:tc>
      </w:tr>
      <w:tr w:rsidR="00A431E5" w14:paraId="0BE354DC" w14:textId="77777777">
        <w:trPr>
          <w:trHeight w:val="250"/>
        </w:trPr>
        <w:tc>
          <w:tcPr>
            <w:tcW w:w="4855" w:type="dxa"/>
            <w:tcBorders>
              <w:top w:val="single" w:sz="4" w:space="0" w:color="95B3D7"/>
              <w:left w:val="single" w:sz="4" w:space="0" w:color="95B3D7"/>
              <w:bottom w:val="single" w:sz="4" w:space="0" w:color="95B3D7"/>
              <w:right w:val="single" w:sz="4" w:space="0" w:color="95B3D7"/>
            </w:tcBorders>
          </w:tcPr>
          <w:p w14:paraId="711D8C1B" w14:textId="77777777" w:rsidR="00A431E5" w:rsidRDefault="00E43891">
            <w:pPr>
              <w:spacing w:after="0" w:line="259" w:lineRule="auto"/>
              <w:ind w:left="0" w:firstLine="0"/>
              <w:jc w:val="left"/>
            </w:pPr>
            <w:r>
              <w:rPr>
                <w:sz w:val="20"/>
              </w:rPr>
              <w:t xml:space="preserve">AOI Polygon </w:t>
            </w:r>
            <w:proofErr w:type="spellStart"/>
            <w:r>
              <w:rPr>
                <w:sz w:val="20"/>
              </w:rPr>
              <w:t>Geojson</w:t>
            </w:r>
            <w:proofErr w:type="spellEnd"/>
            <w:r>
              <w:rPr>
                <w:sz w:val="20"/>
              </w:rPr>
              <w:t xml:space="preserve"> </w:t>
            </w:r>
          </w:p>
        </w:tc>
        <w:tc>
          <w:tcPr>
            <w:tcW w:w="4848" w:type="dxa"/>
            <w:tcBorders>
              <w:top w:val="single" w:sz="4" w:space="0" w:color="95B3D7"/>
              <w:left w:val="single" w:sz="4" w:space="0" w:color="95B3D7"/>
              <w:bottom w:val="single" w:sz="4" w:space="0" w:color="95B3D7"/>
              <w:right w:val="single" w:sz="4" w:space="0" w:color="95B3D7"/>
            </w:tcBorders>
          </w:tcPr>
          <w:p w14:paraId="1594E35E" w14:textId="77777777" w:rsidR="00A431E5" w:rsidRDefault="00E43891">
            <w:pPr>
              <w:spacing w:after="0" w:line="259" w:lineRule="auto"/>
              <w:ind w:left="1" w:firstLine="0"/>
              <w:jc w:val="left"/>
            </w:pPr>
            <w:r>
              <w:rPr>
                <w:sz w:val="20"/>
              </w:rPr>
              <w:t xml:space="preserve">https://boundingbox.klokantech.com/ </w:t>
            </w:r>
          </w:p>
        </w:tc>
      </w:tr>
      <w:tr w:rsidR="00A431E5" w14:paraId="5A771579" w14:textId="77777777">
        <w:trPr>
          <w:trHeight w:val="250"/>
        </w:trPr>
        <w:tc>
          <w:tcPr>
            <w:tcW w:w="4855" w:type="dxa"/>
            <w:tcBorders>
              <w:top w:val="single" w:sz="4" w:space="0" w:color="95B3D7"/>
              <w:left w:val="single" w:sz="4" w:space="0" w:color="95B3D7"/>
              <w:bottom w:val="single" w:sz="4" w:space="0" w:color="95B3D7"/>
              <w:right w:val="single" w:sz="4" w:space="0" w:color="95B3D7"/>
            </w:tcBorders>
          </w:tcPr>
          <w:p w14:paraId="2B3B28E1" w14:textId="77777777" w:rsidR="00A431E5" w:rsidRDefault="00E43891">
            <w:pPr>
              <w:spacing w:after="0" w:line="259" w:lineRule="auto"/>
              <w:ind w:left="0" w:firstLine="0"/>
              <w:jc w:val="left"/>
            </w:pPr>
            <w:r>
              <w:rPr>
                <w:sz w:val="20"/>
              </w:rPr>
              <w:t xml:space="preserve">Hospitals and Clinics </w:t>
            </w:r>
          </w:p>
        </w:tc>
        <w:tc>
          <w:tcPr>
            <w:tcW w:w="4848" w:type="dxa"/>
            <w:tcBorders>
              <w:top w:val="single" w:sz="4" w:space="0" w:color="95B3D7"/>
              <w:left w:val="single" w:sz="4" w:space="0" w:color="95B3D7"/>
              <w:bottom w:val="single" w:sz="4" w:space="0" w:color="95B3D7"/>
              <w:right w:val="single" w:sz="4" w:space="0" w:color="95B3D7"/>
            </w:tcBorders>
          </w:tcPr>
          <w:p w14:paraId="179C18FB" w14:textId="77777777" w:rsidR="00A431E5" w:rsidRDefault="00E43891">
            <w:pPr>
              <w:spacing w:after="0" w:line="259" w:lineRule="auto"/>
              <w:ind w:left="1" w:firstLine="0"/>
              <w:jc w:val="left"/>
            </w:pPr>
            <w:r>
              <w:rPr>
                <w:sz w:val="20"/>
              </w:rPr>
              <w:t xml:space="preserve">https://www.openstreetmap.org </w:t>
            </w:r>
          </w:p>
        </w:tc>
      </w:tr>
      <w:tr w:rsidR="00A431E5" w14:paraId="5C890193" w14:textId="77777777">
        <w:trPr>
          <w:trHeight w:val="250"/>
        </w:trPr>
        <w:tc>
          <w:tcPr>
            <w:tcW w:w="4855" w:type="dxa"/>
            <w:tcBorders>
              <w:top w:val="single" w:sz="4" w:space="0" w:color="95B3D7"/>
              <w:left w:val="single" w:sz="4" w:space="0" w:color="95B3D7"/>
              <w:bottom w:val="single" w:sz="4" w:space="0" w:color="95B3D7"/>
              <w:right w:val="single" w:sz="4" w:space="0" w:color="95B3D7"/>
            </w:tcBorders>
          </w:tcPr>
          <w:p w14:paraId="257F96F4" w14:textId="77777777" w:rsidR="00A431E5" w:rsidRDefault="00E43891">
            <w:pPr>
              <w:spacing w:after="0" w:line="259" w:lineRule="auto"/>
              <w:ind w:left="0" w:firstLine="0"/>
              <w:jc w:val="left"/>
            </w:pPr>
            <w:r>
              <w:rPr>
                <w:sz w:val="20"/>
              </w:rPr>
              <w:t xml:space="preserve">Dengue case count </w:t>
            </w:r>
          </w:p>
        </w:tc>
        <w:tc>
          <w:tcPr>
            <w:tcW w:w="4848" w:type="dxa"/>
            <w:tcBorders>
              <w:top w:val="single" w:sz="4" w:space="0" w:color="95B3D7"/>
              <w:left w:val="single" w:sz="4" w:space="0" w:color="95B3D7"/>
              <w:bottom w:val="single" w:sz="4" w:space="0" w:color="95B3D7"/>
              <w:right w:val="single" w:sz="4" w:space="0" w:color="95B3D7"/>
            </w:tcBorders>
          </w:tcPr>
          <w:p w14:paraId="2ACED9DF" w14:textId="77777777" w:rsidR="00A431E5" w:rsidRDefault="00E43891">
            <w:pPr>
              <w:spacing w:after="0" w:line="259" w:lineRule="auto"/>
              <w:ind w:left="1" w:firstLine="0"/>
              <w:jc w:val="left"/>
            </w:pPr>
            <w:r>
              <w:rPr>
                <w:sz w:val="20"/>
              </w:rPr>
              <w:t xml:space="preserve">https://doh.gov.ph/ </w:t>
            </w:r>
          </w:p>
        </w:tc>
      </w:tr>
      <w:tr w:rsidR="00A431E5" w14:paraId="1B258B2A" w14:textId="77777777">
        <w:trPr>
          <w:trHeight w:val="252"/>
        </w:trPr>
        <w:tc>
          <w:tcPr>
            <w:tcW w:w="4855" w:type="dxa"/>
            <w:tcBorders>
              <w:top w:val="single" w:sz="4" w:space="0" w:color="95B3D7"/>
              <w:left w:val="single" w:sz="4" w:space="0" w:color="95B3D7"/>
              <w:bottom w:val="single" w:sz="4" w:space="0" w:color="95B3D7"/>
              <w:right w:val="single" w:sz="4" w:space="0" w:color="95B3D7"/>
            </w:tcBorders>
          </w:tcPr>
          <w:p w14:paraId="0F0E3BC6" w14:textId="77777777" w:rsidR="00A431E5" w:rsidRDefault="00E43891">
            <w:pPr>
              <w:spacing w:after="0" w:line="259" w:lineRule="auto"/>
              <w:ind w:left="0" w:firstLine="0"/>
              <w:jc w:val="left"/>
            </w:pPr>
            <w:r>
              <w:rPr>
                <w:sz w:val="20"/>
              </w:rPr>
              <w:t xml:space="preserve">Dengue deaths </w:t>
            </w:r>
          </w:p>
        </w:tc>
        <w:tc>
          <w:tcPr>
            <w:tcW w:w="4848" w:type="dxa"/>
            <w:tcBorders>
              <w:top w:val="single" w:sz="4" w:space="0" w:color="95B3D7"/>
              <w:left w:val="single" w:sz="4" w:space="0" w:color="95B3D7"/>
              <w:bottom w:val="single" w:sz="4" w:space="0" w:color="95B3D7"/>
              <w:right w:val="single" w:sz="4" w:space="0" w:color="95B3D7"/>
            </w:tcBorders>
          </w:tcPr>
          <w:p w14:paraId="3017C677" w14:textId="77777777" w:rsidR="00A431E5" w:rsidRDefault="00E43891">
            <w:pPr>
              <w:spacing w:after="0" w:line="259" w:lineRule="auto"/>
              <w:ind w:left="1" w:firstLine="0"/>
              <w:jc w:val="left"/>
            </w:pPr>
            <w:r>
              <w:rPr>
                <w:sz w:val="20"/>
              </w:rPr>
              <w:t xml:space="preserve">https://doh.gov.ph/ </w:t>
            </w:r>
          </w:p>
        </w:tc>
      </w:tr>
    </w:tbl>
    <w:p w14:paraId="0A588C20" w14:textId="77777777" w:rsidR="00A431E5" w:rsidRDefault="00E43891" w:rsidP="008754AE">
      <w:pPr>
        <w:pStyle w:val="Heading2"/>
        <w:spacing w:before="240" w:after="181"/>
        <w:ind w:left="-5"/>
      </w:pPr>
      <w:bookmarkStart w:id="15" w:name="_Toc96088781"/>
      <w:r>
        <w:t>Beneficiaries</w:t>
      </w:r>
      <w:bookmarkEnd w:id="15"/>
      <w:r>
        <w:t xml:space="preserve"> </w:t>
      </w:r>
    </w:p>
    <w:p w14:paraId="02044E24" w14:textId="295544A0" w:rsidR="00A431E5" w:rsidRDefault="00E43891">
      <w:pPr>
        <w:ind w:left="-5" w:right="424"/>
      </w:pPr>
      <w:r>
        <w:t xml:space="preserve">The following LGUs will be targeted as the initial beneficiaries of the platform, who will help validate its impact and relevance. </w:t>
      </w:r>
    </w:p>
    <w:p w14:paraId="47366A84" w14:textId="77777777" w:rsidR="008754AE" w:rsidRDefault="008754AE">
      <w:pPr>
        <w:ind w:left="-5" w:right="424"/>
      </w:pPr>
    </w:p>
    <w:tbl>
      <w:tblPr>
        <w:tblStyle w:val="TableGrid"/>
        <w:tblW w:w="9703" w:type="dxa"/>
        <w:tblInd w:w="383" w:type="dxa"/>
        <w:tblCellMar>
          <w:top w:w="44" w:type="dxa"/>
          <w:left w:w="107" w:type="dxa"/>
          <w:right w:w="91" w:type="dxa"/>
        </w:tblCellMar>
        <w:tblLook w:val="04A0" w:firstRow="1" w:lastRow="0" w:firstColumn="1" w:lastColumn="0" w:noHBand="0" w:noVBand="1"/>
      </w:tblPr>
      <w:tblGrid>
        <w:gridCol w:w="4855"/>
        <w:gridCol w:w="4848"/>
      </w:tblGrid>
      <w:tr w:rsidR="00A431E5" w14:paraId="5B4B371B" w14:textId="77777777">
        <w:trPr>
          <w:trHeight w:val="377"/>
        </w:trPr>
        <w:tc>
          <w:tcPr>
            <w:tcW w:w="4855" w:type="dxa"/>
            <w:tcBorders>
              <w:top w:val="single" w:sz="4" w:space="0" w:color="4F81BD"/>
              <w:left w:val="single" w:sz="4" w:space="0" w:color="4F81BD"/>
              <w:bottom w:val="single" w:sz="4" w:space="0" w:color="4F81BD"/>
              <w:right w:val="nil"/>
            </w:tcBorders>
            <w:shd w:val="clear" w:color="auto" w:fill="1F497D"/>
          </w:tcPr>
          <w:p w14:paraId="7A367C7D" w14:textId="77777777" w:rsidR="00A431E5" w:rsidRDefault="00E43891">
            <w:pPr>
              <w:spacing w:after="0" w:line="259" w:lineRule="auto"/>
              <w:ind w:left="0" w:firstLine="0"/>
              <w:jc w:val="left"/>
            </w:pPr>
            <w:r>
              <w:rPr>
                <w:b/>
                <w:color w:val="FFFFFF"/>
                <w:sz w:val="20"/>
              </w:rPr>
              <w:t xml:space="preserve">LGU Coverage </w:t>
            </w:r>
          </w:p>
        </w:tc>
        <w:tc>
          <w:tcPr>
            <w:tcW w:w="4848" w:type="dxa"/>
            <w:tcBorders>
              <w:top w:val="single" w:sz="4" w:space="0" w:color="4F81BD"/>
              <w:left w:val="nil"/>
              <w:bottom w:val="single" w:sz="4" w:space="0" w:color="4F81BD"/>
              <w:right w:val="single" w:sz="4" w:space="0" w:color="4F81BD"/>
            </w:tcBorders>
            <w:shd w:val="clear" w:color="auto" w:fill="1F497D"/>
          </w:tcPr>
          <w:p w14:paraId="1752B735" w14:textId="77777777" w:rsidR="00A431E5" w:rsidRDefault="00E43891">
            <w:pPr>
              <w:spacing w:after="0" w:line="259" w:lineRule="auto"/>
              <w:ind w:left="1" w:firstLine="0"/>
              <w:jc w:val="left"/>
            </w:pPr>
            <w:r>
              <w:rPr>
                <w:b/>
                <w:color w:val="FFFFFF"/>
                <w:sz w:val="20"/>
              </w:rPr>
              <w:t xml:space="preserve">Current Status </w:t>
            </w:r>
          </w:p>
        </w:tc>
      </w:tr>
      <w:tr w:rsidR="00A431E5" w14:paraId="3F91B197" w14:textId="77777777">
        <w:trPr>
          <w:trHeight w:val="251"/>
        </w:trPr>
        <w:tc>
          <w:tcPr>
            <w:tcW w:w="4855" w:type="dxa"/>
            <w:tcBorders>
              <w:top w:val="single" w:sz="4" w:space="0" w:color="4F81BD"/>
              <w:left w:val="single" w:sz="4" w:space="0" w:color="95B3D7"/>
              <w:bottom w:val="single" w:sz="4" w:space="0" w:color="95B3D7"/>
              <w:right w:val="single" w:sz="4" w:space="0" w:color="95B3D7"/>
            </w:tcBorders>
          </w:tcPr>
          <w:p w14:paraId="6F8DF241" w14:textId="77777777" w:rsidR="00A431E5" w:rsidRDefault="00E43891">
            <w:pPr>
              <w:spacing w:after="0" w:line="259" w:lineRule="auto"/>
              <w:ind w:left="0" w:firstLine="0"/>
              <w:jc w:val="left"/>
            </w:pPr>
            <w:r>
              <w:rPr>
                <w:sz w:val="20"/>
              </w:rPr>
              <w:t xml:space="preserve">San Fernando, Pampanga </w:t>
            </w:r>
          </w:p>
        </w:tc>
        <w:tc>
          <w:tcPr>
            <w:tcW w:w="4848" w:type="dxa"/>
            <w:tcBorders>
              <w:top w:val="single" w:sz="4" w:space="0" w:color="4F81BD"/>
              <w:left w:val="single" w:sz="4" w:space="0" w:color="95B3D7"/>
              <w:bottom w:val="single" w:sz="4" w:space="0" w:color="95B3D7"/>
              <w:right w:val="single" w:sz="4" w:space="0" w:color="95B3D7"/>
            </w:tcBorders>
          </w:tcPr>
          <w:p w14:paraId="33939396" w14:textId="77777777" w:rsidR="00A431E5" w:rsidRDefault="00E43891">
            <w:pPr>
              <w:spacing w:after="0" w:line="259" w:lineRule="auto"/>
              <w:ind w:left="1" w:firstLine="0"/>
              <w:jc w:val="left"/>
            </w:pPr>
            <w:r>
              <w:rPr>
                <w:sz w:val="20"/>
              </w:rPr>
              <w:t xml:space="preserve">Inactive MOU – via PSPHP, need to revisit </w:t>
            </w:r>
          </w:p>
        </w:tc>
      </w:tr>
      <w:tr w:rsidR="00A431E5" w14:paraId="24AE91E7" w14:textId="77777777">
        <w:trPr>
          <w:trHeight w:val="250"/>
        </w:trPr>
        <w:tc>
          <w:tcPr>
            <w:tcW w:w="4855" w:type="dxa"/>
            <w:tcBorders>
              <w:top w:val="single" w:sz="4" w:space="0" w:color="95B3D7"/>
              <w:left w:val="single" w:sz="4" w:space="0" w:color="95B3D7"/>
              <w:bottom w:val="single" w:sz="4" w:space="0" w:color="95B3D7"/>
              <w:right w:val="single" w:sz="4" w:space="0" w:color="95B3D7"/>
            </w:tcBorders>
          </w:tcPr>
          <w:p w14:paraId="5356CE5D" w14:textId="77777777" w:rsidR="00A431E5" w:rsidRDefault="00E43891">
            <w:pPr>
              <w:spacing w:after="0" w:line="259" w:lineRule="auto"/>
              <w:ind w:left="0" w:firstLine="0"/>
              <w:jc w:val="left"/>
            </w:pPr>
            <w:r>
              <w:rPr>
                <w:sz w:val="20"/>
              </w:rPr>
              <w:t xml:space="preserve">CALABARZON </w:t>
            </w:r>
          </w:p>
        </w:tc>
        <w:tc>
          <w:tcPr>
            <w:tcW w:w="4848" w:type="dxa"/>
            <w:tcBorders>
              <w:top w:val="single" w:sz="4" w:space="0" w:color="95B3D7"/>
              <w:left w:val="single" w:sz="4" w:space="0" w:color="95B3D7"/>
              <w:bottom w:val="single" w:sz="4" w:space="0" w:color="95B3D7"/>
              <w:right w:val="single" w:sz="4" w:space="0" w:color="95B3D7"/>
            </w:tcBorders>
          </w:tcPr>
          <w:p w14:paraId="44379DD3" w14:textId="77777777" w:rsidR="00A431E5" w:rsidRDefault="00E43891">
            <w:pPr>
              <w:spacing w:after="0" w:line="259" w:lineRule="auto"/>
              <w:ind w:left="1" w:firstLine="0"/>
              <w:jc w:val="left"/>
            </w:pPr>
            <w:r>
              <w:rPr>
                <w:sz w:val="20"/>
              </w:rPr>
              <w:t xml:space="preserve">Existing engagement with DOST R4 </w:t>
            </w:r>
          </w:p>
        </w:tc>
      </w:tr>
      <w:tr w:rsidR="00A431E5" w14:paraId="57E2CF77" w14:textId="77777777">
        <w:trPr>
          <w:trHeight w:val="250"/>
        </w:trPr>
        <w:tc>
          <w:tcPr>
            <w:tcW w:w="4855" w:type="dxa"/>
            <w:tcBorders>
              <w:top w:val="single" w:sz="4" w:space="0" w:color="95B3D7"/>
              <w:left w:val="single" w:sz="4" w:space="0" w:color="95B3D7"/>
              <w:bottom w:val="single" w:sz="4" w:space="0" w:color="95B3D7"/>
              <w:right w:val="single" w:sz="4" w:space="0" w:color="95B3D7"/>
            </w:tcBorders>
          </w:tcPr>
          <w:p w14:paraId="5820141F" w14:textId="77777777" w:rsidR="00A431E5" w:rsidRDefault="00E43891">
            <w:pPr>
              <w:spacing w:after="0" w:line="259" w:lineRule="auto"/>
              <w:ind w:left="0" w:firstLine="0"/>
              <w:jc w:val="left"/>
            </w:pPr>
            <w:r>
              <w:rPr>
                <w:sz w:val="20"/>
              </w:rPr>
              <w:t xml:space="preserve">Tacloban, Eastern Visayas </w:t>
            </w:r>
          </w:p>
        </w:tc>
        <w:tc>
          <w:tcPr>
            <w:tcW w:w="4848" w:type="dxa"/>
            <w:tcBorders>
              <w:top w:val="single" w:sz="4" w:space="0" w:color="95B3D7"/>
              <w:left w:val="single" w:sz="4" w:space="0" w:color="95B3D7"/>
              <w:bottom w:val="single" w:sz="4" w:space="0" w:color="95B3D7"/>
              <w:right w:val="single" w:sz="4" w:space="0" w:color="95B3D7"/>
            </w:tcBorders>
          </w:tcPr>
          <w:p w14:paraId="61B0D4DB" w14:textId="77777777" w:rsidR="00A431E5" w:rsidRDefault="00E43891">
            <w:pPr>
              <w:spacing w:after="0" w:line="259" w:lineRule="auto"/>
              <w:ind w:left="1" w:firstLine="0"/>
              <w:jc w:val="left"/>
            </w:pPr>
            <w:r>
              <w:rPr>
                <w:sz w:val="20"/>
              </w:rPr>
              <w:t xml:space="preserve">No relationship </w:t>
            </w:r>
          </w:p>
        </w:tc>
      </w:tr>
      <w:tr w:rsidR="00A431E5" w14:paraId="034A6F61" w14:textId="77777777">
        <w:trPr>
          <w:trHeight w:val="250"/>
        </w:trPr>
        <w:tc>
          <w:tcPr>
            <w:tcW w:w="4855" w:type="dxa"/>
            <w:tcBorders>
              <w:top w:val="single" w:sz="4" w:space="0" w:color="95B3D7"/>
              <w:left w:val="single" w:sz="4" w:space="0" w:color="95B3D7"/>
              <w:bottom w:val="single" w:sz="4" w:space="0" w:color="95B3D7"/>
              <w:right w:val="single" w:sz="4" w:space="0" w:color="95B3D7"/>
            </w:tcBorders>
          </w:tcPr>
          <w:p w14:paraId="333DF660" w14:textId="77777777" w:rsidR="00A431E5" w:rsidRDefault="00E43891">
            <w:pPr>
              <w:spacing w:after="0" w:line="259" w:lineRule="auto"/>
              <w:ind w:left="0" w:firstLine="0"/>
              <w:jc w:val="left"/>
            </w:pPr>
            <w:r>
              <w:rPr>
                <w:sz w:val="20"/>
              </w:rPr>
              <w:t xml:space="preserve">Iloilo, Western Visayas </w:t>
            </w:r>
          </w:p>
        </w:tc>
        <w:tc>
          <w:tcPr>
            <w:tcW w:w="4848" w:type="dxa"/>
            <w:tcBorders>
              <w:top w:val="single" w:sz="4" w:space="0" w:color="95B3D7"/>
              <w:left w:val="single" w:sz="4" w:space="0" w:color="95B3D7"/>
              <w:bottom w:val="single" w:sz="4" w:space="0" w:color="95B3D7"/>
              <w:right w:val="single" w:sz="4" w:space="0" w:color="95B3D7"/>
            </w:tcBorders>
          </w:tcPr>
          <w:p w14:paraId="6B219B29" w14:textId="77777777" w:rsidR="00A431E5" w:rsidRDefault="00E43891">
            <w:pPr>
              <w:spacing w:after="0" w:line="259" w:lineRule="auto"/>
              <w:ind w:left="1" w:firstLine="0"/>
              <w:jc w:val="left"/>
            </w:pPr>
            <w:r>
              <w:rPr>
                <w:sz w:val="20"/>
              </w:rPr>
              <w:t xml:space="preserve">Initial linkage via DAP, Project SPARTA </w:t>
            </w:r>
          </w:p>
        </w:tc>
      </w:tr>
      <w:tr w:rsidR="00A431E5" w14:paraId="1E286252" w14:textId="77777777">
        <w:trPr>
          <w:trHeight w:val="252"/>
        </w:trPr>
        <w:tc>
          <w:tcPr>
            <w:tcW w:w="4855" w:type="dxa"/>
            <w:tcBorders>
              <w:top w:val="single" w:sz="4" w:space="0" w:color="95B3D7"/>
              <w:left w:val="single" w:sz="4" w:space="0" w:color="95B3D7"/>
              <w:bottom w:val="single" w:sz="4" w:space="0" w:color="95B3D7"/>
              <w:right w:val="single" w:sz="4" w:space="0" w:color="95B3D7"/>
            </w:tcBorders>
          </w:tcPr>
          <w:p w14:paraId="599F9CE6" w14:textId="77777777" w:rsidR="00A431E5" w:rsidRDefault="00E43891">
            <w:pPr>
              <w:spacing w:after="0" w:line="259" w:lineRule="auto"/>
              <w:ind w:left="0" w:firstLine="0"/>
              <w:jc w:val="left"/>
            </w:pPr>
            <w:r>
              <w:rPr>
                <w:sz w:val="20"/>
              </w:rPr>
              <w:t xml:space="preserve">Cotabato, BARMM </w:t>
            </w:r>
          </w:p>
        </w:tc>
        <w:tc>
          <w:tcPr>
            <w:tcW w:w="4848" w:type="dxa"/>
            <w:tcBorders>
              <w:top w:val="single" w:sz="4" w:space="0" w:color="95B3D7"/>
              <w:left w:val="single" w:sz="4" w:space="0" w:color="95B3D7"/>
              <w:bottom w:val="single" w:sz="4" w:space="0" w:color="95B3D7"/>
              <w:right w:val="single" w:sz="4" w:space="0" w:color="95B3D7"/>
            </w:tcBorders>
          </w:tcPr>
          <w:p w14:paraId="5B531A64" w14:textId="77777777" w:rsidR="00A431E5" w:rsidRDefault="00E43891">
            <w:pPr>
              <w:spacing w:after="0" w:line="259" w:lineRule="auto"/>
              <w:ind w:left="1" w:firstLine="0"/>
              <w:jc w:val="left"/>
            </w:pPr>
            <w:r>
              <w:rPr>
                <w:sz w:val="20"/>
              </w:rPr>
              <w:t xml:space="preserve">Initial linkage via TAF, UNDP, UNICEF Country Office </w:t>
            </w:r>
          </w:p>
        </w:tc>
      </w:tr>
    </w:tbl>
    <w:p w14:paraId="0E6050C4" w14:textId="77777777" w:rsidR="00344F95" w:rsidRDefault="00344F95" w:rsidP="008754AE">
      <w:pPr>
        <w:pStyle w:val="Heading2"/>
        <w:spacing w:before="240" w:after="181"/>
        <w:ind w:left="-5"/>
      </w:pPr>
    </w:p>
    <w:p w14:paraId="4CFB1CAF" w14:textId="77777777" w:rsidR="00344F95" w:rsidRDefault="00344F95">
      <w:pPr>
        <w:spacing w:after="160" w:line="259" w:lineRule="auto"/>
        <w:ind w:left="0" w:firstLine="0"/>
        <w:jc w:val="left"/>
        <w:rPr>
          <w:color w:val="2E75B5"/>
          <w:sz w:val="28"/>
        </w:rPr>
      </w:pPr>
      <w:r>
        <w:br w:type="page"/>
      </w:r>
    </w:p>
    <w:p w14:paraId="0E509E29" w14:textId="200723F4" w:rsidR="00A431E5" w:rsidRDefault="00E43891" w:rsidP="008754AE">
      <w:pPr>
        <w:pStyle w:val="Heading2"/>
        <w:spacing w:before="240" w:after="181"/>
        <w:ind w:left="-5"/>
      </w:pPr>
      <w:bookmarkStart w:id="16" w:name="_Toc96088782"/>
      <w:r>
        <w:lastRenderedPageBreak/>
        <w:t>Risk-based Framework</w:t>
      </w:r>
      <w:bookmarkEnd w:id="16"/>
      <w:r>
        <w:t xml:space="preserve"> </w:t>
      </w:r>
    </w:p>
    <w:p w14:paraId="45D0517A" w14:textId="77777777" w:rsidR="00A431E5" w:rsidRDefault="00E43891">
      <w:pPr>
        <w:spacing w:after="268"/>
        <w:ind w:left="-5" w:right="424"/>
      </w:pPr>
      <w:r>
        <w:t xml:space="preserve">To further strengthen the relevance of AEDES, one of the major enhancements is to integrate a risk assessment framework for dengue in regions and provinces of the Philippines using the INFORM Epidemic GRI Model. It has the potential to be adapted for evaluating dengue risk at both the national and local levels given that the model is applicable to several types of risks and epidemics. </w:t>
      </w:r>
    </w:p>
    <w:p w14:paraId="63D29334" w14:textId="77777777" w:rsidR="00A431E5" w:rsidRDefault="00E43891" w:rsidP="001C0256">
      <w:pPr>
        <w:pStyle w:val="Heading3"/>
        <w:spacing w:after="240"/>
        <w:ind w:left="-5"/>
      </w:pPr>
      <w:bookmarkStart w:id="17" w:name="_Toc96088783"/>
      <w:r>
        <w:t>About INFORM Epidemic GRI Model</w:t>
      </w:r>
      <w:bookmarkEnd w:id="17"/>
      <w:r>
        <w:t xml:space="preserve"> </w:t>
      </w:r>
    </w:p>
    <w:p w14:paraId="20662296" w14:textId="77777777" w:rsidR="00A431E5" w:rsidRDefault="00E43891">
      <w:pPr>
        <w:spacing w:after="231"/>
        <w:ind w:left="-5" w:right="424"/>
      </w:pPr>
      <w:r>
        <w:t xml:space="preserve">The Index for Risk Management (INFORM) was developed by the JRC and endorsed by INFORM partners. It is a composite indicator that combines various indicators into three dimensions or risk: (2) Hazards, which captures the events that could occur and exposure to them; (2) Vulnerability, which shows the susceptibility of communities to the identified hazards; and (3) the Lack of Coping Capacity, which represents the lack of resources to lessen the impact. </w:t>
      </w:r>
    </w:p>
    <w:p w14:paraId="09498F2A" w14:textId="77777777" w:rsidR="00A431E5" w:rsidRDefault="00E43891">
      <w:pPr>
        <w:spacing w:after="183"/>
        <w:ind w:left="-5" w:right="424"/>
      </w:pPr>
      <w:r>
        <w:t xml:space="preserve"> Below figure shows the Epidemic Risk Index Conceptual Framework: </w:t>
      </w:r>
    </w:p>
    <w:p w14:paraId="6605FA59" w14:textId="77777777" w:rsidR="00A431E5" w:rsidRDefault="00E43891">
      <w:pPr>
        <w:spacing w:after="160" w:line="259" w:lineRule="auto"/>
        <w:ind w:left="0" w:right="409" w:firstLine="0"/>
        <w:jc w:val="right"/>
      </w:pPr>
      <w:r>
        <w:rPr>
          <w:noProof/>
        </w:rPr>
        <w:drawing>
          <wp:inline distT="0" distB="0" distL="0" distR="0" wp14:anchorId="5695A5F5" wp14:editId="460C8537">
            <wp:extent cx="6600825" cy="3486150"/>
            <wp:effectExtent l="0" t="0" r="0" b="0"/>
            <wp:docPr id="1936" name="Picture 1936"/>
            <wp:cNvGraphicFramePr/>
            <a:graphic xmlns:a="http://schemas.openxmlformats.org/drawingml/2006/main">
              <a:graphicData uri="http://schemas.openxmlformats.org/drawingml/2006/picture">
                <pic:pic xmlns:pic="http://schemas.openxmlformats.org/drawingml/2006/picture">
                  <pic:nvPicPr>
                    <pic:cNvPr id="1936" name="Picture 1936"/>
                    <pic:cNvPicPr/>
                  </pic:nvPicPr>
                  <pic:blipFill>
                    <a:blip r:embed="rId10"/>
                    <a:stretch>
                      <a:fillRect/>
                    </a:stretch>
                  </pic:blipFill>
                  <pic:spPr>
                    <a:xfrm>
                      <a:off x="0" y="0"/>
                      <a:ext cx="6600825" cy="3486150"/>
                    </a:xfrm>
                    <a:prstGeom prst="rect">
                      <a:avLst/>
                    </a:prstGeom>
                  </pic:spPr>
                </pic:pic>
              </a:graphicData>
            </a:graphic>
          </wp:inline>
        </w:drawing>
      </w:r>
      <w:r>
        <w:t xml:space="preserve"> </w:t>
      </w:r>
    </w:p>
    <w:p w14:paraId="0E621C19" w14:textId="77777777" w:rsidR="00A431E5" w:rsidRDefault="00E43891">
      <w:pPr>
        <w:spacing w:after="250"/>
        <w:ind w:left="-5" w:right="424"/>
      </w:pPr>
      <w:r>
        <w:t xml:space="preserve">Given that the model follows a consensus-based methodology, it is an appropriate framework to follow for analyzing crisis risk at all levels (global, regional, or national).  </w:t>
      </w:r>
    </w:p>
    <w:p w14:paraId="64DCB6E8" w14:textId="77777777" w:rsidR="00A431E5" w:rsidRDefault="00E43891" w:rsidP="00E77DBF">
      <w:pPr>
        <w:pStyle w:val="Heading3"/>
        <w:spacing w:after="240"/>
        <w:ind w:left="-5"/>
      </w:pPr>
      <w:bookmarkStart w:id="18" w:name="_Toc96088784"/>
      <w:r>
        <w:t>Use-Cases</w:t>
      </w:r>
      <w:bookmarkEnd w:id="18"/>
      <w:r>
        <w:t xml:space="preserve"> </w:t>
      </w:r>
    </w:p>
    <w:p w14:paraId="0261DB98" w14:textId="77777777" w:rsidR="00A431E5" w:rsidRDefault="00E43891">
      <w:pPr>
        <w:spacing w:after="277"/>
        <w:ind w:left="-5" w:right="424"/>
      </w:pPr>
      <w:r>
        <w:t xml:space="preserve">Following the INFORM model, the indicators shall be modified to suit the platform’s purpose of being and early warning and surveillance system of epidemic outbreaks. It will be designed to achieve the following use-cases: </w:t>
      </w:r>
    </w:p>
    <w:p w14:paraId="7F320C9D" w14:textId="77777777" w:rsidR="00A431E5" w:rsidRDefault="00E43891">
      <w:pPr>
        <w:numPr>
          <w:ilvl w:val="0"/>
          <w:numId w:val="4"/>
        </w:numPr>
        <w:ind w:right="424" w:hanging="360"/>
      </w:pPr>
      <w:r>
        <w:rPr>
          <w:b/>
        </w:rPr>
        <w:t>Hazards:</w:t>
      </w:r>
      <w:r>
        <w:t xml:space="preserve"> Monitor progress of epidemic, generate alerts </w:t>
      </w:r>
    </w:p>
    <w:p w14:paraId="3E1ADE4C" w14:textId="77777777" w:rsidR="00A431E5" w:rsidRDefault="00E43891">
      <w:pPr>
        <w:numPr>
          <w:ilvl w:val="0"/>
          <w:numId w:val="4"/>
        </w:numPr>
        <w:spacing w:after="37"/>
        <w:ind w:right="424" w:hanging="360"/>
      </w:pPr>
      <w:r>
        <w:rPr>
          <w:b/>
        </w:rPr>
        <w:t>Vulnerabilities:</w:t>
      </w:r>
      <w:r>
        <w:t xml:space="preserve"> Prioritize areas with vulnerable groups, suggest demographic and geographic determinants of risk </w:t>
      </w:r>
    </w:p>
    <w:p w14:paraId="27CECC5F" w14:textId="77777777" w:rsidR="00A431E5" w:rsidRDefault="00E43891">
      <w:pPr>
        <w:numPr>
          <w:ilvl w:val="0"/>
          <w:numId w:val="4"/>
        </w:numPr>
        <w:spacing w:after="196"/>
        <w:ind w:right="424" w:hanging="360"/>
      </w:pPr>
      <w:r>
        <w:rPr>
          <w:b/>
        </w:rPr>
        <w:t>Coping Capacity:</w:t>
      </w:r>
      <w:r>
        <w:t xml:space="preserve"> Prioritize areas for emergency aid, recommend infrastructure investment  </w:t>
      </w:r>
    </w:p>
    <w:p w14:paraId="3EAFC541" w14:textId="77777777" w:rsidR="00E77DBF" w:rsidRDefault="00E77DBF">
      <w:pPr>
        <w:spacing w:after="160" w:line="259" w:lineRule="auto"/>
        <w:ind w:left="0" w:firstLine="0"/>
        <w:jc w:val="left"/>
      </w:pPr>
      <w:r>
        <w:br w:type="page"/>
      </w:r>
    </w:p>
    <w:p w14:paraId="38990D6A" w14:textId="394C4996" w:rsidR="008754AE" w:rsidRDefault="00E43891" w:rsidP="00E2515D">
      <w:pPr>
        <w:pStyle w:val="Heading3"/>
      </w:pPr>
      <w:bookmarkStart w:id="19" w:name="_Toc96088785"/>
      <w:r>
        <w:lastRenderedPageBreak/>
        <w:t>INFORM AEDES Data</w:t>
      </w:r>
      <w:bookmarkEnd w:id="19"/>
      <w:r>
        <w:t xml:space="preserve"> </w:t>
      </w:r>
    </w:p>
    <w:p w14:paraId="541C26EF" w14:textId="77777777" w:rsidR="00A431E5" w:rsidRDefault="00E43891" w:rsidP="008754AE">
      <w:pPr>
        <w:spacing w:before="240"/>
        <w:ind w:left="-5" w:right="424"/>
      </w:pPr>
      <w:r>
        <w:t xml:space="preserve">The following datasets per dimension are aimed to be used in the risk-based assessment, subject to data availability and sustainability.  </w:t>
      </w:r>
    </w:p>
    <w:tbl>
      <w:tblPr>
        <w:tblStyle w:val="TableGrid"/>
        <w:tblW w:w="10250" w:type="dxa"/>
        <w:tblInd w:w="108" w:type="dxa"/>
        <w:tblCellMar>
          <w:top w:w="47" w:type="dxa"/>
          <w:left w:w="110" w:type="dxa"/>
          <w:right w:w="115" w:type="dxa"/>
        </w:tblCellMar>
        <w:tblLook w:val="04A0" w:firstRow="1" w:lastRow="0" w:firstColumn="1" w:lastColumn="0" w:noHBand="0" w:noVBand="1"/>
      </w:tblPr>
      <w:tblGrid>
        <w:gridCol w:w="2782"/>
        <w:gridCol w:w="4501"/>
        <w:gridCol w:w="2967"/>
      </w:tblGrid>
      <w:tr w:rsidR="00A431E5" w14:paraId="37475E05" w14:textId="77777777">
        <w:trPr>
          <w:trHeight w:val="421"/>
        </w:trPr>
        <w:tc>
          <w:tcPr>
            <w:tcW w:w="2782" w:type="dxa"/>
            <w:tcBorders>
              <w:top w:val="single" w:sz="4" w:space="0" w:color="FFFFFF"/>
              <w:left w:val="nil"/>
              <w:bottom w:val="single" w:sz="4" w:space="0" w:color="FFFFFF"/>
              <w:right w:val="single" w:sz="4" w:space="0" w:color="FFFFFF"/>
            </w:tcBorders>
            <w:shd w:val="clear" w:color="auto" w:fill="1E4D78"/>
          </w:tcPr>
          <w:p w14:paraId="570E7B49" w14:textId="77777777" w:rsidR="00A431E5" w:rsidRDefault="00E43891">
            <w:pPr>
              <w:spacing w:after="0" w:line="259" w:lineRule="auto"/>
              <w:ind w:left="0" w:firstLine="0"/>
              <w:jc w:val="center"/>
            </w:pPr>
            <w:r>
              <w:rPr>
                <w:color w:val="FFFFFF"/>
              </w:rPr>
              <w:t xml:space="preserve">Hazards </w:t>
            </w:r>
          </w:p>
        </w:tc>
        <w:tc>
          <w:tcPr>
            <w:tcW w:w="4501" w:type="dxa"/>
            <w:tcBorders>
              <w:top w:val="single" w:sz="4" w:space="0" w:color="FFFFFF"/>
              <w:left w:val="single" w:sz="4" w:space="0" w:color="FFFFFF"/>
              <w:bottom w:val="single" w:sz="4" w:space="0" w:color="FFFFFF"/>
              <w:right w:val="single" w:sz="4" w:space="0" w:color="FFFFFF"/>
            </w:tcBorders>
            <w:shd w:val="clear" w:color="auto" w:fill="1E4D78"/>
          </w:tcPr>
          <w:p w14:paraId="619C7EE7" w14:textId="77777777" w:rsidR="00A431E5" w:rsidRDefault="00E43891">
            <w:pPr>
              <w:spacing w:after="0" w:line="259" w:lineRule="auto"/>
              <w:ind w:left="7" w:firstLine="0"/>
              <w:jc w:val="center"/>
            </w:pPr>
            <w:r>
              <w:rPr>
                <w:color w:val="FFFFFF"/>
              </w:rPr>
              <w:t xml:space="preserve">Vulnerabilities </w:t>
            </w:r>
          </w:p>
        </w:tc>
        <w:tc>
          <w:tcPr>
            <w:tcW w:w="2967" w:type="dxa"/>
            <w:tcBorders>
              <w:top w:val="single" w:sz="4" w:space="0" w:color="FFFFFF"/>
              <w:left w:val="single" w:sz="4" w:space="0" w:color="FFFFFF"/>
              <w:bottom w:val="single" w:sz="4" w:space="0" w:color="FFFFFF"/>
              <w:right w:val="nil"/>
            </w:tcBorders>
            <w:shd w:val="clear" w:color="auto" w:fill="1E4D78"/>
          </w:tcPr>
          <w:p w14:paraId="4BBD4686" w14:textId="77777777" w:rsidR="00A431E5" w:rsidRDefault="00E43891">
            <w:pPr>
              <w:spacing w:after="0" w:line="259" w:lineRule="auto"/>
              <w:ind w:left="13" w:firstLine="0"/>
              <w:jc w:val="center"/>
            </w:pPr>
            <w:r>
              <w:rPr>
                <w:color w:val="FFFFFF"/>
              </w:rPr>
              <w:t xml:space="preserve">Coping Capacity </w:t>
            </w:r>
          </w:p>
        </w:tc>
      </w:tr>
      <w:tr w:rsidR="00A431E5" w14:paraId="3C889E3E" w14:textId="77777777">
        <w:trPr>
          <w:trHeight w:val="2649"/>
        </w:trPr>
        <w:tc>
          <w:tcPr>
            <w:tcW w:w="2782" w:type="dxa"/>
            <w:tcBorders>
              <w:top w:val="single" w:sz="4" w:space="0" w:color="FFFFFF"/>
              <w:left w:val="nil"/>
              <w:bottom w:val="single" w:sz="4" w:space="0" w:color="FFFFFF"/>
              <w:right w:val="single" w:sz="4" w:space="0" w:color="FFFFFF"/>
            </w:tcBorders>
            <w:shd w:val="clear" w:color="auto" w:fill="EDEDED"/>
          </w:tcPr>
          <w:p w14:paraId="47EEA967" w14:textId="77777777" w:rsidR="00A431E5" w:rsidRDefault="00E43891">
            <w:pPr>
              <w:spacing w:after="0" w:line="259" w:lineRule="auto"/>
              <w:ind w:left="0" w:firstLine="0"/>
              <w:jc w:val="left"/>
            </w:pPr>
            <w:r>
              <w:t xml:space="preserve">Dengue Case incidence </w:t>
            </w:r>
          </w:p>
          <w:p w14:paraId="29E5A81D" w14:textId="77777777" w:rsidR="00A431E5" w:rsidRDefault="00E43891">
            <w:pPr>
              <w:spacing w:after="0" w:line="259" w:lineRule="auto"/>
              <w:ind w:left="0" w:firstLine="0"/>
              <w:jc w:val="left"/>
            </w:pPr>
            <w:r>
              <w:t xml:space="preserve">Flood Occurrence  </w:t>
            </w:r>
          </w:p>
          <w:p w14:paraId="6A6F3640" w14:textId="77777777" w:rsidR="00A431E5" w:rsidRDefault="00E43891">
            <w:pPr>
              <w:spacing w:after="0" w:line="259" w:lineRule="auto"/>
              <w:ind w:left="0" w:firstLine="0"/>
              <w:jc w:val="left"/>
            </w:pPr>
            <w:r>
              <w:t xml:space="preserve">Temperature  </w:t>
            </w:r>
          </w:p>
          <w:p w14:paraId="47812DA9" w14:textId="77777777" w:rsidR="00A431E5" w:rsidRDefault="00E43891">
            <w:pPr>
              <w:spacing w:after="0" w:line="259" w:lineRule="auto"/>
              <w:ind w:left="0" w:firstLine="0"/>
              <w:jc w:val="left"/>
            </w:pPr>
            <w:r>
              <w:t xml:space="preserve">Precipitation </w:t>
            </w:r>
          </w:p>
          <w:p w14:paraId="41C18243" w14:textId="77777777" w:rsidR="00A431E5" w:rsidRDefault="00E43891">
            <w:pPr>
              <w:spacing w:after="0" w:line="259" w:lineRule="auto"/>
              <w:ind w:left="0" w:firstLine="0"/>
              <w:jc w:val="left"/>
            </w:pPr>
            <w:r>
              <w:t xml:space="preserve">COVID-19 Incidence </w:t>
            </w:r>
          </w:p>
          <w:p w14:paraId="37AF2453" w14:textId="77777777" w:rsidR="00A431E5" w:rsidRDefault="00E43891">
            <w:pPr>
              <w:spacing w:after="0" w:line="259" w:lineRule="auto"/>
              <w:ind w:left="0" w:firstLine="0"/>
              <w:jc w:val="left"/>
            </w:pPr>
            <w:r>
              <w:t xml:space="preserve">Access to water </w:t>
            </w:r>
          </w:p>
          <w:p w14:paraId="551151C7" w14:textId="77777777" w:rsidR="00A431E5" w:rsidRDefault="00E43891">
            <w:pPr>
              <w:spacing w:after="0" w:line="259" w:lineRule="auto"/>
              <w:ind w:left="0" w:firstLine="0"/>
              <w:jc w:val="left"/>
            </w:pPr>
            <w:r>
              <w:t>Access to sanitation</w:t>
            </w:r>
            <w:r>
              <w:rPr>
                <w:color w:val="434343"/>
              </w:rPr>
              <w:t xml:space="preserve"> </w:t>
            </w:r>
          </w:p>
        </w:tc>
        <w:tc>
          <w:tcPr>
            <w:tcW w:w="4501" w:type="dxa"/>
            <w:tcBorders>
              <w:top w:val="single" w:sz="4" w:space="0" w:color="FFFFFF"/>
              <w:left w:val="single" w:sz="4" w:space="0" w:color="FFFFFF"/>
              <w:bottom w:val="single" w:sz="4" w:space="0" w:color="FFFFFF"/>
              <w:right w:val="single" w:sz="4" w:space="0" w:color="FFFFFF"/>
            </w:tcBorders>
            <w:shd w:val="clear" w:color="auto" w:fill="EDEDED"/>
          </w:tcPr>
          <w:p w14:paraId="147B2007" w14:textId="77777777" w:rsidR="00A431E5" w:rsidRDefault="00E43891">
            <w:pPr>
              <w:spacing w:after="0" w:line="259" w:lineRule="auto"/>
              <w:ind w:left="5" w:firstLine="0"/>
              <w:jc w:val="left"/>
            </w:pPr>
            <w:r>
              <w:t xml:space="preserve">Population ages 0-20 </w:t>
            </w:r>
          </w:p>
          <w:p w14:paraId="52887320" w14:textId="77777777" w:rsidR="00A431E5" w:rsidRDefault="00E43891">
            <w:pPr>
              <w:spacing w:after="0" w:line="259" w:lineRule="auto"/>
              <w:ind w:left="5" w:firstLine="0"/>
              <w:jc w:val="left"/>
            </w:pPr>
            <w:r>
              <w:t xml:space="preserve">Poverty Index </w:t>
            </w:r>
          </w:p>
          <w:p w14:paraId="57B57082" w14:textId="77777777" w:rsidR="00A431E5" w:rsidRDefault="00E43891">
            <w:pPr>
              <w:spacing w:after="0" w:line="259" w:lineRule="auto"/>
              <w:ind w:left="5" w:firstLine="0"/>
              <w:jc w:val="left"/>
            </w:pPr>
            <w:r>
              <w:t xml:space="preserve">Population affected by natural disasters </w:t>
            </w:r>
          </w:p>
          <w:p w14:paraId="66AA1BEB" w14:textId="77777777" w:rsidR="00A431E5" w:rsidRDefault="00E43891">
            <w:pPr>
              <w:spacing w:after="0" w:line="259" w:lineRule="auto"/>
              <w:ind w:left="5" w:firstLine="0"/>
              <w:jc w:val="left"/>
            </w:pPr>
            <w:r>
              <w:t xml:space="preserve">Population previously infected by dengue </w:t>
            </w:r>
          </w:p>
          <w:p w14:paraId="26FDE768" w14:textId="77777777" w:rsidR="00A431E5" w:rsidRDefault="00E43891">
            <w:pPr>
              <w:spacing w:after="0" w:line="259" w:lineRule="auto"/>
              <w:ind w:left="5" w:firstLine="0"/>
              <w:jc w:val="left"/>
            </w:pPr>
            <w:r>
              <w:t xml:space="preserve">Mortality </w:t>
            </w:r>
          </w:p>
          <w:p w14:paraId="75A33CDF" w14:textId="77777777" w:rsidR="00A431E5" w:rsidRDefault="00E43891">
            <w:pPr>
              <w:spacing w:after="0" w:line="259" w:lineRule="auto"/>
              <w:ind w:left="5" w:firstLine="0"/>
              <w:jc w:val="left"/>
            </w:pPr>
            <w:r>
              <w:t xml:space="preserve">Land-use types </w:t>
            </w:r>
          </w:p>
          <w:p w14:paraId="12632AC7" w14:textId="77777777" w:rsidR="00A431E5" w:rsidRDefault="00E43891">
            <w:pPr>
              <w:spacing w:after="0" w:line="259" w:lineRule="auto"/>
              <w:ind w:left="5" w:firstLine="0"/>
              <w:jc w:val="left"/>
            </w:pPr>
            <w:r>
              <w:t xml:space="preserve">Social listening </w:t>
            </w:r>
          </w:p>
          <w:p w14:paraId="016CE033" w14:textId="77777777" w:rsidR="00A431E5" w:rsidRDefault="00E43891">
            <w:pPr>
              <w:spacing w:after="0" w:line="259" w:lineRule="auto"/>
              <w:ind w:left="5" w:firstLine="0"/>
              <w:jc w:val="left"/>
            </w:pPr>
            <w:r>
              <w:t xml:space="preserve">Primary and secondary schools </w:t>
            </w:r>
          </w:p>
          <w:p w14:paraId="48E1B814" w14:textId="77777777" w:rsidR="00A431E5" w:rsidRDefault="00E43891">
            <w:pPr>
              <w:spacing w:after="0" w:line="259" w:lineRule="auto"/>
              <w:ind w:left="5" w:firstLine="0"/>
              <w:jc w:val="left"/>
            </w:pPr>
            <w:r>
              <w:t xml:space="preserve">PhilHealth coverage </w:t>
            </w:r>
          </w:p>
          <w:p w14:paraId="165FAFE9" w14:textId="77777777" w:rsidR="00A431E5" w:rsidRDefault="00E43891">
            <w:pPr>
              <w:spacing w:after="0" w:line="259" w:lineRule="auto"/>
              <w:ind w:left="5" w:firstLine="0"/>
              <w:jc w:val="left"/>
            </w:pPr>
            <w:r>
              <w:t>Human mobility</w:t>
            </w:r>
            <w:r>
              <w:rPr>
                <w:color w:val="000000"/>
              </w:rPr>
              <w:t xml:space="preserve"> </w:t>
            </w:r>
          </w:p>
        </w:tc>
        <w:tc>
          <w:tcPr>
            <w:tcW w:w="2967" w:type="dxa"/>
            <w:tcBorders>
              <w:top w:val="single" w:sz="4" w:space="0" w:color="FFFFFF"/>
              <w:left w:val="single" w:sz="4" w:space="0" w:color="FFFFFF"/>
              <w:bottom w:val="single" w:sz="4" w:space="0" w:color="FFFFFF"/>
              <w:right w:val="nil"/>
            </w:tcBorders>
            <w:shd w:val="clear" w:color="auto" w:fill="EDEDED"/>
          </w:tcPr>
          <w:p w14:paraId="6FEC3803" w14:textId="77777777" w:rsidR="00A431E5" w:rsidRDefault="00E43891">
            <w:pPr>
              <w:spacing w:after="0" w:line="259" w:lineRule="auto"/>
              <w:ind w:left="5" w:firstLine="0"/>
              <w:jc w:val="left"/>
            </w:pPr>
            <w:r>
              <w:t xml:space="preserve">Presence of health centers </w:t>
            </w:r>
          </w:p>
          <w:p w14:paraId="542DB809" w14:textId="77777777" w:rsidR="00A431E5" w:rsidRDefault="00E43891">
            <w:pPr>
              <w:spacing w:after="0" w:line="259" w:lineRule="auto"/>
              <w:ind w:left="5" w:firstLine="0"/>
              <w:jc w:val="left"/>
            </w:pPr>
            <w:r>
              <w:t xml:space="preserve">Presence of hospitals </w:t>
            </w:r>
          </w:p>
          <w:p w14:paraId="78FA0F4D" w14:textId="77777777" w:rsidR="00A431E5" w:rsidRDefault="00E43891">
            <w:pPr>
              <w:spacing w:after="0" w:line="259" w:lineRule="auto"/>
              <w:ind w:left="5" w:firstLine="0"/>
              <w:jc w:val="left"/>
            </w:pPr>
            <w:r>
              <w:t xml:space="preserve">Number of health workers </w:t>
            </w:r>
          </w:p>
          <w:p w14:paraId="2C29FB9A" w14:textId="77777777" w:rsidR="00A431E5" w:rsidRDefault="00E43891">
            <w:pPr>
              <w:spacing w:after="0" w:line="259" w:lineRule="auto"/>
              <w:ind w:left="5" w:firstLine="0"/>
              <w:jc w:val="left"/>
            </w:pPr>
            <w:r>
              <w:t xml:space="preserve">Health expenditure </w:t>
            </w:r>
          </w:p>
          <w:p w14:paraId="61A61BE2" w14:textId="77777777" w:rsidR="00A431E5" w:rsidRDefault="00E43891">
            <w:pPr>
              <w:spacing w:after="0" w:line="259" w:lineRule="auto"/>
              <w:ind w:left="5" w:firstLine="0"/>
              <w:jc w:val="left"/>
            </w:pPr>
            <w:r>
              <w:t>Vaccination coverage</w:t>
            </w:r>
            <w:r>
              <w:rPr>
                <w:color w:val="000000"/>
              </w:rPr>
              <w:t xml:space="preserve"> </w:t>
            </w:r>
          </w:p>
        </w:tc>
      </w:tr>
    </w:tbl>
    <w:p w14:paraId="602B9500" w14:textId="77777777" w:rsidR="00A431E5" w:rsidRDefault="00E43891">
      <w:pPr>
        <w:spacing w:after="241" w:line="259" w:lineRule="auto"/>
        <w:ind w:left="0" w:firstLine="0"/>
        <w:jc w:val="left"/>
      </w:pPr>
      <w:r>
        <w:rPr>
          <w:color w:val="1F497D"/>
          <w:sz w:val="32"/>
        </w:rPr>
        <w:t xml:space="preserve"> </w:t>
      </w:r>
    </w:p>
    <w:p w14:paraId="03001119" w14:textId="77777777" w:rsidR="00A431E5" w:rsidRDefault="00E43891">
      <w:pPr>
        <w:pStyle w:val="Heading1"/>
        <w:ind w:left="-5"/>
      </w:pPr>
      <w:bookmarkStart w:id="20" w:name="_Toc96088786"/>
      <w:r>
        <w:t>Project Plan</w:t>
      </w:r>
      <w:bookmarkEnd w:id="20"/>
      <w:r>
        <w:t xml:space="preserve"> </w:t>
      </w:r>
    </w:p>
    <w:p w14:paraId="349C955E" w14:textId="77777777" w:rsidR="00A431E5" w:rsidRDefault="00E43891">
      <w:pPr>
        <w:pStyle w:val="Heading2"/>
        <w:ind w:left="-5"/>
      </w:pPr>
      <w:bookmarkStart w:id="21" w:name="_Toc96088787"/>
      <w:r>
        <w:t>Expected Outcomes</w:t>
      </w:r>
      <w:bookmarkEnd w:id="21"/>
      <w:r>
        <w:t xml:space="preserve"> </w:t>
      </w:r>
    </w:p>
    <w:tbl>
      <w:tblPr>
        <w:tblStyle w:val="TableGrid"/>
        <w:tblW w:w="10640" w:type="dxa"/>
        <w:tblInd w:w="-114" w:type="dxa"/>
        <w:tblCellMar>
          <w:top w:w="47" w:type="dxa"/>
          <w:left w:w="114" w:type="dxa"/>
          <w:bottom w:w="46" w:type="dxa"/>
          <w:right w:w="56" w:type="dxa"/>
        </w:tblCellMar>
        <w:tblLook w:val="04A0" w:firstRow="1" w:lastRow="0" w:firstColumn="1" w:lastColumn="0" w:noHBand="0" w:noVBand="1"/>
      </w:tblPr>
      <w:tblGrid>
        <w:gridCol w:w="3794"/>
        <w:gridCol w:w="6846"/>
      </w:tblGrid>
      <w:tr w:rsidR="00A431E5" w14:paraId="57EB535D" w14:textId="77777777">
        <w:trPr>
          <w:trHeight w:val="776"/>
        </w:trPr>
        <w:tc>
          <w:tcPr>
            <w:tcW w:w="3794" w:type="dxa"/>
            <w:tcBorders>
              <w:top w:val="single" w:sz="4" w:space="0" w:color="FFFFFF"/>
              <w:left w:val="single" w:sz="4" w:space="0" w:color="FFFFFF"/>
              <w:bottom w:val="single" w:sz="4" w:space="0" w:color="FFFFFF"/>
              <w:right w:val="single" w:sz="4" w:space="0" w:color="FFFFFF"/>
            </w:tcBorders>
            <w:shd w:val="clear" w:color="auto" w:fill="1E4D78"/>
            <w:vAlign w:val="bottom"/>
          </w:tcPr>
          <w:p w14:paraId="761B1435" w14:textId="77777777" w:rsidR="00A431E5" w:rsidRDefault="00E43891">
            <w:pPr>
              <w:spacing w:after="0" w:line="259" w:lineRule="auto"/>
              <w:ind w:left="0" w:right="58" w:firstLine="0"/>
              <w:jc w:val="center"/>
            </w:pPr>
            <w:r>
              <w:rPr>
                <w:b/>
                <w:color w:val="F3F3F3"/>
              </w:rPr>
              <w:t xml:space="preserve">OUTCOME </w:t>
            </w:r>
          </w:p>
          <w:p w14:paraId="07E33D07" w14:textId="77777777" w:rsidR="00A431E5" w:rsidRDefault="00E43891">
            <w:pPr>
              <w:spacing w:after="0" w:line="259" w:lineRule="auto"/>
              <w:ind w:left="0" w:right="7" w:firstLine="0"/>
              <w:jc w:val="center"/>
            </w:pPr>
            <w:r>
              <w:rPr>
                <w:b/>
                <w:color w:val="F3F3F3"/>
              </w:rPr>
              <w:t xml:space="preserve"> </w:t>
            </w:r>
          </w:p>
        </w:tc>
        <w:tc>
          <w:tcPr>
            <w:tcW w:w="6846" w:type="dxa"/>
            <w:tcBorders>
              <w:top w:val="single" w:sz="4" w:space="0" w:color="FFFFFF"/>
              <w:left w:val="single" w:sz="4" w:space="0" w:color="FFFFFF"/>
              <w:bottom w:val="single" w:sz="4" w:space="0" w:color="FFFFFF"/>
              <w:right w:val="nil"/>
            </w:tcBorders>
            <w:shd w:val="clear" w:color="auto" w:fill="1E4D78"/>
          </w:tcPr>
          <w:p w14:paraId="33A8EE1D" w14:textId="77777777" w:rsidR="00A431E5" w:rsidRDefault="00E43891">
            <w:pPr>
              <w:spacing w:after="0" w:line="259" w:lineRule="auto"/>
              <w:ind w:left="1" w:firstLine="0"/>
              <w:jc w:val="center"/>
            </w:pPr>
            <w:r>
              <w:rPr>
                <w:b/>
                <w:color w:val="F3F3F3"/>
              </w:rPr>
              <w:t xml:space="preserve"> </w:t>
            </w:r>
          </w:p>
          <w:p w14:paraId="72C3ADB1" w14:textId="77777777" w:rsidR="00A431E5" w:rsidRDefault="00E43891">
            <w:pPr>
              <w:spacing w:after="0" w:line="259" w:lineRule="auto"/>
              <w:ind w:left="0" w:right="54" w:firstLine="0"/>
              <w:jc w:val="center"/>
            </w:pPr>
            <w:r>
              <w:rPr>
                <w:b/>
                <w:color w:val="F3F3F3"/>
              </w:rPr>
              <w:t xml:space="preserve">DESCRIPTION </w:t>
            </w:r>
          </w:p>
        </w:tc>
      </w:tr>
      <w:tr w:rsidR="00A431E5" w14:paraId="0BB18A2A" w14:textId="77777777">
        <w:trPr>
          <w:trHeight w:val="1042"/>
        </w:trPr>
        <w:tc>
          <w:tcPr>
            <w:tcW w:w="3794" w:type="dxa"/>
            <w:tcBorders>
              <w:top w:val="single" w:sz="4" w:space="0" w:color="FFFFFF"/>
              <w:left w:val="single" w:sz="4" w:space="0" w:color="FFFFFF"/>
              <w:bottom w:val="single" w:sz="4" w:space="0" w:color="FFFFFF"/>
              <w:right w:val="single" w:sz="4" w:space="0" w:color="FFFFFF"/>
            </w:tcBorders>
            <w:shd w:val="clear" w:color="auto" w:fill="EDEDED"/>
          </w:tcPr>
          <w:p w14:paraId="79E9FE8F" w14:textId="77777777" w:rsidR="00A431E5" w:rsidRDefault="00E43891">
            <w:pPr>
              <w:spacing w:after="0" w:line="259" w:lineRule="auto"/>
              <w:ind w:left="0" w:firstLine="0"/>
              <w:jc w:val="left"/>
            </w:pPr>
            <w:r>
              <w:rPr>
                <w:b/>
                <w:color w:val="434343"/>
              </w:rPr>
              <w:t>Data Collection and Processing</w:t>
            </w:r>
            <w:r>
              <w:rPr>
                <w:color w:val="434343"/>
              </w:rPr>
              <w:t xml:space="preserve"> </w:t>
            </w:r>
          </w:p>
        </w:tc>
        <w:tc>
          <w:tcPr>
            <w:tcW w:w="6846" w:type="dxa"/>
            <w:tcBorders>
              <w:top w:val="single" w:sz="4" w:space="0" w:color="FFFFFF"/>
              <w:left w:val="single" w:sz="4" w:space="0" w:color="FFFFFF"/>
              <w:bottom w:val="single" w:sz="4" w:space="0" w:color="FFFFFF"/>
              <w:right w:val="nil"/>
            </w:tcBorders>
            <w:shd w:val="clear" w:color="auto" w:fill="EDEDED"/>
          </w:tcPr>
          <w:p w14:paraId="20D7A3BF" w14:textId="77777777" w:rsidR="00A431E5" w:rsidRDefault="00E43891">
            <w:pPr>
              <w:spacing w:after="0" w:line="259" w:lineRule="auto"/>
              <w:ind w:left="1" w:right="54" w:firstLine="0"/>
            </w:pPr>
            <w:r>
              <w:t xml:space="preserve">Database Management and Automated Data Ingest for Search Trends, Climate, Satellite, and Health Data which entails continuous research on alternate global open data sources. </w:t>
            </w:r>
          </w:p>
        </w:tc>
      </w:tr>
      <w:tr w:rsidR="00A431E5" w14:paraId="1761249A" w14:textId="77777777">
        <w:trPr>
          <w:trHeight w:val="1042"/>
        </w:trPr>
        <w:tc>
          <w:tcPr>
            <w:tcW w:w="3794" w:type="dxa"/>
            <w:tcBorders>
              <w:top w:val="single" w:sz="4" w:space="0" w:color="FFFFFF"/>
              <w:left w:val="single" w:sz="4" w:space="0" w:color="FFFFFF"/>
              <w:bottom w:val="nil"/>
              <w:right w:val="single" w:sz="4" w:space="0" w:color="FFFFFF"/>
            </w:tcBorders>
            <w:shd w:val="clear" w:color="auto" w:fill="EDEDED"/>
            <w:vAlign w:val="bottom"/>
          </w:tcPr>
          <w:p w14:paraId="350E3471" w14:textId="77777777" w:rsidR="00A431E5" w:rsidRDefault="00E43891">
            <w:pPr>
              <w:spacing w:after="110" w:line="259" w:lineRule="auto"/>
              <w:ind w:left="0" w:firstLine="0"/>
              <w:jc w:val="left"/>
            </w:pPr>
            <w:r>
              <w:rPr>
                <w:b/>
                <w:color w:val="434343"/>
              </w:rPr>
              <w:t>Data Analysis</w:t>
            </w:r>
            <w:r>
              <w:rPr>
                <w:color w:val="434343"/>
              </w:rPr>
              <w:t xml:space="preserve"> </w:t>
            </w:r>
          </w:p>
          <w:p w14:paraId="7CFE9BF4" w14:textId="77777777" w:rsidR="00A431E5" w:rsidRDefault="00E43891">
            <w:pPr>
              <w:spacing w:after="0" w:line="259" w:lineRule="auto"/>
              <w:ind w:left="0" w:firstLine="0"/>
              <w:jc w:val="left"/>
            </w:pPr>
            <w:r>
              <w:rPr>
                <w:color w:val="434343"/>
              </w:rPr>
              <w:t xml:space="preserve"> </w:t>
            </w:r>
          </w:p>
        </w:tc>
        <w:tc>
          <w:tcPr>
            <w:tcW w:w="6846" w:type="dxa"/>
            <w:tcBorders>
              <w:top w:val="single" w:sz="4" w:space="0" w:color="FFFFFF"/>
              <w:left w:val="single" w:sz="4" w:space="0" w:color="FFFFFF"/>
              <w:bottom w:val="nil"/>
              <w:right w:val="nil"/>
            </w:tcBorders>
            <w:shd w:val="clear" w:color="auto" w:fill="EDEDED"/>
          </w:tcPr>
          <w:p w14:paraId="4EB1D5BA" w14:textId="77777777" w:rsidR="00A431E5" w:rsidRDefault="00E43891">
            <w:pPr>
              <w:spacing w:after="0" w:line="259" w:lineRule="auto"/>
              <w:ind w:left="1" w:right="53" w:firstLine="0"/>
            </w:pPr>
            <w:r>
              <w:t xml:space="preserve">Incorporate Socio-Economic indicators using Dengue RISK INFORM in the predictive modeling and deploy to all regions. Enhancement of Dengue Case and Deaths Nowcasting. </w:t>
            </w:r>
          </w:p>
        </w:tc>
      </w:tr>
      <w:tr w:rsidR="00A431E5" w14:paraId="274D879B" w14:textId="77777777">
        <w:trPr>
          <w:trHeight w:val="2602"/>
        </w:trPr>
        <w:tc>
          <w:tcPr>
            <w:tcW w:w="3794" w:type="dxa"/>
            <w:tcBorders>
              <w:top w:val="nil"/>
              <w:left w:val="single" w:sz="4" w:space="0" w:color="FFFFFF"/>
              <w:bottom w:val="single" w:sz="4" w:space="0" w:color="FFFFFF"/>
              <w:right w:val="single" w:sz="4" w:space="0" w:color="FFFFFF"/>
            </w:tcBorders>
            <w:shd w:val="clear" w:color="auto" w:fill="EDEDED"/>
          </w:tcPr>
          <w:p w14:paraId="04C5EE3B" w14:textId="77777777" w:rsidR="00A431E5" w:rsidRDefault="00E43891">
            <w:pPr>
              <w:spacing w:after="0" w:line="259" w:lineRule="auto"/>
              <w:ind w:left="0" w:firstLine="0"/>
              <w:jc w:val="left"/>
            </w:pPr>
            <w:r>
              <w:rPr>
                <w:b/>
                <w:color w:val="434343"/>
              </w:rPr>
              <w:t xml:space="preserve">Product Development </w:t>
            </w:r>
          </w:p>
        </w:tc>
        <w:tc>
          <w:tcPr>
            <w:tcW w:w="6846" w:type="dxa"/>
            <w:tcBorders>
              <w:top w:val="nil"/>
              <w:left w:val="single" w:sz="4" w:space="0" w:color="FFFFFF"/>
              <w:bottom w:val="single" w:sz="4" w:space="0" w:color="FFFFFF"/>
              <w:right w:val="nil"/>
            </w:tcBorders>
            <w:shd w:val="clear" w:color="auto" w:fill="EDEDED"/>
          </w:tcPr>
          <w:p w14:paraId="38510F72" w14:textId="77777777" w:rsidR="00A431E5" w:rsidRDefault="00E43891">
            <w:pPr>
              <w:spacing w:after="240" w:line="239" w:lineRule="auto"/>
              <w:ind w:left="1" w:right="53" w:firstLine="0"/>
            </w:pPr>
            <w:r>
              <w:t xml:space="preserve">Redesign AEDES interface and functionalities which include information portals, publicly accessible APIs, and near-real-time daily updates.  </w:t>
            </w:r>
          </w:p>
          <w:p w14:paraId="18CA633B" w14:textId="77777777" w:rsidR="00A431E5" w:rsidRDefault="00E43891">
            <w:pPr>
              <w:spacing w:after="0" w:line="259" w:lineRule="auto"/>
              <w:ind w:left="1" w:right="52" w:firstLine="0"/>
            </w:pPr>
            <w:r>
              <w:t>This will entail Dengue Trends Overview, Outbreak/Epidemic Monitoring (time-series projections, dengue hotspot map visualizations), At-Risk Community Assessment (risk ranking of regions and provinces, risk maps), and Actions and Recommendations.</w:t>
            </w:r>
            <w:r>
              <w:rPr>
                <w:color w:val="434343"/>
              </w:rPr>
              <w:t xml:space="preserve"> </w:t>
            </w:r>
          </w:p>
        </w:tc>
      </w:tr>
      <w:tr w:rsidR="00A431E5" w14:paraId="21E19C90" w14:textId="77777777">
        <w:trPr>
          <w:trHeight w:val="1307"/>
        </w:trPr>
        <w:tc>
          <w:tcPr>
            <w:tcW w:w="3794" w:type="dxa"/>
            <w:tcBorders>
              <w:top w:val="single" w:sz="4" w:space="0" w:color="FFFFFF"/>
              <w:left w:val="single" w:sz="4" w:space="0" w:color="FFFFFF"/>
              <w:bottom w:val="single" w:sz="4" w:space="0" w:color="FFFFFF"/>
              <w:right w:val="single" w:sz="4" w:space="0" w:color="FFFFFF"/>
            </w:tcBorders>
            <w:shd w:val="clear" w:color="auto" w:fill="EDEDED"/>
          </w:tcPr>
          <w:p w14:paraId="64580F7C" w14:textId="77777777" w:rsidR="00A431E5" w:rsidRDefault="00E43891">
            <w:pPr>
              <w:spacing w:after="0" w:line="259" w:lineRule="auto"/>
              <w:ind w:left="0" w:firstLine="0"/>
              <w:jc w:val="left"/>
            </w:pPr>
            <w:r>
              <w:rPr>
                <w:b/>
                <w:color w:val="434343"/>
              </w:rPr>
              <w:t xml:space="preserve">Beneficiary Engagement </w:t>
            </w:r>
          </w:p>
        </w:tc>
        <w:tc>
          <w:tcPr>
            <w:tcW w:w="6846" w:type="dxa"/>
            <w:tcBorders>
              <w:top w:val="single" w:sz="4" w:space="0" w:color="FFFFFF"/>
              <w:left w:val="single" w:sz="4" w:space="0" w:color="FFFFFF"/>
              <w:bottom w:val="single" w:sz="4" w:space="0" w:color="FFFFFF"/>
              <w:right w:val="nil"/>
            </w:tcBorders>
            <w:shd w:val="clear" w:color="auto" w:fill="EDEDED"/>
          </w:tcPr>
          <w:p w14:paraId="21570182" w14:textId="77777777" w:rsidR="00A431E5" w:rsidRDefault="00E43891">
            <w:pPr>
              <w:spacing w:after="0" w:line="259" w:lineRule="auto"/>
              <w:ind w:left="1" w:right="51" w:firstLine="0"/>
            </w:pPr>
            <w:r>
              <w:t xml:space="preserve">Validate impact and relevance through partnerships with local government units as initial beneficiaries. Engage with them through the formation of public health campaigns, target control activities, and on-site validation. </w:t>
            </w:r>
          </w:p>
        </w:tc>
      </w:tr>
    </w:tbl>
    <w:p w14:paraId="67400CF6" w14:textId="1AA1194F" w:rsidR="00A431E5" w:rsidRDefault="00E43891">
      <w:pPr>
        <w:spacing w:after="257" w:line="259" w:lineRule="auto"/>
        <w:ind w:left="0" w:firstLine="0"/>
        <w:jc w:val="left"/>
        <w:rPr>
          <w:color w:val="2E75B5"/>
          <w:sz w:val="28"/>
        </w:rPr>
      </w:pPr>
      <w:r>
        <w:rPr>
          <w:color w:val="2E75B5"/>
          <w:sz w:val="28"/>
        </w:rPr>
        <w:t xml:space="preserve"> </w:t>
      </w:r>
    </w:p>
    <w:p w14:paraId="3154A4B9" w14:textId="77777777" w:rsidR="00673DB1" w:rsidRDefault="00673DB1">
      <w:pPr>
        <w:spacing w:after="257" w:line="259" w:lineRule="auto"/>
        <w:ind w:left="0" w:firstLine="0"/>
        <w:jc w:val="left"/>
      </w:pPr>
    </w:p>
    <w:p w14:paraId="1F3E329A" w14:textId="77777777" w:rsidR="00A431E5" w:rsidRDefault="00E43891">
      <w:pPr>
        <w:spacing w:after="0" w:line="259" w:lineRule="auto"/>
        <w:ind w:left="0" w:firstLine="0"/>
        <w:jc w:val="left"/>
      </w:pPr>
      <w:r>
        <w:rPr>
          <w:rFonts w:ascii="Calibri" w:eastAsia="Calibri" w:hAnsi="Calibri" w:cs="Calibri"/>
          <w:color w:val="000000"/>
        </w:rPr>
        <w:t xml:space="preserve"> </w:t>
      </w:r>
      <w:r>
        <w:rPr>
          <w:rFonts w:ascii="Calibri" w:eastAsia="Calibri" w:hAnsi="Calibri" w:cs="Calibri"/>
          <w:color w:val="000000"/>
        </w:rPr>
        <w:tab/>
      </w:r>
      <w:r>
        <w:rPr>
          <w:color w:val="2E75B5"/>
          <w:sz w:val="28"/>
        </w:rPr>
        <w:t xml:space="preserve"> </w:t>
      </w:r>
    </w:p>
    <w:p w14:paraId="302813BD" w14:textId="77777777" w:rsidR="00A431E5" w:rsidRDefault="00E43891">
      <w:pPr>
        <w:pStyle w:val="Heading2"/>
        <w:ind w:left="-5"/>
      </w:pPr>
      <w:bookmarkStart w:id="22" w:name="_Toc96088788"/>
      <w:r>
        <w:lastRenderedPageBreak/>
        <w:t>Risks</w:t>
      </w:r>
      <w:bookmarkEnd w:id="22"/>
      <w:r>
        <w:t xml:space="preserve"> </w:t>
      </w:r>
    </w:p>
    <w:tbl>
      <w:tblPr>
        <w:tblStyle w:val="TableGrid"/>
        <w:tblW w:w="10253" w:type="dxa"/>
        <w:tblInd w:w="-114" w:type="dxa"/>
        <w:tblCellMar>
          <w:top w:w="48" w:type="dxa"/>
          <w:left w:w="114" w:type="dxa"/>
          <w:right w:w="90" w:type="dxa"/>
        </w:tblCellMar>
        <w:tblLook w:val="04A0" w:firstRow="1" w:lastRow="0" w:firstColumn="1" w:lastColumn="0" w:noHBand="0" w:noVBand="1"/>
      </w:tblPr>
      <w:tblGrid>
        <w:gridCol w:w="2604"/>
        <w:gridCol w:w="1891"/>
        <w:gridCol w:w="2340"/>
        <w:gridCol w:w="3418"/>
      </w:tblGrid>
      <w:tr w:rsidR="00A431E5" w14:paraId="51FD7937" w14:textId="77777777" w:rsidTr="00B96A73">
        <w:trPr>
          <w:trHeight w:val="715"/>
        </w:trPr>
        <w:tc>
          <w:tcPr>
            <w:tcW w:w="2604" w:type="dxa"/>
            <w:tcBorders>
              <w:top w:val="single" w:sz="4" w:space="0" w:color="FFFFFF"/>
              <w:left w:val="single" w:sz="4" w:space="0" w:color="FFFFFF"/>
              <w:bottom w:val="single" w:sz="4" w:space="0" w:color="FFFFFF"/>
              <w:right w:val="single" w:sz="4" w:space="0" w:color="FFFFFF"/>
            </w:tcBorders>
            <w:shd w:val="clear" w:color="auto" w:fill="1E4D78"/>
            <w:vAlign w:val="center"/>
          </w:tcPr>
          <w:p w14:paraId="0C8A12AE" w14:textId="77777777" w:rsidR="00A431E5" w:rsidRDefault="00E43891">
            <w:pPr>
              <w:spacing w:after="0" w:line="259" w:lineRule="auto"/>
              <w:ind w:left="337" w:right="253" w:firstLine="0"/>
              <w:jc w:val="center"/>
            </w:pPr>
            <w:proofErr w:type="gramStart"/>
            <w:r>
              <w:rPr>
                <w:b/>
                <w:color w:val="FFFFFF"/>
              </w:rPr>
              <w:t>Risk  (</w:t>
            </w:r>
            <w:proofErr w:type="gramEnd"/>
            <w:r>
              <w:rPr>
                <w:b/>
                <w:color w:val="FFFFFF"/>
              </w:rPr>
              <w:t xml:space="preserve">description) </w:t>
            </w:r>
          </w:p>
        </w:tc>
        <w:tc>
          <w:tcPr>
            <w:tcW w:w="1891" w:type="dxa"/>
            <w:tcBorders>
              <w:top w:val="single" w:sz="4" w:space="0" w:color="FFFFFF"/>
              <w:left w:val="single" w:sz="4" w:space="0" w:color="FFFFFF"/>
              <w:bottom w:val="single" w:sz="4" w:space="0" w:color="FFFFFF"/>
              <w:right w:val="single" w:sz="4" w:space="0" w:color="FFFFFF"/>
            </w:tcBorders>
            <w:shd w:val="clear" w:color="auto" w:fill="1E4D78"/>
            <w:vAlign w:val="center"/>
          </w:tcPr>
          <w:p w14:paraId="27FB4899" w14:textId="77777777" w:rsidR="00A431E5" w:rsidRDefault="00E43891">
            <w:pPr>
              <w:spacing w:after="0" w:line="259" w:lineRule="auto"/>
              <w:ind w:left="0" w:firstLine="0"/>
              <w:jc w:val="center"/>
            </w:pPr>
            <w:r>
              <w:rPr>
                <w:b/>
                <w:color w:val="FFFFFF"/>
              </w:rPr>
              <w:t xml:space="preserve">Level of </w:t>
            </w:r>
            <w:proofErr w:type="gramStart"/>
            <w:r>
              <w:rPr>
                <w:b/>
                <w:color w:val="FFFFFF"/>
              </w:rPr>
              <w:t>risk  (</w:t>
            </w:r>
            <w:proofErr w:type="gramEnd"/>
            <w:r>
              <w:rPr>
                <w:b/>
                <w:color w:val="FFFFFF"/>
              </w:rPr>
              <w:t xml:space="preserve">high, low) </w:t>
            </w:r>
          </w:p>
        </w:tc>
        <w:tc>
          <w:tcPr>
            <w:tcW w:w="2340" w:type="dxa"/>
            <w:tcBorders>
              <w:top w:val="single" w:sz="4" w:space="0" w:color="FFFFFF"/>
              <w:left w:val="single" w:sz="4" w:space="0" w:color="FFFFFF"/>
              <w:bottom w:val="single" w:sz="4" w:space="0" w:color="FFFFFF"/>
              <w:right w:val="single" w:sz="4" w:space="0" w:color="FFFFFF"/>
            </w:tcBorders>
            <w:shd w:val="clear" w:color="auto" w:fill="1E4D78"/>
            <w:vAlign w:val="center"/>
          </w:tcPr>
          <w:p w14:paraId="6E1CCF93" w14:textId="77777777" w:rsidR="00A431E5" w:rsidRDefault="00E43891">
            <w:pPr>
              <w:spacing w:after="0" w:line="259" w:lineRule="auto"/>
              <w:ind w:left="239" w:right="153" w:firstLine="0"/>
              <w:jc w:val="center"/>
            </w:pPr>
            <w:proofErr w:type="gramStart"/>
            <w:r>
              <w:rPr>
                <w:b/>
                <w:color w:val="FFFFFF"/>
              </w:rPr>
              <w:t>Probability  (</w:t>
            </w:r>
            <w:proofErr w:type="gramEnd"/>
            <w:r>
              <w:rPr>
                <w:b/>
                <w:color w:val="FFFFFF"/>
              </w:rPr>
              <w:t xml:space="preserve">high, low) </w:t>
            </w:r>
          </w:p>
        </w:tc>
        <w:tc>
          <w:tcPr>
            <w:tcW w:w="3418" w:type="dxa"/>
            <w:tcBorders>
              <w:top w:val="single" w:sz="4" w:space="0" w:color="FFFFFF"/>
              <w:left w:val="single" w:sz="4" w:space="0" w:color="FFFFFF"/>
              <w:bottom w:val="single" w:sz="4" w:space="0" w:color="FFFFFF"/>
              <w:right w:val="nil"/>
            </w:tcBorders>
            <w:shd w:val="clear" w:color="auto" w:fill="1E4D78"/>
            <w:vAlign w:val="center"/>
          </w:tcPr>
          <w:p w14:paraId="62542ADE" w14:textId="77777777" w:rsidR="00A431E5" w:rsidRDefault="00E43891">
            <w:pPr>
              <w:spacing w:after="0" w:line="259" w:lineRule="auto"/>
              <w:ind w:left="751" w:right="665" w:firstLine="0"/>
              <w:jc w:val="center"/>
            </w:pPr>
            <w:r>
              <w:rPr>
                <w:b/>
                <w:color w:val="FFFFFF"/>
              </w:rPr>
              <w:t xml:space="preserve">Action </w:t>
            </w:r>
            <w:proofErr w:type="gramStart"/>
            <w:r>
              <w:rPr>
                <w:b/>
                <w:color w:val="FFFFFF"/>
              </w:rPr>
              <w:t>planned  to</w:t>
            </w:r>
            <w:proofErr w:type="gramEnd"/>
            <w:r>
              <w:rPr>
                <w:b/>
                <w:color w:val="FFFFFF"/>
              </w:rPr>
              <w:t xml:space="preserve"> mitigate </w:t>
            </w:r>
          </w:p>
        </w:tc>
      </w:tr>
      <w:tr w:rsidR="00A431E5" w14:paraId="71A7B76C" w14:textId="77777777" w:rsidTr="00B96A73">
        <w:trPr>
          <w:trHeight w:val="505"/>
        </w:trPr>
        <w:tc>
          <w:tcPr>
            <w:tcW w:w="2604" w:type="dxa"/>
            <w:tcBorders>
              <w:top w:val="single" w:sz="4" w:space="0" w:color="FFFFFF"/>
              <w:left w:val="single" w:sz="4" w:space="0" w:color="FFFFFF"/>
              <w:bottom w:val="single" w:sz="4" w:space="0" w:color="FFFFFF"/>
              <w:right w:val="single" w:sz="4" w:space="0" w:color="FFFFFF"/>
            </w:tcBorders>
            <w:shd w:val="clear" w:color="auto" w:fill="EDEDED"/>
          </w:tcPr>
          <w:p w14:paraId="04200269" w14:textId="77777777" w:rsidR="00A431E5" w:rsidRDefault="00E43891">
            <w:pPr>
              <w:spacing w:after="0" w:line="259" w:lineRule="auto"/>
              <w:ind w:left="0" w:firstLine="0"/>
              <w:jc w:val="left"/>
            </w:pPr>
            <w:r>
              <w:t xml:space="preserve">Data  </w:t>
            </w:r>
          </w:p>
          <w:p w14:paraId="5B0917F0" w14:textId="77777777" w:rsidR="00A431E5" w:rsidRDefault="00E43891">
            <w:pPr>
              <w:spacing w:after="0" w:line="259" w:lineRule="auto"/>
              <w:ind w:left="0" w:firstLine="0"/>
              <w:jc w:val="left"/>
            </w:pPr>
            <w:r>
              <w:t xml:space="preserve">(Timeliness, Accuracy) </w:t>
            </w:r>
          </w:p>
        </w:tc>
        <w:tc>
          <w:tcPr>
            <w:tcW w:w="1891" w:type="dxa"/>
            <w:tcBorders>
              <w:top w:val="single" w:sz="4" w:space="0" w:color="FFFFFF"/>
              <w:left w:val="single" w:sz="4" w:space="0" w:color="FFFFFF"/>
              <w:bottom w:val="single" w:sz="4" w:space="0" w:color="FFFFFF"/>
              <w:right w:val="single" w:sz="4" w:space="0" w:color="FFFFFF"/>
            </w:tcBorders>
            <w:shd w:val="clear" w:color="auto" w:fill="EDEDED"/>
          </w:tcPr>
          <w:p w14:paraId="06E828F5" w14:textId="77777777" w:rsidR="00A431E5" w:rsidRDefault="00E43891">
            <w:pPr>
              <w:spacing w:after="0" w:line="259" w:lineRule="auto"/>
              <w:ind w:left="0" w:firstLine="0"/>
              <w:jc w:val="left"/>
            </w:pPr>
            <w:r>
              <w:t xml:space="preserve">High      </w:t>
            </w:r>
          </w:p>
        </w:tc>
        <w:tc>
          <w:tcPr>
            <w:tcW w:w="2340" w:type="dxa"/>
            <w:tcBorders>
              <w:top w:val="single" w:sz="4" w:space="0" w:color="FFFFFF"/>
              <w:left w:val="single" w:sz="4" w:space="0" w:color="FFFFFF"/>
              <w:bottom w:val="single" w:sz="4" w:space="0" w:color="FFFFFF"/>
              <w:right w:val="single" w:sz="4" w:space="0" w:color="FFFFFF"/>
            </w:tcBorders>
            <w:shd w:val="clear" w:color="auto" w:fill="EDEDED"/>
          </w:tcPr>
          <w:p w14:paraId="1377FF85" w14:textId="77777777" w:rsidR="00A431E5" w:rsidRDefault="00E43891">
            <w:pPr>
              <w:spacing w:after="0" w:line="259" w:lineRule="auto"/>
              <w:ind w:left="1" w:firstLine="0"/>
              <w:jc w:val="left"/>
            </w:pPr>
            <w:r>
              <w:t xml:space="preserve">Low      </w:t>
            </w:r>
          </w:p>
        </w:tc>
        <w:tc>
          <w:tcPr>
            <w:tcW w:w="3418" w:type="dxa"/>
            <w:tcBorders>
              <w:top w:val="single" w:sz="4" w:space="0" w:color="FFFFFF"/>
              <w:left w:val="single" w:sz="4" w:space="0" w:color="FFFFFF"/>
              <w:bottom w:val="single" w:sz="4" w:space="0" w:color="FFFFFF"/>
              <w:right w:val="nil"/>
            </w:tcBorders>
            <w:shd w:val="clear" w:color="auto" w:fill="EDEDED"/>
          </w:tcPr>
          <w:p w14:paraId="7D9253D9" w14:textId="77777777" w:rsidR="00A431E5" w:rsidRDefault="00E43891">
            <w:pPr>
              <w:spacing w:after="0" w:line="259" w:lineRule="auto"/>
              <w:ind w:left="1" w:firstLine="0"/>
              <w:jc w:val="left"/>
            </w:pPr>
            <w:r>
              <w:t xml:space="preserve">Reliance on credible 3rd parties (NASA, Landsat, ESA) </w:t>
            </w:r>
          </w:p>
        </w:tc>
      </w:tr>
      <w:tr w:rsidR="00A431E5" w14:paraId="75AFB6AF" w14:textId="77777777" w:rsidTr="00B96A73">
        <w:trPr>
          <w:trHeight w:val="753"/>
        </w:trPr>
        <w:tc>
          <w:tcPr>
            <w:tcW w:w="2604" w:type="dxa"/>
            <w:tcBorders>
              <w:top w:val="single" w:sz="4" w:space="0" w:color="FFFFFF"/>
              <w:left w:val="single" w:sz="4" w:space="0" w:color="FFFFFF"/>
              <w:bottom w:val="single" w:sz="4" w:space="0" w:color="FFFFFF"/>
              <w:right w:val="single" w:sz="4" w:space="0" w:color="FFFFFF"/>
            </w:tcBorders>
            <w:shd w:val="clear" w:color="auto" w:fill="EDEDED"/>
            <w:vAlign w:val="center"/>
          </w:tcPr>
          <w:p w14:paraId="4A34935C" w14:textId="77777777" w:rsidR="00A431E5" w:rsidRDefault="00E43891">
            <w:pPr>
              <w:spacing w:after="0" w:line="259" w:lineRule="auto"/>
              <w:ind w:left="0" w:firstLine="0"/>
              <w:jc w:val="left"/>
            </w:pPr>
            <w:r>
              <w:t xml:space="preserve">LGU Buy-in </w:t>
            </w:r>
          </w:p>
        </w:tc>
        <w:tc>
          <w:tcPr>
            <w:tcW w:w="1891" w:type="dxa"/>
            <w:tcBorders>
              <w:top w:val="single" w:sz="4" w:space="0" w:color="FFFFFF"/>
              <w:left w:val="single" w:sz="4" w:space="0" w:color="FFFFFF"/>
              <w:bottom w:val="single" w:sz="4" w:space="0" w:color="FFFFFF"/>
              <w:right w:val="single" w:sz="4" w:space="0" w:color="FFFFFF"/>
            </w:tcBorders>
            <w:shd w:val="clear" w:color="auto" w:fill="EDEDED"/>
          </w:tcPr>
          <w:p w14:paraId="5E060444" w14:textId="77777777" w:rsidR="00A431E5" w:rsidRDefault="00E43891">
            <w:pPr>
              <w:spacing w:after="0" w:line="259" w:lineRule="auto"/>
              <w:ind w:left="0" w:firstLine="0"/>
              <w:jc w:val="left"/>
            </w:pPr>
            <w:r>
              <w:t xml:space="preserve">Medium </w:t>
            </w:r>
          </w:p>
        </w:tc>
        <w:tc>
          <w:tcPr>
            <w:tcW w:w="2340" w:type="dxa"/>
            <w:tcBorders>
              <w:top w:val="single" w:sz="4" w:space="0" w:color="FFFFFF"/>
              <w:left w:val="single" w:sz="4" w:space="0" w:color="FFFFFF"/>
              <w:bottom w:val="single" w:sz="4" w:space="0" w:color="FFFFFF"/>
              <w:right w:val="single" w:sz="4" w:space="0" w:color="FFFFFF"/>
            </w:tcBorders>
            <w:shd w:val="clear" w:color="auto" w:fill="EDEDED"/>
          </w:tcPr>
          <w:p w14:paraId="27DE885C" w14:textId="77777777" w:rsidR="00A431E5" w:rsidRDefault="00E43891">
            <w:pPr>
              <w:spacing w:after="0" w:line="259" w:lineRule="auto"/>
              <w:ind w:left="1" w:firstLine="0"/>
              <w:jc w:val="left"/>
            </w:pPr>
            <w:r>
              <w:t xml:space="preserve">Medium </w:t>
            </w:r>
          </w:p>
        </w:tc>
        <w:tc>
          <w:tcPr>
            <w:tcW w:w="3418" w:type="dxa"/>
            <w:tcBorders>
              <w:top w:val="single" w:sz="4" w:space="0" w:color="FFFFFF"/>
              <w:left w:val="single" w:sz="4" w:space="0" w:color="FFFFFF"/>
              <w:bottom w:val="single" w:sz="4" w:space="0" w:color="FFFFFF"/>
              <w:right w:val="nil"/>
            </w:tcBorders>
            <w:shd w:val="clear" w:color="auto" w:fill="EDEDED"/>
          </w:tcPr>
          <w:p w14:paraId="1F21FB3B" w14:textId="77777777" w:rsidR="00A431E5" w:rsidRDefault="00E43891">
            <w:pPr>
              <w:spacing w:after="0" w:line="259" w:lineRule="auto"/>
              <w:ind w:left="1" w:firstLine="0"/>
              <w:jc w:val="left"/>
            </w:pPr>
            <w:r>
              <w:t xml:space="preserve"> Lobbying local government partnerships through UN system (UNDP, WHO, UNICEF) </w:t>
            </w:r>
          </w:p>
        </w:tc>
      </w:tr>
      <w:tr w:rsidR="00A431E5" w14:paraId="108760EF" w14:textId="77777777" w:rsidTr="00B96A73">
        <w:trPr>
          <w:trHeight w:val="752"/>
        </w:trPr>
        <w:tc>
          <w:tcPr>
            <w:tcW w:w="2604" w:type="dxa"/>
            <w:tcBorders>
              <w:top w:val="single" w:sz="4" w:space="0" w:color="FFFFFF"/>
              <w:left w:val="single" w:sz="4" w:space="0" w:color="FFFFFF"/>
              <w:bottom w:val="single" w:sz="4" w:space="0" w:color="FFFFFF"/>
              <w:right w:val="single" w:sz="4" w:space="0" w:color="FFFFFF"/>
            </w:tcBorders>
            <w:shd w:val="clear" w:color="auto" w:fill="EDEDED"/>
          </w:tcPr>
          <w:p w14:paraId="710056E0" w14:textId="77777777" w:rsidR="00A431E5" w:rsidRDefault="00E43891">
            <w:pPr>
              <w:spacing w:after="0" w:line="259" w:lineRule="auto"/>
              <w:ind w:left="0" w:firstLine="0"/>
              <w:jc w:val="left"/>
            </w:pPr>
            <w:r>
              <w:t xml:space="preserve">Dedicated staffing due </w:t>
            </w:r>
          </w:p>
          <w:p w14:paraId="3511C098" w14:textId="77777777" w:rsidR="00A431E5" w:rsidRDefault="00E43891">
            <w:pPr>
              <w:spacing w:after="0" w:line="259" w:lineRule="auto"/>
              <w:ind w:left="0" w:firstLine="0"/>
              <w:jc w:val="left"/>
            </w:pPr>
            <w:r>
              <w:t xml:space="preserve">to reliance on volunteers      </w:t>
            </w:r>
          </w:p>
        </w:tc>
        <w:tc>
          <w:tcPr>
            <w:tcW w:w="1891" w:type="dxa"/>
            <w:tcBorders>
              <w:top w:val="single" w:sz="4" w:space="0" w:color="FFFFFF"/>
              <w:left w:val="single" w:sz="4" w:space="0" w:color="FFFFFF"/>
              <w:bottom w:val="single" w:sz="4" w:space="0" w:color="FFFFFF"/>
              <w:right w:val="single" w:sz="4" w:space="0" w:color="FFFFFF"/>
            </w:tcBorders>
            <w:shd w:val="clear" w:color="auto" w:fill="EDEDED"/>
          </w:tcPr>
          <w:p w14:paraId="05164C62" w14:textId="77777777" w:rsidR="00A431E5" w:rsidRDefault="00E43891">
            <w:pPr>
              <w:spacing w:after="0" w:line="259" w:lineRule="auto"/>
              <w:ind w:left="0" w:firstLine="0"/>
              <w:jc w:val="left"/>
            </w:pPr>
            <w:r>
              <w:t xml:space="preserve">Medium </w:t>
            </w:r>
          </w:p>
        </w:tc>
        <w:tc>
          <w:tcPr>
            <w:tcW w:w="2340" w:type="dxa"/>
            <w:tcBorders>
              <w:top w:val="single" w:sz="4" w:space="0" w:color="FFFFFF"/>
              <w:left w:val="single" w:sz="4" w:space="0" w:color="FFFFFF"/>
              <w:bottom w:val="single" w:sz="4" w:space="0" w:color="FFFFFF"/>
              <w:right w:val="single" w:sz="4" w:space="0" w:color="FFFFFF"/>
            </w:tcBorders>
            <w:shd w:val="clear" w:color="auto" w:fill="EDEDED"/>
          </w:tcPr>
          <w:p w14:paraId="437CF1D1" w14:textId="77777777" w:rsidR="00A431E5" w:rsidRDefault="00E43891">
            <w:pPr>
              <w:spacing w:after="0" w:line="259" w:lineRule="auto"/>
              <w:ind w:left="1" w:firstLine="0"/>
              <w:jc w:val="left"/>
            </w:pPr>
            <w:r>
              <w:t xml:space="preserve">Low </w:t>
            </w:r>
          </w:p>
        </w:tc>
        <w:tc>
          <w:tcPr>
            <w:tcW w:w="3418" w:type="dxa"/>
            <w:tcBorders>
              <w:top w:val="single" w:sz="4" w:space="0" w:color="FFFFFF"/>
              <w:left w:val="single" w:sz="4" w:space="0" w:color="FFFFFF"/>
              <w:bottom w:val="single" w:sz="4" w:space="0" w:color="FFFFFF"/>
              <w:right w:val="nil"/>
            </w:tcBorders>
            <w:shd w:val="clear" w:color="auto" w:fill="EDEDED"/>
          </w:tcPr>
          <w:p w14:paraId="2B55AAD4" w14:textId="77777777" w:rsidR="00A431E5" w:rsidRDefault="00E43891">
            <w:pPr>
              <w:spacing w:after="0" w:line="259" w:lineRule="auto"/>
              <w:ind w:left="1" w:firstLine="0"/>
              <w:jc w:val="left"/>
            </w:pPr>
            <w:r>
              <w:t xml:space="preserve">Dedicated staffing costs to hire full time dedicated staff as part of the project (50% of funding) </w:t>
            </w:r>
          </w:p>
        </w:tc>
      </w:tr>
    </w:tbl>
    <w:p w14:paraId="3E81BD42" w14:textId="77777777" w:rsidR="008754AE" w:rsidRDefault="008754AE">
      <w:pPr>
        <w:pStyle w:val="Heading2"/>
        <w:ind w:left="-5"/>
      </w:pPr>
    </w:p>
    <w:p w14:paraId="349E631A" w14:textId="17400974" w:rsidR="00A431E5" w:rsidRDefault="00E43891">
      <w:pPr>
        <w:pStyle w:val="Heading2"/>
        <w:ind w:left="-5"/>
      </w:pPr>
      <w:bookmarkStart w:id="23" w:name="_Toc96088789"/>
      <w:r>
        <w:t>Project Activities</w:t>
      </w:r>
      <w:bookmarkEnd w:id="23"/>
      <w:r>
        <w:t xml:space="preserve"> </w:t>
      </w:r>
    </w:p>
    <w:p w14:paraId="11139EBF" w14:textId="38BDB4BE" w:rsidR="00673DB1" w:rsidRDefault="00673DB1" w:rsidP="00673DB1"/>
    <w:p w14:paraId="38EC0DA7" w14:textId="28E6EF08" w:rsidR="00C245A9" w:rsidRDefault="00C245A9" w:rsidP="00C245A9">
      <w:pPr>
        <w:ind w:left="0" w:firstLine="0"/>
      </w:pPr>
      <w:r>
        <w:t xml:space="preserve">Pertinent documentations and codebase can be accessed publicly through the project’s designated GitHub repository: </w:t>
      </w:r>
      <w:hyperlink r:id="rId11" w:history="1">
        <w:r w:rsidRPr="00230CCD">
          <w:rPr>
            <w:rStyle w:val="Hyperlink"/>
          </w:rPr>
          <w:t>https://github.com/Cirrolytix/aedes_unicef_2022</w:t>
        </w:r>
      </w:hyperlink>
    </w:p>
    <w:p w14:paraId="2F1044C4" w14:textId="77777777" w:rsidR="00673DB1" w:rsidRPr="00673DB1" w:rsidRDefault="00673DB1" w:rsidP="00673DB1"/>
    <w:tbl>
      <w:tblPr>
        <w:tblStyle w:val="TableGrid"/>
        <w:tblW w:w="10343" w:type="dxa"/>
        <w:tblInd w:w="-114" w:type="dxa"/>
        <w:tblCellMar>
          <w:top w:w="47" w:type="dxa"/>
          <w:left w:w="114" w:type="dxa"/>
          <w:right w:w="75" w:type="dxa"/>
        </w:tblCellMar>
        <w:tblLook w:val="04A0" w:firstRow="1" w:lastRow="0" w:firstColumn="1" w:lastColumn="0" w:noHBand="0" w:noVBand="1"/>
      </w:tblPr>
      <w:tblGrid>
        <w:gridCol w:w="1614"/>
        <w:gridCol w:w="3690"/>
        <w:gridCol w:w="2005"/>
        <w:gridCol w:w="209"/>
        <w:gridCol w:w="2825"/>
      </w:tblGrid>
      <w:tr w:rsidR="00A431E5" w14:paraId="477E614B" w14:textId="77777777" w:rsidTr="007D1926">
        <w:trPr>
          <w:trHeight w:val="359"/>
        </w:trPr>
        <w:tc>
          <w:tcPr>
            <w:tcW w:w="1614" w:type="dxa"/>
            <w:shd w:val="clear" w:color="auto" w:fill="1E4D78"/>
            <w:vAlign w:val="center"/>
          </w:tcPr>
          <w:p w14:paraId="3B4CB1B7" w14:textId="77777777" w:rsidR="00A431E5" w:rsidRDefault="00E43891">
            <w:pPr>
              <w:spacing w:after="0" w:line="259" w:lineRule="auto"/>
              <w:ind w:left="0" w:right="42" w:firstLine="0"/>
              <w:jc w:val="center"/>
            </w:pPr>
            <w:r>
              <w:rPr>
                <w:b/>
                <w:color w:val="FFFFFF"/>
              </w:rPr>
              <w:t xml:space="preserve">Duration </w:t>
            </w:r>
          </w:p>
        </w:tc>
        <w:tc>
          <w:tcPr>
            <w:tcW w:w="3690" w:type="dxa"/>
            <w:shd w:val="clear" w:color="auto" w:fill="1E4D78"/>
            <w:vAlign w:val="center"/>
          </w:tcPr>
          <w:p w14:paraId="084A8815" w14:textId="77777777" w:rsidR="00A431E5" w:rsidRDefault="00E43891">
            <w:pPr>
              <w:spacing w:after="0" w:line="259" w:lineRule="auto"/>
              <w:ind w:left="0" w:right="39" w:firstLine="0"/>
              <w:jc w:val="center"/>
            </w:pPr>
            <w:r>
              <w:rPr>
                <w:b/>
                <w:color w:val="FFFFFF"/>
              </w:rPr>
              <w:t xml:space="preserve">Feature details </w:t>
            </w:r>
          </w:p>
        </w:tc>
        <w:tc>
          <w:tcPr>
            <w:tcW w:w="2005" w:type="dxa"/>
            <w:shd w:val="clear" w:color="auto" w:fill="1E4D78"/>
            <w:vAlign w:val="center"/>
          </w:tcPr>
          <w:p w14:paraId="2E5355DC" w14:textId="77777777" w:rsidR="00A431E5" w:rsidRDefault="00E43891">
            <w:pPr>
              <w:spacing w:after="0" w:line="259" w:lineRule="auto"/>
              <w:ind w:left="512" w:firstLine="0"/>
              <w:jc w:val="left"/>
            </w:pPr>
            <w:r>
              <w:rPr>
                <w:b/>
                <w:color w:val="FFFFFF"/>
              </w:rPr>
              <w:t xml:space="preserve">Status </w:t>
            </w:r>
          </w:p>
        </w:tc>
        <w:tc>
          <w:tcPr>
            <w:tcW w:w="209" w:type="dxa"/>
            <w:shd w:val="clear" w:color="auto" w:fill="1E4D78"/>
            <w:vAlign w:val="center"/>
          </w:tcPr>
          <w:p w14:paraId="4E11B6A8" w14:textId="77777777" w:rsidR="00A431E5" w:rsidRDefault="00A431E5">
            <w:pPr>
              <w:spacing w:after="160" w:line="259" w:lineRule="auto"/>
              <w:ind w:left="0" w:firstLine="0"/>
              <w:jc w:val="left"/>
            </w:pPr>
          </w:p>
        </w:tc>
        <w:tc>
          <w:tcPr>
            <w:tcW w:w="2825" w:type="dxa"/>
            <w:tcBorders>
              <w:right w:val="nil"/>
            </w:tcBorders>
            <w:shd w:val="clear" w:color="auto" w:fill="1E4D78"/>
            <w:vAlign w:val="center"/>
          </w:tcPr>
          <w:p w14:paraId="18992DCA" w14:textId="77777777" w:rsidR="00A431E5" w:rsidRDefault="00E43891">
            <w:pPr>
              <w:spacing w:after="0" w:line="259" w:lineRule="auto"/>
              <w:ind w:left="0" w:right="34" w:firstLine="0"/>
              <w:jc w:val="center"/>
            </w:pPr>
            <w:r>
              <w:rPr>
                <w:b/>
                <w:color w:val="FFFFFF"/>
              </w:rPr>
              <w:t xml:space="preserve">Result  </w:t>
            </w:r>
          </w:p>
        </w:tc>
      </w:tr>
      <w:tr w:rsidR="00A431E5" w14:paraId="432CEE9D" w14:textId="77777777" w:rsidTr="007D1926">
        <w:trPr>
          <w:trHeight w:val="1330"/>
        </w:trPr>
        <w:tc>
          <w:tcPr>
            <w:tcW w:w="1614" w:type="dxa"/>
            <w:vMerge w:val="restart"/>
            <w:tcBorders>
              <w:left w:val="single" w:sz="4" w:space="0" w:color="FFFFFF"/>
              <w:bottom w:val="single" w:sz="4" w:space="0" w:color="FFFFFF"/>
              <w:right w:val="single" w:sz="4" w:space="0" w:color="FFFFFF"/>
            </w:tcBorders>
            <w:shd w:val="clear" w:color="auto" w:fill="EDEDED"/>
          </w:tcPr>
          <w:p w14:paraId="56675BF4" w14:textId="77777777" w:rsidR="00A431E5" w:rsidRDefault="00E43891">
            <w:pPr>
              <w:spacing w:after="0" w:line="259" w:lineRule="auto"/>
              <w:ind w:left="0" w:firstLine="0"/>
              <w:jc w:val="left"/>
            </w:pPr>
            <w:r>
              <w:t xml:space="preserve">1 month </w:t>
            </w:r>
          </w:p>
        </w:tc>
        <w:tc>
          <w:tcPr>
            <w:tcW w:w="3690" w:type="dxa"/>
            <w:tcBorders>
              <w:left w:val="single" w:sz="4" w:space="0" w:color="FFFFFF"/>
              <w:bottom w:val="single" w:sz="4" w:space="0" w:color="FFFFFF"/>
              <w:right w:val="nil"/>
            </w:tcBorders>
            <w:shd w:val="clear" w:color="auto" w:fill="EDEDED"/>
          </w:tcPr>
          <w:p w14:paraId="563F7415" w14:textId="77777777" w:rsidR="00A431E5" w:rsidRDefault="00E43891">
            <w:pPr>
              <w:spacing w:after="0" w:line="259" w:lineRule="auto"/>
              <w:ind w:left="1" w:firstLine="0"/>
              <w:jc w:val="left"/>
            </w:pPr>
            <w:r>
              <w:t xml:space="preserve">API Development - Satellite (NDWI, </w:t>
            </w:r>
          </w:p>
          <w:p w14:paraId="5B553EAA" w14:textId="77777777" w:rsidR="00A431E5" w:rsidRDefault="00E43891">
            <w:pPr>
              <w:spacing w:after="0" w:line="239" w:lineRule="auto"/>
              <w:ind w:left="1" w:firstLine="0"/>
              <w:jc w:val="left"/>
            </w:pPr>
            <w:r>
              <w:t xml:space="preserve">NDVI, NDBI, Aerosol Index, Solar Irradiance/Surface Temperature) from Sentinel HUB, Landsat, Euro </w:t>
            </w:r>
          </w:p>
          <w:p w14:paraId="7051F551" w14:textId="77777777" w:rsidR="00A431E5" w:rsidRDefault="00E43891">
            <w:pPr>
              <w:spacing w:after="0" w:line="259" w:lineRule="auto"/>
              <w:ind w:left="1" w:firstLine="0"/>
              <w:jc w:val="left"/>
            </w:pPr>
            <w:r>
              <w:t xml:space="preserve">Data Cube </w:t>
            </w:r>
          </w:p>
        </w:tc>
        <w:tc>
          <w:tcPr>
            <w:tcW w:w="2005" w:type="dxa"/>
            <w:vMerge w:val="restart"/>
            <w:tcBorders>
              <w:left w:val="nil"/>
              <w:bottom w:val="single" w:sz="4" w:space="0" w:color="FFFFFF"/>
              <w:right w:val="single" w:sz="4" w:space="0" w:color="FFFFFF"/>
            </w:tcBorders>
            <w:shd w:val="clear" w:color="auto" w:fill="EDEDED"/>
          </w:tcPr>
          <w:p w14:paraId="133D2468" w14:textId="2CDD003B" w:rsidR="00A431E5" w:rsidRDefault="00E43891" w:rsidP="007D1926">
            <w:pPr>
              <w:spacing w:after="0" w:line="259" w:lineRule="auto"/>
              <w:ind w:left="0" w:firstLine="0"/>
              <w:jc w:val="center"/>
            </w:pPr>
            <w:r>
              <w:t>Refining</w:t>
            </w:r>
          </w:p>
        </w:tc>
        <w:tc>
          <w:tcPr>
            <w:tcW w:w="3034" w:type="dxa"/>
            <w:gridSpan w:val="2"/>
            <w:vMerge w:val="restart"/>
            <w:tcBorders>
              <w:left w:val="single" w:sz="4" w:space="0" w:color="FFFFFF"/>
              <w:bottom w:val="single" w:sz="4" w:space="0" w:color="FFFFFF"/>
              <w:right w:val="nil"/>
            </w:tcBorders>
            <w:shd w:val="clear" w:color="auto" w:fill="EDEDED"/>
          </w:tcPr>
          <w:p w14:paraId="2BAA668D" w14:textId="77777777" w:rsidR="00A431E5" w:rsidRDefault="00E43891">
            <w:pPr>
              <w:spacing w:after="0" w:line="259" w:lineRule="auto"/>
              <w:ind w:left="1" w:firstLine="0"/>
              <w:jc w:val="left"/>
            </w:pPr>
            <w:r>
              <w:t xml:space="preserve">Automate data collection, repository, and feeder into application for remote sensing and dengue case count nowcasting/forecasting </w:t>
            </w:r>
          </w:p>
        </w:tc>
      </w:tr>
      <w:tr w:rsidR="00A431E5" w14:paraId="0492D6D9" w14:textId="77777777" w:rsidTr="007D1926">
        <w:trPr>
          <w:trHeight w:val="1331"/>
        </w:trPr>
        <w:tc>
          <w:tcPr>
            <w:tcW w:w="0" w:type="auto"/>
            <w:vMerge/>
            <w:tcBorders>
              <w:top w:val="nil"/>
              <w:left w:val="single" w:sz="4" w:space="0" w:color="FFFFFF"/>
              <w:bottom w:val="single" w:sz="4" w:space="0" w:color="FFFFFF"/>
              <w:right w:val="single" w:sz="4" w:space="0" w:color="FFFFFF"/>
            </w:tcBorders>
          </w:tcPr>
          <w:p w14:paraId="2DCACA23" w14:textId="77777777" w:rsidR="00A431E5" w:rsidRDefault="00A431E5">
            <w:pPr>
              <w:spacing w:after="160" w:line="259" w:lineRule="auto"/>
              <w:ind w:left="0" w:firstLine="0"/>
              <w:jc w:val="left"/>
            </w:pPr>
          </w:p>
        </w:tc>
        <w:tc>
          <w:tcPr>
            <w:tcW w:w="3690" w:type="dxa"/>
            <w:tcBorders>
              <w:top w:val="single" w:sz="4" w:space="0" w:color="FFFFFF"/>
              <w:left w:val="single" w:sz="4" w:space="0" w:color="FFFFFF"/>
              <w:bottom w:val="single" w:sz="4" w:space="0" w:color="FFFFFF"/>
              <w:right w:val="nil"/>
            </w:tcBorders>
            <w:shd w:val="clear" w:color="auto" w:fill="EDEDED"/>
          </w:tcPr>
          <w:p w14:paraId="57B97708" w14:textId="77777777" w:rsidR="00A431E5" w:rsidRDefault="00E43891">
            <w:pPr>
              <w:spacing w:after="0" w:line="259" w:lineRule="auto"/>
              <w:ind w:left="1" w:firstLine="0"/>
              <w:jc w:val="left"/>
            </w:pPr>
            <w:r>
              <w:t xml:space="preserve">Socio-economic and weather data (hospitals, population, temperature, humidity, solar radiation, precipitation rate, cumulative precipitation) </w:t>
            </w:r>
          </w:p>
        </w:tc>
        <w:tc>
          <w:tcPr>
            <w:tcW w:w="2005" w:type="dxa"/>
            <w:vMerge/>
            <w:tcBorders>
              <w:top w:val="nil"/>
              <w:left w:val="nil"/>
              <w:bottom w:val="single" w:sz="4" w:space="0" w:color="FFFFFF"/>
              <w:right w:val="single" w:sz="4" w:space="0" w:color="FFFFFF"/>
            </w:tcBorders>
          </w:tcPr>
          <w:p w14:paraId="01185157" w14:textId="77777777" w:rsidR="00A431E5" w:rsidRDefault="00A431E5" w:rsidP="007D1926">
            <w:pPr>
              <w:spacing w:after="160" w:line="259" w:lineRule="auto"/>
              <w:ind w:left="0" w:firstLine="0"/>
              <w:jc w:val="center"/>
            </w:pPr>
          </w:p>
        </w:tc>
        <w:tc>
          <w:tcPr>
            <w:tcW w:w="3034" w:type="dxa"/>
            <w:gridSpan w:val="2"/>
            <w:vMerge/>
            <w:tcBorders>
              <w:top w:val="nil"/>
              <w:left w:val="single" w:sz="4" w:space="0" w:color="FFFFFF"/>
              <w:bottom w:val="single" w:sz="4" w:space="0" w:color="FFFFFF"/>
              <w:right w:val="nil"/>
            </w:tcBorders>
          </w:tcPr>
          <w:p w14:paraId="1CF52B82" w14:textId="77777777" w:rsidR="00A431E5" w:rsidRDefault="00A431E5">
            <w:pPr>
              <w:spacing w:after="160" w:line="259" w:lineRule="auto"/>
              <w:ind w:left="0" w:firstLine="0"/>
              <w:jc w:val="left"/>
            </w:pPr>
          </w:p>
        </w:tc>
      </w:tr>
      <w:tr w:rsidR="00A431E5" w14:paraId="66D82A6F" w14:textId="77777777" w:rsidTr="007D1926">
        <w:trPr>
          <w:trHeight w:val="803"/>
        </w:trPr>
        <w:tc>
          <w:tcPr>
            <w:tcW w:w="1614" w:type="dxa"/>
            <w:tcBorders>
              <w:top w:val="single" w:sz="4" w:space="0" w:color="FFFFFF"/>
              <w:left w:val="single" w:sz="4" w:space="0" w:color="FFFFFF"/>
              <w:bottom w:val="single" w:sz="4" w:space="0" w:color="FFFFFF"/>
              <w:right w:val="single" w:sz="4" w:space="0" w:color="FFFFFF"/>
            </w:tcBorders>
            <w:shd w:val="clear" w:color="auto" w:fill="EDEDED"/>
          </w:tcPr>
          <w:p w14:paraId="1048FFCA" w14:textId="77777777" w:rsidR="00A431E5" w:rsidRDefault="00E43891">
            <w:pPr>
              <w:spacing w:after="0" w:line="259" w:lineRule="auto"/>
              <w:ind w:left="0" w:firstLine="0"/>
              <w:jc w:val="left"/>
            </w:pPr>
            <w:r>
              <w:t xml:space="preserve">1 month </w:t>
            </w:r>
          </w:p>
        </w:tc>
        <w:tc>
          <w:tcPr>
            <w:tcW w:w="3690" w:type="dxa"/>
            <w:tcBorders>
              <w:top w:val="single" w:sz="4" w:space="0" w:color="FFFFFF"/>
              <w:left w:val="single" w:sz="4" w:space="0" w:color="FFFFFF"/>
              <w:bottom w:val="single" w:sz="4" w:space="0" w:color="FFFFFF"/>
              <w:right w:val="nil"/>
            </w:tcBorders>
            <w:shd w:val="clear" w:color="auto" w:fill="EDEDED"/>
          </w:tcPr>
          <w:p w14:paraId="5B89A603" w14:textId="77777777" w:rsidR="00A431E5" w:rsidRDefault="00E43891">
            <w:pPr>
              <w:spacing w:after="0" w:line="259" w:lineRule="auto"/>
              <w:ind w:left="1" w:firstLine="0"/>
              <w:jc w:val="left"/>
            </w:pPr>
            <w:r>
              <w:t xml:space="preserve">Risk INFORM Framework and Model Integration </w:t>
            </w:r>
          </w:p>
        </w:tc>
        <w:tc>
          <w:tcPr>
            <w:tcW w:w="2005" w:type="dxa"/>
            <w:tcBorders>
              <w:top w:val="single" w:sz="4" w:space="0" w:color="FFFFFF"/>
              <w:left w:val="nil"/>
              <w:bottom w:val="single" w:sz="4" w:space="0" w:color="FFFFFF"/>
              <w:right w:val="single" w:sz="4" w:space="0" w:color="FFFFFF"/>
            </w:tcBorders>
            <w:shd w:val="clear" w:color="auto" w:fill="EDEDED"/>
          </w:tcPr>
          <w:p w14:paraId="4AB29712" w14:textId="355E9B65" w:rsidR="00A431E5" w:rsidRDefault="00E43891" w:rsidP="007D1926">
            <w:pPr>
              <w:spacing w:after="0" w:line="259" w:lineRule="auto"/>
              <w:ind w:left="0" w:firstLine="0"/>
              <w:jc w:val="center"/>
            </w:pPr>
            <w:r>
              <w:t>Developing</w:t>
            </w:r>
          </w:p>
        </w:tc>
        <w:tc>
          <w:tcPr>
            <w:tcW w:w="3034" w:type="dxa"/>
            <w:gridSpan w:val="2"/>
            <w:tcBorders>
              <w:top w:val="single" w:sz="4" w:space="0" w:color="FFFFFF"/>
              <w:left w:val="single" w:sz="4" w:space="0" w:color="FFFFFF"/>
              <w:bottom w:val="single" w:sz="4" w:space="0" w:color="FFFFFF"/>
              <w:right w:val="nil"/>
            </w:tcBorders>
            <w:shd w:val="clear" w:color="auto" w:fill="EDEDED"/>
          </w:tcPr>
          <w:p w14:paraId="405A64C2" w14:textId="77777777" w:rsidR="00A431E5" w:rsidRDefault="00E43891">
            <w:pPr>
              <w:spacing w:after="0" w:line="259" w:lineRule="auto"/>
              <w:ind w:left="1" w:firstLine="0"/>
              <w:jc w:val="left"/>
            </w:pPr>
            <w:r>
              <w:t xml:space="preserve">Risk modeling incorporating hazard, vulnerability, and resilience indicators    </w:t>
            </w:r>
          </w:p>
        </w:tc>
      </w:tr>
      <w:tr w:rsidR="00A431E5" w14:paraId="1634AB51" w14:textId="77777777" w:rsidTr="007D1926">
        <w:trPr>
          <w:trHeight w:val="802"/>
        </w:trPr>
        <w:tc>
          <w:tcPr>
            <w:tcW w:w="1614" w:type="dxa"/>
            <w:tcBorders>
              <w:top w:val="single" w:sz="4" w:space="0" w:color="FFFFFF"/>
              <w:left w:val="single" w:sz="4" w:space="0" w:color="FFFFFF"/>
              <w:bottom w:val="single" w:sz="4" w:space="0" w:color="FFFFFF"/>
              <w:right w:val="single" w:sz="4" w:space="0" w:color="FFFFFF"/>
            </w:tcBorders>
            <w:shd w:val="clear" w:color="auto" w:fill="EDEDED"/>
          </w:tcPr>
          <w:p w14:paraId="0DE0DADD" w14:textId="77777777" w:rsidR="00A431E5" w:rsidRDefault="00E43891">
            <w:pPr>
              <w:spacing w:after="0" w:line="259" w:lineRule="auto"/>
              <w:ind w:left="0" w:firstLine="0"/>
              <w:jc w:val="left"/>
            </w:pPr>
            <w:r>
              <w:t xml:space="preserve">0.5 months </w:t>
            </w:r>
          </w:p>
        </w:tc>
        <w:tc>
          <w:tcPr>
            <w:tcW w:w="3690" w:type="dxa"/>
            <w:tcBorders>
              <w:top w:val="single" w:sz="4" w:space="0" w:color="FFFFFF"/>
              <w:left w:val="single" w:sz="4" w:space="0" w:color="FFFFFF"/>
              <w:bottom w:val="single" w:sz="4" w:space="0" w:color="FFFFFF"/>
              <w:right w:val="nil"/>
            </w:tcBorders>
            <w:shd w:val="clear" w:color="auto" w:fill="EDEDED"/>
          </w:tcPr>
          <w:p w14:paraId="06391167" w14:textId="77777777" w:rsidR="00A431E5" w:rsidRDefault="00E43891">
            <w:pPr>
              <w:spacing w:after="0" w:line="259" w:lineRule="auto"/>
              <w:ind w:left="1" w:firstLine="0"/>
              <w:jc w:val="left"/>
            </w:pPr>
            <w:r>
              <w:t xml:space="preserve">Social Listening - Google Trends, Twitter count, engagements, sentiment </w:t>
            </w:r>
          </w:p>
        </w:tc>
        <w:tc>
          <w:tcPr>
            <w:tcW w:w="2005" w:type="dxa"/>
            <w:tcBorders>
              <w:top w:val="single" w:sz="4" w:space="0" w:color="FFFFFF"/>
              <w:left w:val="nil"/>
              <w:bottom w:val="single" w:sz="4" w:space="0" w:color="FFFFFF"/>
              <w:right w:val="single" w:sz="4" w:space="0" w:color="FFFFFF"/>
            </w:tcBorders>
            <w:shd w:val="clear" w:color="auto" w:fill="EDEDED"/>
          </w:tcPr>
          <w:p w14:paraId="565D49F9" w14:textId="097C41DE" w:rsidR="00A431E5" w:rsidRDefault="00E43891" w:rsidP="007D1926">
            <w:pPr>
              <w:spacing w:after="0" w:line="259" w:lineRule="auto"/>
              <w:ind w:left="0" w:firstLine="0"/>
              <w:jc w:val="center"/>
            </w:pPr>
            <w:r>
              <w:t>Refinement</w:t>
            </w:r>
          </w:p>
        </w:tc>
        <w:tc>
          <w:tcPr>
            <w:tcW w:w="3034" w:type="dxa"/>
            <w:gridSpan w:val="2"/>
            <w:tcBorders>
              <w:top w:val="single" w:sz="4" w:space="0" w:color="FFFFFF"/>
              <w:left w:val="single" w:sz="4" w:space="0" w:color="FFFFFF"/>
              <w:bottom w:val="single" w:sz="4" w:space="0" w:color="FFFFFF"/>
              <w:right w:val="nil"/>
            </w:tcBorders>
            <w:shd w:val="clear" w:color="auto" w:fill="EDEDED"/>
          </w:tcPr>
          <w:p w14:paraId="53EBC014" w14:textId="77777777" w:rsidR="00A431E5" w:rsidRDefault="00E43891">
            <w:pPr>
              <w:spacing w:after="0" w:line="259" w:lineRule="auto"/>
              <w:ind w:left="1" w:firstLine="0"/>
              <w:jc w:val="left"/>
            </w:pPr>
            <w:r>
              <w:t xml:space="preserve">Automated data gathering of social indicators </w:t>
            </w:r>
          </w:p>
        </w:tc>
      </w:tr>
      <w:tr w:rsidR="00A431E5" w14:paraId="751F98F8" w14:textId="77777777" w:rsidTr="007D1926">
        <w:trPr>
          <w:trHeight w:val="1330"/>
        </w:trPr>
        <w:tc>
          <w:tcPr>
            <w:tcW w:w="1614" w:type="dxa"/>
            <w:tcBorders>
              <w:top w:val="single" w:sz="4" w:space="0" w:color="FFFFFF"/>
              <w:left w:val="single" w:sz="4" w:space="0" w:color="FFFFFF"/>
              <w:bottom w:val="single" w:sz="4" w:space="0" w:color="FFFFFF"/>
              <w:right w:val="single" w:sz="4" w:space="0" w:color="FFFFFF"/>
            </w:tcBorders>
            <w:shd w:val="clear" w:color="auto" w:fill="EDEDED"/>
          </w:tcPr>
          <w:p w14:paraId="7D9CF30D" w14:textId="77777777" w:rsidR="00A431E5" w:rsidRDefault="00E43891">
            <w:pPr>
              <w:spacing w:after="0" w:line="259" w:lineRule="auto"/>
              <w:ind w:left="0" w:firstLine="0"/>
              <w:jc w:val="left"/>
            </w:pPr>
            <w:r>
              <w:t xml:space="preserve">0.5 months </w:t>
            </w:r>
          </w:p>
        </w:tc>
        <w:tc>
          <w:tcPr>
            <w:tcW w:w="3690" w:type="dxa"/>
            <w:tcBorders>
              <w:top w:val="single" w:sz="4" w:space="0" w:color="FFFFFF"/>
              <w:left w:val="single" w:sz="4" w:space="0" w:color="FFFFFF"/>
              <w:bottom w:val="single" w:sz="4" w:space="0" w:color="FFFFFF"/>
              <w:right w:val="nil"/>
            </w:tcBorders>
            <w:shd w:val="clear" w:color="auto" w:fill="EDEDED"/>
          </w:tcPr>
          <w:p w14:paraId="09253582" w14:textId="77777777" w:rsidR="00A431E5" w:rsidRDefault="00E43891">
            <w:pPr>
              <w:spacing w:after="0" w:line="259" w:lineRule="auto"/>
              <w:ind w:left="1" w:firstLine="0"/>
              <w:jc w:val="left"/>
            </w:pPr>
            <w:r>
              <w:t xml:space="preserve">Dengue Trends Overview, </w:t>
            </w:r>
          </w:p>
          <w:p w14:paraId="73827266" w14:textId="77777777" w:rsidR="00A431E5" w:rsidRDefault="00E43891">
            <w:pPr>
              <w:spacing w:after="0" w:line="259" w:lineRule="auto"/>
              <w:ind w:left="1" w:firstLine="0"/>
              <w:jc w:val="left"/>
            </w:pPr>
            <w:r>
              <w:t xml:space="preserve">Outbreak/Epidemic </w:t>
            </w:r>
          </w:p>
          <w:p w14:paraId="6E6B9967" w14:textId="77777777" w:rsidR="00A431E5" w:rsidRDefault="00E43891">
            <w:pPr>
              <w:spacing w:after="0" w:line="259" w:lineRule="auto"/>
              <w:ind w:left="1" w:firstLine="0"/>
              <w:jc w:val="left"/>
            </w:pPr>
            <w:r>
              <w:t xml:space="preserve">Monitoring, At-Risk Community </w:t>
            </w:r>
          </w:p>
          <w:p w14:paraId="30E9096B" w14:textId="77777777" w:rsidR="00A431E5" w:rsidRDefault="00E43891">
            <w:pPr>
              <w:spacing w:after="0" w:line="259" w:lineRule="auto"/>
              <w:ind w:left="1" w:firstLine="0"/>
              <w:jc w:val="left"/>
            </w:pPr>
            <w:r>
              <w:t xml:space="preserve">Assessment, Action and </w:t>
            </w:r>
          </w:p>
          <w:p w14:paraId="771B113B" w14:textId="77777777" w:rsidR="00A431E5" w:rsidRDefault="00E43891">
            <w:pPr>
              <w:spacing w:after="0" w:line="259" w:lineRule="auto"/>
              <w:ind w:left="1" w:firstLine="0"/>
              <w:jc w:val="left"/>
            </w:pPr>
            <w:r>
              <w:t xml:space="preserve">Recommendations </w:t>
            </w:r>
          </w:p>
        </w:tc>
        <w:tc>
          <w:tcPr>
            <w:tcW w:w="2005" w:type="dxa"/>
            <w:tcBorders>
              <w:top w:val="single" w:sz="4" w:space="0" w:color="FFFFFF"/>
              <w:left w:val="nil"/>
              <w:bottom w:val="single" w:sz="4" w:space="0" w:color="FFFFFF"/>
              <w:right w:val="single" w:sz="4" w:space="0" w:color="FFFFFF"/>
            </w:tcBorders>
            <w:shd w:val="clear" w:color="auto" w:fill="EDEDED"/>
          </w:tcPr>
          <w:p w14:paraId="6470E996" w14:textId="7EF7A2C2" w:rsidR="00A431E5" w:rsidRDefault="00E43891" w:rsidP="007D1926">
            <w:pPr>
              <w:spacing w:after="0" w:line="259" w:lineRule="auto"/>
              <w:ind w:left="0" w:firstLine="0"/>
              <w:jc w:val="center"/>
            </w:pPr>
            <w:r>
              <w:t>Refinement</w:t>
            </w:r>
          </w:p>
        </w:tc>
        <w:tc>
          <w:tcPr>
            <w:tcW w:w="3034" w:type="dxa"/>
            <w:gridSpan w:val="2"/>
            <w:tcBorders>
              <w:top w:val="single" w:sz="4" w:space="0" w:color="FFFFFF"/>
              <w:left w:val="single" w:sz="4" w:space="0" w:color="FFFFFF"/>
              <w:bottom w:val="single" w:sz="4" w:space="0" w:color="FFFFFF"/>
              <w:right w:val="nil"/>
            </w:tcBorders>
            <w:shd w:val="clear" w:color="auto" w:fill="EDEDED"/>
          </w:tcPr>
          <w:p w14:paraId="5ABE01B9" w14:textId="77777777" w:rsidR="00A431E5" w:rsidRDefault="00E43891">
            <w:pPr>
              <w:spacing w:after="0" w:line="259" w:lineRule="auto"/>
              <w:ind w:left="1" w:firstLine="0"/>
              <w:jc w:val="left"/>
            </w:pPr>
            <w:r>
              <w:t xml:space="preserve">Descriptive, Predictive, and </w:t>
            </w:r>
          </w:p>
          <w:p w14:paraId="4654F511" w14:textId="77777777" w:rsidR="00A431E5" w:rsidRDefault="00E43891">
            <w:pPr>
              <w:spacing w:after="0" w:line="259" w:lineRule="auto"/>
              <w:ind w:left="1" w:firstLine="0"/>
              <w:jc w:val="left"/>
            </w:pPr>
            <w:r>
              <w:t xml:space="preserve">Prescriptive </w:t>
            </w:r>
          </w:p>
          <w:p w14:paraId="444A655E" w14:textId="77777777" w:rsidR="00A431E5" w:rsidRDefault="00E43891">
            <w:pPr>
              <w:spacing w:after="0" w:line="259" w:lineRule="auto"/>
              <w:ind w:left="1" w:firstLine="0"/>
              <w:jc w:val="left"/>
            </w:pPr>
            <w:r>
              <w:t xml:space="preserve">  Modules </w:t>
            </w:r>
          </w:p>
        </w:tc>
      </w:tr>
      <w:tr w:rsidR="00A431E5" w14:paraId="6F622471" w14:textId="77777777" w:rsidTr="007D1926">
        <w:trPr>
          <w:trHeight w:val="539"/>
        </w:trPr>
        <w:tc>
          <w:tcPr>
            <w:tcW w:w="1614" w:type="dxa"/>
            <w:tcBorders>
              <w:top w:val="single" w:sz="4" w:space="0" w:color="FFFFFF"/>
              <w:left w:val="single" w:sz="4" w:space="0" w:color="FFFFFF"/>
              <w:bottom w:val="single" w:sz="4" w:space="0" w:color="FFFFFF"/>
              <w:right w:val="single" w:sz="4" w:space="0" w:color="FFFFFF"/>
            </w:tcBorders>
            <w:shd w:val="clear" w:color="auto" w:fill="EDEDED"/>
          </w:tcPr>
          <w:p w14:paraId="583C496B" w14:textId="77777777" w:rsidR="00A431E5" w:rsidRDefault="00E43891">
            <w:pPr>
              <w:spacing w:after="0" w:line="259" w:lineRule="auto"/>
              <w:ind w:left="0" w:firstLine="0"/>
              <w:jc w:val="left"/>
            </w:pPr>
            <w:r>
              <w:t xml:space="preserve">0.5 months </w:t>
            </w:r>
          </w:p>
        </w:tc>
        <w:tc>
          <w:tcPr>
            <w:tcW w:w="3690" w:type="dxa"/>
            <w:tcBorders>
              <w:top w:val="single" w:sz="4" w:space="0" w:color="FFFFFF"/>
              <w:left w:val="single" w:sz="4" w:space="0" w:color="FFFFFF"/>
              <w:bottom w:val="single" w:sz="4" w:space="0" w:color="FFFFFF"/>
              <w:right w:val="nil"/>
            </w:tcBorders>
            <w:shd w:val="clear" w:color="auto" w:fill="EDEDED"/>
          </w:tcPr>
          <w:p w14:paraId="1BD97A4B" w14:textId="77777777" w:rsidR="00A431E5" w:rsidRDefault="00E43891">
            <w:pPr>
              <w:spacing w:after="0" w:line="259" w:lineRule="auto"/>
              <w:ind w:left="1" w:firstLine="0"/>
              <w:jc w:val="left"/>
            </w:pPr>
            <w:r>
              <w:t xml:space="preserve">Dengue case and deaths nowcast enhancement </w:t>
            </w:r>
          </w:p>
        </w:tc>
        <w:tc>
          <w:tcPr>
            <w:tcW w:w="2005" w:type="dxa"/>
            <w:tcBorders>
              <w:top w:val="single" w:sz="4" w:space="0" w:color="FFFFFF"/>
              <w:left w:val="nil"/>
              <w:bottom w:val="single" w:sz="4" w:space="0" w:color="FFFFFF"/>
              <w:right w:val="single" w:sz="4" w:space="0" w:color="FFFFFF"/>
            </w:tcBorders>
            <w:shd w:val="clear" w:color="auto" w:fill="EDEDED"/>
          </w:tcPr>
          <w:p w14:paraId="013562B8" w14:textId="7D2BE6C2" w:rsidR="00A431E5" w:rsidRDefault="00E43891" w:rsidP="007D1926">
            <w:pPr>
              <w:spacing w:after="0" w:line="259" w:lineRule="auto"/>
              <w:ind w:left="0" w:firstLine="0"/>
              <w:jc w:val="center"/>
            </w:pPr>
            <w:r>
              <w:t>Refinement</w:t>
            </w:r>
          </w:p>
        </w:tc>
        <w:tc>
          <w:tcPr>
            <w:tcW w:w="3034" w:type="dxa"/>
            <w:gridSpan w:val="2"/>
            <w:tcBorders>
              <w:top w:val="single" w:sz="4" w:space="0" w:color="FFFFFF"/>
              <w:left w:val="single" w:sz="4" w:space="0" w:color="FFFFFF"/>
              <w:bottom w:val="single" w:sz="4" w:space="0" w:color="FFFFFF"/>
              <w:right w:val="nil"/>
            </w:tcBorders>
            <w:shd w:val="clear" w:color="auto" w:fill="EDEDED"/>
          </w:tcPr>
          <w:p w14:paraId="7818EDA7" w14:textId="77777777" w:rsidR="00A431E5" w:rsidRDefault="00E43891">
            <w:pPr>
              <w:spacing w:after="0" w:line="259" w:lineRule="auto"/>
              <w:ind w:left="1" w:firstLine="0"/>
              <w:jc w:val="left"/>
            </w:pPr>
            <w:r>
              <w:t xml:space="preserve">Show results of prediction including more regions. </w:t>
            </w:r>
          </w:p>
        </w:tc>
      </w:tr>
      <w:tr w:rsidR="00A431E5" w14:paraId="13990AC7" w14:textId="77777777" w:rsidTr="007D1926">
        <w:trPr>
          <w:trHeight w:val="494"/>
        </w:trPr>
        <w:tc>
          <w:tcPr>
            <w:tcW w:w="1614" w:type="dxa"/>
            <w:tcBorders>
              <w:top w:val="single" w:sz="4" w:space="0" w:color="FFFFFF"/>
              <w:left w:val="single" w:sz="4" w:space="0" w:color="FFFFFF"/>
              <w:bottom w:val="single" w:sz="4" w:space="0" w:color="FFFFFF"/>
              <w:right w:val="single" w:sz="4" w:space="0" w:color="FFFFFF"/>
            </w:tcBorders>
            <w:shd w:val="clear" w:color="auto" w:fill="EDEDED"/>
          </w:tcPr>
          <w:p w14:paraId="231CE356" w14:textId="77777777" w:rsidR="00A431E5" w:rsidRDefault="00E43891">
            <w:pPr>
              <w:spacing w:after="0" w:line="259" w:lineRule="auto"/>
              <w:ind w:left="0" w:firstLine="0"/>
              <w:jc w:val="left"/>
            </w:pPr>
            <w:r>
              <w:t xml:space="preserve">1.5 months </w:t>
            </w:r>
          </w:p>
        </w:tc>
        <w:tc>
          <w:tcPr>
            <w:tcW w:w="3690" w:type="dxa"/>
            <w:tcBorders>
              <w:top w:val="single" w:sz="4" w:space="0" w:color="FFFFFF"/>
              <w:left w:val="single" w:sz="4" w:space="0" w:color="FFFFFF"/>
              <w:bottom w:val="single" w:sz="4" w:space="0" w:color="FFFFFF"/>
              <w:right w:val="nil"/>
            </w:tcBorders>
            <w:shd w:val="clear" w:color="auto" w:fill="EDEDED"/>
          </w:tcPr>
          <w:p w14:paraId="264A1D74" w14:textId="77777777" w:rsidR="00A431E5" w:rsidRDefault="00E43891">
            <w:pPr>
              <w:spacing w:after="0" w:line="259" w:lineRule="auto"/>
              <w:ind w:left="1" w:firstLine="0"/>
              <w:jc w:val="left"/>
            </w:pPr>
            <w:r>
              <w:t xml:space="preserve">UI/UX Enhancement </w:t>
            </w:r>
          </w:p>
        </w:tc>
        <w:tc>
          <w:tcPr>
            <w:tcW w:w="2005" w:type="dxa"/>
            <w:tcBorders>
              <w:top w:val="single" w:sz="4" w:space="0" w:color="FFFFFF"/>
              <w:left w:val="nil"/>
              <w:bottom w:val="single" w:sz="4" w:space="0" w:color="FFFFFF"/>
              <w:right w:val="single" w:sz="4" w:space="0" w:color="FFFFFF"/>
            </w:tcBorders>
            <w:shd w:val="clear" w:color="auto" w:fill="EDEDED"/>
          </w:tcPr>
          <w:p w14:paraId="0458C25C" w14:textId="18408B1A" w:rsidR="00A431E5" w:rsidRDefault="00E43891" w:rsidP="007D1926">
            <w:pPr>
              <w:spacing w:after="0" w:line="259" w:lineRule="auto"/>
              <w:ind w:left="0" w:firstLine="0"/>
              <w:jc w:val="center"/>
            </w:pPr>
            <w:r>
              <w:t>Refinement</w:t>
            </w:r>
          </w:p>
        </w:tc>
        <w:tc>
          <w:tcPr>
            <w:tcW w:w="3034" w:type="dxa"/>
            <w:gridSpan w:val="2"/>
            <w:tcBorders>
              <w:top w:val="single" w:sz="4" w:space="0" w:color="FFFFFF"/>
              <w:left w:val="single" w:sz="4" w:space="0" w:color="FFFFFF"/>
              <w:bottom w:val="single" w:sz="4" w:space="0" w:color="FFFFFF"/>
              <w:right w:val="nil"/>
            </w:tcBorders>
            <w:shd w:val="clear" w:color="auto" w:fill="EDEDED"/>
          </w:tcPr>
          <w:p w14:paraId="5C250761" w14:textId="77777777" w:rsidR="00A431E5" w:rsidRDefault="00E43891">
            <w:pPr>
              <w:spacing w:after="0" w:line="259" w:lineRule="auto"/>
              <w:ind w:left="1" w:firstLine="0"/>
              <w:jc w:val="left"/>
            </w:pPr>
            <w:r>
              <w:t xml:space="preserve">Mobile Responsive Web-App </w:t>
            </w:r>
          </w:p>
        </w:tc>
      </w:tr>
    </w:tbl>
    <w:p w14:paraId="713F3567" w14:textId="77777777" w:rsidR="00A431E5" w:rsidRDefault="00E43891">
      <w:pPr>
        <w:spacing w:after="178" w:line="259" w:lineRule="auto"/>
        <w:ind w:left="0" w:firstLine="0"/>
        <w:jc w:val="left"/>
      </w:pPr>
      <w:r>
        <w:rPr>
          <w:color w:val="2E75B5"/>
          <w:sz w:val="28"/>
        </w:rPr>
        <w:t xml:space="preserve"> </w:t>
      </w:r>
    </w:p>
    <w:p w14:paraId="789587B8" w14:textId="77777777" w:rsidR="00673DB1" w:rsidRDefault="00673DB1">
      <w:pPr>
        <w:spacing w:after="160" w:line="259" w:lineRule="auto"/>
        <w:ind w:left="0" w:firstLine="0"/>
        <w:jc w:val="left"/>
        <w:rPr>
          <w:color w:val="2E75B5"/>
          <w:sz w:val="28"/>
        </w:rPr>
      </w:pPr>
      <w:r>
        <w:br w:type="page"/>
      </w:r>
    </w:p>
    <w:p w14:paraId="07A889B3" w14:textId="091B54EC" w:rsidR="006E01F5" w:rsidRDefault="006E01F5" w:rsidP="006E01F5">
      <w:pPr>
        <w:pStyle w:val="Heading2"/>
        <w:ind w:left="-5"/>
      </w:pPr>
      <w:bookmarkStart w:id="24" w:name="_Toc96088790"/>
      <w:r>
        <w:lastRenderedPageBreak/>
        <w:t>Project Artefacts</w:t>
      </w:r>
      <w:bookmarkEnd w:id="24"/>
    </w:p>
    <w:p w14:paraId="0CE76821" w14:textId="77777777" w:rsidR="006038F6" w:rsidRDefault="006E01F5" w:rsidP="004E70C0">
      <w:pPr>
        <w:pStyle w:val="ListParagraph"/>
        <w:numPr>
          <w:ilvl w:val="0"/>
          <w:numId w:val="11"/>
        </w:numPr>
      </w:pPr>
      <w:r w:rsidRPr="006038F6">
        <w:rPr>
          <w:b/>
          <w:bCs/>
        </w:rPr>
        <w:t>Python Package</w:t>
      </w:r>
      <w:r w:rsidR="006038F6">
        <w:t>: A</w:t>
      </w:r>
      <w:r w:rsidR="006038F6" w:rsidRPr="006038F6">
        <w:t>llows automated data collection covering the entire data stack. It also provides the capability of visualizing all the points of interest with their proper labels using one line of code.</w:t>
      </w:r>
      <w:r w:rsidR="00673DB1">
        <w:t xml:space="preserve"> </w:t>
      </w:r>
    </w:p>
    <w:p w14:paraId="14B8F0D5" w14:textId="631DE502" w:rsidR="006E01F5" w:rsidRDefault="006038F6" w:rsidP="006038F6">
      <w:pPr>
        <w:pStyle w:val="ListParagraph"/>
        <w:ind w:firstLine="0"/>
      </w:pPr>
      <w:r>
        <w:t xml:space="preserve">It can be accessed by public through the designated Python Package Index repository: </w:t>
      </w:r>
      <w:hyperlink r:id="rId12" w:history="1">
        <w:r w:rsidRPr="00230CCD">
          <w:rPr>
            <w:rStyle w:val="Hyperlink"/>
            <w:sz w:val="20"/>
            <w:szCs w:val="20"/>
          </w:rPr>
          <w:t>https://pypi.org/project/aedes/</w:t>
        </w:r>
      </w:hyperlink>
      <w:r w:rsidR="00673DB1">
        <w:rPr>
          <w:sz w:val="20"/>
          <w:szCs w:val="20"/>
        </w:rPr>
        <w:t xml:space="preserve"> </w:t>
      </w:r>
    </w:p>
    <w:p w14:paraId="7208047D" w14:textId="309469C8" w:rsidR="00673DB1" w:rsidRPr="006038F6" w:rsidRDefault="004E70C0" w:rsidP="004E70C0">
      <w:pPr>
        <w:pStyle w:val="ListParagraph"/>
        <w:numPr>
          <w:ilvl w:val="0"/>
          <w:numId w:val="11"/>
        </w:numPr>
        <w:rPr>
          <w:b/>
          <w:bCs/>
        </w:rPr>
      </w:pPr>
      <w:r w:rsidRPr="006038F6">
        <w:rPr>
          <w:b/>
          <w:bCs/>
        </w:rPr>
        <w:t>Data Management System</w:t>
      </w:r>
      <w:r w:rsidR="006641EF">
        <w:t xml:space="preserve">: </w:t>
      </w:r>
      <w:r w:rsidR="00EA57D9">
        <w:t>Allows for management, retrieval, and publishing of the</w:t>
      </w:r>
      <w:r w:rsidR="00EA57D9" w:rsidRPr="00EA57D9">
        <w:t xml:space="preserve"> generated </w:t>
      </w:r>
      <w:r w:rsidR="00EA57D9">
        <w:t xml:space="preserve">data </w:t>
      </w:r>
      <w:r w:rsidR="00EA57D9" w:rsidRPr="00EA57D9">
        <w:t>from the Python package.</w:t>
      </w:r>
      <w:r w:rsidR="00EA57D9">
        <w:t xml:space="preserve"> It will be developed using CKAN (</w:t>
      </w:r>
      <w:hyperlink r:id="rId13" w:history="1">
        <w:r w:rsidR="00EA57D9" w:rsidRPr="00230CCD">
          <w:rPr>
            <w:rStyle w:val="Hyperlink"/>
          </w:rPr>
          <w:t>https://github.com/ckan/ckan</w:t>
        </w:r>
      </w:hyperlink>
      <w:r w:rsidR="00EA57D9">
        <w:t xml:space="preserve">) – an open-source data management system. </w:t>
      </w:r>
    </w:p>
    <w:p w14:paraId="3BA769A4" w14:textId="77777777" w:rsidR="00575B85" w:rsidRPr="00575B85" w:rsidRDefault="00C84773" w:rsidP="00575B85">
      <w:pPr>
        <w:pStyle w:val="ListParagraph"/>
        <w:numPr>
          <w:ilvl w:val="0"/>
          <w:numId w:val="11"/>
        </w:numPr>
        <w:rPr>
          <w:b/>
          <w:bCs/>
        </w:rPr>
      </w:pPr>
      <w:r>
        <w:rPr>
          <w:b/>
          <w:bCs/>
        </w:rPr>
        <w:t xml:space="preserve">Open </w:t>
      </w:r>
      <w:r w:rsidR="004E70C0" w:rsidRPr="00874B22">
        <w:rPr>
          <w:b/>
          <w:bCs/>
        </w:rPr>
        <w:t>API</w:t>
      </w:r>
      <w:r w:rsidR="00EA57D9" w:rsidRPr="00361D86">
        <w:t>:</w:t>
      </w:r>
      <w:r w:rsidR="00A74F3B">
        <w:t xml:space="preserve"> API will operate under </w:t>
      </w:r>
      <w:hyperlink r:id="rId14" w:history="1">
        <w:r w:rsidR="00A74F3B" w:rsidRPr="00575B85">
          <w:rPr>
            <w:rStyle w:val="Hyperlink"/>
          </w:rPr>
          <w:t>CKAN API</w:t>
        </w:r>
      </w:hyperlink>
      <w:r w:rsidR="00575B85">
        <w:t>.</w:t>
      </w:r>
    </w:p>
    <w:p w14:paraId="39A0C329" w14:textId="4311AD8F" w:rsidR="002E1916" w:rsidRPr="00575B85" w:rsidRDefault="002E1916" w:rsidP="00575B85">
      <w:pPr>
        <w:pStyle w:val="ListParagraph"/>
        <w:numPr>
          <w:ilvl w:val="0"/>
          <w:numId w:val="11"/>
        </w:numPr>
        <w:rPr>
          <w:b/>
          <w:bCs/>
        </w:rPr>
      </w:pPr>
      <w:r w:rsidRPr="00575B85">
        <w:rPr>
          <w:b/>
          <w:bCs/>
        </w:rPr>
        <w:t>Web Portal</w:t>
      </w:r>
      <w:r w:rsidR="00C36C4A">
        <w:rPr>
          <w:b/>
          <w:bCs/>
        </w:rPr>
        <w:t xml:space="preserve"> </w:t>
      </w:r>
      <w:r w:rsidR="00C36C4A" w:rsidRPr="00C36C4A">
        <w:t>(</w:t>
      </w:r>
      <w:hyperlink r:id="rId15" w:history="1">
        <w:r w:rsidR="00C36C4A" w:rsidRPr="00C36C4A">
          <w:rPr>
            <w:rStyle w:val="Hyperlink"/>
          </w:rPr>
          <w:t>https://www.aedesproject.org/</w:t>
        </w:r>
      </w:hyperlink>
      <w:r w:rsidR="00C36C4A" w:rsidRPr="00C36C4A">
        <w:t>)</w:t>
      </w:r>
      <w:r w:rsidR="00575B85">
        <w:rPr>
          <w:b/>
          <w:bCs/>
        </w:rPr>
        <w:t xml:space="preserve">: </w:t>
      </w:r>
      <w:r w:rsidR="00575B85">
        <w:t xml:space="preserve">Main platform which exhibits the AEDES dashboard and the consolidated artefacts. </w:t>
      </w:r>
    </w:p>
    <w:p w14:paraId="20F0AAB4" w14:textId="2ED61F6C" w:rsidR="00A431E5" w:rsidRDefault="00A431E5">
      <w:pPr>
        <w:spacing w:after="0" w:line="259" w:lineRule="auto"/>
        <w:ind w:left="0" w:firstLine="0"/>
      </w:pPr>
    </w:p>
    <w:p w14:paraId="4BD17FA6" w14:textId="0CC19DDD" w:rsidR="00A431E5" w:rsidRDefault="00E43891">
      <w:pPr>
        <w:pStyle w:val="Heading2"/>
        <w:ind w:left="-5"/>
      </w:pPr>
      <w:bookmarkStart w:id="25" w:name="_Toc96088791"/>
      <w:r>
        <w:t>Project Design</w:t>
      </w:r>
      <w:bookmarkEnd w:id="25"/>
      <w:r>
        <w:t xml:space="preserve"> </w:t>
      </w:r>
    </w:p>
    <w:tbl>
      <w:tblPr>
        <w:tblStyle w:val="TableGrid"/>
        <w:tblW w:w="10740" w:type="dxa"/>
        <w:tblInd w:w="-114" w:type="dxa"/>
        <w:tblCellMar>
          <w:top w:w="13" w:type="dxa"/>
          <w:right w:w="111" w:type="dxa"/>
        </w:tblCellMar>
        <w:tblLook w:val="04A0" w:firstRow="1" w:lastRow="0" w:firstColumn="1" w:lastColumn="0" w:noHBand="0" w:noVBand="1"/>
      </w:tblPr>
      <w:tblGrid>
        <w:gridCol w:w="4141"/>
        <w:gridCol w:w="874"/>
        <w:gridCol w:w="5725"/>
      </w:tblGrid>
      <w:tr w:rsidR="00A431E5" w14:paraId="31679699" w14:textId="77777777" w:rsidTr="00EA6AEA">
        <w:trPr>
          <w:trHeight w:val="472"/>
        </w:trPr>
        <w:tc>
          <w:tcPr>
            <w:tcW w:w="4141" w:type="dxa"/>
            <w:tcBorders>
              <w:top w:val="single" w:sz="4" w:space="0" w:color="FFFFFF"/>
              <w:left w:val="single" w:sz="4" w:space="0" w:color="FFFFFF"/>
              <w:bottom w:val="single" w:sz="4" w:space="0" w:color="FFFFFF"/>
              <w:right w:val="single" w:sz="4" w:space="0" w:color="FFFFFF"/>
            </w:tcBorders>
            <w:shd w:val="clear" w:color="auto" w:fill="1E4D78"/>
            <w:vAlign w:val="center"/>
          </w:tcPr>
          <w:p w14:paraId="3F1AEF5A" w14:textId="77777777" w:rsidR="00A431E5" w:rsidRDefault="00E43891">
            <w:pPr>
              <w:spacing w:after="0" w:line="259" w:lineRule="auto"/>
              <w:ind w:left="109" w:firstLine="0"/>
              <w:jc w:val="center"/>
            </w:pPr>
            <w:r>
              <w:rPr>
                <w:b/>
                <w:color w:val="FFFFFF"/>
              </w:rPr>
              <w:t xml:space="preserve">Milestone </w:t>
            </w:r>
          </w:p>
        </w:tc>
        <w:tc>
          <w:tcPr>
            <w:tcW w:w="874" w:type="dxa"/>
            <w:tcBorders>
              <w:top w:val="single" w:sz="4" w:space="0" w:color="FFFFFF"/>
              <w:left w:val="single" w:sz="4" w:space="0" w:color="FFFFFF"/>
              <w:bottom w:val="single" w:sz="4" w:space="0" w:color="FFFFFF"/>
              <w:right w:val="nil"/>
            </w:tcBorders>
            <w:shd w:val="clear" w:color="auto" w:fill="1E4D78"/>
          </w:tcPr>
          <w:p w14:paraId="075D26B1" w14:textId="77777777" w:rsidR="00A431E5" w:rsidRDefault="00A431E5">
            <w:pPr>
              <w:spacing w:after="160" w:line="259" w:lineRule="auto"/>
              <w:ind w:left="0" w:firstLine="0"/>
              <w:jc w:val="left"/>
            </w:pPr>
          </w:p>
        </w:tc>
        <w:tc>
          <w:tcPr>
            <w:tcW w:w="5725" w:type="dxa"/>
            <w:tcBorders>
              <w:top w:val="single" w:sz="4" w:space="0" w:color="FFFFFF"/>
              <w:left w:val="nil"/>
              <w:bottom w:val="single" w:sz="4" w:space="0" w:color="FFFFFF"/>
              <w:right w:val="single" w:sz="4" w:space="0" w:color="FFFFFF"/>
            </w:tcBorders>
            <w:shd w:val="clear" w:color="auto" w:fill="1E4D78"/>
            <w:vAlign w:val="center"/>
          </w:tcPr>
          <w:p w14:paraId="1BA2035C" w14:textId="77777777" w:rsidR="00A431E5" w:rsidRDefault="00E43891">
            <w:pPr>
              <w:spacing w:after="0" w:line="259" w:lineRule="auto"/>
              <w:ind w:left="1973" w:firstLine="0"/>
              <w:jc w:val="left"/>
            </w:pPr>
            <w:r>
              <w:rPr>
                <w:b/>
                <w:color w:val="FFFFFF"/>
              </w:rPr>
              <w:t xml:space="preserve">Details </w:t>
            </w:r>
          </w:p>
        </w:tc>
      </w:tr>
      <w:tr w:rsidR="00A431E5" w14:paraId="10C6C0B4" w14:textId="77777777" w:rsidTr="00EA6AEA">
        <w:trPr>
          <w:trHeight w:val="286"/>
        </w:trPr>
        <w:tc>
          <w:tcPr>
            <w:tcW w:w="4141" w:type="dxa"/>
            <w:tcBorders>
              <w:top w:val="single" w:sz="4" w:space="0" w:color="FFFFFF"/>
              <w:left w:val="single" w:sz="4" w:space="0" w:color="FFFFFF"/>
              <w:bottom w:val="nil"/>
              <w:right w:val="single" w:sz="4" w:space="0" w:color="FFFFFF"/>
            </w:tcBorders>
            <w:shd w:val="clear" w:color="auto" w:fill="EDEDED"/>
          </w:tcPr>
          <w:p w14:paraId="6E092B91" w14:textId="77777777" w:rsidR="00A431E5" w:rsidRDefault="00E43891" w:rsidP="003A3486">
            <w:pPr>
              <w:spacing w:after="0" w:line="259" w:lineRule="auto"/>
              <w:ind w:left="114" w:firstLine="0"/>
              <w:jc w:val="left"/>
            </w:pPr>
            <w:r>
              <w:t xml:space="preserve">Team Formation and Kickoff </w:t>
            </w:r>
          </w:p>
        </w:tc>
        <w:tc>
          <w:tcPr>
            <w:tcW w:w="874" w:type="dxa"/>
            <w:tcBorders>
              <w:top w:val="single" w:sz="4" w:space="0" w:color="FFFFFF"/>
              <w:left w:val="single" w:sz="4" w:space="0" w:color="FFFFFF"/>
              <w:bottom w:val="nil"/>
              <w:right w:val="nil"/>
            </w:tcBorders>
            <w:shd w:val="clear" w:color="auto" w:fill="EDEDED"/>
          </w:tcPr>
          <w:p w14:paraId="70D95E85" w14:textId="77777777" w:rsidR="00A431E5" w:rsidRDefault="00E43891" w:rsidP="003A3486">
            <w:pPr>
              <w:spacing w:after="0" w:line="259" w:lineRule="auto"/>
              <w:ind w:left="475" w:firstLine="0"/>
              <w:jc w:val="left"/>
            </w:pPr>
            <w:r>
              <w:t>1.</w:t>
            </w:r>
            <w:r>
              <w:rPr>
                <w:rFonts w:ascii="Arial" w:eastAsia="Arial" w:hAnsi="Arial" w:cs="Arial"/>
              </w:rPr>
              <w:t xml:space="preserve"> </w:t>
            </w:r>
          </w:p>
        </w:tc>
        <w:tc>
          <w:tcPr>
            <w:tcW w:w="5725" w:type="dxa"/>
            <w:tcBorders>
              <w:top w:val="single" w:sz="4" w:space="0" w:color="FFFFFF"/>
              <w:left w:val="nil"/>
              <w:bottom w:val="nil"/>
              <w:right w:val="single" w:sz="4" w:space="0" w:color="FFFFFF"/>
            </w:tcBorders>
            <w:shd w:val="clear" w:color="auto" w:fill="EDEDED"/>
          </w:tcPr>
          <w:p w14:paraId="5E0C1677" w14:textId="77777777" w:rsidR="00A431E5" w:rsidRDefault="00E43891" w:rsidP="003A3486">
            <w:pPr>
              <w:spacing w:after="0" w:line="259" w:lineRule="auto"/>
              <w:ind w:left="0" w:firstLine="0"/>
              <w:jc w:val="left"/>
            </w:pPr>
            <w:r>
              <w:t xml:space="preserve">Finalize team skill requirements </w:t>
            </w:r>
          </w:p>
        </w:tc>
      </w:tr>
      <w:tr w:rsidR="00A431E5" w14:paraId="66064311" w14:textId="77777777" w:rsidTr="00EA6AEA">
        <w:trPr>
          <w:trHeight w:val="260"/>
        </w:trPr>
        <w:tc>
          <w:tcPr>
            <w:tcW w:w="4141" w:type="dxa"/>
            <w:tcBorders>
              <w:top w:val="nil"/>
              <w:left w:val="single" w:sz="4" w:space="0" w:color="FFFFFF"/>
              <w:bottom w:val="nil"/>
              <w:right w:val="single" w:sz="4" w:space="0" w:color="FFFFFF"/>
            </w:tcBorders>
            <w:shd w:val="clear" w:color="auto" w:fill="EDEDED"/>
          </w:tcPr>
          <w:p w14:paraId="33DB7B54" w14:textId="77777777" w:rsidR="00A431E5" w:rsidRDefault="00A431E5" w:rsidP="003A3486">
            <w:pPr>
              <w:spacing w:after="0" w:line="259" w:lineRule="auto"/>
              <w:ind w:left="0" w:firstLine="0"/>
              <w:jc w:val="left"/>
            </w:pPr>
          </w:p>
        </w:tc>
        <w:tc>
          <w:tcPr>
            <w:tcW w:w="874" w:type="dxa"/>
            <w:tcBorders>
              <w:top w:val="nil"/>
              <w:left w:val="single" w:sz="4" w:space="0" w:color="FFFFFF"/>
              <w:bottom w:val="nil"/>
              <w:right w:val="nil"/>
            </w:tcBorders>
            <w:shd w:val="clear" w:color="auto" w:fill="EDEDED"/>
          </w:tcPr>
          <w:p w14:paraId="0617195D" w14:textId="77777777" w:rsidR="00A431E5" w:rsidRDefault="00E43891" w:rsidP="003A3486">
            <w:pPr>
              <w:spacing w:after="0" w:line="259" w:lineRule="auto"/>
              <w:ind w:left="475" w:firstLine="0"/>
              <w:jc w:val="left"/>
            </w:pPr>
            <w:r>
              <w:t>2.</w:t>
            </w:r>
            <w:r>
              <w:rPr>
                <w:rFonts w:ascii="Arial" w:eastAsia="Arial" w:hAnsi="Arial" w:cs="Arial"/>
              </w:rPr>
              <w:t xml:space="preserve"> </w:t>
            </w:r>
          </w:p>
        </w:tc>
        <w:tc>
          <w:tcPr>
            <w:tcW w:w="5725" w:type="dxa"/>
            <w:tcBorders>
              <w:top w:val="nil"/>
              <w:left w:val="nil"/>
              <w:bottom w:val="nil"/>
              <w:right w:val="single" w:sz="4" w:space="0" w:color="FFFFFF"/>
            </w:tcBorders>
            <w:shd w:val="clear" w:color="auto" w:fill="EDEDED"/>
          </w:tcPr>
          <w:p w14:paraId="3F34C214" w14:textId="77777777" w:rsidR="00A431E5" w:rsidRDefault="00E43891" w:rsidP="003A3486">
            <w:pPr>
              <w:spacing w:after="0" w:line="259" w:lineRule="auto"/>
              <w:ind w:left="0" w:firstLine="0"/>
              <w:jc w:val="left"/>
            </w:pPr>
            <w:r>
              <w:t xml:space="preserve">Role design </w:t>
            </w:r>
          </w:p>
        </w:tc>
      </w:tr>
      <w:tr w:rsidR="00A431E5" w14:paraId="6559FBEC" w14:textId="77777777" w:rsidTr="00EA6AEA">
        <w:trPr>
          <w:trHeight w:val="260"/>
        </w:trPr>
        <w:tc>
          <w:tcPr>
            <w:tcW w:w="4141" w:type="dxa"/>
            <w:tcBorders>
              <w:top w:val="nil"/>
              <w:left w:val="single" w:sz="4" w:space="0" w:color="FFFFFF"/>
              <w:bottom w:val="nil"/>
              <w:right w:val="single" w:sz="4" w:space="0" w:color="FFFFFF"/>
            </w:tcBorders>
            <w:shd w:val="clear" w:color="auto" w:fill="EDEDED"/>
          </w:tcPr>
          <w:p w14:paraId="1947E029" w14:textId="77777777" w:rsidR="00A431E5" w:rsidRDefault="00A431E5" w:rsidP="003A3486">
            <w:pPr>
              <w:spacing w:after="0" w:line="259" w:lineRule="auto"/>
              <w:ind w:left="0" w:firstLine="0"/>
              <w:jc w:val="left"/>
            </w:pPr>
          </w:p>
        </w:tc>
        <w:tc>
          <w:tcPr>
            <w:tcW w:w="874" w:type="dxa"/>
            <w:tcBorders>
              <w:top w:val="nil"/>
              <w:left w:val="single" w:sz="4" w:space="0" w:color="FFFFFF"/>
              <w:bottom w:val="nil"/>
              <w:right w:val="nil"/>
            </w:tcBorders>
            <w:shd w:val="clear" w:color="auto" w:fill="EDEDED"/>
          </w:tcPr>
          <w:p w14:paraId="756F3778" w14:textId="77777777" w:rsidR="00A431E5" w:rsidRDefault="00E43891" w:rsidP="003A3486">
            <w:pPr>
              <w:spacing w:after="0" w:line="259" w:lineRule="auto"/>
              <w:ind w:left="475" w:firstLine="0"/>
              <w:jc w:val="left"/>
            </w:pPr>
            <w:r>
              <w:t>3.</w:t>
            </w:r>
            <w:r>
              <w:rPr>
                <w:rFonts w:ascii="Arial" w:eastAsia="Arial" w:hAnsi="Arial" w:cs="Arial"/>
              </w:rPr>
              <w:t xml:space="preserve"> </w:t>
            </w:r>
          </w:p>
        </w:tc>
        <w:tc>
          <w:tcPr>
            <w:tcW w:w="5725" w:type="dxa"/>
            <w:tcBorders>
              <w:top w:val="nil"/>
              <w:left w:val="nil"/>
              <w:bottom w:val="nil"/>
              <w:right w:val="single" w:sz="4" w:space="0" w:color="FFFFFF"/>
            </w:tcBorders>
            <w:shd w:val="clear" w:color="auto" w:fill="EDEDED"/>
          </w:tcPr>
          <w:p w14:paraId="46AFE7BC" w14:textId="77777777" w:rsidR="00A431E5" w:rsidRDefault="00E43891" w:rsidP="003A3486">
            <w:pPr>
              <w:spacing w:after="0" w:line="259" w:lineRule="auto"/>
              <w:ind w:left="0" w:firstLine="0"/>
              <w:jc w:val="left"/>
            </w:pPr>
            <w:r>
              <w:t xml:space="preserve">Promote job openings </w:t>
            </w:r>
          </w:p>
        </w:tc>
      </w:tr>
      <w:tr w:rsidR="00A431E5" w14:paraId="47206668" w14:textId="77777777" w:rsidTr="00EA6AEA">
        <w:trPr>
          <w:trHeight w:val="260"/>
        </w:trPr>
        <w:tc>
          <w:tcPr>
            <w:tcW w:w="4141" w:type="dxa"/>
            <w:tcBorders>
              <w:top w:val="nil"/>
              <w:left w:val="single" w:sz="4" w:space="0" w:color="FFFFFF"/>
              <w:bottom w:val="nil"/>
              <w:right w:val="single" w:sz="4" w:space="0" w:color="FFFFFF"/>
            </w:tcBorders>
            <w:shd w:val="clear" w:color="auto" w:fill="EDEDED"/>
          </w:tcPr>
          <w:p w14:paraId="48228AC3" w14:textId="77777777" w:rsidR="00A431E5" w:rsidRDefault="00A431E5" w:rsidP="003A3486">
            <w:pPr>
              <w:spacing w:after="0" w:line="259" w:lineRule="auto"/>
              <w:ind w:left="0" w:firstLine="0"/>
              <w:jc w:val="left"/>
            </w:pPr>
          </w:p>
        </w:tc>
        <w:tc>
          <w:tcPr>
            <w:tcW w:w="874" w:type="dxa"/>
            <w:tcBorders>
              <w:top w:val="nil"/>
              <w:left w:val="single" w:sz="4" w:space="0" w:color="FFFFFF"/>
              <w:bottom w:val="nil"/>
              <w:right w:val="nil"/>
            </w:tcBorders>
            <w:shd w:val="clear" w:color="auto" w:fill="EDEDED"/>
          </w:tcPr>
          <w:p w14:paraId="7032489B" w14:textId="77777777" w:rsidR="00A431E5" w:rsidRDefault="00E43891" w:rsidP="003A3486">
            <w:pPr>
              <w:spacing w:after="0" w:line="259" w:lineRule="auto"/>
              <w:ind w:left="475" w:firstLine="0"/>
              <w:jc w:val="left"/>
            </w:pPr>
            <w:r>
              <w:t>4.</w:t>
            </w:r>
            <w:r>
              <w:rPr>
                <w:rFonts w:ascii="Arial" w:eastAsia="Arial" w:hAnsi="Arial" w:cs="Arial"/>
              </w:rPr>
              <w:t xml:space="preserve"> </w:t>
            </w:r>
          </w:p>
        </w:tc>
        <w:tc>
          <w:tcPr>
            <w:tcW w:w="5725" w:type="dxa"/>
            <w:tcBorders>
              <w:top w:val="nil"/>
              <w:left w:val="nil"/>
              <w:bottom w:val="nil"/>
              <w:right w:val="single" w:sz="4" w:space="0" w:color="FFFFFF"/>
            </w:tcBorders>
            <w:shd w:val="clear" w:color="auto" w:fill="EDEDED"/>
          </w:tcPr>
          <w:p w14:paraId="5418667B" w14:textId="7D299E0E" w:rsidR="00132E61" w:rsidRDefault="00E43891" w:rsidP="003A3486">
            <w:pPr>
              <w:spacing w:after="0" w:line="259" w:lineRule="auto"/>
              <w:ind w:left="0" w:firstLine="0"/>
              <w:jc w:val="left"/>
            </w:pPr>
            <w:r>
              <w:t xml:space="preserve">Recruit team members </w:t>
            </w:r>
          </w:p>
        </w:tc>
      </w:tr>
      <w:tr w:rsidR="00A431E5" w14:paraId="557D3653" w14:textId="77777777" w:rsidTr="00EA6AEA">
        <w:trPr>
          <w:trHeight w:val="244"/>
        </w:trPr>
        <w:tc>
          <w:tcPr>
            <w:tcW w:w="4141" w:type="dxa"/>
            <w:tcBorders>
              <w:top w:val="nil"/>
              <w:left w:val="single" w:sz="4" w:space="0" w:color="FFFFFF"/>
              <w:bottom w:val="single" w:sz="4" w:space="0" w:color="FFFFFF"/>
              <w:right w:val="single" w:sz="4" w:space="0" w:color="FFFFFF"/>
            </w:tcBorders>
            <w:shd w:val="clear" w:color="auto" w:fill="EDEDED"/>
          </w:tcPr>
          <w:p w14:paraId="410588EF" w14:textId="77777777" w:rsidR="00A431E5" w:rsidRDefault="00A431E5" w:rsidP="003A3486">
            <w:pPr>
              <w:spacing w:after="0" w:line="259" w:lineRule="auto"/>
              <w:ind w:left="0" w:firstLine="0"/>
              <w:jc w:val="left"/>
            </w:pPr>
          </w:p>
        </w:tc>
        <w:tc>
          <w:tcPr>
            <w:tcW w:w="874" w:type="dxa"/>
            <w:tcBorders>
              <w:top w:val="nil"/>
              <w:left w:val="single" w:sz="4" w:space="0" w:color="FFFFFF"/>
              <w:bottom w:val="single" w:sz="4" w:space="0" w:color="FFFFFF"/>
              <w:right w:val="nil"/>
            </w:tcBorders>
            <w:shd w:val="clear" w:color="auto" w:fill="EDEDED"/>
          </w:tcPr>
          <w:p w14:paraId="0C631AE9" w14:textId="77777777" w:rsidR="00A431E5" w:rsidRDefault="00E43891" w:rsidP="003A3486">
            <w:pPr>
              <w:spacing w:after="0" w:line="259" w:lineRule="auto"/>
              <w:ind w:left="475" w:firstLine="0"/>
              <w:jc w:val="left"/>
            </w:pPr>
            <w:r>
              <w:t>5.</w:t>
            </w:r>
            <w:r>
              <w:rPr>
                <w:rFonts w:ascii="Arial" w:eastAsia="Arial" w:hAnsi="Arial" w:cs="Arial"/>
              </w:rPr>
              <w:t xml:space="preserve"> </w:t>
            </w:r>
          </w:p>
        </w:tc>
        <w:tc>
          <w:tcPr>
            <w:tcW w:w="5725" w:type="dxa"/>
            <w:tcBorders>
              <w:top w:val="nil"/>
              <w:left w:val="nil"/>
              <w:bottom w:val="single" w:sz="4" w:space="0" w:color="FFFFFF"/>
              <w:right w:val="single" w:sz="4" w:space="0" w:color="FFFFFF"/>
            </w:tcBorders>
            <w:shd w:val="clear" w:color="auto" w:fill="EDEDED"/>
          </w:tcPr>
          <w:p w14:paraId="510C0734" w14:textId="77777777" w:rsidR="00A431E5" w:rsidRDefault="00E43891" w:rsidP="003A3486">
            <w:pPr>
              <w:spacing w:after="0" w:line="259" w:lineRule="auto"/>
              <w:ind w:left="0" w:firstLine="0"/>
              <w:jc w:val="left"/>
            </w:pPr>
            <w:r>
              <w:t xml:space="preserve">Onboarding and debriefing </w:t>
            </w:r>
          </w:p>
        </w:tc>
      </w:tr>
      <w:tr w:rsidR="00A431E5" w14:paraId="6DE68BD6" w14:textId="77777777" w:rsidTr="00EA6AEA">
        <w:trPr>
          <w:trHeight w:val="548"/>
        </w:trPr>
        <w:tc>
          <w:tcPr>
            <w:tcW w:w="4141" w:type="dxa"/>
            <w:tcBorders>
              <w:top w:val="single" w:sz="4" w:space="0" w:color="FFFFFF"/>
              <w:left w:val="single" w:sz="4" w:space="0" w:color="FFFFFF"/>
              <w:bottom w:val="nil"/>
              <w:right w:val="single" w:sz="4" w:space="0" w:color="FFFFFF"/>
            </w:tcBorders>
            <w:shd w:val="clear" w:color="auto" w:fill="EDEDED"/>
          </w:tcPr>
          <w:p w14:paraId="3F99DF3A" w14:textId="77777777" w:rsidR="00A431E5" w:rsidRDefault="00E43891" w:rsidP="003A3486">
            <w:pPr>
              <w:spacing w:after="0" w:line="259" w:lineRule="auto"/>
              <w:ind w:left="114" w:firstLine="0"/>
              <w:jc w:val="left"/>
            </w:pPr>
            <w:r>
              <w:t xml:space="preserve">Automate data gathering </w:t>
            </w:r>
          </w:p>
        </w:tc>
        <w:tc>
          <w:tcPr>
            <w:tcW w:w="874" w:type="dxa"/>
            <w:tcBorders>
              <w:top w:val="single" w:sz="4" w:space="0" w:color="FFFFFF"/>
              <w:left w:val="single" w:sz="4" w:space="0" w:color="FFFFFF"/>
              <w:bottom w:val="nil"/>
              <w:right w:val="nil"/>
            </w:tcBorders>
            <w:shd w:val="clear" w:color="auto" w:fill="EDEDED"/>
          </w:tcPr>
          <w:p w14:paraId="0D157C14" w14:textId="77777777" w:rsidR="00A431E5" w:rsidRDefault="00E43891" w:rsidP="003A3486">
            <w:pPr>
              <w:spacing w:after="0" w:line="259" w:lineRule="auto"/>
              <w:ind w:left="475" w:firstLine="0"/>
              <w:jc w:val="left"/>
            </w:pPr>
            <w:r>
              <w:t>1.</w:t>
            </w:r>
            <w:r>
              <w:rPr>
                <w:rFonts w:ascii="Arial" w:eastAsia="Arial" w:hAnsi="Arial" w:cs="Arial"/>
              </w:rPr>
              <w:t xml:space="preserve"> </w:t>
            </w:r>
          </w:p>
        </w:tc>
        <w:tc>
          <w:tcPr>
            <w:tcW w:w="5725" w:type="dxa"/>
            <w:tcBorders>
              <w:top w:val="single" w:sz="4" w:space="0" w:color="FFFFFF"/>
              <w:left w:val="nil"/>
              <w:bottom w:val="nil"/>
              <w:right w:val="single" w:sz="4" w:space="0" w:color="FFFFFF"/>
            </w:tcBorders>
            <w:shd w:val="clear" w:color="auto" w:fill="EDEDED"/>
          </w:tcPr>
          <w:p w14:paraId="0C45D419" w14:textId="77777777" w:rsidR="00A431E5" w:rsidRDefault="00E43891" w:rsidP="003A3486">
            <w:pPr>
              <w:spacing w:after="0" w:line="259" w:lineRule="auto"/>
              <w:ind w:left="0" w:firstLine="0"/>
              <w:jc w:val="left"/>
            </w:pPr>
            <w:r>
              <w:t xml:space="preserve">Finalize automation requirements and python package design </w:t>
            </w:r>
          </w:p>
        </w:tc>
      </w:tr>
      <w:tr w:rsidR="00A431E5" w14:paraId="011E641D" w14:textId="77777777" w:rsidTr="00EA6AEA">
        <w:trPr>
          <w:trHeight w:val="1083"/>
        </w:trPr>
        <w:tc>
          <w:tcPr>
            <w:tcW w:w="4141" w:type="dxa"/>
            <w:tcBorders>
              <w:top w:val="nil"/>
              <w:left w:val="single" w:sz="4" w:space="0" w:color="FFFFFF"/>
              <w:bottom w:val="nil"/>
              <w:right w:val="single" w:sz="4" w:space="0" w:color="FFFFFF"/>
            </w:tcBorders>
            <w:shd w:val="clear" w:color="auto" w:fill="EDEDED"/>
          </w:tcPr>
          <w:p w14:paraId="408F78E5" w14:textId="77777777" w:rsidR="00A431E5" w:rsidRDefault="00A431E5" w:rsidP="003A3486">
            <w:pPr>
              <w:spacing w:after="0" w:line="259" w:lineRule="auto"/>
              <w:ind w:left="0" w:firstLine="0"/>
              <w:jc w:val="left"/>
            </w:pPr>
          </w:p>
        </w:tc>
        <w:tc>
          <w:tcPr>
            <w:tcW w:w="874" w:type="dxa"/>
            <w:tcBorders>
              <w:top w:val="nil"/>
              <w:left w:val="single" w:sz="4" w:space="0" w:color="FFFFFF"/>
              <w:bottom w:val="nil"/>
              <w:right w:val="nil"/>
            </w:tcBorders>
            <w:shd w:val="clear" w:color="auto" w:fill="EDEDED"/>
          </w:tcPr>
          <w:p w14:paraId="5B1DAF3F" w14:textId="77777777" w:rsidR="00A431E5" w:rsidRDefault="00E43891" w:rsidP="003A3486">
            <w:pPr>
              <w:spacing w:after="0" w:line="259" w:lineRule="auto"/>
              <w:ind w:left="475" w:firstLine="0"/>
              <w:jc w:val="left"/>
            </w:pPr>
            <w:r>
              <w:t>2.</w:t>
            </w:r>
            <w:r>
              <w:rPr>
                <w:rFonts w:ascii="Arial" w:eastAsia="Arial" w:hAnsi="Arial" w:cs="Arial"/>
              </w:rPr>
              <w:t xml:space="preserve"> </w:t>
            </w:r>
          </w:p>
        </w:tc>
        <w:tc>
          <w:tcPr>
            <w:tcW w:w="5725" w:type="dxa"/>
            <w:tcBorders>
              <w:top w:val="nil"/>
              <w:left w:val="nil"/>
              <w:bottom w:val="nil"/>
              <w:right w:val="single" w:sz="4" w:space="0" w:color="FFFFFF"/>
            </w:tcBorders>
            <w:shd w:val="clear" w:color="auto" w:fill="EDEDED"/>
          </w:tcPr>
          <w:p w14:paraId="1CD8FDB9" w14:textId="77777777" w:rsidR="00A431E5" w:rsidRDefault="00E43891" w:rsidP="003A3486">
            <w:pPr>
              <w:spacing w:after="0" w:line="259" w:lineRule="auto"/>
              <w:ind w:left="0" w:firstLine="0"/>
              <w:jc w:val="left"/>
            </w:pPr>
            <w:r>
              <w:t xml:space="preserve">Automation design </w:t>
            </w:r>
          </w:p>
          <w:p w14:paraId="4B8A6305" w14:textId="77777777" w:rsidR="00A431E5" w:rsidRDefault="00E43891" w:rsidP="003A3486">
            <w:pPr>
              <w:numPr>
                <w:ilvl w:val="0"/>
                <w:numId w:val="5"/>
              </w:numPr>
              <w:spacing w:after="0" w:line="259" w:lineRule="auto"/>
              <w:ind w:left="262" w:hanging="262"/>
              <w:jc w:val="left"/>
            </w:pPr>
            <w:r>
              <w:t xml:space="preserve">Remote Sensing </w:t>
            </w:r>
          </w:p>
          <w:p w14:paraId="1705953B" w14:textId="77777777" w:rsidR="00A431E5" w:rsidRDefault="00E43891" w:rsidP="003A3486">
            <w:pPr>
              <w:numPr>
                <w:ilvl w:val="0"/>
                <w:numId w:val="5"/>
              </w:numPr>
              <w:spacing w:after="0" w:line="259" w:lineRule="auto"/>
              <w:ind w:left="262" w:hanging="262"/>
              <w:jc w:val="left"/>
            </w:pPr>
            <w:r>
              <w:t xml:space="preserve">Google Trends </w:t>
            </w:r>
          </w:p>
          <w:p w14:paraId="4C3AA6D0" w14:textId="77777777" w:rsidR="00A431E5" w:rsidRDefault="00E43891" w:rsidP="003A3486">
            <w:pPr>
              <w:numPr>
                <w:ilvl w:val="0"/>
                <w:numId w:val="5"/>
              </w:numPr>
              <w:spacing w:after="0" w:line="259" w:lineRule="auto"/>
              <w:ind w:left="262" w:hanging="262"/>
              <w:jc w:val="left"/>
            </w:pPr>
            <w:r>
              <w:t xml:space="preserve">Weather </w:t>
            </w:r>
          </w:p>
        </w:tc>
      </w:tr>
      <w:tr w:rsidR="00A431E5" w14:paraId="4DD98041" w14:textId="77777777" w:rsidTr="00EA6AEA">
        <w:trPr>
          <w:trHeight w:val="260"/>
        </w:trPr>
        <w:tc>
          <w:tcPr>
            <w:tcW w:w="4141" w:type="dxa"/>
            <w:tcBorders>
              <w:top w:val="nil"/>
              <w:left w:val="single" w:sz="4" w:space="0" w:color="FFFFFF"/>
              <w:bottom w:val="nil"/>
              <w:right w:val="single" w:sz="4" w:space="0" w:color="FFFFFF"/>
            </w:tcBorders>
            <w:shd w:val="clear" w:color="auto" w:fill="EDEDED"/>
          </w:tcPr>
          <w:p w14:paraId="05F36B41" w14:textId="77777777" w:rsidR="00A431E5" w:rsidRDefault="00A431E5" w:rsidP="003A3486">
            <w:pPr>
              <w:spacing w:after="0" w:line="259" w:lineRule="auto"/>
              <w:ind w:left="0" w:firstLine="0"/>
              <w:jc w:val="left"/>
            </w:pPr>
          </w:p>
        </w:tc>
        <w:tc>
          <w:tcPr>
            <w:tcW w:w="874" w:type="dxa"/>
            <w:tcBorders>
              <w:top w:val="nil"/>
              <w:left w:val="single" w:sz="4" w:space="0" w:color="FFFFFF"/>
              <w:bottom w:val="nil"/>
              <w:right w:val="nil"/>
            </w:tcBorders>
            <w:shd w:val="clear" w:color="auto" w:fill="EDEDED"/>
          </w:tcPr>
          <w:p w14:paraId="6666515D" w14:textId="77777777" w:rsidR="00A431E5" w:rsidRDefault="00E43891" w:rsidP="003A3486">
            <w:pPr>
              <w:spacing w:after="0" w:line="259" w:lineRule="auto"/>
              <w:ind w:left="475" w:firstLine="0"/>
              <w:jc w:val="left"/>
            </w:pPr>
            <w:r>
              <w:t>3.</w:t>
            </w:r>
            <w:r>
              <w:rPr>
                <w:rFonts w:ascii="Arial" w:eastAsia="Arial" w:hAnsi="Arial" w:cs="Arial"/>
              </w:rPr>
              <w:t xml:space="preserve"> </w:t>
            </w:r>
          </w:p>
        </w:tc>
        <w:tc>
          <w:tcPr>
            <w:tcW w:w="5725" w:type="dxa"/>
            <w:tcBorders>
              <w:top w:val="nil"/>
              <w:left w:val="nil"/>
              <w:bottom w:val="nil"/>
              <w:right w:val="single" w:sz="4" w:space="0" w:color="FFFFFF"/>
            </w:tcBorders>
            <w:shd w:val="clear" w:color="auto" w:fill="EDEDED"/>
          </w:tcPr>
          <w:p w14:paraId="7E4C3D52" w14:textId="77777777" w:rsidR="00A431E5" w:rsidRDefault="00E43891" w:rsidP="003A3486">
            <w:pPr>
              <w:spacing w:after="0" w:line="259" w:lineRule="auto"/>
              <w:ind w:left="0" w:firstLine="0"/>
              <w:jc w:val="left"/>
            </w:pPr>
            <w:r>
              <w:t xml:space="preserve">Data ingestion design - dengue cases and deaths </w:t>
            </w:r>
          </w:p>
        </w:tc>
      </w:tr>
      <w:tr w:rsidR="00A431E5" w14:paraId="6D65DDD5" w14:textId="77777777" w:rsidTr="00EA6AEA">
        <w:trPr>
          <w:trHeight w:val="1082"/>
        </w:trPr>
        <w:tc>
          <w:tcPr>
            <w:tcW w:w="4141" w:type="dxa"/>
            <w:tcBorders>
              <w:top w:val="nil"/>
              <w:left w:val="single" w:sz="4" w:space="0" w:color="FFFFFF"/>
              <w:bottom w:val="nil"/>
              <w:right w:val="single" w:sz="4" w:space="0" w:color="FFFFFF"/>
            </w:tcBorders>
            <w:shd w:val="clear" w:color="auto" w:fill="EDEDED"/>
          </w:tcPr>
          <w:p w14:paraId="2C1A150E" w14:textId="77777777" w:rsidR="00A431E5" w:rsidRDefault="00A431E5" w:rsidP="003A3486">
            <w:pPr>
              <w:spacing w:after="0" w:line="259" w:lineRule="auto"/>
              <w:ind w:left="0" w:firstLine="0"/>
              <w:jc w:val="left"/>
            </w:pPr>
          </w:p>
        </w:tc>
        <w:tc>
          <w:tcPr>
            <w:tcW w:w="874" w:type="dxa"/>
            <w:tcBorders>
              <w:top w:val="nil"/>
              <w:left w:val="single" w:sz="4" w:space="0" w:color="FFFFFF"/>
              <w:bottom w:val="nil"/>
              <w:right w:val="nil"/>
            </w:tcBorders>
            <w:shd w:val="clear" w:color="auto" w:fill="EDEDED"/>
          </w:tcPr>
          <w:p w14:paraId="7FA692F3" w14:textId="77777777" w:rsidR="00A431E5" w:rsidRDefault="00E43891" w:rsidP="003A3486">
            <w:pPr>
              <w:spacing w:after="0" w:line="259" w:lineRule="auto"/>
              <w:ind w:left="475" w:firstLine="0"/>
              <w:jc w:val="left"/>
            </w:pPr>
            <w:r>
              <w:t>4.</w:t>
            </w:r>
            <w:r>
              <w:rPr>
                <w:rFonts w:ascii="Arial" w:eastAsia="Arial" w:hAnsi="Arial" w:cs="Arial"/>
              </w:rPr>
              <w:t xml:space="preserve"> </w:t>
            </w:r>
          </w:p>
        </w:tc>
        <w:tc>
          <w:tcPr>
            <w:tcW w:w="5725" w:type="dxa"/>
            <w:tcBorders>
              <w:top w:val="nil"/>
              <w:left w:val="nil"/>
              <w:bottom w:val="nil"/>
              <w:right w:val="single" w:sz="4" w:space="0" w:color="FFFFFF"/>
            </w:tcBorders>
            <w:shd w:val="clear" w:color="auto" w:fill="EDEDED"/>
          </w:tcPr>
          <w:p w14:paraId="34605E74" w14:textId="77777777" w:rsidR="00A431E5" w:rsidRDefault="00E43891" w:rsidP="003A3486">
            <w:pPr>
              <w:spacing w:after="0" w:line="259" w:lineRule="auto"/>
              <w:ind w:left="0" w:firstLine="0"/>
              <w:jc w:val="left"/>
            </w:pPr>
            <w:r>
              <w:t xml:space="preserve">Implement automation  </w:t>
            </w:r>
          </w:p>
          <w:p w14:paraId="70144A73" w14:textId="77777777" w:rsidR="00A431E5" w:rsidRDefault="00E43891" w:rsidP="003A3486">
            <w:pPr>
              <w:numPr>
                <w:ilvl w:val="0"/>
                <w:numId w:val="6"/>
              </w:numPr>
              <w:spacing w:after="0" w:line="259" w:lineRule="auto"/>
              <w:ind w:left="262" w:hanging="262"/>
              <w:jc w:val="left"/>
            </w:pPr>
            <w:r>
              <w:t xml:space="preserve">Remote Sensing </w:t>
            </w:r>
          </w:p>
          <w:p w14:paraId="55791476" w14:textId="77777777" w:rsidR="00A431E5" w:rsidRDefault="00E43891" w:rsidP="003A3486">
            <w:pPr>
              <w:numPr>
                <w:ilvl w:val="0"/>
                <w:numId w:val="6"/>
              </w:numPr>
              <w:spacing w:after="0" w:line="259" w:lineRule="auto"/>
              <w:ind w:left="262" w:hanging="262"/>
              <w:jc w:val="left"/>
            </w:pPr>
            <w:r>
              <w:t xml:space="preserve">Google Trends </w:t>
            </w:r>
          </w:p>
          <w:p w14:paraId="2112E848" w14:textId="77777777" w:rsidR="00A431E5" w:rsidRDefault="00E43891" w:rsidP="003A3486">
            <w:pPr>
              <w:numPr>
                <w:ilvl w:val="0"/>
                <w:numId w:val="6"/>
              </w:numPr>
              <w:spacing w:after="0" w:line="259" w:lineRule="auto"/>
              <w:ind w:left="262" w:hanging="262"/>
              <w:jc w:val="left"/>
            </w:pPr>
            <w:r>
              <w:t xml:space="preserve">Weather </w:t>
            </w:r>
          </w:p>
        </w:tc>
      </w:tr>
      <w:tr w:rsidR="00A431E5" w14:paraId="6367DBE7" w14:textId="77777777" w:rsidTr="00EA6AEA">
        <w:trPr>
          <w:trHeight w:val="260"/>
        </w:trPr>
        <w:tc>
          <w:tcPr>
            <w:tcW w:w="4141" w:type="dxa"/>
            <w:tcBorders>
              <w:top w:val="nil"/>
              <w:left w:val="single" w:sz="4" w:space="0" w:color="FFFFFF"/>
              <w:bottom w:val="nil"/>
              <w:right w:val="single" w:sz="4" w:space="0" w:color="FFFFFF"/>
            </w:tcBorders>
            <w:shd w:val="clear" w:color="auto" w:fill="EDEDED"/>
          </w:tcPr>
          <w:p w14:paraId="77FC1FC0" w14:textId="77777777" w:rsidR="00A431E5" w:rsidRDefault="00A431E5" w:rsidP="003A3486">
            <w:pPr>
              <w:spacing w:after="0" w:line="259" w:lineRule="auto"/>
              <w:ind w:left="0" w:firstLine="0"/>
              <w:jc w:val="left"/>
            </w:pPr>
          </w:p>
        </w:tc>
        <w:tc>
          <w:tcPr>
            <w:tcW w:w="874" w:type="dxa"/>
            <w:tcBorders>
              <w:top w:val="nil"/>
              <w:left w:val="single" w:sz="4" w:space="0" w:color="FFFFFF"/>
              <w:bottom w:val="nil"/>
              <w:right w:val="nil"/>
            </w:tcBorders>
            <w:shd w:val="clear" w:color="auto" w:fill="EDEDED"/>
          </w:tcPr>
          <w:p w14:paraId="1E5AEDD5" w14:textId="77777777" w:rsidR="00A431E5" w:rsidRDefault="00E43891" w:rsidP="003A3486">
            <w:pPr>
              <w:spacing w:after="0" w:line="259" w:lineRule="auto"/>
              <w:ind w:left="475" w:firstLine="0"/>
              <w:jc w:val="left"/>
            </w:pPr>
            <w:r>
              <w:t>5.</w:t>
            </w:r>
            <w:r>
              <w:rPr>
                <w:rFonts w:ascii="Arial" w:eastAsia="Arial" w:hAnsi="Arial" w:cs="Arial"/>
              </w:rPr>
              <w:t xml:space="preserve"> </w:t>
            </w:r>
          </w:p>
        </w:tc>
        <w:tc>
          <w:tcPr>
            <w:tcW w:w="5725" w:type="dxa"/>
            <w:tcBorders>
              <w:top w:val="nil"/>
              <w:left w:val="nil"/>
              <w:bottom w:val="nil"/>
              <w:right w:val="single" w:sz="4" w:space="0" w:color="FFFFFF"/>
            </w:tcBorders>
            <w:shd w:val="clear" w:color="auto" w:fill="EDEDED"/>
          </w:tcPr>
          <w:p w14:paraId="2162B935" w14:textId="77777777" w:rsidR="00A431E5" w:rsidRDefault="00E43891" w:rsidP="003A3486">
            <w:pPr>
              <w:spacing w:after="0" w:line="259" w:lineRule="auto"/>
              <w:ind w:left="0" w:firstLine="0"/>
              <w:jc w:val="left"/>
            </w:pPr>
            <w:r>
              <w:t xml:space="preserve">Implement data ingestion - dengue cases and deaths </w:t>
            </w:r>
          </w:p>
        </w:tc>
      </w:tr>
      <w:tr w:rsidR="00A431E5" w14:paraId="6DCFB310" w14:textId="77777777" w:rsidTr="00EA6AEA">
        <w:trPr>
          <w:trHeight w:val="506"/>
        </w:trPr>
        <w:tc>
          <w:tcPr>
            <w:tcW w:w="4141" w:type="dxa"/>
            <w:tcBorders>
              <w:top w:val="nil"/>
              <w:left w:val="single" w:sz="4" w:space="0" w:color="FFFFFF"/>
              <w:bottom w:val="single" w:sz="4" w:space="0" w:color="FFFFFF"/>
              <w:right w:val="single" w:sz="4" w:space="0" w:color="FFFFFF"/>
            </w:tcBorders>
            <w:shd w:val="clear" w:color="auto" w:fill="EDEDED"/>
          </w:tcPr>
          <w:p w14:paraId="226C08DB" w14:textId="77777777" w:rsidR="00A431E5" w:rsidRDefault="00A431E5" w:rsidP="003A3486">
            <w:pPr>
              <w:spacing w:after="0" w:line="259" w:lineRule="auto"/>
              <w:ind w:left="0" w:firstLine="0"/>
              <w:jc w:val="left"/>
            </w:pPr>
          </w:p>
        </w:tc>
        <w:tc>
          <w:tcPr>
            <w:tcW w:w="874" w:type="dxa"/>
            <w:tcBorders>
              <w:top w:val="nil"/>
              <w:left w:val="single" w:sz="4" w:space="0" w:color="FFFFFF"/>
              <w:bottom w:val="single" w:sz="4" w:space="0" w:color="FFFFFF"/>
              <w:right w:val="nil"/>
            </w:tcBorders>
            <w:shd w:val="clear" w:color="auto" w:fill="EDEDED"/>
          </w:tcPr>
          <w:p w14:paraId="259C8E87" w14:textId="77777777" w:rsidR="00A431E5" w:rsidRDefault="00E43891" w:rsidP="003A3486">
            <w:pPr>
              <w:spacing w:after="0" w:line="259" w:lineRule="auto"/>
              <w:ind w:left="475" w:firstLine="0"/>
              <w:jc w:val="left"/>
            </w:pPr>
            <w:r>
              <w:t>6.</w:t>
            </w:r>
            <w:r>
              <w:rPr>
                <w:rFonts w:ascii="Arial" w:eastAsia="Arial" w:hAnsi="Arial" w:cs="Arial"/>
              </w:rPr>
              <w:t xml:space="preserve"> </w:t>
            </w:r>
          </w:p>
        </w:tc>
        <w:tc>
          <w:tcPr>
            <w:tcW w:w="5725" w:type="dxa"/>
            <w:tcBorders>
              <w:top w:val="nil"/>
              <w:left w:val="nil"/>
              <w:bottom w:val="single" w:sz="4" w:space="0" w:color="FFFFFF"/>
              <w:right w:val="single" w:sz="4" w:space="0" w:color="FFFFFF"/>
            </w:tcBorders>
            <w:shd w:val="clear" w:color="auto" w:fill="EDEDED"/>
          </w:tcPr>
          <w:p w14:paraId="0214AA23" w14:textId="77777777" w:rsidR="00A431E5" w:rsidRDefault="00E43891" w:rsidP="003A3486">
            <w:pPr>
              <w:spacing w:after="0" w:line="259" w:lineRule="auto"/>
              <w:ind w:left="0" w:firstLine="0"/>
              <w:jc w:val="left"/>
            </w:pPr>
            <w:r>
              <w:t xml:space="preserve">Automation testing and evaluation, and finalizing data gathering python package </w:t>
            </w:r>
          </w:p>
        </w:tc>
      </w:tr>
      <w:tr w:rsidR="00A431E5" w14:paraId="6A0A7F99" w14:textId="77777777" w:rsidTr="00EA6AEA">
        <w:trPr>
          <w:trHeight w:val="286"/>
        </w:trPr>
        <w:tc>
          <w:tcPr>
            <w:tcW w:w="4141" w:type="dxa"/>
            <w:tcBorders>
              <w:top w:val="single" w:sz="4" w:space="0" w:color="FFFFFF"/>
              <w:left w:val="single" w:sz="4" w:space="0" w:color="FFFFFF"/>
              <w:bottom w:val="nil"/>
              <w:right w:val="single" w:sz="4" w:space="0" w:color="FFFFFF"/>
            </w:tcBorders>
            <w:shd w:val="clear" w:color="auto" w:fill="EDEDED"/>
          </w:tcPr>
          <w:p w14:paraId="54156F6A" w14:textId="77777777" w:rsidR="00A431E5" w:rsidRDefault="00E43891" w:rsidP="003A3486">
            <w:pPr>
              <w:spacing w:after="0" w:line="259" w:lineRule="auto"/>
              <w:ind w:left="114" w:firstLine="0"/>
              <w:jc w:val="left"/>
            </w:pPr>
            <w:r>
              <w:t xml:space="preserve">Enhance nowcasting models </w:t>
            </w:r>
          </w:p>
        </w:tc>
        <w:tc>
          <w:tcPr>
            <w:tcW w:w="874" w:type="dxa"/>
            <w:tcBorders>
              <w:top w:val="single" w:sz="4" w:space="0" w:color="FFFFFF"/>
              <w:left w:val="single" w:sz="4" w:space="0" w:color="FFFFFF"/>
              <w:bottom w:val="nil"/>
              <w:right w:val="nil"/>
            </w:tcBorders>
            <w:shd w:val="clear" w:color="auto" w:fill="EDEDED"/>
          </w:tcPr>
          <w:p w14:paraId="556016FD" w14:textId="77777777" w:rsidR="00A431E5" w:rsidRDefault="00E43891" w:rsidP="003A3486">
            <w:pPr>
              <w:spacing w:after="0" w:line="259" w:lineRule="auto"/>
              <w:ind w:left="475" w:firstLine="0"/>
              <w:jc w:val="left"/>
            </w:pPr>
            <w:r>
              <w:t>1.</w:t>
            </w:r>
            <w:r>
              <w:rPr>
                <w:rFonts w:ascii="Arial" w:eastAsia="Arial" w:hAnsi="Arial" w:cs="Arial"/>
              </w:rPr>
              <w:t xml:space="preserve"> </w:t>
            </w:r>
          </w:p>
        </w:tc>
        <w:tc>
          <w:tcPr>
            <w:tcW w:w="5725" w:type="dxa"/>
            <w:tcBorders>
              <w:top w:val="single" w:sz="4" w:space="0" w:color="FFFFFF"/>
              <w:left w:val="nil"/>
              <w:bottom w:val="nil"/>
              <w:right w:val="single" w:sz="4" w:space="0" w:color="FFFFFF"/>
            </w:tcBorders>
            <w:shd w:val="clear" w:color="auto" w:fill="EDEDED"/>
          </w:tcPr>
          <w:p w14:paraId="625ECDD0" w14:textId="77777777" w:rsidR="00A431E5" w:rsidRDefault="00E43891" w:rsidP="003A3486">
            <w:pPr>
              <w:spacing w:after="0" w:line="259" w:lineRule="auto"/>
              <w:ind w:left="0" w:firstLine="0"/>
              <w:jc w:val="left"/>
            </w:pPr>
            <w:r>
              <w:t xml:space="preserve">Nowcasting design </w:t>
            </w:r>
          </w:p>
        </w:tc>
      </w:tr>
      <w:tr w:rsidR="00A431E5" w14:paraId="2D4EE35E" w14:textId="77777777" w:rsidTr="00EA6AEA">
        <w:trPr>
          <w:trHeight w:val="1082"/>
        </w:trPr>
        <w:tc>
          <w:tcPr>
            <w:tcW w:w="4141" w:type="dxa"/>
            <w:tcBorders>
              <w:top w:val="nil"/>
              <w:left w:val="single" w:sz="4" w:space="0" w:color="FFFFFF"/>
              <w:bottom w:val="nil"/>
              <w:right w:val="single" w:sz="4" w:space="0" w:color="FFFFFF"/>
            </w:tcBorders>
            <w:shd w:val="clear" w:color="auto" w:fill="EDEDED"/>
          </w:tcPr>
          <w:p w14:paraId="2FCE0506" w14:textId="77777777" w:rsidR="00A431E5" w:rsidRDefault="00A431E5" w:rsidP="003A3486">
            <w:pPr>
              <w:spacing w:after="0" w:line="259" w:lineRule="auto"/>
              <w:ind w:left="0" w:firstLine="0"/>
              <w:jc w:val="left"/>
            </w:pPr>
          </w:p>
        </w:tc>
        <w:tc>
          <w:tcPr>
            <w:tcW w:w="874" w:type="dxa"/>
            <w:tcBorders>
              <w:top w:val="nil"/>
              <w:left w:val="single" w:sz="4" w:space="0" w:color="FFFFFF"/>
              <w:bottom w:val="nil"/>
              <w:right w:val="nil"/>
            </w:tcBorders>
            <w:shd w:val="clear" w:color="auto" w:fill="EDEDED"/>
          </w:tcPr>
          <w:p w14:paraId="0DA37500" w14:textId="77777777" w:rsidR="00A431E5" w:rsidRDefault="00E43891" w:rsidP="003A3486">
            <w:pPr>
              <w:spacing w:after="0" w:line="259" w:lineRule="auto"/>
              <w:ind w:left="475" w:firstLine="0"/>
              <w:jc w:val="left"/>
            </w:pPr>
            <w:r>
              <w:t>2.</w:t>
            </w:r>
            <w:r>
              <w:rPr>
                <w:rFonts w:ascii="Arial" w:eastAsia="Arial" w:hAnsi="Arial" w:cs="Arial"/>
              </w:rPr>
              <w:t xml:space="preserve"> </w:t>
            </w:r>
          </w:p>
        </w:tc>
        <w:tc>
          <w:tcPr>
            <w:tcW w:w="5725" w:type="dxa"/>
            <w:tcBorders>
              <w:top w:val="nil"/>
              <w:left w:val="nil"/>
              <w:bottom w:val="nil"/>
              <w:right w:val="single" w:sz="4" w:space="0" w:color="FFFFFF"/>
            </w:tcBorders>
            <w:shd w:val="clear" w:color="auto" w:fill="EDEDED"/>
          </w:tcPr>
          <w:p w14:paraId="52CC2EDB" w14:textId="77777777" w:rsidR="00A431E5" w:rsidRDefault="00E43891" w:rsidP="003A3486">
            <w:pPr>
              <w:spacing w:after="0" w:line="259" w:lineRule="auto"/>
              <w:ind w:left="0" w:firstLine="0"/>
              <w:jc w:val="left"/>
            </w:pPr>
            <w:r>
              <w:t xml:space="preserve">Data gathering </w:t>
            </w:r>
          </w:p>
          <w:p w14:paraId="7E2E67B0" w14:textId="77777777" w:rsidR="00A431E5" w:rsidRDefault="00E43891" w:rsidP="00A22B71">
            <w:pPr>
              <w:numPr>
                <w:ilvl w:val="0"/>
                <w:numId w:val="7"/>
              </w:numPr>
              <w:spacing w:after="0" w:line="259" w:lineRule="auto"/>
              <w:ind w:left="262" w:hanging="262"/>
              <w:jc w:val="left"/>
            </w:pPr>
            <w:r>
              <w:t xml:space="preserve">dengue cases and deaths </w:t>
            </w:r>
          </w:p>
          <w:p w14:paraId="554CCCDD" w14:textId="77777777" w:rsidR="00A431E5" w:rsidRDefault="00E43891" w:rsidP="00A22B71">
            <w:pPr>
              <w:numPr>
                <w:ilvl w:val="0"/>
                <w:numId w:val="7"/>
              </w:numPr>
              <w:spacing w:after="0" w:line="259" w:lineRule="auto"/>
              <w:ind w:left="262" w:hanging="262"/>
              <w:jc w:val="left"/>
            </w:pPr>
            <w:r>
              <w:t xml:space="preserve">google trends, twitter data </w:t>
            </w:r>
          </w:p>
          <w:p w14:paraId="7E5C12EC" w14:textId="77777777" w:rsidR="00A431E5" w:rsidRDefault="00E43891" w:rsidP="00A22B71">
            <w:pPr>
              <w:numPr>
                <w:ilvl w:val="0"/>
                <w:numId w:val="7"/>
              </w:numPr>
              <w:spacing w:after="0" w:line="259" w:lineRule="auto"/>
              <w:ind w:left="262" w:hanging="262"/>
              <w:jc w:val="left"/>
            </w:pPr>
            <w:r>
              <w:t xml:space="preserve">weather and satellite data </w:t>
            </w:r>
          </w:p>
        </w:tc>
      </w:tr>
      <w:tr w:rsidR="00A431E5" w14:paraId="66699017" w14:textId="77777777" w:rsidTr="00EA6AEA">
        <w:trPr>
          <w:trHeight w:val="1083"/>
        </w:trPr>
        <w:tc>
          <w:tcPr>
            <w:tcW w:w="4141" w:type="dxa"/>
            <w:tcBorders>
              <w:top w:val="nil"/>
              <w:left w:val="single" w:sz="4" w:space="0" w:color="FFFFFF"/>
              <w:bottom w:val="nil"/>
              <w:right w:val="single" w:sz="4" w:space="0" w:color="FFFFFF"/>
            </w:tcBorders>
            <w:shd w:val="clear" w:color="auto" w:fill="EDEDED"/>
          </w:tcPr>
          <w:p w14:paraId="46755BE6" w14:textId="77777777" w:rsidR="00A431E5" w:rsidRDefault="00A431E5" w:rsidP="003A3486">
            <w:pPr>
              <w:spacing w:after="0" w:line="259" w:lineRule="auto"/>
              <w:ind w:left="0" w:firstLine="0"/>
              <w:jc w:val="left"/>
            </w:pPr>
          </w:p>
        </w:tc>
        <w:tc>
          <w:tcPr>
            <w:tcW w:w="874" w:type="dxa"/>
            <w:tcBorders>
              <w:top w:val="nil"/>
              <w:left w:val="single" w:sz="4" w:space="0" w:color="FFFFFF"/>
              <w:bottom w:val="nil"/>
              <w:right w:val="nil"/>
            </w:tcBorders>
            <w:shd w:val="clear" w:color="auto" w:fill="EDEDED"/>
          </w:tcPr>
          <w:p w14:paraId="1F535CB9" w14:textId="77777777" w:rsidR="00A431E5" w:rsidRDefault="00E43891" w:rsidP="003A3486">
            <w:pPr>
              <w:spacing w:after="0" w:line="259" w:lineRule="auto"/>
              <w:ind w:left="475" w:firstLine="0"/>
              <w:jc w:val="left"/>
            </w:pPr>
            <w:r>
              <w:t>3.</w:t>
            </w:r>
            <w:r>
              <w:rPr>
                <w:rFonts w:ascii="Arial" w:eastAsia="Arial" w:hAnsi="Arial" w:cs="Arial"/>
              </w:rPr>
              <w:t xml:space="preserve"> </w:t>
            </w:r>
          </w:p>
        </w:tc>
        <w:tc>
          <w:tcPr>
            <w:tcW w:w="5725" w:type="dxa"/>
            <w:tcBorders>
              <w:top w:val="nil"/>
              <w:left w:val="nil"/>
              <w:bottom w:val="nil"/>
              <w:right w:val="single" w:sz="4" w:space="0" w:color="FFFFFF"/>
            </w:tcBorders>
            <w:shd w:val="clear" w:color="auto" w:fill="EDEDED"/>
          </w:tcPr>
          <w:p w14:paraId="5C18FAB3" w14:textId="77777777" w:rsidR="00A431E5" w:rsidRDefault="00E43891" w:rsidP="003A3486">
            <w:pPr>
              <w:spacing w:after="0" w:line="259" w:lineRule="auto"/>
              <w:ind w:left="0" w:firstLine="0"/>
              <w:jc w:val="left"/>
            </w:pPr>
            <w:r>
              <w:t xml:space="preserve">Nowcasting modeling  </w:t>
            </w:r>
          </w:p>
          <w:p w14:paraId="45568888" w14:textId="77777777" w:rsidR="00A431E5" w:rsidRDefault="00E43891" w:rsidP="00A22B71">
            <w:pPr>
              <w:numPr>
                <w:ilvl w:val="0"/>
                <w:numId w:val="8"/>
              </w:numPr>
              <w:spacing w:after="0" w:line="259" w:lineRule="auto"/>
              <w:ind w:left="262" w:hanging="262"/>
              <w:jc w:val="left"/>
            </w:pPr>
            <w:r>
              <w:t xml:space="preserve">correlations and linear regression </w:t>
            </w:r>
          </w:p>
          <w:p w14:paraId="23C0ABA4" w14:textId="77777777" w:rsidR="00A431E5" w:rsidRDefault="00E43891" w:rsidP="00A22B71">
            <w:pPr>
              <w:numPr>
                <w:ilvl w:val="0"/>
                <w:numId w:val="8"/>
              </w:numPr>
              <w:spacing w:after="0" w:line="259" w:lineRule="auto"/>
              <w:ind w:left="262" w:hanging="262"/>
              <w:jc w:val="left"/>
            </w:pPr>
            <w:r>
              <w:t xml:space="preserve">time-series forecasting </w:t>
            </w:r>
          </w:p>
          <w:p w14:paraId="31856B13" w14:textId="77777777" w:rsidR="00A431E5" w:rsidRDefault="00E43891" w:rsidP="00A22B71">
            <w:pPr>
              <w:numPr>
                <w:ilvl w:val="0"/>
                <w:numId w:val="8"/>
              </w:numPr>
              <w:spacing w:after="0" w:line="259" w:lineRule="auto"/>
              <w:ind w:left="262" w:hanging="262"/>
              <w:jc w:val="left"/>
            </w:pPr>
            <w:r>
              <w:t xml:space="preserve">Automated Machine Learning </w:t>
            </w:r>
          </w:p>
        </w:tc>
      </w:tr>
      <w:tr w:rsidR="00A431E5" w14:paraId="0B181A92" w14:textId="77777777" w:rsidTr="00EA6AEA">
        <w:trPr>
          <w:trHeight w:val="261"/>
        </w:trPr>
        <w:tc>
          <w:tcPr>
            <w:tcW w:w="4141" w:type="dxa"/>
            <w:tcBorders>
              <w:top w:val="nil"/>
              <w:left w:val="single" w:sz="4" w:space="0" w:color="FFFFFF"/>
              <w:bottom w:val="nil"/>
              <w:right w:val="single" w:sz="4" w:space="0" w:color="FFFFFF"/>
            </w:tcBorders>
            <w:shd w:val="clear" w:color="auto" w:fill="EDEDED"/>
          </w:tcPr>
          <w:p w14:paraId="7AC9BA8A" w14:textId="77777777" w:rsidR="00A431E5" w:rsidRDefault="00A431E5" w:rsidP="003A3486">
            <w:pPr>
              <w:spacing w:after="0" w:line="259" w:lineRule="auto"/>
              <w:ind w:left="0" w:firstLine="0"/>
              <w:jc w:val="left"/>
            </w:pPr>
          </w:p>
        </w:tc>
        <w:tc>
          <w:tcPr>
            <w:tcW w:w="874" w:type="dxa"/>
            <w:tcBorders>
              <w:top w:val="nil"/>
              <w:left w:val="single" w:sz="4" w:space="0" w:color="FFFFFF"/>
              <w:bottom w:val="nil"/>
              <w:right w:val="nil"/>
            </w:tcBorders>
            <w:shd w:val="clear" w:color="auto" w:fill="EDEDED"/>
          </w:tcPr>
          <w:p w14:paraId="28062776" w14:textId="77777777" w:rsidR="00A431E5" w:rsidRDefault="00E43891" w:rsidP="003A3486">
            <w:pPr>
              <w:spacing w:after="0" w:line="259" w:lineRule="auto"/>
              <w:ind w:left="475" w:firstLine="0"/>
              <w:jc w:val="left"/>
            </w:pPr>
            <w:r>
              <w:t>4.</w:t>
            </w:r>
            <w:r>
              <w:rPr>
                <w:rFonts w:ascii="Arial" w:eastAsia="Arial" w:hAnsi="Arial" w:cs="Arial"/>
              </w:rPr>
              <w:t xml:space="preserve"> </w:t>
            </w:r>
          </w:p>
        </w:tc>
        <w:tc>
          <w:tcPr>
            <w:tcW w:w="5725" w:type="dxa"/>
            <w:tcBorders>
              <w:top w:val="nil"/>
              <w:left w:val="nil"/>
              <w:bottom w:val="nil"/>
              <w:right w:val="single" w:sz="4" w:space="0" w:color="FFFFFF"/>
            </w:tcBorders>
            <w:shd w:val="clear" w:color="auto" w:fill="EDEDED"/>
          </w:tcPr>
          <w:p w14:paraId="0F249FEE" w14:textId="77777777" w:rsidR="00A431E5" w:rsidRDefault="00E43891" w:rsidP="003A3486">
            <w:pPr>
              <w:spacing w:after="0" w:line="259" w:lineRule="auto"/>
              <w:ind w:left="0" w:firstLine="0"/>
              <w:jc w:val="left"/>
            </w:pPr>
            <w:r>
              <w:t xml:space="preserve">Nowcasting testing and evaluation </w:t>
            </w:r>
          </w:p>
        </w:tc>
      </w:tr>
      <w:tr w:rsidR="00A431E5" w14:paraId="46E04046" w14:textId="77777777" w:rsidTr="00EA6AEA">
        <w:trPr>
          <w:trHeight w:val="244"/>
        </w:trPr>
        <w:tc>
          <w:tcPr>
            <w:tcW w:w="4141" w:type="dxa"/>
            <w:tcBorders>
              <w:top w:val="nil"/>
              <w:left w:val="single" w:sz="4" w:space="0" w:color="FFFFFF"/>
              <w:bottom w:val="nil"/>
              <w:right w:val="single" w:sz="4" w:space="0" w:color="FFFFFF"/>
            </w:tcBorders>
            <w:shd w:val="clear" w:color="auto" w:fill="EDEDED"/>
          </w:tcPr>
          <w:p w14:paraId="36C013DA" w14:textId="77777777" w:rsidR="00A431E5" w:rsidRDefault="00A431E5" w:rsidP="003A3486">
            <w:pPr>
              <w:spacing w:after="0" w:line="259" w:lineRule="auto"/>
              <w:ind w:left="0" w:firstLine="0"/>
              <w:jc w:val="left"/>
            </w:pPr>
          </w:p>
        </w:tc>
        <w:tc>
          <w:tcPr>
            <w:tcW w:w="874" w:type="dxa"/>
            <w:tcBorders>
              <w:top w:val="nil"/>
              <w:left w:val="single" w:sz="4" w:space="0" w:color="FFFFFF"/>
              <w:bottom w:val="nil"/>
              <w:right w:val="nil"/>
            </w:tcBorders>
            <w:shd w:val="clear" w:color="auto" w:fill="EDEDED"/>
          </w:tcPr>
          <w:p w14:paraId="01C6709C" w14:textId="77777777" w:rsidR="00A431E5" w:rsidRDefault="00E43891" w:rsidP="003A3486">
            <w:pPr>
              <w:spacing w:after="0" w:line="259" w:lineRule="auto"/>
              <w:ind w:left="475" w:firstLine="0"/>
              <w:jc w:val="left"/>
            </w:pPr>
            <w:r>
              <w:t>5.</w:t>
            </w:r>
            <w:r w:rsidRPr="003A3486">
              <w:t xml:space="preserve"> </w:t>
            </w:r>
          </w:p>
        </w:tc>
        <w:tc>
          <w:tcPr>
            <w:tcW w:w="5725" w:type="dxa"/>
            <w:tcBorders>
              <w:top w:val="nil"/>
              <w:left w:val="nil"/>
              <w:bottom w:val="nil"/>
              <w:right w:val="single" w:sz="4" w:space="0" w:color="FFFFFF"/>
            </w:tcBorders>
            <w:shd w:val="clear" w:color="auto" w:fill="EDEDED"/>
          </w:tcPr>
          <w:p w14:paraId="34DABF0E" w14:textId="77777777" w:rsidR="00A431E5" w:rsidRDefault="00E43891" w:rsidP="003A3486">
            <w:pPr>
              <w:spacing w:after="0" w:line="259" w:lineRule="auto"/>
              <w:ind w:left="0" w:firstLine="0"/>
              <w:jc w:val="left"/>
            </w:pPr>
            <w:r>
              <w:t xml:space="preserve">Nowcasting model deployment </w:t>
            </w:r>
          </w:p>
        </w:tc>
      </w:tr>
      <w:tr w:rsidR="00A431E5" w14:paraId="251DDCCC" w14:textId="77777777" w:rsidTr="00EA6AEA">
        <w:trPr>
          <w:trHeight w:val="548"/>
        </w:trPr>
        <w:tc>
          <w:tcPr>
            <w:tcW w:w="4141" w:type="dxa"/>
            <w:tcBorders>
              <w:top w:val="nil"/>
              <w:left w:val="single" w:sz="4" w:space="0" w:color="FFFFFF"/>
              <w:bottom w:val="nil"/>
              <w:right w:val="single" w:sz="4" w:space="0" w:color="FFFFFF"/>
            </w:tcBorders>
            <w:shd w:val="clear" w:color="auto" w:fill="EDEDED"/>
          </w:tcPr>
          <w:p w14:paraId="240E9326" w14:textId="77777777" w:rsidR="00A431E5" w:rsidRDefault="00E43891" w:rsidP="003A3486">
            <w:pPr>
              <w:spacing w:after="0" w:line="259" w:lineRule="auto"/>
              <w:ind w:left="114" w:firstLine="0"/>
              <w:jc w:val="left"/>
            </w:pPr>
            <w:r>
              <w:t xml:space="preserve">Enhance mosquito hotspot detection model </w:t>
            </w:r>
          </w:p>
        </w:tc>
        <w:tc>
          <w:tcPr>
            <w:tcW w:w="874" w:type="dxa"/>
            <w:tcBorders>
              <w:top w:val="nil"/>
              <w:left w:val="single" w:sz="4" w:space="0" w:color="FFFFFF"/>
              <w:bottom w:val="nil"/>
              <w:right w:val="nil"/>
            </w:tcBorders>
            <w:shd w:val="clear" w:color="auto" w:fill="EDEDED"/>
          </w:tcPr>
          <w:p w14:paraId="5E2FEADA" w14:textId="77777777" w:rsidR="00A431E5" w:rsidRDefault="00E43891" w:rsidP="003A3486">
            <w:pPr>
              <w:spacing w:after="0" w:line="259" w:lineRule="auto"/>
              <w:ind w:left="384" w:firstLine="0"/>
              <w:jc w:val="center"/>
            </w:pPr>
            <w:r>
              <w:t>1.</w:t>
            </w:r>
            <w:r>
              <w:rPr>
                <w:rFonts w:ascii="Arial" w:eastAsia="Arial" w:hAnsi="Arial" w:cs="Arial"/>
              </w:rPr>
              <w:t xml:space="preserve"> </w:t>
            </w:r>
            <w:r>
              <w:t>2.</w:t>
            </w:r>
            <w:r>
              <w:rPr>
                <w:rFonts w:ascii="Arial" w:eastAsia="Arial" w:hAnsi="Arial" w:cs="Arial"/>
              </w:rPr>
              <w:t xml:space="preserve"> </w:t>
            </w:r>
          </w:p>
        </w:tc>
        <w:tc>
          <w:tcPr>
            <w:tcW w:w="5725" w:type="dxa"/>
            <w:tcBorders>
              <w:top w:val="nil"/>
              <w:left w:val="nil"/>
              <w:bottom w:val="nil"/>
              <w:right w:val="single" w:sz="4" w:space="0" w:color="FFFFFF"/>
            </w:tcBorders>
            <w:shd w:val="clear" w:color="auto" w:fill="EDEDED"/>
          </w:tcPr>
          <w:p w14:paraId="6F518310" w14:textId="77777777" w:rsidR="00A431E5" w:rsidRDefault="00E43891" w:rsidP="003A3486">
            <w:pPr>
              <w:spacing w:after="0" w:line="259" w:lineRule="auto"/>
              <w:ind w:left="0" w:right="630" w:firstLine="0"/>
              <w:jc w:val="left"/>
            </w:pPr>
            <w:r>
              <w:t xml:space="preserve">Finalize hotspot detection requirements Hotspot detection design </w:t>
            </w:r>
          </w:p>
        </w:tc>
      </w:tr>
      <w:tr w:rsidR="00A431E5" w14:paraId="57F37E20" w14:textId="77777777" w:rsidTr="00EA6AEA">
        <w:trPr>
          <w:trHeight w:val="808"/>
        </w:trPr>
        <w:tc>
          <w:tcPr>
            <w:tcW w:w="4141" w:type="dxa"/>
            <w:tcBorders>
              <w:top w:val="nil"/>
              <w:left w:val="single" w:sz="4" w:space="0" w:color="FFFFFF"/>
              <w:bottom w:val="nil"/>
              <w:right w:val="single" w:sz="4" w:space="0" w:color="FFFFFF"/>
            </w:tcBorders>
            <w:shd w:val="clear" w:color="auto" w:fill="EDEDED"/>
          </w:tcPr>
          <w:p w14:paraId="05AC4BD0" w14:textId="77777777" w:rsidR="00A431E5" w:rsidRDefault="00A431E5" w:rsidP="003A3486">
            <w:pPr>
              <w:spacing w:after="0" w:line="259" w:lineRule="auto"/>
              <w:ind w:left="0" w:firstLine="0"/>
              <w:jc w:val="left"/>
            </w:pPr>
          </w:p>
        </w:tc>
        <w:tc>
          <w:tcPr>
            <w:tcW w:w="874" w:type="dxa"/>
            <w:tcBorders>
              <w:top w:val="nil"/>
              <w:left w:val="single" w:sz="4" w:space="0" w:color="FFFFFF"/>
              <w:bottom w:val="nil"/>
              <w:right w:val="nil"/>
            </w:tcBorders>
            <w:shd w:val="clear" w:color="auto" w:fill="EDEDED"/>
          </w:tcPr>
          <w:p w14:paraId="3DE52BE7" w14:textId="77777777" w:rsidR="00A431E5" w:rsidRDefault="00E43891" w:rsidP="003A3486">
            <w:pPr>
              <w:spacing w:after="0" w:line="259" w:lineRule="auto"/>
              <w:ind w:left="475" w:firstLine="0"/>
              <w:jc w:val="left"/>
            </w:pPr>
            <w:r>
              <w:t>3.</w:t>
            </w:r>
            <w:r>
              <w:rPr>
                <w:rFonts w:ascii="Arial" w:eastAsia="Arial" w:hAnsi="Arial" w:cs="Arial"/>
              </w:rPr>
              <w:t xml:space="preserve"> </w:t>
            </w:r>
          </w:p>
        </w:tc>
        <w:tc>
          <w:tcPr>
            <w:tcW w:w="5725" w:type="dxa"/>
            <w:tcBorders>
              <w:top w:val="nil"/>
              <w:left w:val="nil"/>
              <w:bottom w:val="nil"/>
              <w:right w:val="single" w:sz="4" w:space="0" w:color="FFFFFF"/>
            </w:tcBorders>
            <w:shd w:val="clear" w:color="auto" w:fill="EDEDED"/>
          </w:tcPr>
          <w:p w14:paraId="1BD1FF62" w14:textId="77777777" w:rsidR="00A431E5" w:rsidRDefault="00E43891" w:rsidP="003A3486">
            <w:pPr>
              <w:spacing w:after="0" w:line="259" w:lineRule="auto"/>
              <w:ind w:left="0" w:firstLine="0"/>
              <w:jc w:val="left"/>
            </w:pPr>
            <w:r>
              <w:t xml:space="preserve">Data gathering  </w:t>
            </w:r>
          </w:p>
          <w:p w14:paraId="623F0A7F" w14:textId="77777777" w:rsidR="00A431E5" w:rsidRDefault="00E43891" w:rsidP="00A22B71">
            <w:pPr>
              <w:numPr>
                <w:ilvl w:val="0"/>
                <w:numId w:val="9"/>
              </w:numPr>
              <w:spacing w:after="0" w:line="259" w:lineRule="auto"/>
              <w:ind w:left="262" w:hanging="262"/>
              <w:jc w:val="left"/>
            </w:pPr>
            <w:r>
              <w:t xml:space="preserve">remote sensing </w:t>
            </w:r>
          </w:p>
          <w:p w14:paraId="2782974F" w14:textId="77777777" w:rsidR="00A431E5" w:rsidRDefault="00E43891" w:rsidP="00A22B71">
            <w:pPr>
              <w:numPr>
                <w:ilvl w:val="0"/>
                <w:numId w:val="9"/>
              </w:numPr>
              <w:spacing w:after="0" w:line="259" w:lineRule="auto"/>
              <w:ind w:left="262" w:hanging="262"/>
              <w:jc w:val="left"/>
            </w:pPr>
            <w:r>
              <w:t xml:space="preserve">ground observations </w:t>
            </w:r>
          </w:p>
        </w:tc>
      </w:tr>
      <w:tr w:rsidR="00A431E5" w14:paraId="6F17294F" w14:textId="77777777" w:rsidTr="00EA6AEA">
        <w:trPr>
          <w:trHeight w:val="522"/>
        </w:trPr>
        <w:tc>
          <w:tcPr>
            <w:tcW w:w="4141" w:type="dxa"/>
            <w:tcBorders>
              <w:top w:val="nil"/>
              <w:left w:val="single" w:sz="4" w:space="0" w:color="FFFFFF"/>
              <w:bottom w:val="nil"/>
              <w:right w:val="single" w:sz="4" w:space="0" w:color="FFFFFF"/>
            </w:tcBorders>
            <w:shd w:val="clear" w:color="auto" w:fill="EDEDED"/>
          </w:tcPr>
          <w:p w14:paraId="333A75F5" w14:textId="77777777" w:rsidR="00A431E5" w:rsidRDefault="00A431E5" w:rsidP="003A3486">
            <w:pPr>
              <w:spacing w:after="0" w:line="259" w:lineRule="auto"/>
              <w:ind w:left="0" w:firstLine="0"/>
              <w:jc w:val="left"/>
            </w:pPr>
          </w:p>
        </w:tc>
        <w:tc>
          <w:tcPr>
            <w:tcW w:w="874" w:type="dxa"/>
            <w:tcBorders>
              <w:top w:val="nil"/>
              <w:left w:val="single" w:sz="4" w:space="0" w:color="FFFFFF"/>
              <w:bottom w:val="nil"/>
              <w:right w:val="nil"/>
            </w:tcBorders>
            <w:shd w:val="clear" w:color="auto" w:fill="EDEDED"/>
          </w:tcPr>
          <w:p w14:paraId="64CBF3CB" w14:textId="77777777" w:rsidR="00A431E5" w:rsidRDefault="00E43891" w:rsidP="003A3486">
            <w:pPr>
              <w:spacing w:after="0" w:line="259" w:lineRule="auto"/>
              <w:ind w:left="475" w:firstLine="0"/>
              <w:jc w:val="left"/>
            </w:pPr>
            <w:r>
              <w:t>4.</w:t>
            </w:r>
            <w:r>
              <w:rPr>
                <w:rFonts w:ascii="Arial" w:eastAsia="Arial" w:hAnsi="Arial" w:cs="Arial"/>
              </w:rPr>
              <w:t xml:space="preserve"> </w:t>
            </w:r>
          </w:p>
        </w:tc>
        <w:tc>
          <w:tcPr>
            <w:tcW w:w="5725" w:type="dxa"/>
            <w:tcBorders>
              <w:top w:val="nil"/>
              <w:left w:val="nil"/>
              <w:bottom w:val="nil"/>
              <w:right w:val="single" w:sz="4" w:space="0" w:color="FFFFFF"/>
            </w:tcBorders>
            <w:shd w:val="clear" w:color="auto" w:fill="EDEDED"/>
          </w:tcPr>
          <w:p w14:paraId="7F54B0FF" w14:textId="77777777" w:rsidR="00A431E5" w:rsidRDefault="00E43891" w:rsidP="003A3486">
            <w:pPr>
              <w:spacing w:after="0" w:line="259" w:lineRule="auto"/>
              <w:ind w:left="0" w:firstLine="0"/>
            </w:pPr>
            <w:r>
              <w:t xml:space="preserve">Hotspot modeling through geospatial clustering with exogenous data </w:t>
            </w:r>
          </w:p>
        </w:tc>
      </w:tr>
      <w:tr w:rsidR="00A431E5" w14:paraId="5A3DB24B" w14:textId="77777777" w:rsidTr="00EA6AEA">
        <w:trPr>
          <w:trHeight w:val="260"/>
        </w:trPr>
        <w:tc>
          <w:tcPr>
            <w:tcW w:w="4141" w:type="dxa"/>
            <w:tcBorders>
              <w:top w:val="nil"/>
              <w:left w:val="single" w:sz="4" w:space="0" w:color="FFFFFF"/>
              <w:bottom w:val="nil"/>
              <w:right w:val="single" w:sz="4" w:space="0" w:color="FFFFFF"/>
            </w:tcBorders>
            <w:shd w:val="clear" w:color="auto" w:fill="EDEDED"/>
          </w:tcPr>
          <w:p w14:paraId="6698B382" w14:textId="77777777" w:rsidR="00A431E5" w:rsidRDefault="00A431E5" w:rsidP="003A3486">
            <w:pPr>
              <w:spacing w:after="0" w:line="259" w:lineRule="auto"/>
              <w:ind w:left="0" w:firstLine="0"/>
              <w:jc w:val="left"/>
            </w:pPr>
          </w:p>
        </w:tc>
        <w:tc>
          <w:tcPr>
            <w:tcW w:w="874" w:type="dxa"/>
            <w:tcBorders>
              <w:top w:val="nil"/>
              <w:left w:val="single" w:sz="4" w:space="0" w:color="FFFFFF"/>
              <w:bottom w:val="nil"/>
              <w:right w:val="nil"/>
            </w:tcBorders>
            <w:shd w:val="clear" w:color="auto" w:fill="EDEDED"/>
          </w:tcPr>
          <w:p w14:paraId="0B2B6D27" w14:textId="77777777" w:rsidR="00A431E5" w:rsidRDefault="00E43891" w:rsidP="003A3486">
            <w:pPr>
              <w:spacing w:after="0" w:line="259" w:lineRule="auto"/>
              <w:ind w:left="475" w:firstLine="0"/>
              <w:jc w:val="left"/>
            </w:pPr>
            <w:r>
              <w:t>5.</w:t>
            </w:r>
            <w:r>
              <w:rPr>
                <w:rFonts w:ascii="Arial" w:eastAsia="Arial" w:hAnsi="Arial" w:cs="Arial"/>
              </w:rPr>
              <w:t xml:space="preserve"> </w:t>
            </w:r>
          </w:p>
        </w:tc>
        <w:tc>
          <w:tcPr>
            <w:tcW w:w="5725" w:type="dxa"/>
            <w:tcBorders>
              <w:top w:val="nil"/>
              <w:left w:val="nil"/>
              <w:bottom w:val="nil"/>
              <w:right w:val="single" w:sz="4" w:space="0" w:color="FFFFFF"/>
            </w:tcBorders>
            <w:shd w:val="clear" w:color="auto" w:fill="EDEDED"/>
          </w:tcPr>
          <w:p w14:paraId="1C072C5D" w14:textId="77777777" w:rsidR="00A431E5" w:rsidRDefault="00E43891" w:rsidP="003A3486">
            <w:pPr>
              <w:spacing w:after="0" w:line="259" w:lineRule="auto"/>
              <w:ind w:left="0" w:firstLine="0"/>
              <w:jc w:val="left"/>
            </w:pPr>
            <w:r>
              <w:t xml:space="preserve">Hotspot model testing and evaluation </w:t>
            </w:r>
          </w:p>
        </w:tc>
      </w:tr>
      <w:tr w:rsidR="00A431E5" w14:paraId="7D2CF91E" w14:textId="77777777" w:rsidTr="00EA6AEA">
        <w:trPr>
          <w:trHeight w:val="245"/>
        </w:trPr>
        <w:tc>
          <w:tcPr>
            <w:tcW w:w="4141" w:type="dxa"/>
            <w:tcBorders>
              <w:top w:val="nil"/>
              <w:left w:val="single" w:sz="4" w:space="0" w:color="FFFFFF"/>
              <w:bottom w:val="single" w:sz="4" w:space="0" w:color="FFFFFF"/>
              <w:right w:val="single" w:sz="4" w:space="0" w:color="FFFFFF"/>
            </w:tcBorders>
            <w:shd w:val="clear" w:color="auto" w:fill="EDEDED"/>
          </w:tcPr>
          <w:p w14:paraId="0BEDBE2B" w14:textId="77777777" w:rsidR="00A431E5" w:rsidRDefault="00A431E5" w:rsidP="003A3486">
            <w:pPr>
              <w:spacing w:after="0" w:line="259" w:lineRule="auto"/>
              <w:ind w:left="0" w:firstLine="0"/>
              <w:jc w:val="left"/>
            </w:pPr>
          </w:p>
        </w:tc>
        <w:tc>
          <w:tcPr>
            <w:tcW w:w="874" w:type="dxa"/>
            <w:tcBorders>
              <w:top w:val="nil"/>
              <w:left w:val="single" w:sz="4" w:space="0" w:color="FFFFFF"/>
              <w:bottom w:val="single" w:sz="4" w:space="0" w:color="FFFFFF"/>
              <w:right w:val="nil"/>
            </w:tcBorders>
            <w:shd w:val="clear" w:color="auto" w:fill="EDEDED"/>
          </w:tcPr>
          <w:p w14:paraId="3AA51FB5" w14:textId="77777777" w:rsidR="00A431E5" w:rsidRDefault="00E43891" w:rsidP="003A3486">
            <w:pPr>
              <w:spacing w:after="0" w:line="259" w:lineRule="auto"/>
              <w:ind w:left="475" w:firstLine="0"/>
              <w:jc w:val="left"/>
            </w:pPr>
            <w:r>
              <w:t>6.</w:t>
            </w:r>
            <w:r>
              <w:rPr>
                <w:rFonts w:ascii="Arial" w:eastAsia="Arial" w:hAnsi="Arial" w:cs="Arial"/>
              </w:rPr>
              <w:t xml:space="preserve"> </w:t>
            </w:r>
          </w:p>
        </w:tc>
        <w:tc>
          <w:tcPr>
            <w:tcW w:w="5725" w:type="dxa"/>
            <w:tcBorders>
              <w:top w:val="nil"/>
              <w:left w:val="nil"/>
              <w:bottom w:val="single" w:sz="4" w:space="0" w:color="FFFFFF"/>
              <w:right w:val="single" w:sz="4" w:space="0" w:color="FFFFFF"/>
            </w:tcBorders>
            <w:shd w:val="clear" w:color="auto" w:fill="EDEDED"/>
          </w:tcPr>
          <w:p w14:paraId="6BBE4369" w14:textId="77777777" w:rsidR="00A431E5" w:rsidRDefault="00E43891" w:rsidP="003A3486">
            <w:pPr>
              <w:spacing w:after="0" w:line="259" w:lineRule="auto"/>
              <w:ind w:left="0" w:firstLine="0"/>
              <w:jc w:val="left"/>
            </w:pPr>
            <w:r>
              <w:t xml:space="preserve">Hotspot model deployment </w:t>
            </w:r>
          </w:p>
        </w:tc>
      </w:tr>
      <w:tr w:rsidR="00A431E5" w14:paraId="4636304E" w14:textId="77777777" w:rsidTr="00EA6AEA">
        <w:trPr>
          <w:trHeight w:val="548"/>
        </w:trPr>
        <w:tc>
          <w:tcPr>
            <w:tcW w:w="4141" w:type="dxa"/>
            <w:tcBorders>
              <w:top w:val="single" w:sz="4" w:space="0" w:color="FFFFFF"/>
              <w:left w:val="single" w:sz="4" w:space="0" w:color="FFFFFF"/>
              <w:bottom w:val="nil"/>
              <w:right w:val="single" w:sz="4" w:space="0" w:color="FFFFFF"/>
            </w:tcBorders>
            <w:shd w:val="clear" w:color="auto" w:fill="EDEDED"/>
          </w:tcPr>
          <w:p w14:paraId="415DFC58" w14:textId="77777777" w:rsidR="00A431E5" w:rsidRDefault="00E43891" w:rsidP="003A3486">
            <w:pPr>
              <w:spacing w:after="0" w:line="259" w:lineRule="auto"/>
              <w:ind w:left="114" w:firstLine="0"/>
              <w:jc w:val="left"/>
            </w:pPr>
            <w:r>
              <w:t xml:space="preserve">Web / mobile portal development and enhancement </w:t>
            </w:r>
          </w:p>
        </w:tc>
        <w:tc>
          <w:tcPr>
            <w:tcW w:w="874" w:type="dxa"/>
            <w:tcBorders>
              <w:top w:val="single" w:sz="4" w:space="0" w:color="FFFFFF"/>
              <w:left w:val="single" w:sz="4" w:space="0" w:color="FFFFFF"/>
              <w:bottom w:val="nil"/>
              <w:right w:val="nil"/>
            </w:tcBorders>
            <w:shd w:val="clear" w:color="auto" w:fill="EDEDED"/>
          </w:tcPr>
          <w:p w14:paraId="4DA68CF7" w14:textId="77777777" w:rsidR="00A431E5" w:rsidRDefault="00E43891" w:rsidP="003A3486">
            <w:pPr>
              <w:spacing w:after="0" w:line="259" w:lineRule="auto"/>
              <w:ind w:left="384" w:firstLine="0"/>
              <w:jc w:val="center"/>
            </w:pPr>
            <w:r>
              <w:t>1.</w:t>
            </w:r>
            <w:r>
              <w:rPr>
                <w:rFonts w:ascii="Arial" w:eastAsia="Arial" w:hAnsi="Arial" w:cs="Arial"/>
              </w:rPr>
              <w:t xml:space="preserve"> </w:t>
            </w:r>
            <w:r>
              <w:t>2.</w:t>
            </w:r>
            <w:r>
              <w:rPr>
                <w:rFonts w:ascii="Arial" w:eastAsia="Arial" w:hAnsi="Arial" w:cs="Arial"/>
              </w:rPr>
              <w:t xml:space="preserve"> </w:t>
            </w:r>
          </w:p>
        </w:tc>
        <w:tc>
          <w:tcPr>
            <w:tcW w:w="5725" w:type="dxa"/>
            <w:tcBorders>
              <w:top w:val="single" w:sz="4" w:space="0" w:color="FFFFFF"/>
              <w:left w:val="nil"/>
              <w:bottom w:val="nil"/>
              <w:right w:val="single" w:sz="4" w:space="0" w:color="FFFFFF"/>
            </w:tcBorders>
            <w:shd w:val="clear" w:color="auto" w:fill="EDEDED"/>
          </w:tcPr>
          <w:p w14:paraId="097AC723" w14:textId="77777777" w:rsidR="00A431E5" w:rsidRDefault="00E43891" w:rsidP="003A3486">
            <w:pPr>
              <w:spacing w:after="0" w:line="259" w:lineRule="auto"/>
              <w:ind w:left="0" w:right="304" w:firstLine="0"/>
            </w:pPr>
            <w:r>
              <w:t xml:space="preserve">Finalize web and mobile portal requirements Design and wireframes </w:t>
            </w:r>
          </w:p>
        </w:tc>
      </w:tr>
      <w:tr w:rsidR="00A431E5" w14:paraId="27CA473C" w14:textId="77777777" w:rsidTr="00EA6AEA">
        <w:trPr>
          <w:trHeight w:val="260"/>
        </w:trPr>
        <w:tc>
          <w:tcPr>
            <w:tcW w:w="4141" w:type="dxa"/>
            <w:tcBorders>
              <w:top w:val="nil"/>
              <w:left w:val="single" w:sz="4" w:space="0" w:color="FFFFFF"/>
              <w:bottom w:val="nil"/>
              <w:right w:val="single" w:sz="4" w:space="0" w:color="FFFFFF"/>
            </w:tcBorders>
            <w:shd w:val="clear" w:color="auto" w:fill="EDEDED"/>
          </w:tcPr>
          <w:p w14:paraId="27E7E8B8" w14:textId="77777777" w:rsidR="00A431E5" w:rsidRDefault="00A431E5" w:rsidP="003A3486">
            <w:pPr>
              <w:spacing w:after="0" w:line="259" w:lineRule="auto"/>
              <w:ind w:left="0" w:firstLine="0"/>
              <w:jc w:val="left"/>
            </w:pPr>
          </w:p>
        </w:tc>
        <w:tc>
          <w:tcPr>
            <w:tcW w:w="874" w:type="dxa"/>
            <w:tcBorders>
              <w:top w:val="nil"/>
              <w:left w:val="single" w:sz="4" w:space="0" w:color="FFFFFF"/>
              <w:bottom w:val="nil"/>
              <w:right w:val="nil"/>
            </w:tcBorders>
            <w:shd w:val="clear" w:color="auto" w:fill="EDEDED"/>
          </w:tcPr>
          <w:p w14:paraId="06D7A028" w14:textId="77777777" w:rsidR="00A431E5" w:rsidRDefault="00E43891" w:rsidP="003A3486">
            <w:pPr>
              <w:spacing w:after="0" w:line="259" w:lineRule="auto"/>
              <w:ind w:left="475" w:firstLine="0"/>
              <w:jc w:val="left"/>
            </w:pPr>
            <w:r>
              <w:t>3.</w:t>
            </w:r>
            <w:r>
              <w:rPr>
                <w:rFonts w:ascii="Arial" w:eastAsia="Arial" w:hAnsi="Arial" w:cs="Arial"/>
              </w:rPr>
              <w:t xml:space="preserve"> </w:t>
            </w:r>
          </w:p>
        </w:tc>
        <w:tc>
          <w:tcPr>
            <w:tcW w:w="5725" w:type="dxa"/>
            <w:tcBorders>
              <w:top w:val="nil"/>
              <w:left w:val="nil"/>
              <w:bottom w:val="nil"/>
              <w:right w:val="single" w:sz="4" w:space="0" w:color="FFFFFF"/>
            </w:tcBorders>
            <w:shd w:val="clear" w:color="auto" w:fill="EDEDED"/>
          </w:tcPr>
          <w:p w14:paraId="1927D2AF" w14:textId="77777777" w:rsidR="00A431E5" w:rsidRDefault="00E43891" w:rsidP="003A3486">
            <w:pPr>
              <w:spacing w:after="0" w:line="259" w:lineRule="auto"/>
              <w:ind w:left="0" w:firstLine="0"/>
              <w:jc w:val="left"/>
            </w:pPr>
            <w:r>
              <w:t xml:space="preserve">Portal development </w:t>
            </w:r>
          </w:p>
        </w:tc>
      </w:tr>
      <w:tr w:rsidR="00A431E5" w14:paraId="30673304" w14:textId="77777777" w:rsidTr="00EA6AEA">
        <w:trPr>
          <w:trHeight w:val="260"/>
        </w:trPr>
        <w:tc>
          <w:tcPr>
            <w:tcW w:w="4141" w:type="dxa"/>
            <w:tcBorders>
              <w:top w:val="nil"/>
              <w:left w:val="single" w:sz="4" w:space="0" w:color="FFFFFF"/>
              <w:bottom w:val="nil"/>
              <w:right w:val="single" w:sz="4" w:space="0" w:color="FFFFFF"/>
            </w:tcBorders>
            <w:shd w:val="clear" w:color="auto" w:fill="EDEDED"/>
          </w:tcPr>
          <w:p w14:paraId="161BA377" w14:textId="77777777" w:rsidR="00A431E5" w:rsidRDefault="00A431E5" w:rsidP="003A3486">
            <w:pPr>
              <w:spacing w:after="0" w:line="259" w:lineRule="auto"/>
              <w:ind w:left="0" w:firstLine="0"/>
              <w:jc w:val="left"/>
            </w:pPr>
          </w:p>
        </w:tc>
        <w:tc>
          <w:tcPr>
            <w:tcW w:w="874" w:type="dxa"/>
            <w:tcBorders>
              <w:top w:val="nil"/>
              <w:left w:val="single" w:sz="4" w:space="0" w:color="FFFFFF"/>
              <w:bottom w:val="nil"/>
              <w:right w:val="nil"/>
            </w:tcBorders>
            <w:shd w:val="clear" w:color="auto" w:fill="EDEDED"/>
          </w:tcPr>
          <w:p w14:paraId="3D5AB777" w14:textId="77777777" w:rsidR="00A431E5" w:rsidRDefault="00E43891" w:rsidP="003A3486">
            <w:pPr>
              <w:spacing w:after="0" w:line="259" w:lineRule="auto"/>
              <w:ind w:left="475" w:firstLine="0"/>
              <w:jc w:val="left"/>
            </w:pPr>
            <w:r>
              <w:t>4.</w:t>
            </w:r>
            <w:r>
              <w:rPr>
                <w:rFonts w:ascii="Arial" w:eastAsia="Arial" w:hAnsi="Arial" w:cs="Arial"/>
              </w:rPr>
              <w:t xml:space="preserve"> </w:t>
            </w:r>
          </w:p>
        </w:tc>
        <w:tc>
          <w:tcPr>
            <w:tcW w:w="5725" w:type="dxa"/>
            <w:tcBorders>
              <w:top w:val="nil"/>
              <w:left w:val="nil"/>
              <w:bottom w:val="nil"/>
              <w:right w:val="single" w:sz="4" w:space="0" w:color="FFFFFF"/>
            </w:tcBorders>
            <w:shd w:val="clear" w:color="auto" w:fill="EDEDED"/>
          </w:tcPr>
          <w:p w14:paraId="5C3D22A6" w14:textId="77777777" w:rsidR="00A431E5" w:rsidRDefault="00E43891" w:rsidP="003A3486">
            <w:pPr>
              <w:spacing w:after="0" w:line="259" w:lineRule="auto"/>
              <w:ind w:left="0" w:firstLine="0"/>
              <w:jc w:val="left"/>
            </w:pPr>
            <w:r>
              <w:t xml:space="preserve">Testing and evaluation </w:t>
            </w:r>
          </w:p>
        </w:tc>
      </w:tr>
      <w:tr w:rsidR="00A431E5" w14:paraId="579156EF" w14:textId="77777777" w:rsidTr="00EA6AEA">
        <w:trPr>
          <w:trHeight w:val="444"/>
        </w:trPr>
        <w:tc>
          <w:tcPr>
            <w:tcW w:w="4141" w:type="dxa"/>
            <w:tcBorders>
              <w:top w:val="nil"/>
              <w:left w:val="single" w:sz="4" w:space="0" w:color="FFFFFF"/>
              <w:bottom w:val="single" w:sz="4" w:space="0" w:color="FFFFFF"/>
              <w:right w:val="single" w:sz="4" w:space="0" w:color="FFFFFF"/>
            </w:tcBorders>
            <w:shd w:val="clear" w:color="auto" w:fill="EDEDED"/>
          </w:tcPr>
          <w:p w14:paraId="021CEBD6" w14:textId="77777777" w:rsidR="00A431E5" w:rsidRDefault="00A431E5" w:rsidP="003A3486">
            <w:pPr>
              <w:spacing w:after="0" w:line="259" w:lineRule="auto"/>
              <w:ind w:left="0" w:firstLine="0"/>
              <w:jc w:val="left"/>
            </w:pPr>
          </w:p>
        </w:tc>
        <w:tc>
          <w:tcPr>
            <w:tcW w:w="874" w:type="dxa"/>
            <w:tcBorders>
              <w:top w:val="nil"/>
              <w:left w:val="single" w:sz="4" w:space="0" w:color="FFFFFF"/>
              <w:bottom w:val="single" w:sz="4" w:space="0" w:color="FFFFFF"/>
              <w:right w:val="nil"/>
            </w:tcBorders>
            <w:shd w:val="clear" w:color="auto" w:fill="EDEDED"/>
          </w:tcPr>
          <w:p w14:paraId="2A9019E1" w14:textId="77777777" w:rsidR="00A431E5" w:rsidRDefault="00E43891" w:rsidP="003A3486">
            <w:pPr>
              <w:spacing w:after="0" w:line="259" w:lineRule="auto"/>
              <w:ind w:left="475" w:firstLine="0"/>
              <w:jc w:val="left"/>
            </w:pPr>
            <w:r>
              <w:t>5.</w:t>
            </w:r>
            <w:r>
              <w:rPr>
                <w:rFonts w:ascii="Arial" w:eastAsia="Arial" w:hAnsi="Arial" w:cs="Arial"/>
              </w:rPr>
              <w:t xml:space="preserve"> </w:t>
            </w:r>
          </w:p>
        </w:tc>
        <w:tc>
          <w:tcPr>
            <w:tcW w:w="5725" w:type="dxa"/>
            <w:tcBorders>
              <w:top w:val="nil"/>
              <w:left w:val="nil"/>
              <w:bottom w:val="single" w:sz="4" w:space="0" w:color="FFFFFF"/>
              <w:right w:val="single" w:sz="4" w:space="0" w:color="FFFFFF"/>
            </w:tcBorders>
            <w:shd w:val="clear" w:color="auto" w:fill="EDEDED"/>
          </w:tcPr>
          <w:p w14:paraId="753D9BDD" w14:textId="77777777" w:rsidR="00A431E5" w:rsidRDefault="00E43891" w:rsidP="003A3486">
            <w:pPr>
              <w:spacing w:after="0" w:line="259" w:lineRule="auto"/>
              <w:ind w:left="0" w:firstLine="0"/>
              <w:jc w:val="left"/>
            </w:pPr>
            <w:r>
              <w:t xml:space="preserve">Portal deployment to production </w:t>
            </w:r>
          </w:p>
        </w:tc>
      </w:tr>
      <w:tr w:rsidR="00A431E5" w14:paraId="02BD22E8" w14:textId="77777777" w:rsidTr="00EA6AEA">
        <w:trPr>
          <w:trHeight w:val="285"/>
        </w:trPr>
        <w:tc>
          <w:tcPr>
            <w:tcW w:w="4141" w:type="dxa"/>
            <w:tcBorders>
              <w:top w:val="single" w:sz="4" w:space="0" w:color="FFFFFF"/>
              <w:left w:val="single" w:sz="4" w:space="0" w:color="FFFFFF"/>
              <w:bottom w:val="nil"/>
              <w:right w:val="single" w:sz="4" w:space="0" w:color="FFFFFF"/>
            </w:tcBorders>
            <w:shd w:val="clear" w:color="auto" w:fill="EDEDED"/>
          </w:tcPr>
          <w:p w14:paraId="7DC0ED28" w14:textId="77777777" w:rsidR="00A431E5" w:rsidRDefault="00E43891" w:rsidP="003A3486">
            <w:pPr>
              <w:spacing w:after="0" w:line="259" w:lineRule="auto"/>
              <w:ind w:left="114" w:firstLine="0"/>
              <w:jc w:val="left"/>
            </w:pPr>
            <w:r>
              <w:t xml:space="preserve">Implement INFORM Risk Framework </w:t>
            </w:r>
          </w:p>
        </w:tc>
        <w:tc>
          <w:tcPr>
            <w:tcW w:w="874" w:type="dxa"/>
            <w:tcBorders>
              <w:top w:val="single" w:sz="4" w:space="0" w:color="FFFFFF"/>
              <w:left w:val="single" w:sz="4" w:space="0" w:color="FFFFFF"/>
              <w:bottom w:val="nil"/>
              <w:right w:val="nil"/>
            </w:tcBorders>
            <w:shd w:val="clear" w:color="auto" w:fill="EDEDED"/>
          </w:tcPr>
          <w:p w14:paraId="6D570BAB" w14:textId="77777777" w:rsidR="00A431E5" w:rsidRDefault="00E43891" w:rsidP="003A3486">
            <w:pPr>
              <w:spacing w:after="0" w:line="259" w:lineRule="auto"/>
              <w:ind w:left="475" w:firstLine="0"/>
              <w:jc w:val="left"/>
            </w:pPr>
            <w:r>
              <w:t>1.</w:t>
            </w:r>
            <w:r>
              <w:rPr>
                <w:rFonts w:ascii="Arial" w:eastAsia="Arial" w:hAnsi="Arial" w:cs="Arial"/>
              </w:rPr>
              <w:t xml:space="preserve"> </w:t>
            </w:r>
          </w:p>
        </w:tc>
        <w:tc>
          <w:tcPr>
            <w:tcW w:w="5725" w:type="dxa"/>
            <w:tcBorders>
              <w:top w:val="single" w:sz="4" w:space="0" w:color="FFFFFF"/>
              <w:left w:val="nil"/>
              <w:bottom w:val="nil"/>
              <w:right w:val="single" w:sz="4" w:space="0" w:color="FFFFFF"/>
            </w:tcBorders>
            <w:shd w:val="clear" w:color="auto" w:fill="EDEDED"/>
          </w:tcPr>
          <w:p w14:paraId="3F678DF1" w14:textId="77777777" w:rsidR="00A431E5" w:rsidRDefault="00E43891" w:rsidP="003A3486">
            <w:pPr>
              <w:spacing w:after="0" w:line="259" w:lineRule="auto"/>
              <w:ind w:left="0" w:firstLine="0"/>
              <w:jc w:val="left"/>
            </w:pPr>
            <w:r>
              <w:t xml:space="preserve">Finalize risk framework design </w:t>
            </w:r>
          </w:p>
        </w:tc>
      </w:tr>
      <w:tr w:rsidR="00A431E5" w14:paraId="741C1637" w14:textId="77777777" w:rsidTr="00EA6AEA">
        <w:trPr>
          <w:trHeight w:val="260"/>
        </w:trPr>
        <w:tc>
          <w:tcPr>
            <w:tcW w:w="4141" w:type="dxa"/>
            <w:tcBorders>
              <w:top w:val="nil"/>
              <w:left w:val="single" w:sz="4" w:space="0" w:color="FFFFFF"/>
              <w:bottom w:val="nil"/>
              <w:right w:val="single" w:sz="4" w:space="0" w:color="FFFFFF"/>
            </w:tcBorders>
            <w:shd w:val="clear" w:color="auto" w:fill="EDEDED"/>
          </w:tcPr>
          <w:p w14:paraId="2CF0D548" w14:textId="77777777" w:rsidR="00A431E5" w:rsidRDefault="00E43891" w:rsidP="003A3486">
            <w:pPr>
              <w:spacing w:after="0" w:line="259" w:lineRule="auto"/>
              <w:ind w:left="114" w:firstLine="0"/>
              <w:jc w:val="left"/>
            </w:pPr>
            <w:r>
              <w:t xml:space="preserve"> </w:t>
            </w:r>
          </w:p>
        </w:tc>
        <w:tc>
          <w:tcPr>
            <w:tcW w:w="874" w:type="dxa"/>
            <w:tcBorders>
              <w:top w:val="nil"/>
              <w:left w:val="single" w:sz="4" w:space="0" w:color="FFFFFF"/>
              <w:bottom w:val="nil"/>
              <w:right w:val="nil"/>
            </w:tcBorders>
            <w:shd w:val="clear" w:color="auto" w:fill="EDEDED"/>
          </w:tcPr>
          <w:p w14:paraId="2E32EB13" w14:textId="77777777" w:rsidR="00A431E5" w:rsidRDefault="00E43891" w:rsidP="003A3486">
            <w:pPr>
              <w:spacing w:after="0" w:line="259" w:lineRule="auto"/>
              <w:ind w:left="475" w:firstLine="0"/>
              <w:jc w:val="left"/>
            </w:pPr>
            <w:r>
              <w:t>2.</w:t>
            </w:r>
            <w:r>
              <w:rPr>
                <w:rFonts w:ascii="Arial" w:eastAsia="Arial" w:hAnsi="Arial" w:cs="Arial"/>
              </w:rPr>
              <w:t xml:space="preserve"> </w:t>
            </w:r>
          </w:p>
        </w:tc>
        <w:tc>
          <w:tcPr>
            <w:tcW w:w="5725" w:type="dxa"/>
            <w:tcBorders>
              <w:top w:val="nil"/>
              <w:left w:val="nil"/>
              <w:bottom w:val="nil"/>
              <w:right w:val="single" w:sz="4" w:space="0" w:color="FFFFFF"/>
            </w:tcBorders>
            <w:shd w:val="clear" w:color="auto" w:fill="EDEDED"/>
          </w:tcPr>
          <w:p w14:paraId="7271000E" w14:textId="77777777" w:rsidR="00A431E5" w:rsidRDefault="00E43891" w:rsidP="003A3486">
            <w:pPr>
              <w:spacing w:after="0" w:line="259" w:lineRule="auto"/>
              <w:ind w:left="0" w:firstLine="0"/>
              <w:jc w:val="left"/>
            </w:pPr>
            <w:r>
              <w:t xml:space="preserve">INFORM inputs data gathering </w:t>
            </w:r>
          </w:p>
        </w:tc>
      </w:tr>
      <w:tr w:rsidR="00A431E5" w14:paraId="5CD12626" w14:textId="77777777" w:rsidTr="00EA6AEA">
        <w:trPr>
          <w:trHeight w:val="260"/>
        </w:trPr>
        <w:tc>
          <w:tcPr>
            <w:tcW w:w="4141" w:type="dxa"/>
            <w:tcBorders>
              <w:top w:val="nil"/>
              <w:left w:val="single" w:sz="4" w:space="0" w:color="FFFFFF"/>
              <w:bottom w:val="nil"/>
              <w:right w:val="single" w:sz="4" w:space="0" w:color="FFFFFF"/>
            </w:tcBorders>
            <w:shd w:val="clear" w:color="auto" w:fill="EDEDED"/>
          </w:tcPr>
          <w:p w14:paraId="748D2301" w14:textId="77777777" w:rsidR="00A431E5" w:rsidRDefault="00A431E5" w:rsidP="003A3486">
            <w:pPr>
              <w:spacing w:after="0" w:line="259" w:lineRule="auto"/>
              <w:ind w:left="0" w:firstLine="0"/>
              <w:jc w:val="left"/>
            </w:pPr>
          </w:p>
        </w:tc>
        <w:tc>
          <w:tcPr>
            <w:tcW w:w="874" w:type="dxa"/>
            <w:tcBorders>
              <w:top w:val="nil"/>
              <w:left w:val="single" w:sz="4" w:space="0" w:color="FFFFFF"/>
              <w:bottom w:val="nil"/>
              <w:right w:val="nil"/>
            </w:tcBorders>
            <w:shd w:val="clear" w:color="auto" w:fill="EDEDED"/>
          </w:tcPr>
          <w:p w14:paraId="6584D446" w14:textId="77777777" w:rsidR="00A431E5" w:rsidRDefault="00E43891" w:rsidP="003A3486">
            <w:pPr>
              <w:spacing w:after="0" w:line="259" w:lineRule="auto"/>
              <w:ind w:left="475" w:firstLine="0"/>
              <w:jc w:val="left"/>
            </w:pPr>
            <w:r>
              <w:t>3.</w:t>
            </w:r>
            <w:r>
              <w:rPr>
                <w:rFonts w:ascii="Arial" w:eastAsia="Arial" w:hAnsi="Arial" w:cs="Arial"/>
              </w:rPr>
              <w:t xml:space="preserve"> </w:t>
            </w:r>
          </w:p>
        </w:tc>
        <w:tc>
          <w:tcPr>
            <w:tcW w:w="5725" w:type="dxa"/>
            <w:tcBorders>
              <w:top w:val="nil"/>
              <w:left w:val="nil"/>
              <w:bottom w:val="nil"/>
              <w:right w:val="single" w:sz="4" w:space="0" w:color="FFFFFF"/>
            </w:tcBorders>
            <w:shd w:val="clear" w:color="auto" w:fill="EDEDED"/>
          </w:tcPr>
          <w:p w14:paraId="33D06576" w14:textId="77777777" w:rsidR="00A431E5" w:rsidRDefault="00E43891" w:rsidP="003A3486">
            <w:pPr>
              <w:spacing w:after="0" w:line="259" w:lineRule="auto"/>
              <w:ind w:left="0" w:firstLine="0"/>
              <w:jc w:val="left"/>
            </w:pPr>
            <w:r>
              <w:t xml:space="preserve">Implementation </w:t>
            </w:r>
          </w:p>
        </w:tc>
      </w:tr>
      <w:tr w:rsidR="00A431E5" w14:paraId="5C80AB28" w14:textId="77777777" w:rsidTr="00EA6AEA">
        <w:trPr>
          <w:trHeight w:val="260"/>
        </w:trPr>
        <w:tc>
          <w:tcPr>
            <w:tcW w:w="4141" w:type="dxa"/>
            <w:tcBorders>
              <w:top w:val="nil"/>
              <w:left w:val="single" w:sz="4" w:space="0" w:color="FFFFFF"/>
              <w:bottom w:val="nil"/>
              <w:right w:val="single" w:sz="4" w:space="0" w:color="FFFFFF"/>
            </w:tcBorders>
            <w:shd w:val="clear" w:color="auto" w:fill="EDEDED"/>
          </w:tcPr>
          <w:p w14:paraId="5EB1682E" w14:textId="77777777" w:rsidR="00A431E5" w:rsidRDefault="00A431E5" w:rsidP="003A3486">
            <w:pPr>
              <w:spacing w:after="0" w:line="259" w:lineRule="auto"/>
              <w:ind w:left="0" w:firstLine="0"/>
              <w:jc w:val="left"/>
            </w:pPr>
          </w:p>
        </w:tc>
        <w:tc>
          <w:tcPr>
            <w:tcW w:w="874" w:type="dxa"/>
            <w:tcBorders>
              <w:top w:val="nil"/>
              <w:left w:val="single" w:sz="4" w:space="0" w:color="FFFFFF"/>
              <w:bottom w:val="nil"/>
              <w:right w:val="nil"/>
            </w:tcBorders>
            <w:shd w:val="clear" w:color="auto" w:fill="EDEDED"/>
          </w:tcPr>
          <w:p w14:paraId="56F68786" w14:textId="77777777" w:rsidR="00A431E5" w:rsidRDefault="00E43891" w:rsidP="003A3486">
            <w:pPr>
              <w:spacing w:after="0" w:line="259" w:lineRule="auto"/>
              <w:ind w:left="475" w:firstLine="0"/>
              <w:jc w:val="left"/>
            </w:pPr>
            <w:r>
              <w:t>4.</w:t>
            </w:r>
            <w:r>
              <w:rPr>
                <w:rFonts w:ascii="Arial" w:eastAsia="Arial" w:hAnsi="Arial" w:cs="Arial"/>
              </w:rPr>
              <w:t xml:space="preserve"> </w:t>
            </w:r>
          </w:p>
        </w:tc>
        <w:tc>
          <w:tcPr>
            <w:tcW w:w="5725" w:type="dxa"/>
            <w:tcBorders>
              <w:top w:val="nil"/>
              <w:left w:val="nil"/>
              <w:bottom w:val="nil"/>
              <w:right w:val="single" w:sz="4" w:space="0" w:color="FFFFFF"/>
            </w:tcBorders>
            <w:shd w:val="clear" w:color="auto" w:fill="EDEDED"/>
          </w:tcPr>
          <w:p w14:paraId="4AB9FF37" w14:textId="77777777" w:rsidR="00A431E5" w:rsidRDefault="00E43891" w:rsidP="003A3486">
            <w:pPr>
              <w:spacing w:after="0" w:line="259" w:lineRule="auto"/>
              <w:ind w:left="0" w:firstLine="0"/>
              <w:jc w:val="left"/>
            </w:pPr>
            <w:r>
              <w:t xml:space="preserve">Testing and evaluation </w:t>
            </w:r>
          </w:p>
        </w:tc>
      </w:tr>
      <w:tr w:rsidR="00A431E5" w14:paraId="7A877E18" w14:textId="77777777" w:rsidTr="00EA6AEA">
        <w:trPr>
          <w:trHeight w:val="370"/>
        </w:trPr>
        <w:tc>
          <w:tcPr>
            <w:tcW w:w="4141" w:type="dxa"/>
            <w:tcBorders>
              <w:top w:val="nil"/>
              <w:left w:val="single" w:sz="4" w:space="0" w:color="FFFFFF"/>
              <w:bottom w:val="single" w:sz="4" w:space="0" w:color="FFFFFF"/>
              <w:right w:val="single" w:sz="4" w:space="0" w:color="FFFFFF"/>
            </w:tcBorders>
            <w:shd w:val="clear" w:color="auto" w:fill="EDEDED"/>
          </w:tcPr>
          <w:p w14:paraId="4F3316FD" w14:textId="77777777" w:rsidR="00A431E5" w:rsidRDefault="00A431E5" w:rsidP="003A3486">
            <w:pPr>
              <w:spacing w:after="0" w:line="259" w:lineRule="auto"/>
              <w:ind w:left="0" w:firstLine="0"/>
              <w:jc w:val="left"/>
            </w:pPr>
          </w:p>
        </w:tc>
        <w:tc>
          <w:tcPr>
            <w:tcW w:w="874" w:type="dxa"/>
            <w:tcBorders>
              <w:top w:val="nil"/>
              <w:left w:val="single" w:sz="4" w:space="0" w:color="FFFFFF"/>
              <w:bottom w:val="single" w:sz="4" w:space="0" w:color="FFFFFF"/>
              <w:right w:val="nil"/>
            </w:tcBorders>
            <w:shd w:val="clear" w:color="auto" w:fill="EDEDED"/>
          </w:tcPr>
          <w:p w14:paraId="7605D29B" w14:textId="77777777" w:rsidR="00A431E5" w:rsidRDefault="00E43891" w:rsidP="003A3486">
            <w:pPr>
              <w:spacing w:after="0" w:line="259" w:lineRule="auto"/>
              <w:ind w:left="475" w:firstLine="0"/>
              <w:jc w:val="left"/>
            </w:pPr>
            <w:r>
              <w:t>5.</w:t>
            </w:r>
            <w:r>
              <w:rPr>
                <w:rFonts w:ascii="Arial" w:eastAsia="Arial" w:hAnsi="Arial" w:cs="Arial"/>
              </w:rPr>
              <w:t xml:space="preserve"> </w:t>
            </w:r>
          </w:p>
        </w:tc>
        <w:tc>
          <w:tcPr>
            <w:tcW w:w="5725" w:type="dxa"/>
            <w:tcBorders>
              <w:top w:val="nil"/>
              <w:left w:val="nil"/>
              <w:bottom w:val="single" w:sz="4" w:space="0" w:color="FFFFFF"/>
              <w:right w:val="single" w:sz="4" w:space="0" w:color="FFFFFF"/>
            </w:tcBorders>
            <w:shd w:val="clear" w:color="auto" w:fill="EDEDED"/>
          </w:tcPr>
          <w:p w14:paraId="586D7753" w14:textId="77777777" w:rsidR="00A431E5" w:rsidRDefault="00E43891" w:rsidP="003A3486">
            <w:pPr>
              <w:spacing w:after="0" w:line="259" w:lineRule="auto"/>
              <w:ind w:left="0" w:firstLine="0"/>
              <w:jc w:val="left"/>
            </w:pPr>
            <w:r>
              <w:t xml:space="preserve">Model deployment </w:t>
            </w:r>
          </w:p>
        </w:tc>
      </w:tr>
      <w:tr w:rsidR="00A431E5" w14:paraId="18F981E7" w14:textId="77777777" w:rsidTr="00EA6AEA">
        <w:trPr>
          <w:trHeight w:val="286"/>
        </w:trPr>
        <w:tc>
          <w:tcPr>
            <w:tcW w:w="4141" w:type="dxa"/>
            <w:tcBorders>
              <w:top w:val="single" w:sz="4" w:space="0" w:color="FFFFFF"/>
              <w:left w:val="single" w:sz="4" w:space="0" w:color="FFFFFF"/>
              <w:bottom w:val="nil"/>
              <w:right w:val="single" w:sz="4" w:space="0" w:color="FFFFFF"/>
            </w:tcBorders>
            <w:shd w:val="clear" w:color="auto" w:fill="EDEDED"/>
          </w:tcPr>
          <w:p w14:paraId="3AFD61D8" w14:textId="77777777" w:rsidR="00A431E5" w:rsidRDefault="00E43891" w:rsidP="003A3486">
            <w:pPr>
              <w:spacing w:after="0" w:line="259" w:lineRule="auto"/>
              <w:ind w:left="114" w:firstLine="0"/>
              <w:jc w:val="left"/>
            </w:pPr>
            <w:r>
              <w:t xml:space="preserve">Publication and dissemination </w:t>
            </w:r>
          </w:p>
        </w:tc>
        <w:tc>
          <w:tcPr>
            <w:tcW w:w="874" w:type="dxa"/>
            <w:tcBorders>
              <w:top w:val="single" w:sz="4" w:space="0" w:color="FFFFFF"/>
              <w:left w:val="single" w:sz="4" w:space="0" w:color="FFFFFF"/>
              <w:bottom w:val="nil"/>
              <w:right w:val="nil"/>
            </w:tcBorders>
            <w:shd w:val="clear" w:color="auto" w:fill="EDEDED"/>
          </w:tcPr>
          <w:p w14:paraId="259F7084" w14:textId="77777777" w:rsidR="00A431E5" w:rsidRDefault="00E43891" w:rsidP="003A3486">
            <w:pPr>
              <w:spacing w:after="0" w:line="259" w:lineRule="auto"/>
              <w:ind w:left="475" w:firstLine="0"/>
              <w:jc w:val="left"/>
            </w:pPr>
            <w:r>
              <w:t>1.</w:t>
            </w:r>
            <w:r>
              <w:rPr>
                <w:rFonts w:ascii="Arial" w:eastAsia="Arial" w:hAnsi="Arial" w:cs="Arial"/>
              </w:rPr>
              <w:t xml:space="preserve"> </w:t>
            </w:r>
          </w:p>
        </w:tc>
        <w:tc>
          <w:tcPr>
            <w:tcW w:w="5725" w:type="dxa"/>
            <w:tcBorders>
              <w:top w:val="single" w:sz="4" w:space="0" w:color="FFFFFF"/>
              <w:left w:val="nil"/>
              <w:bottom w:val="nil"/>
              <w:right w:val="single" w:sz="4" w:space="0" w:color="FFFFFF"/>
            </w:tcBorders>
            <w:shd w:val="clear" w:color="auto" w:fill="EDEDED"/>
          </w:tcPr>
          <w:p w14:paraId="70AC31A5" w14:textId="77777777" w:rsidR="00A431E5" w:rsidRDefault="00E43891" w:rsidP="003A3486">
            <w:pPr>
              <w:spacing w:after="0" w:line="259" w:lineRule="auto"/>
              <w:ind w:left="0" w:firstLine="0"/>
              <w:jc w:val="left"/>
            </w:pPr>
            <w:r>
              <w:t xml:space="preserve">Finalize publication requirements </w:t>
            </w:r>
          </w:p>
        </w:tc>
      </w:tr>
      <w:tr w:rsidR="00A431E5" w14:paraId="0BDCF348" w14:textId="77777777" w:rsidTr="00EA6AEA">
        <w:trPr>
          <w:trHeight w:val="260"/>
        </w:trPr>
        <w:tc>
          <w:tcPr>
            <w:tcW w:w="4141" w:type="dxa"/>
            <w:tcBorders>
              <w:top w:val="nil"/>
              <w:left w:val="single" w:sz="4" w:space="0" w:color="FFFFFF"/>
              <w:bottom w:val="nil"/>
              <w:right w:val="single" w:sz="4" w:space="0" w:color="FFFFFF"/>
            </w:tcBorders>
            <w:shd w:val="clear" w:color="auto" w:fill="EDEDED"/>
          </w:tcPr>
          <w:p w14:paraId="36F9313E" w14:textId="77777777" w:rsidR="00A431E5" w:rsidRDefault="00E43891" w:rsidP="003A3486">
            <w:pPr>
              <w:spacing w:after="0" w:line="259" w:lineRule="auto"/>
              <w:ind w:left="114" w:firstLine="0"/>
              <w:jc w:val="left"/>
            </w:pPr>
            <w:r>
              <w:t xml:space="preserve"> </w:t>
            </w:r>
          </w:p>
        </w:tc>
        <w:tc>
          <w:tcPr>
            <w:tcW w:w="874" w:type="dxa"/>
            <w:tcBorders>
              <w:top w:val="nil"/>
              <w:left w:val="single" w:sz="4" w:space="0" w:color="FFFFFF"/>
              <w:bottom w:val="nil"/>
              <w:right w:val="nil"/>
            </w:tcBorders>
            <w:shd w:val="clear" w:color="auto" w:fill="EDEDED"/>
          </w:tcPr>
          <w:p w14:paraId="10E2E574" w14:textId="77777777" w:rsidR="00A431E5" w:rsidRDefault="00E43891" w:rsidP="003A3486">
            <w:pPr>
              <w:spacing w:after="0" w:line="259" w:lineRule="auto"/>
              <w:ind w:left="475" w:firstLine="0"/>
              <w:jc w:val="left"/>
            </w:pPr>
            <w:r>
              <w:t>2.</w:t>
            </w:r>
            <w:r>
              <w:rPr>
                <w:rFonts w:ascii="Arial" w:eastAsia="Arial" w:hAnsi="Arial" w:cs="Arial"/>
              </w:rPr>
              <w:t xml:space="preserve"> </w:t>
            </w:r>
          </w:p>
        </w:tc>
        <w:tc>
          <w:tcPr>
            <w:tcW w:w="5725" w:type="dxa"/>
            <w:tcBorders>
              <w:top w:val="nil"/>
              <w:left w:val="nil"/>
              <w:bottom w:val="nil"/>
              <w:right w:val="single" w:sz="4" w:space="0" w:color="FFFFFF"/>
            </w:tcBorders>
            <w:shd w:val="clear" w:color="auto" w:fill="EDEDED"/>
          </w:tcPr>
          <w:p w14:paraId="6B894304" w14:textId="77777777" w:rsidR="00A431E5" w:rsidRDefault="00E43891" w:rsidP="003A3486">
            <w:pPr>
              <w:spacing w:after="0" w:line="259" w:lineRule="auto"/>
              <w:ind w:left="0" w:firstLine="0"/>
              <w:jc w:val="left"/>
            </w:pPr>
            <w:r>
              <w:t xml:space="preserve">Publication plan and design </w:t>
            </w:r>
          </w:p>
        </w:tc>
      </w:tr>
      <w:tr w:rsidR="00A431E5" w14:paraId="4C1E722D" w14:textId="77777777" w:rsidTr="00EA6AEA">
        <w:trPr>
          <w:trHeight w:val="260"/>
        </w:trPr>
        <w:tc>
          <w:tcPr>
            <w:tcW w:w="4141" w:type="dxa"/>
            <w:tcBorders>
              <w:top w:val="nil"/>
              <w:left w:val="single" w:sz="4" w:space="0" w:color="FFFFFF"/>
              <w:bottom w:val="nil"/>
              <w:right w:val="single" w:sz="4" w:space="0" w:color="FFFFFF"/>
            </w:tcBorders>
            <w:shd w:val="clear" w:color="auto" w:fill="EDEDED"/>
          </w:tcPr>
          <w:p w14:paraId="366DCA54" w14:textId="77777777" w:rsidR="00A431E5" w:rsidRDefault="00A431E5" w:rsidP="003A3486">
            <w:pPr>
              <w:spacing w:after="0" w:line="259" w:lineRule="auto"/>
              <w:ind w:left="0" w:firstLine="0"/>
              <w:jc w:val="left"/>
            </w:pPr>
          </w:p>
        </w:tc>
        <w:tc>
          <w:tcPr>
            <w:tcW w:w="874" w:type="dxa"/>
            <w:tcBorders>
              <w:top w:val="nil"/>
              <w:left w:val="single" w:sz="4" w:space="0" w:color="FFFFFF"/>
              <w:bottom w:val="nil"/>
              <w:right w:val="nil"/>
            </w:tcBorders>
            <w:shd w:val="clear" w:color="auto" w:fill="EDEDED"/>
          </w:tcPr>
          <w:p w14:paraId="2CF7C2B2" w14:textId="77777777" w:rsidR="00A431E5" w:rsidRDefault="00E43891" w:rsidP="003A3486">
            <w:pPr>
              <w:spacing w:after="0" w:line="259" w:lineRule="auto"/>
              <w:ind w:left="475" w:firstLine="0"/>
              <w:jc w:val="left"/>
            </w:pPr>
            <w:r>
              <w:t>3.</w:t>
            </w:r>
            <w:r>
              <w:rPr>
                <w:rFonts w:ascii="Arial" w:eastAsia="Arial" w:hAnsi="Arial" w:cs="Arial"/>
              </w:rPr>
              <w:t xml:space="preserve"> </w:t>
            </w:r>
          </w:p>
        </w:tc>
        <w:tc>
          <w:tcPr>
            <w:tcW w:w="5725" w:type="dxa"/>
            <w:tcBorders>
              <w:top w:val="nil"/>
              <w:left w:val="nil"/>
              <w:bottom w:val="nil"/>
              <w:right w:val="single" w:sz="4" w:space="0" w:color="FFFFFF"/>
            </w:tcBorders>
            <w:shd w:val="clear" w:color="auto" w:fill="EDEDED"/>
          </w:tcPr>
          <w:p w14:paraId="37F4F9C3" w14:textId="77777777" w:rsidR="00A431E5" w:rsidRDefault="00E43891" w:rsidP="003A3486">
            <w:pPr>
              <w:spacing w:after="0" w:line="259" w:lineRule="auto"/>
              <w:ind w:left="0" w:firstLine="0"/>
              <w:jc w:val="left"/>
            </w:pPr>
            <w:r>
              <w:t xml:space="preserve">Manuscript drafting and development </w:t>
            </w:r>
          </w:p>
        </w:tc>
      </w:tr>
      <w:tr w:rsidR="00A431E5" w14:paraId="3C46A2DA" w14:textId="77777777" w:rsidTr="00EA6AEA">
        <w:trPr>
          <w:trHeight w:val="261"/>
        </w:trPr>
        <w:tc>
          <w:tcPr>
            <w:tcW w:w="4141" w:type="dxa"/>
            <w:tcBorders>
              <w:top w:val="nil"/>
              <w:left w:val="single" w:sz="4" w:space="0" w:color="FFFFFF"/>
              <w:bottom w:val="nil"/>
              <w:right w:val="single" w:sz="4" w:space="0" w:color="FFFFFF"/>
            </w:tcBorders>
            <w:shd w:val="clear" w:color="auto" w:fill="EDEDED"/>
          </w:tcPr>
          <w:p w14:paraId="470EF500" w14:textId="77777777" w:rsidR="00A431E5" w:rsidRDefault="00A431E5" w:rsidP="003A3486">
            <w:pPr>
              <w:spacing w:after="0" w:line="259" w:lineRule="auto"/>
              <w:ind w:left="0" w:firstLine="0"/>
              <w:jc w:val="left"/>
            </w:pPr>
          </w:p>
        </w:tc>
        <w:tc>
          <w:tcPr>
            <w:tcW w:w="874" w:type="dxa"/>
            <w:tcBorders>
              <w:top w:val="nil"/>
              <w:left w:val="single" w:sz="4" w:space="0" w:color="FFFFFF"/>
              <w:bottom w:val="nil"/>
              <w:right w:val="nil"/>
            </w:tcBorders>
            <w:shd w:val="clear" w:color="auto" w:fill="EDEDED"/>
          </w:tcPr>
          <w:p w14:paraId="23D9D3DF" w14:textId="77777777" w:rsidR="00A431E5" w:rsidRDefault="00E43891" w:rsidP="003A3486">
            <w:pPr>
              <w:spacing w:after="0" w:line="259" w:lineRule="auto"/>
              <w:ind w:left="475" w:firstLine="0"/>
              <w:jc w:val="left"/>
            </w:pPr>
            <w:r>
              <w:t>4.</w:t>
            </w:r>
            <w:r>
              <w:rPr>
                <w:rFonts w:ascii="Arial" w:eastAsia="Arial" w:hAnsi="Arial" w:cs="Arial"/>
              </w:rPr>
              <w:t xml:space="preserve"> </w:t>
            </w:r>
          </w:p>
        </w:tc>
        <w:tc>
          <w:tcPr>
            <w:tcW w:w="5725" w:type="dxa"/>
            <w:tcBorders>
              <w:top w:val="nil"/>
              <w:left w:val="nil"/>
              <w:bottom w:val="nil"/>
              <w:right w:val="single" w:sz="4" w:space="0" w:color="FFFFFF"/>
            </w:tcBorders>
            <w:shd w:val="clear" w:color="auto" w:fill="EDEDED"/>
          </w:tcPr>
          <w:p w14:paraId="76A1E7CD" w14:textId="77777777" w:rsidR="00A431E5" w:rsidRDefault="00E43891" w:rsidP="003A3486">
            <w:pPr>
              <w:spacing w:after="0" w:line="259" w:lineRule="auto"/>
              <w:ind w:left="0" w:firstLine="0"/>
              <w:jc w:val="left"/>
            </w:pPr>
            <w:r>
              <w:t xml:space="preserve">Editing and feedback </w:t>
            </w:r>
          </w:p>
        </w:tc>
      </w:tr>
      <w:tr w:rsidR="00A431E5" w14:paraId="7D17089D" w14:textId="77777777" w:rsidTr="00EA6AEA">
        <w:trPr>
          <w:trHeight w:val="261"/>
        </w:trPr>
        <w:tc>
          <w:tcPr>
            <w:tcW w:w="4141" w:type="dxa"/>
            <w:tcBorders>
              <w:top w:val="nil"/>
              <w:left w:val="single" w:sz="4" w:space="0" w:color="FFFFFF"/>
              <w:bottom w:val="nil"/>
              <w:right w:val="single" w:sz="4" w:space="0" w:color="FFFFFF"/>
            </w:tcBorders>
            <w:shd w:val="clear" w:color="auto" w:fill="EDEDED"/>
          </w:tcPr>
          <w:p w14:paraId="7CE256F0" w14:textId="77777777" w:rsidR="00A431E5" w:rsidRDefault="00A431E5" w:rsidP="003A3486">
            <w:pPr>
              <w:spacing w:after="0" w:line="259" w:lineRule="auto"/>
              <w:ind w:left="0" w:firstLine="0"/>
              <w:jc w:val="left"/>
            </w:pPr>
          </w:p>
        </w:tc>
        <w:tc>
          <w:tcPr>
            <w:tcW w:w="874" w:type="dxa"/>
            <w:tcBorders>
              <w:top w:val="nil"/>
              <w:left w:val="single" w:sz="4" w:space="0" w:color="FFFFFF"/>
              <w:bottom w:val="nil"/>
              <w:right w:val="nil"/>
            </w:tcBorders>
            <w:shd w:val="clear" w:color="auto" w:fill="EDEDED"/>
          </w:tcPr>
          <w:p w14:paraId="122E3BE9" w14:textId="77777777" w:rsidR="00A431E5" w:rsidRDefault="00E43891" w:rsidP="003A3486">
            <w:pPr>
              <w:spacing w:after="0" w:line="259" w:lineRule="auto"/>
              <w:ind w:left="475" w:firstLine="0"/>
              <w:jc w:val="left"/>
            </w:pPr>
            <w:r>
              <w:t>5.</w:t>
            </w:r>
            <w:r>
              <w:rPr>
                <w:rFonts w:ascii="Arial" w:eastAsia="Arial" w:hAnsi="Arial" w:cs="Arial"/>
              </w:rPr>
              <w:t xml:space="preserve"> </w:t>
            </w:r>
          </w:p>
        </w:tc>
        <w:tc>
          <w:tcPr>
            <w:tcW w:w="5725" w:type="dxa"/>
            <w:tcBorders>
              <w:top w:val="nil"/>
              <w:left w:val="nil"/>
              <w:bottom w:val="nil"/>
              <w:right w:val="single" w:sz="4" w:space="0" w:color="FFFFFF"/>
            </w:tcBorders>
            <w:shd w:val="clear" w:color="auto" w:fill="EDEDED"/>
          </w:tcPr>
          <w:p w14:paraId="12BD23E7" w14:textId="77777777" w:rsidR="00A431E5" w:rsidRDefault="00E43891" w:rsidP="003A3486">
            <w:pPr>
              <w:spacing w:after="0" w:line="259" w:lineRule="auto"/>
              <w:ind w:left="0" w:firstLine="0"/>
              <w:jc w:val="left"/>
            </w:pPr>
            <w:r>
              <w:t xml:space="preserve">Publication </w:t>
            </w:r>
          </w:p>
        </w:tc>
      </w:tr>
      <w:tr w:rsidR="00A431E5" w14:paraId="3DCE9C06" w14:textId="77777777" w:rsidTr="00EA6AEA">
        <w:trPr>
          <w:trHeight w:val="357"/>
        </w:trPr>
        <w:tc>
          <w:tcPr>
            <w:tcW w:w="4141" w:type="dxa"/>
            <w:tcBorders>
              <w:top w:val="nil"/>
              <w:left w:val="single" w:sz="4" w:space="0" w:color="FFFFFF"/>
              <w:bottom w:val="single" w:sz="4" w:space="0" w:color="FFFFFF"/>
              <w:right w:val="single" w:sz="4" w:space="0" w:color="FFFFFF"/>
            </w:tcBorders>
            <w:shd w:val="clear" w:color="auto" w:fill="EDEDED"/>
          </w:tcPr>
          <w:p w14:paraId="77B27BF9" w14:textId="77777777" w:rsidR="00A431E5" w:rsidRDefault="00A431E5" w:rsidP="003A3486">
            <w:pPr>
              <w:spacing w:after="0" w:line="259" w:lineRule="auto"/>
              <w:ind w:left="0" w:firstLine="0"/>
              <w:jc w:val="left"/>
            </w:pPr>
          </w:p>
        </w:tc>
        <w:tc>
          <w:tcPr>
            <w:tcW w:w="874" w:type="dxa"/>
            <w:tcBorders>
              <w:top w:val="nil"/>
              <w:left w:val="single" w:sz="4" w:space="0" w:color="FFFFFF"/>
              <w:bottom w:val="single" w:sz="4" w:space="0" w:color="FFFFFF"/>
              <w:right w:val="nil"/>
            </w:tcBorders>
            <w:shd w:val="clear" w:color="auto" w:fill="EDEDED"/>
          </w:tcPr>
          <w:p w14:paraId="154AF2ED" w14:textId="77777777" w:rsidR="00A431E5" w:rsidRDefault="00E43891" w:rsidP="003A3486">
            <w:pPr>
              <w:spacing w:after="0" w:line="259" w:lineRule="auto"/>
              <w:ind w:left="475" w:firstLine="0"/>
              <w:jc w:val="left"/>
            </w:pPr>
            <w:r>
              <w:t>6.</w:t>
            </w:r>
            <w:r>
              <w:rPr>
                <w:rFonts w:ascii="Arial" w:eastAsia="Arial" w:hAnsi="Arial" w:cs="Arial"/>
              </w:rPr>
              <w:t xml:space="preserve"> </w:t>
            </w:r>
          </w:p>
        </w:tc>
        <w:tc>
          <w:tcPr>
            <w:tcW w:w="5725" w:type="dxa"/>
            <w:tcBorders>
              <w:top w:val="nil"/>
              <w:left w:val="nil"/>
              <w:bottom w:val="single" w:sz="4" w:space="0" w:color="FFFFFF"/>
              <w:right w:val="single" w:sz="4" w:space="0" w:color="FFFFFF"/>
            </w:tcBorders>
            <w:shd w:val="clear" w:color="auto" w:fill="EDEDED"/>
          </w:tcPr>
          <w:p w14:paraId="77561E20" w14:textId="77777777" w:rsidR="00A431E5" w:rsidRDefault="00E43891" w:rsidP="003A3486">
            <w:pPr>
              <w:spacing w:after="0" w:line="259" w:lineRule="auto"/>
              <w:ind w:left="0" w:firstLine="0"/>
              <w:jc w:val="left"/>
            </w:pPr>
            <w:r>
              <w:t xml:space="preserve">Webinar and training </w:t>
            </w:r>
          </w:p>
        </w:tc>
      </w:tr>
    </w:tbl>
    <w:p w14:paraId="5DDE4A68" w14:textId="77777777" w:rsidR="003A3486" w:rsidRDefault="003A3486">
      <w:pPr>
        <w:pStyle w:val="Heading2"/>
        <w:ind w:left="-5"/>
      </w:pPr>
    </w:p>
    <w:p w14:paraId="3A446952" w14:textId="371FE699" w:rsidR="00A431E5" w:rsidRDefault="00E43891">
      <w:pPr>
        <w:pStyle w:val="Heading2"/>
        <w:ind w:left="-5"/>
      </w:pPr>
      <w:bookmarkStart w:id="26" w:name="_Toc96088792"/>
      <w:r>
        <w:t>Project Timeline</w:t>
      </w:r>
      <w:bookmarkEnd w:id="26"/>
      <w:r>
        <w:t xml:space="preserve"> </w:t>
      </w:r>
    </w:p>
    <w:p w14:paraId="6D895224" w14:textId="77777777" w:rsidR="00A431E5" w:rsidRDefault="00E43891">
      <w:pPr>
        <w:spacing w:after="342" w:line="259" w:lineRule="auto"/>
        <w:ind w:left="-6" w:firstLine="0"/>
        <w:jc w:val="left"/>
      </w:pPr>
      <w:r>
        <w:rPr>
          <w:noProof/>
        </w:rPr>
        <w:drawing>
          <wp:inline distT="0" distB="0" distL="0" distR="0" wp14:anchorId="695F6752" wp14:editId="0C0B948D">
            <wp:extent cx="6650737" cy="3108960"/>
            <wp:effectExtent l="0" t="0" r="0" b="0"/>
            <wp:docPr id="32929" name="Picture 32929"/>
            <wp:cNvGraphicFramePr/>
            <a:graphic xmlns:a="http://schemas.openxmlformats.org/drawingml/2006/main">
              <a:graphicData uri="http://schemas.openxmlformats.org/drawingml/2006/picture">
                <pic:pic xmlns:pic="http://schemas.openxmlformats.org/drawingml/2006/picture">
                  <pic:nvPicPr>
                    <pic:cNvPr id="32929" name="Picture 32929"/>
                    <pic:cNvPicPr/>
                  </pic:nvPicPr>
                  <pic:blipFill>
                    <a:blip r:embed="rId16"/>
                    <a:stretch>
                      <a:fillRect/>
                    </a:stretch>
                  </pic:blipFill>
                  <pic:spPr>
                    <a:xfrm>
                      <a:off x="0" y="0"/>
                      <a:ext cx="6650737" cy="3108960"/>
                    </a:xfrm>
                    <a:prstGeom prst="rect">
                      <a:avLst/>
                    </a:prstGeom>
                  </pic:spPr>
                </pic:pic>
              </a:graphicData>
            </a:graphic>
          </wp:inline>
        </w:drawing>
      </w:r>
    </w:p>
    <w:p w14:paraId="4F9066A6" w14:textId="77777777" w:rsidR="008B64A7" w:rsidRDefault="008B64A7">
      <w:pPr>
        <w:spacing w:after="160" w:line="259" w:lineRule="auto"/>
        <w:ind w:left="0" w:firstLine="0"/>
        <w:jc w:val="left"/>
        <w:rPr>
          <w:color w:val="1F497D"/>
          <w:sz w:val="32"/>
        </w:rPr>
      </w:pPr>
      <w:r>
        <w:rPr>
          <w:color w:val="1F497D"/>
          <w:sz w:val="32"/>
        </w:rPr>
        <w:br w:type="page"/>
      </w:r>
    </w:p>
    <w:p w14:paraId="482129BC" w14:textId="19579233" w:rsidR="00A431E5" w:rsidRDefault="00E43891">
      <w:pPr>
        <w:spacing w:after="64" w:line="259" w:lineRule="auto"/>
        <w:ind w:left="-5"/>
        <w:jc w:val="left"/>
      </w:pPr>
      <w:r>
        <w:rPr>
          <w:color w:val="1F497D"/>
          <w:sz w:val="32"/>
        </w:rPr>
        <w:lastRenderedPageBreak/>
        <w:t xml:space="preserve">Development Roadmap </w:t>
      </w:r>
    </w:p>
    <w:p w14:paraId="3B4AF879" w14:textId="77777777" w:rsidR="00A431E5" w:rsidRDefault="00E43891">
      <w:pPr>
        <w:spacing w:after="198"/>
        <w:ind w:left="-5" w:right="424"/>
      </w:pPr>
      <w:r>
        <w:t xml:space="preserve">To appreciate the potential of Enhanced AEDES platform, below figure shows an initial development roadmap.  </w:t>
      </w:r>
    </w:p>
    <w:p w14:paraId="462B185E" w14:textId="77777777" w:rsidR="00A431E5" w:rsidRDefault="00E43891">
      <w:pPr>
        <w:spacing w:after="0" w:line="259" w:lineRule="auto"/>
        <w:ind w:left="0" w:right="353" w:firstLine="0"/>
        <w:jc w:val="right"/>
      </w:pPr>
      <w:r>
        <w:rPr>
          <w:noProof/>
        </w:rPr>
        <w:drawing>
          <wp:inline distT="0" distB="0" distL="0" distR="0" wp14:anchorId="334E9DF2" wp14:editId="6A0E13A5">
            <wp:extent cx="6645910" cy="2022475"/>
            <wp:effectExtent l="0" t="0" r="0" b="0"/>
            <wp:docPr id="3467" name="Picture 3467"/>
            <wp:cNvGraphicFramePr/>
            <a:graphic xmlns:a="http://schemas.openxmlformats.org/drawingml/2006/main">
              <a:graphicData uri="http://schemas.openxmlformats.org/drawingml/2006/picture">
                <pic:pic xmlns:pic="http://schemas.openxmlformats.org/drawingml/2006/picture">
                  <pic:nvPicPr>
                    <pic:cNvPr id="3467" name="Picture 3467"/>
                    <pic:cNvPicPr/>
                  </pic:nvPicPr>
                  <pic:blipFill>
                    <a:blip r:embed="rId17"/>
                    <a:stretch>
                      <a:fillRect/>
                    </a:stretch>
                  </pic:blipFill>
                  <pic:spPr>
                    <a:xfrm>
                      <a:off x="0" y="0"/>
                      <a:ext cx="6645910" cy="2022475"/>
                    </a:xfrm>
                    <a:prstGeom prst="rect">
                      <a:avLst/>
                    </a:prstGeom>
                  </pic:spPr>
                </pic:pic>
              </a:graphicData>
            </a:graphic>
          </wp:inline>
        </w:drawing>
      </w:r>
      <w:r>
        <w:rPr>
          <w:color w:val="1F497D"/>
          <w:sz w:val="32"/>
        </w:rPr>
        <w:t xml:space="preserve"> </w:t>
      </w:r>
    </w:p>
    <w:p w14:paraId="2AF046F3" w14:textId="77777777" w:rsidR="00BD69C9" w:rsidRDefault="00BD69C9">
      <w:pPr>
        <w:spacing w:after="160" w:line="259" w:lineRule="auto"/>
        <w:ind w:left="0" w:firstLine="0"/>
        <w:jc w:val="left"/>
        <w:rPr>
          <w:color w:val="1F497D"/>
          <w:sz w:val="32"/>
        </w:rPr>
      </w:pPr>
      <w:r>
        <w:br w:type="page"/>
      </w:r>
    </w:p>
    <w:p w14:paraId="7E52A2E4" w14:textId="2514D306" w:rsidR="00A431E5" w:rsidRDefault="00E43891">
      <w:pPr>
        <w:pStyle w:val="Heading1"/>
        <w:spacing w:after="146"/>
        <w:ind w:left="-5"/>
      </w:pPr>
      <w:bookmarkStart w:id="27" w:name="_Toc96088793"/>
      <w:r>
        <w:lastRenderedPageBreak/>
        <w:t>Organizational Profile</w:t>
      </w:r>
      <w:bookmarkEnd w:id="27"/>
      <w:r>
        <w:t xml:space="preserve">  </w:t>
      </w:r>
    </w:p>
    <w:p w14:paraId="433FEF60" w14:textId="77777777" w:rsidR="00A431E5" w:rsidRDefault="00E43891">
      <w:pPr>
        <w:ind w:left="-5" w:right="424"/>
      </w:pPr>
      <w:r>
        <w:t xml:space="preserve">The following resources are involved in this project. </w:t>
      </w:r>
    </w:p>
    <w:tbl>
      <w:tblPr>
        <w:tblStyle w:val="TableGrid"/>
        <w:tblW w:w="10640" w:type="dxa"/>
        <w:tblInd w:w="-114" w:type="dxa"/>
        <w:tblCellMar>
          <w:top w:w="44" w:type="dxa"/>
          <w:left w:w="114" w:type="dxa"/>
          <w:bottom w:w="93" w:type="dxa"/>
          <w:right w:w="67" w:type="dxa"/>
        </w:tblCellMar>
        <w:tblLook w:val="04A0" w:firstRow="1" w:lastRow="0" w:firstColumn="1" w:lastColumn="0" w:noHBand="0" w:noVBand="1"/>
      </w:tblPr>
      <w:tblGrid>
        <w:gridCol w:w="2514"/>
        <w:gridCol w:w="4542"/>
        <w:gridCol w:w="3584"/>
      </w:tblGrid>
      <w:tr w:rsidR="00A431E5" w14:paraId="25355899" w14:textId="77777777">
        <w:trPr>
          <w:trHeight w:val="775"/>
        </w:trPr>
        <w:tc>
          <w:tcPr>
            <w:tcW w:w="2514" w:type="dxa"/>
            <w:tcBorders>
              <w:top w:val="single" w:sz="4" w:space="0" w:color="FFFFFF"/>
              <w:left w:val="single" w:sz="4" w:space="0" w:color="FFFFFF"/>
              <w:bottom w:val="single" w:sz="4" w:space="0" w:color="FFFFFF"/>
              <w:right w:val="single" w:sz="4" w:space="0" w:color="FFFFFF"/>
            </w:tcBorders>
            <w:shd w:val="clear" w:color="auto" w:fill="1E4D78"/>
            <w:vAlign w:val="bottom"/>
          </w:tcPr>
          <w:p w14:paraId="06CF1B1B" w14:textId="77777777" w:rsidR="00A431E5" w:rsidRDefault="00E43891">
            <w:pPr>
              <w:spacing w:after="0" w:line="259" w:lineRule="auto"/>
              <w:ind w:left="0" w:right="51" w:firstLine="0"/>
              <w:jc w:val="center"/>
            </w:pPr>
            <w:r>
              <w:rPr>
                <w:b/>
                <w:color w:val="F3F3F3"/>
                <w:sz w:val="20"/>
              </w:rPr>
              <w:t xml:space="preserve">NAME </w:t>
            </w:r>
          </w:p>
          <w:p w14:paraId="524F9D7E" w14:textId="77777777" w:rsidR="00A431E5" w:rsidRDefault="00E43891">
            <w:pPr>
              <w:spacing w:after="0" w:line="259" w:lineRule="auto"/>
              <w:ind w:left="2" w:firstLine="0"/>
              <w:jc w:val="center"/>
            </w:pPr>
            <w:r>
              <w:rPr>
                <w:b/>
                <w:color w:val="F3F3F3"/>
                <w:sz w:val="20"/>
              </w:rPr>
              <w:t xml:space="preserve"> </w:t>
            </w:r>
          </w:p>
        </w:tc>
        <w:tc>
          <w:tcPr>
            <w:tcW w:w="4542" w:type="dxa"/>
            <w:tcBorders>
              <w:top w:val="single" w:sz="4" w:space="0" w:color="FFFFFF"/>
              <w:left w:val="single" w:sz="4" w:space="0" w:color="FFFFFF"/>
              <w:bottom w:val="single" w:sz="4" w:space="0" w:color="FFFFFF"/>
              <w:right w:val="single" w:sz="4" w:space="0" w:color="FFFFFF"/>
            </w:tcBorders>
            <w:shd w:val="clear" w:color="auto" w:fill="1E4D78"/>
          </w:tcPr>
          <w:p w14:paraId="5359DDF0" w14:textId="77777777" w:rsidR="00A431E5" w:rsidRDefault="00E43891">
            <w:pPr>
              <w:spacing w:after="0" w:line="259" w:lineRule="auto"/>
              <w:ind w:left="3" w:firstLine="0"/>
              <w:jc w:val="center"/>
            </w:pPr>
            <w:r>
              <w:rPr>
                <w:b/>
                <w:color w:val="F3F3F3"/>
                <w:sz w:val="20"/>
              </w:rPr>
              <w:t xml:space="preserve"> </w:t>
            </w:r>
          </w:p>
          <w:p w14:paraId="39A420FF" w14:textId="77777777" w:rsidR="00A431E5" w:rsidRDefault="00E43891">
            <w:pPr>
              <w:spacing w:after="0" w:line="259" w:lineRule="auto"/>
              <w:ind w:left="0" w:right="50" w:firstLine="0"/>
              <w:jc w:val="center"/>
            </w:pPr>
            <w:r>
              <w:rPr>
                <w:b/>
                <w:color w:val="F3F3F3"/>
                <w:sz w:val="20"/>
              </w:rPr>
              <w:t xml:space="preserve">RESPONSIBILITIES </w:t>
            </w:r>
          </w:p>
        </w:tc>
        <w:tc>
          <w:tcPr>
            <w:tcW w:w="3584" w:type="dxa"/>
            <w:tcBorders>
              <w:top w:val="single" w:sz="4" w:space="0" w:color="FFFFFF"/>
              <w:left w:val="single" w:sz="4" w:space="0" w:color="FFFFFF"/>
              <w:bottom w:val="single" w:sz="4" w:space="0" w:color="FFFFFF"/>
              <w:right w:val="nil"/>
            </w:tcBorders>
            <w:shd w:val="clear" w:color="auto" w:fill="1E4D78"/>
          </w:tcPr>
          <w:p w14:paraId="6892A42F" w14:textId="77777777" w:rsidR="00A431E5" w:rsidRDefault="00E43891">
            <w:pPr>
              <w:spacing w:after="0" w:line="259" w:lineRule="auto"/>
              <w:ind w:left="11" w:firstLine="0"/>
              <w:jc w:val="center"/>
            </w:pPr>
            <w:r>
              <w:rPr>
                <w:b/>
                <w:color w:val="F3F3F3"/>
                <w:sz w:val="20"/>
              </w:rPr>
              <w:t xml:space="preserve"> </w:t>
            </w:r>
          </w:p>
          <w:p w14:paraId="5CB19F33" w14:textId="77777777" w:rsidR="00A431E5" w:rsidRDefault="00E43891">
            <w:pPr>
              <w:spacing w:after="0" w:line="259" w:lineRule="auto"/>
              <w:ind w:left="0" w:right="41" w:firstLine="0"/>
              <w:jc w:val="center"/>
            </w:pPr>
            <w:r>
              <w:rPr>
                <w:b/>
                <w:color w:val="F3F3F3"/>
                <w:sz w:val="20"/>
              </w:rPr>
              <w:t xml:space="preserve">EMAIL </w:t>
            </w:r>
          </w:p>
        </w:tc>
      </w:tr>
      <w:tr w:rsidR="00A431E5" w14:paraId="7F8BF29A" w14:textId="77777777">
        <w:trPr>
          <w:trHeight w:val="1091"/>
        </w:trPr>
        <w:tc>
          <w:tcPr>
            <w:tcW w:w="2514" w:type="dxa"/>
            <w:tcBorders>
              <w:top w:val="single" w:sz="4" w:space="0" w:color="FFFFFF"/>
              <w:left w:val="single" w:sz="4" w:space="0" w:color="FFFFFF"/>
              <w:bottom w:val="nil"/>
              <w:right w:val="single" w:sz="4" w:space="0" w:color="FFFFFF"/>
            </w:tcBorders>
            <w:shd w:val="clear" w:color="auto" w:fill="EDEDED"/>
          </w:tcPr>
          <w:p w14:paraId="0A949CBC" w14:textId="77777777" w:rsidR="00A431E5" w:rsidRDefault="00E43891">
            <w:pPr>
              <w:spacing w:after="102" w:line="259" w:lineRule="auto"/>
              <w:ind w:left="0" w:firstLine="0"/>
              <w:jc w:val="left"/>
            </w:pPr>
            <w:r>
              <w:rPr>
                <w:b/>
                <w:color w:val="434343"/>
                <w:sz w:val="20"/>
              </w:rPr>
              <w:t xml:space="preserve">EMILY JO VIZMONTE, </w:t>
            </w:r>
          </w:p>
          <w:p w14:paraId="024D7FCA" w14:textId="77777777" w:rsidR="00A431E5" w:rsidRDefault="00E43891">
            <w:pPr>
              <w:spacing w:after="102" w:line="259" w:lineRule="auto"/>
              <w:ind w:left="0" w:firstLine="0"/>
              <w:jc w:val="left"/>
            </w:pPr>
            <w:r>
              <w:rPr>
                <w:color w:val="434343"/>
                <w:sz w:val="20"/>
              </w:rPr>
              <w:t xml:space="preserve">Project Coordinator and </w:t>
            </w:r>
          </w:p>
          <w:p w14:paraId="722C114A" w14:textId="77777777" w:rsidR="00A431E5" w:rsidRDefault="00E43891">
            <w:pPr>
              <w:spacing w:after="0" w:line="259" w:lineRule="auto"/>
              <w:ind w:left="0" w:firstLine="0"/>
              <w:jc w:val="left"/>
            </w:pPr>
            <w:r>
              <w:rPr>
                <w:color w:val="434343"/>
                <w:sz w:val="20"/>
              </w:rPr>
              <w:t xml:space="preserve">Research Lead </w:t>
            </w:r>
          </w:p>
        </w:tc>
        <w:tc>
          <w:tcPr>
            <w:tcW w:w="4542" w:type="dxa"/>
            <w:tcBorders>
              <w:top w:val="single" w:sz="4" w:space="0" w:color="FFFFFF"/>
              <w:left w:val="single" w:sz="4" w:space="0" w:color="FFFFFF"/>
              <w:bottom w:val="nil"/>
              <w:right w:val="single" w:sz="4" w:space="0" w:color="FFFFFF"/>
            </w:tcBorders>
            <w:shd w:val="clear" w:color="auto" w:fill="EDEDED"/>
          </w:tcPr>
          <w:p w14:paraId="1FA04AD5" w14:textId="77777777" w:rsidR="00A431E5" w:rsidRDefault="00E43891">
            <w:pPr>
              <w:spacing w:after="0" w:line="259" w:lineRule="auto"/>
              <w:ind w:left="1" w:right="53" w:firstLine="0"/>
            </w:pPr>
            <w:r>
              <w:rPr>
                <w:color w:val="434343"/>
                <w:sz w:val="20"/>
              </w:rPr>
              <w:t xml:space="preserve">Manage and oversee the project implementation and provide oversight and direction to project activities. </w:t>
            </w:r>
          </w:p>
        </w:tc>
        <w:tc>
          <w:tcPr>
            <w:tcW w:w="3584" w:type="dxa"/>
            <w:tcBorders>
              <w:top w:val="single" w:sz="4" w:space="0" w:color="FFFFFF"/>
              <w:left w:val="single" w:sz="4" w:space="0" w:color="FFFFFF"/>
              <w:bottom w:val="nil"/>
              <w:right w:val="nil"/>
            </w:tcBorders>
            <w:shd w:val="clear" w:color="auto" w:fill="EDEDED"/>
          </w:tcPr>
          <w:p w14:paraId="63639D07" w14:textId="77777777" w:rsidR="00A431E5" w:rsidRDefault="00E43891">
            <w:pPr>
              <w:spacing w:after="0" w:line="259" w:lineRule="auto"/>
              <w:ind w:left="1" w:firstLine="0"/>
              <w:jc w:val="left"/>
            </w:pPr>
            <w:r>
              <w:rPr>
                <w:color w:val="434343"/>
                <w:sz w:val="20"/>
              </w:rPr>
              <w:t xml:space="preserve">emilyjo.vizmonte@cirrolytix.com </w:t>
            </w:r>
          </w:p>
        </w:tc>
      </w:tr>
      <w:tr w:rsidR="00A431E5" w14:paraId="46525D1F" w14:textId="77777777">
        <w:trPr>
          <w:trHeight w:val="1450"/>
        </w:trPr>
        <w:tc>
          <w:tcPr>
            <w:tcW w:w="2514" w:type="dxa"/>
            <w:tcBorders>
              <w:top w:val="nil"/>
              <w:left w:val="single" w:sz="4" w:space="0" w:color="FFFFFF"/>
              <w:bottom w:val="single" w:sz="4" w:space="0" w:color="FFFFFF"/>
              <w:right w:val="single" w:sz="4" w:space="0" w:color="FFFFFF"/>
            </w:tcBorders>
            <w:shd w:val="clear" w:color="auto" w:fill="EDEDED"/>
          </w:tcPr>
          <w:p w14:paraId="36E6EEB7" w14:textId="77777777" w:rsidR="00A431E5" w:rsidRDefault="00E43891">
            <w:pPr>
              <w:spacing w:after="102" w:line="259" w:lineRule="auto"/>
              <w:ind w:left="0" w:firstLine="0"/>
              <w:jc w:val="left"/>
            </w:pPr>
            <w:r>
              <w:rPr>
                <w:b/>
                <w:color w:val="434343"/>
                <w:sz w:val="20"/>
              </w:rPr>
              <w:t xml:space="preserve">XAVIER PUSPUS, </w:t>
            </w:r>
          </w:p>
          <w:p w14:paraId="5460A431" w14:textId="77777777" w:rsidR="00A431E5" w:rsidRDefault="00E43891">
            <w:pPr>
              <w:spacing w:after="102" w:line="259" w:lineRule="auto"/>
              <w:ind w:left="0" w:firstLine="0"/>
              <w:jc w:val="left"/>
            </w:pPr>
            <w:r>
              <w:rPr>
                <w:color w:val="434343"/>
                <w:sz w:val="20"/>
              </w:rPr>
              <w:t xml:space="preserve">Data Science and </w:t>
            </w:r>
          </w:p>
          <w:p w14:paraId="1A87D11B" w14:textId="77777777" w:rsidR="00A431E5" w:rsidRDefault="00E43891">
            <w:pPr>
              <w:spacing w:after="102" w:line="259" w:lineRule="auto"/>
              <w:ind w:left="0" w:firstLine="0"/>
              <w:jc w:val="left"/>
            </w:pPr>
            <w:r>
              <w:rPr>
                <w:color w:val="434343"/>
                <w:sz w:val="20"/>
              </w:rPr>
              <w:t xml:space="preserve">Machine Learning Lead </w:t>
            </w:r>
          </w:p>
          <w:p w14:paraId="676DC276" w14:textId="77777777" w:rsidR="00A431E5" w:rsidRDefault="00E43891">
            <w:pPr>
              <w:spacing w:after="0" w:line="259" w:lineRule="auto"/>
              <w:ind w:left="0" w:firstLine="0"/>
              <w:jc w:val="left"/>
            </w:pPr>
            <w:r>
              <w:rPr>
                <w:color w:val="434343"/>
                <w:sz w:val="20"/>
              </w:rPr>
              <w:t xml:space="preserve"> </w:t>
            </w:r>
          </w:p>
        </w:tc>
        <w:tc>
          <w:tcPr>
            <w:tcW w:w="4542" w:type="dxa"/>
            <w:tcBorders>
              <w:top w:val="nil"/>
              <w:left w:val="single" w:sz="4" w:space="0" w:color="FFFFFF"/>
              <w:bottom w:val="single" w:sz="4" w:space="0" w:color="FFFFFF"/>
              <w:right w:val="single" w:sz="4" w:space="0" w:color="FFFFFF"/>
            </w:tcBorders>
            <w:shd w:val="clear" w:color="auto" w:fill="EDEDED"/>
          </w:tcPr>
          <w:p w14:paraId="78CA17E8" w14:textId="77777777" w:rsidR="00A431E5" w:rsidRDefault="00E43891">
            <w:pPr>
              <w:spacing w:after="0" w:line="259" w:lineRule="auto"/>
              <w:ind w:left="1" w:right="51" w:firstLine="0"/>
            </w:pPr>
            <w:r>
              <w:rPr>
                <w:color w:val="434343"/>
                <w:sz w:val="20"/>
              </w:rPr>
              <w:t xml:space="preserve">Prepare data for processing and analysis, leverage machine learning techniques for interpretation and insight generation </w:t>
            </w:r>
          </w:p>
        </w:tc>
        <w:tc>
          <w:tcPr>
            <w:tcW w:w="3584" w:type="dxa"/>
            <w:tcBorders>
              <w:top w:val="nil"/>
              <w:left w:val="single" w:sz="4" w:space="0" w:color="FFFFFF"/>
              <w:bottom w:val="single" w:sz="4" w:space="0" w:color="FFFFFF"/>
              <w:right w:val="nil"/>
            </w:tcBorders>
            <w:shd w:val="clear" w:color="auto" w:fill="EDEDED"/>
          </w:tcPr>
          <w:p w14:paraId="7C0426D3" w14:textId="77777777" w:rsidR="00A431E5" w:rsidRDefault="00E43891">
            <w:pPr>
              <w:spacing w:after="0" w:line="259" w:lineRule="auto"/>
              <w:ind w:left="1" w:firstLine="0"/>
              <w:jc w:val="left"/>
            </w:pPr>
            <w:r>
              <w:rPr>
                <w:color w:val="434343"/>
                <w:sz w:val="20"/>
              </w:rPr>
              <w:t xml:space="preserve">xavier.puspus@cirrolytix.com </w:t>
            </w:r>
          </w:p>
        </w:tc>
      </w:tr>
      <w:tr w:rsidR="00A431E5" w14:paraId="57A6EF47" w14:textId="77777777">
        <w:trPr>
          <w:trHeight w:val="1088"/>
        </w:trPr>
        <w:tc>
          <w:tcPr>
            <w:tcW w:w="2514" w:type="dxa"/>
            <w:tcBorders>
              <w:top w:val="single" w:sz="4" w:space="0" w:color="FFFFFF"/>
              <w:left w:val="single" w:sz="4" w:space="0" w:color="FFFFFF"/>
              <w:bottom w:val="single" w:sz="4" w:space="0" w:color="FFFFFF"/>
              <w:right w:val="single" w:sz="4" w:space="0" w:color="FFFFFF"/>
            </w:tcBorders>
            <w:shd w:val="clear" w:color="auto" w:fill="EDEDED"/>
          </w:tcPr>
          <w:p w14:paraId="60CB3A76" w14:textId="77777777" w:rsidR="00A431E5" w:rsidRDefault="00E43891">
            <w:pPr>
              <w:spacing w:after="0" w:line="259" w:lineRule="auto"/>
              <w:ind w:left="0" w:firstLine="0"/>
              <w:jc w:val="left"/>
            </w:pPr>
            <w:r>
              <w:rPr>
                <w:b/>
                <w:color w:val="434343"/>
                <w:sz w:val="20"/>
              </w:rPr>
              <w:t xml:space="preserve">MARK NEIL PASCUAL, </w:t>
            </w:r>
            <w:r>
              <w:rPr>
                <w:color w:val="434343"/>
                <w:sz w:val="20"/>
              </w:rPr>
              <w:t xml:space="preserve">Platform Development and Engineering Lead </w:t>
            </w:r>
          </w:p>
        </w:tc>
        <w:tc>
          <w:tcPr>
            <w:tcW w:w="4542" w:type="dxa"/>
            <w:tcBorders>
              <w:top w:val="single" w:sz="4" w:space="0" w:color="FFFFFF"/>
              <w:left w:val="single" w:sz="4" w:space="0" w:color="FFFFFF"/>
              <w:bottom w:val="single" w:sz="4" w:space="0" w:color="FFFFFF"/>
              <w:right w:val="single" w:sz="4" w:space="0" w:color="FFFFFF"/>
            </w:tcBorders>
            <w:shd w:val="clear" w:color="auto" w:fill="EDEDED"/>
          </w:tcPr>
          <w:p w14:paraId="6F8EB6A7" w14:textId="77777777" w:rsidR="00A431E5" w:rsidRDefault="00E43891">
            <w:pPr>
              <w:spacing w:after="0" w:line="259" w:lineRule="auto"/>
              <w:ind w:left="1" w:firstLine="0"/>
            </w:pPr>
            <w:r>
              <w:rPr>
                <w:color w:val="434343"/>
                <w:sz w:val="20"/>
              </w:rPr>
              <w:t xml:space="preserve">Develop the product design of the AEDES platform and manage the API infrastructure. </w:t>
            </w:r>
          </w:p>
        </w:tc>
        <w:tc>
          <w:tcPr>
            <w:tcW w:w="3584" w:type="dxa"/>
            <w:tcBorders>
              <w:top w:val="single" w:sz="4" w:space="0" w:color="FFFFFF"/>
              <w:left w:val="single" w:sz="4" w:space="0" w:color="FFFFFF"/>
              <w:bottom w:val="single" w:sz="4" w:space="0" w:color="FFFFFF"/>
              <w:right w:val="nil"/>
            </w:tcBorders>
            <w:shd w:val="clear" w:color="auto" w:fill="EDEDED"/>
          </w:tcPr>
          <w:p w14:paraId="51021330" w14:textId="77777777" w:rsidR="00A431E5" w:rsidRDefault="00E43891">
            <w:pPr>
              <w:spacing w:after="0" w:line="259" w:lineRule="auto"/>
              <w:ind w:left="1" w:firstLine="0"/>
              <w:jc w:val="left"/>
            </w:pPr>
            <w:r>
              <w:rPr>
                <w:color w:val="434343"/>
                <w:sz w:val="20"/>
              </w:rPr>
              <w:t xml:space="preserve">markneil.pascual@cirrolytix.com </w:t>
            </w:r>
          </w:p>
        </w:tc>
      </w:tr>
    </w:tbl>
    <w:p w14:paraId="3A3664A3" w14:textId="77777777" w:rsidR="00A431E5" w:rsidRDefault="00E43891">
      <w:pPr>
        <w:spacing w:after="160" w:line="259" w:lineRule="auto"/>
        <w:ind w:left="0" w:firstLine="0"/>
        <w:jc w:val="left"/>
      </w:pPr>
      <w:r>
        <w:rPr>
          <w:color w:val="000000"/>
        </w:rPr>
        <w:t xml:space="preserve"> </w:t>
      </w:r>
    </w:p>
    <w:p w14:paraId="53BFA5FE" w14:textId="77777777" w:rsidR="00A431E5" w:rsidRDefault="00E43891">
      <w:pPr>
        <w:spacing w:after="158" w:line="259" w:lineRule="auto"/>
        <w:ind w:left="0" w:right="5615" w:firstLine="0"/>
        <w:jc w:val="right"/>
      </w:pPr>
      <w:r>
        <w:rPr>
          <w:color w:val="000000"/>
        </w:rPr>
        <w:t xml:space="preserve"> </w:t>
      </w:r>
    </w:p>
    <w:p w14:paraId="7A4FE6DF" w14:textId="77777777" w:rsidR="00A431E5" w:rsidRDefault="00E43891">
      <w:pPr>
        <w:spacing w:after="160" w:line="259" w:lineRule="auto"/>
        <w:ind w:left="0" w:right="5615" w:firstLine="0"/>
        <w:jc w:val="right"/>
      </w:pPr>
      <w:r>
        <w:rPr>
          <w:color w:val="000000"/>
        </w:rPr>
        <w:t xml:space="preserve"> </w:t>
      </w:r>
    </w:p>
    <w:p w14:paraId="665904E7" w14:textId="77777777" w:rsidR="00A431E5" w:rsidRDefault="00E43891">
      <w:pPr>
        <w:spacing w:after="158" w:line="259" w:lineRule="auto"/>
        <w:ind w:left="0" w:right="5615" w:firstLine="0"/>
        <w:jc w:val="right"/>
      </w:pPr>
      <w:r>
        <w:rPr>
          <w:color w:val="000000"/>
        </w:rPr>
        <w:t xml:space="preserve"> </w:t>
      </w:r>
    </w:p>
    <w:p w14:paraId="001DF08E" w14:textId="77777777" w:rsidR="00A431E5" w:rsidRDefault="00E43891">
      <w:pPr>
        <w:spacing w:after="158" w:line="259" w:lineRule="auto"/>
        <w:ind w:left="0" w:right="5615" w:firstLine="0"/>
        <w:jc w:val="right"/>
      </w:pPr>
      <w:r>
        <w:rPr>
          <w:color w:val="000000"/>
        </w:rPr>
        <w:t xml:space="preserve"> </w:t>
      </w:r>
    </w:p>
    <w:p w14:paraId="17A23AE0" w14:textId="77777777" w:rsidR="00A431E5" w:rsidRDefault="00E43891">
      <w:pPr>
        <w:spacing w:after="160" w:line="259" w:lineRule="auto"/>
        <w:ind w:left="0" w:right="5615" w:firstLine="0"/>
        <w:jc w:val="right"/>
      </w:pPr>
      <w:r>
        <w:rPr>
          <w:color w:val="000000"/>
        </w:rPr>
        <w:t xml:space="preserve"> </w:t>
      </w:r>
    </w:p>
    <w:p w14:paraId="45B95B33" w14:textId="77777777" w:rsidR="00A431E5" w:rsidRDefault="00E43891">
      <w:pPr>
        <w:spacing w:after="158" w:line="259" w:lineRule="auto"/>
        <w:ind w:left="0" w:right="5615" w:firstLine="0"/>
        <w:jc w:val="right"/>
      </w:pPr>
      <w:r>
        <w:rPr>
          <w:color w:val="000000"/>
        </w:rPr>
        <w:t xml:space="preserve"> </w:t>
      </w:r>
    </w:p>
    <w:p w14:paraId="72EC81BB" w14:textId="77777777" w:rsidR="00A431E5" w:rsidRDefault="00E43891">
      <w:pPr>
        <w:spacing w:after="160" w:line="259" w:lineRule="auto"/>
        <w:ind w:left="0" w:right="5615" w:firstLine="0"/>
        <w:jc w:val="right"/>
      </w:pPr>
      <w:r>
        <w:rPr>
          <w:color w:val="000000"/>
        </w:rPr>
        <w:t xml:space="preserve"> </w:t>
      </w:r>
    </w:p>
    <w:p w14:paraId="7639DCEA" w14:textId="77777777" w:rsidR="00A431E5" w:rsidRDefault="00E43891">
      <w:pPr>
        <w:spacing w:after="158" w:line="259" w:lineRule="auto"/>
        <w:ind w:left="0" w:right="5615" w:firstLine="0"/>
        <w:jc w:val="right"/>
      </w:pPr>
      <w:r>
        <w:rPr>
          <w:color w:val="000000"/>
        </w:rPr>
        <w:t xml:space="preserve"> </w:t>
      </w:r>
    </w:p>
    <w:p w14:paraId="24DCF21F" w14:textId="77777777" w:rsidR="00A431E5" w:rsidRDefault="00E43891">
      <w:pPr>
        <w:spacing w:after="81" w:line="259" w:lineRule="auto"/>
        <w:ind w:left="0" w:right="5615" w:firstLine="0"/>
        <w:jc w:val="right"/>
      </w:pPr>
      <w:r>
        <w:rPr>
          <w:color w:val="000000"/>
        </w:rPr>
        <w:t xml:space="preserve"> </w:t>
      </w:r>
    </w:p>
    <w:p w14:paraId="4B416581" w14:textId="77777777" w:rsidR="00A431E5" w:rsidRDefault="00E43891">
      <w:pPr>
        <w:spacing w:after="163" w:line="259" w:lineRule="auto"/>
        <w:ind w:left="0" w:right="5636" w:firstLine="0"/>
        <w:jc w:val="right"/>
      </w:pPr>
      <w:r>
        <w:rPr>
          <w:i/>
          <w:color w:val="CCCCCC"/>
          <w:sz w:val="14"/>
        </w:rPr>
        <w:t xml:space="preserve"> </w:t>
      </w:r>
    </w:p>
    <w:p w14:paraId="26DFE254" w14:textId="77777777" w:rsidR="00A431E5" w:rsidRDefault="00E43891">
      <w:pPr>
        <w:spacing w:after="160" w:line="259" w:lineRule="auto"/>
        <w:ind w:left="0" w:right="5636" w:firstLine="0"/>
        <w:jc w:val="right"/>
      </w:pPr>
      <w:r>
        <w:rPr>
          <w:i/>
          <w:color w:val="CCCCCC"/>
          <w:sz w:val="14"/>
        </w:rPr>
        <w:t xml:space="preserve"> </w:t>
      </w:r>
    </w:p>
    <w:p w14:paraId="75FA6988" w14:textId="77777777" w:rsidR="00A431E5" w:rsidRDefault="00E43891">
      <w:pPr>
        <w:spacing w:after="160" w:line="259" w:lineRule="auto"/>
        <w:ind w:left="0" w:right="5636" w:firstLine="0"/>
        <w:jc w:val="right"/>
      </w:pPr>
      <w:r>
        <w:rPr>
          <w:i/>
          <w:color w:val="CCCCCC"/>
          <w:sz w:val="14"/>
        </w:rPr>
        <w:t xml:space="preserve"> </w:t>
      </w:r>
    </w:p>
    <w:p w14:paraId="22AF8F61" w14:textId="77777777" w:rsidR="00A431E5" w:rsidRDefault="00E43891">
      <w:pPr>
        <w:spacing w:after="161" w:line="259" w:lineRule="auto"/>
        <w:ind w:left="0" w:right="5636" w:firstLine="0"/>
        <w:jc w:val="right"/>
      </w:pPr>
      <w:r>
        <w:rPr>
          <w:i/>
          <w:color w:val="CCCCCC"/>
          <w:sz w:val="14"/>
        </w:rPr>
        <w:t xml:space="preserve"> </w:t>
      </w:r>
    </w:p>
    <w:p w14:paraId="441C3136" w14:textId="77777777" w:rsidR="00A431E5" w:rsidRDefault="00E43891">
      <w:pPr>
        <w:spacing w:after="160" w:line="259" w:lineRule="auto"/>
        <w:ind w:left="0" w:right="5636" w:firstLine="0"/>
        <w:jc w:val="right"/>
      </w:pPr>
      <w:r>
        <w:rPr>
          <w:i/>
          <w:color w:val="CCCCCC"/>
          <w:sz w:val="14"/>
        </w:rPr>
        <w:t xml:space="preserve"> </w:t>
      </w:r>
    </w:p>
    <w:p w14:paraId="0898CE92" w14:textId="77777777" w:rsidR="00A431E5" w:rsidRDefault="00E43891">
      <w:pPr>
        <w:spacing w:after="163" w:line="259" w:lineRule="auto"/>
        <w:ind w:left="0" w:right="5636" w:firstLine="0"/>
        <w:jc w:val="right"/>
      </w:pPr>
      <w:r>
        <w:rPr>
          <w:i/>
          <w:color w:val="CCCCCC"/>
          <w:sz w:val="14"/>
        </w:rPr>
        <w:t xml:space="preserve"> </w:t>
      </w:r>
    </w:p>
    <w:p w14:paraId="750A6434" w14:textId="5A0523A1" w:rsidR="00A431E5" w:rsidRDefault="00E43891" w:rsidP="00A626ED">
      <w:pPr>
        <w:spacing w:after="160" w:line="259" w:lineRule="auto"/>
        <w:ind w:left="0" w:right="5636" w:firstLine="0"/>
        <w:jc w:val="right"/>
      </w:pPr>
      <w:r>
        <w:rPr>
          <w:i/>
          <w:color w:val="CCCCCC"/>
          <w:sz w:val="14"/>
        </w:rPr>
        <w:t xml:space="preserve"> </w:t>
      </w:r>
    </w:p>
    <w:p w14:paraId="2AB312E2" w14:textId="77777777" w:rsidR="00A431E5" w:rsidRDefault="00E43891">
      <w:pPr>
        <w:spacing w:after="160" w:line="259" w:lineRule="auto"/>
        <w:ind w:left="0" w:right="5636" w:firstLine="0"/>
        <w:jc w:val="right"/>
      </w:pPr>
      <w:r>
        <w:rPr>
          <w:i/>
          <w:color w:val="CCCCCC"/>
          <w:sz w:val="14"/>
        </w:rPr>
        <w:t xml:space="preserve"> </w:t>
      </w:r>
    </w:p>
    <w:p w14:paraId="32E82279" w14:textId="77777777" w:rsidR="00A431E5" w:rsidRDefault="00E43891">
      <w:pPr>
        <w:spacing w:after="220" w:line="259" w:lineRule="auto"/>
        <w:ind w:left="0" w:right="5636" w:firstLine="0"/>
        <w:jc w:val="right"/>
      </w:pPr>
      <w:r>
        <w:rPr>
          <w:i/>
          <w:color w:val="CCCCCC"/>
          <w:sz w:val="14"/>
        </w:rPr>
        <w:t xml:space="preserve"> </w:t>
      </w:r>
    </w:p>
    <w:p w14:paraId="0E7F428B" w14:textId="77777777" w:rsidR="00A431E5" w:rsidRDefault="00E43891">
      <w:pPr>
        <w:spacing w:after="0" w:line="259" w:lineRule="auto"/>
        <w:ind w:left="0" w:right="4838" w:firstLine="0"/>
        <w:jc w:val="right"/>
      </w:pPr>
      <w:r>
        <w:rPr>
          <w:i/>
          <w:color w:val="CCCCCC"/>
          <w:sz w:val="14"/>
        </w:rPr>
        <w:t>***End of this Document***</w:t>
      </w:r>
      <w:r>
        <w:rPr>
          <w:color w:val="434343"/>
        </w:rPr>
        <w:t xml:space="preserve"> </w:t>
      </w:r>
    </w:p>
    <w:sectPr w:rsidR="00A431E5" w:rsidSect="00BC1C10">
      <w:footerReference w:type="even" r:id="rId18"/>
      <w:footerReference w:type="default" r:id="rId19"/>
      <w:footerReference w:type="first" r:id="rId20"/>
      <w:pgSz w:w="11906" w:h="16838"/>
      <w:pgMar w:top="720" w:right="720" w:bottom="720" w:left="72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96C5AB" w14:textId="77777777" w:rsidR="00C53436" w:rsidRDefault="00C53436">
      <w:pPr>
        <w:spacing w:after="0" w:line="240" w:lineRule="auto"/>
      </w:pPr>
      <w:r>
        <w:separator/>
      </w:r>
    </w:p>
  </w:endnote>
  <w:endnote w:type="continuationSeparator" w:id="0">
    <w:p w14:paraId="3FDBFB0E" w14:textId="77777777" w:rsidR="00C53436" w:rsidRDefault="00C534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Roboto">
    <w:altName w:val="Arial"/>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42BAF" w14:textId="77777777" w:rsidR="00A431E5" w:rsidRDefault="00E43891">
    <w:pPr>
      <w:spacing w:after="0" w:line="259" w:lineRule="auto"/>
      <w:ind w:left="0" w:right="433" w:firstLine="0"/>
      <w:jc w:val="right"/>
    </w:pPr>
    <w:r>
      <w:fldChar w:fldCharType="begin"/>
    </w:r>
    <w:r>
      <w:instrText xml:space="preserve"> PAGE   \* MERGEFORMAT </w:instrText>
    </w:r>
    <w:r>
      <w:fldChar w:fldCharType="separate"/>
    </w:r>
    <w:r>
      <w:rPr>
        <w:rFonts w:ascii="Calibri" w:eastAsia="Calibri" w:hAnsi="Calibri" w:cs="Calibri"/>
        <w:color w:val="000000"/>
      </w:rPr>
      <w:t>2</w:t>
    </w:r>
    <w:r>
      <w:rPr>
        <w:rFonts w:ascii="Calibri" w:eastAsia="Calibri" w:hAnsi="Calibri" w:cs="Calibri"/>
        <w:color w:val="000000"/>
      </w:rPr>
      <w:fldChar w:fldCharType="end"/>
    </w:r>
    <w:r>
      <w:rPr>
        <w:rFonts w:ascii="Calibri" w:eastAsia="Calibri" w:hAnsi="Calibri" w:cs="Calibri"/>
        <w:color w:val="000000"/>
      </w:rPr>
      <w:t xml:space="preserve"> </w:t>
    </w:r>
  </w:p>
  <w:p w14:paraId="38ACBA6E" w14:textId="77777777" w:rsidR="00A431E5" w:rsidRDefault="00E43891">
    <w:pPr>
      <w:spacing w:after="0" w:line="259" w:lineRule="auto"/>
      <w:ind w:left="0" w:right="396" w:firstLine="0"/>
      <w:jc w:val="right"/>
    </w:pPr>
    <w:r>
      <w:rPr>
        <w:color w:val="CCCCCC"/>
        <w:sz w:val="1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92667" w14:textId="77777777" w:rsidR="00A431E5" w:rsidRDefault="00E43891">
    <w:pPr>
      <w:spacing w:after="0" w:line="259" w:lineRule="auto"/>
      <w:ind w:left="0" w:right="433" w:firstLine="0"/>
      <w:jc w:val="right"/>
    </w:pPr>
    <w:r>
      <w:fldChar w:fldCharType="begin"/>
    </w:r>
    <w:r>
      <w:instrText xml:space="preserve"> PAGE   \* MERGEFORMAT </w:instrText>
    </w:r>
    <w:r>
      <w:fldChar w:fldCharType="separate"/>
    </w:r>
    <w:r>
      <w:rPr>
        <w:rFonts w:ascii="Calibri" w:eastAsia="Calibri" w:hAnsi="Calibri" w:cs="Calibri"/>
        <w:color w:val="000000"/>
      </w:rPr>
      <w:t>2</w:t>
    </w:r>
    <w:r>
      <w:rPr>
        <w:rFonts w:ascii="Calibri" w:eastAsia="Calibri" w:hAnsi="Calibri" w:cs="Calibri"/>
        <w:color w:val="000000"/>
      </w:rPr>
      <w:fldChar w:fldCharType="end"/>
    </w:r>
    <w:r>
      <w:rPr>
        <w:rFonts w:ascii="Calibri" w:eastAsia="Calibri" w:hAnsi="Calibri" w:cs="Calibri"/>
        <w:color w:val="000000"/>
      </w:rPr>
      <w:t xml:space="preserve"> </w:t>
    </w:r>
  </w:p>
  <w:p w14:paraId="43330D5E" w14:textId="77777777" w:rsidR="00A431E5" w:rsidRDefault="00E43891">
    <w:pPr>
      <w:spacing w:after="0" w:line="259" w:lineRule="auto"/>
      <w:ind w:left="0" w:right="396" w:firstLine="0"/>
      <w:jc w:val="right"/>
    </w:pPr>
    <w:r>
      <w:rPr>
        <w:color w:val="CCCCCC"/>
        <w:sz w:val="1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0CF021" w14:textId="77777777" w:rsidR="00A431E5" w:rsidRDefault="00A431E5">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B1EF57" w14:textId="77777777" w:rsidR="00C53436" w:rsidRDefault="00C53436">
      <w:pPr>
        <w:spacing w:after="0" w:line="240" w:lineRule="auto"/>
      </w:pPr>
      <w:r>
        <w:separator/>
      </w:r>
    </w:p>
  </w:footnote>
  <w:footnote w:type="continuationSeparator" w:id="0">
    <w:p w14:paraId="6928930D" w14:textId="77777777" w:rsidR="00C53436" w:rsidRDefault="00C534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A615B"/>
    <w:multiLevelType w:val="hybridMultilevel"/>
    <w:tmpl w:val="7624B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5E65F0"/>
    <w:multiLevelType w:val="hybridMultilevel"/>
    <w:tmpl w:val="E8220696"/>
    <w:lvl w:ilvl="0" w:tplc="F39AEB8C">
      <w:start w:val="1"/>
      <w:numFmt w:val="bullet"/>
      <w:lvlText w:val="•"/>
      <w:lvlJc w:val="left"/>
      <w:pPr>
        <w:ind w:left="720"/>
      </w:pPr>
      <w:rPr>
        <w:rFonts w:ascii="Arial" w:eastAsia="Arial" w:hAnsi="Arial" w:cs="Arial"/>
        <w:b w:val="0"/>
        <w:i w:val="0"/>
        <w:strike w:val="0"/>
        <w:dstrike w:val="0"/>
        <w:color w:val="404040"/>
        <w:sz w:val="22"/>
        <w:szCs w:val="22"/>
        <w:u w:val="none" w:color="000000"/>
        <w:bdr w:val="none" w:sz="0" w:space="0" w:color="auto"/>
        <w:shd w:val="clear" w:color="auto" w:fill="auto"/>
        <w:vertAlign w:val="baseline"/>
      </w:rPr>
    </w:lvl>
    <w:lvl w:ilvl="1" w:tplc="E64ED0F2">
      <w:start w:val="1"/>
      <w:numFmt w:val="bullet"/>
      <w:lvlText w:val="o"/>
      <w:lvlJc w:val="left"/>
      <w:pPr>
        <w:ind w:left="1440"/>
      </w:pPr>
      <w:rPr>
        <w:rFonts w:ascii="Segoe UI Symbol" w:eastAsia="Segoe UI Symbol" w:hAnsi="Segoe UI Symbol" w:cs="Segoe UI Symbol"/>
        <w:b w:val="0"/>
        <w:i w:val="0"/>
        <w:strike w:val="0"/>
        <w:dstrike w:val="0"/>
        <w:color w:val="404040"/>
        <w:sz w:val="22"/>
        <w:szCs w:val="22"/>
        <w:u w:val="none" w:color="000000"/>
        <w:bdr w:val="none" w:sz="0" w:space="0" w:color="auto"/>
        <w:shd w:val="clear" w:color="auto" w:fill="auto"/>
        <w:vertAlign w:val="baseline"/>
      </w:rPr>
    </w:lvl>
    <w:lvl w:ilvl="2" w:tplc="49D4D9A4">
      <w:start w:val="1"/>
      <w:numFmt w:val="bullet"/>
      <w:lvlText w:val="▪"/>
      <w:lvlJc w:val="left"/>
      <w:pPr>
        <w:ind w:left="2160"/>
      </w:pPr>
      <w:rPr>
        <w:rFonts w:ascii="Segoe UI Symbol" w:eastAsia="Segoe UI Symbol" w:hAnsi="Segoe UI Symbol" w:cs="Segoe UI Symbol"/>
        <w:b w:val="0"/>
        <w:i w:val="0"/>
        <w:strike w:val="0"/>
        <w:dstrike w:val="0"/>
        <w:color w:val="404040"/>
        <w:sz w:val="22"/>
        <w:szCs w:val="22"/>
        <w:u w:val="none" w:color="000000"/>
        <w:bdr w:val="none" w:sz="0" w:space="0" w:color="auto"/>
        <w:shd w:val="clear" w:color="auto" w:fill="auto"/>
        <w:vertAlign w:val="baseline"/>
      </w:rPr>
    </w:lvl>
    <w:lvl w:ilvl="3" w:tplc="1EBC55F6">
      <w:start w:val="1"/>
      <w:numFmt w:val="bullet"/>
      <w:lvlText w:val="•"/>
      <w:lvlJc w:val="left"/>
      <w:pPr>
        <w:ind w:left="2880"/>
      </w:pPr>
      <w:rPr>
        <w:rFonts w:ascii="Arial" w:eastAsia="Arial" w:hAnsi="Arial" w:cs="Arial"/>
        <w:b w:val="0"/>
        <w:i w:val="0"/>
        <w:strike w:val="0"/>
        <w:dstrike w:val="0"/>
        <w:color w:val="404040"/>
        <w:sz w:val="22"/>
        <w:szCs w:val="22"/>
        <w:u w:val="none" w:color="000000"/>
        <w:bdr w:val="none" w:sz="0" w:space="0" w:color="auto"/>
        <w:shd w:val="clear" w:color="auto" w:fill="auto"/>
        <w:vertAlign w:val="baseline"/>
      </w:rPr>
    </w:lvl>
    <w:lvl w:ilvl="4" w:tplc="55CE106E">
      <w:start w:val="1"/>
      <w:numFmt w:val="bullet"/>
      <w:lvlText w:val="o"/>
      <w:lvlJc w:val="left"/>
      <w:pPr>
        <w:ind w:left="3600"/>
      </w:pPr>
      <w:rPr>
        <w:rFonts w:ascii="Segoe UI Symbol" w:eastAsia="Segoe UI Symbol" w:hAnsi="Segoe UI Symbol" w:cs="Segoe UI Symbol"/>
        <w:b w:val="0"/>
        <w:i w:val="0"/>
        <w:strike w:val="0"/>
        <w:dstrike w:val="0"/>
        <w:color w:val="404040"/>
        <w:sz w:val="22"/>
        <w:szCs w:val="22"/>
        <w:u w:val="none" w:color="000000"/>
        <w:bdr w:val="none" w:sz="0" w:space="0" w:color="auto"/>
        <w:shd w:val="clear" w:color="auto" w:fill="auto"/>
        <w:vertAlign w:val="baseline"/>
      </w:rPr>
    </w:lvl>
    <w:lvl w:ilvl="5" w:tplc="B900E03A">
      <w:start w:val="1"/>
      <w:numFmt w:val="bullet"/>
      <w:lvlText w:val="▪"/>
      <w:lvlJc w:val="left"/>
      <w:pPr>
        <w:ind w:left="4320"/>
      </w:pPr>
      <w:rPr>
        <w:rFonts w:ascii="Segoe UI Symbol" w:eastAsia="Segoe UI Symbol" w:hAnsi="Segoe UI Symbol" w:cs="Segoe UI Symbol"/>
        <w:b w:val="0"/>
        <w:i w:val="0"/>
        <w:strike w:val="0"/>
        <w:dstrike w:val="0"/>
        <w:color w:val="404040"/>
        <w:sz w:val="22"/>
        <w:szCs w:val="22"/>
        <w:u w:val="none" w:color="000000"/>
        <w:bdr w:val="none" w:sz="0" w:space="0" w:color="auto"/>
        <w:shd w:val="clear" w:color="auto" w:fill="auto"/>
        <w:vertAlign w:val="baseline"/>
      </w:rPr>
    </w:lvl>
    <w:lvl w:ilvl="6" w:tplc="B2E0B03E">
      <w:start w:val="1"/>
      <w:numFmt w:val="bullet"/>
      <w:lvlText w:val="•"/>
      <w:lvlJc w:val="left"/>
      <w:pPr>
        <w:ind w:left="5040"/>
      </w:pPr>
      <w:rPr>
        <w:rFonts w:ascii="Arial" w:eastAsia="Arial" w:hAnsi="Arial" w:cs="Arial"/>
        <w:b w:val="0"/>
        <w:i w:val="0"/>
        <w:strike w:val="0"/>
        <w:dstrike w:val="0"/>
        <w:color w:val="404040"/>
        <w:sz w:val="22"/>
        <w:szCs w:val="22"/>
        <w:u w:val="none" w:color="000000"/>
        <w:bdr w:val="none" w:sz="0" w:space="0" w:color="auto"/>
        <w:shd w:val="clear" w:color="auto" w:fill="auto"/>
        <w:vertAlign w:val="baseline"/>
      </w:rPr>
    </w:lvl>
    <w:lvl w:ilvl="7" w:tplc="BDAC2A8C">
      <w:start w:val="1"/>
      <w:numFmt w:val="bullet"/>
      <w:lvlText w:val="o"/>
      <w:lvlJc w:val="left"/>
      <w:pPr>
        <w:ind w:left="5760"/>
      </w:pPr>
      <w:rPr>
        <w:rFonts w:ascii="Segoe UI Symbol" w:eastAsia="Segoe UI Symbol" w:hAnsi="Segoe UI Symbol" w:cs="Segoe UI Symbol"/>
        <w:b w:val="0"/>
        <w:i w:val="0"/>
        <w:strike w:val="0"/>
        <w:dstrike w:val="0"/>
        <w:color w:val="404040"/>
        <w:sz w:val="22"/>
        <w:szCs w:val="22"/>
        <w:u w:val="none" w:color="000000"/>
        <w:bdr w:val="none" w:sz="0" w:space="0" w:color="auto"/>
        <w:shd w:val="clear" w:color="auto" w:fill="auto"/>
        <w:vertAlign w:val="baseline"/>
      </w:rPr>
    </w:lvl>
    <w:lvl w:ilvl="8" w:tplc="BE36C364">
      <w:start w:val="1"/>
      <w:numFmt w:val="bullet"/>
      <w:lvlText w:val="▪"/>
      <w:lvlJc w:val="left"/>
      <w:pPr>
        <w:ind w:left="6480"/>
      </w:pPr>
      <w:rPr>
        <w:rFonts w:ascii="Segoe UI Symbol" w:eastAsia="Segoe UI Symbol" w:hAnsi="Segoe UI Symbol" w:cs="Segoe UI Symbol"/>
        <w:b w:val="0"/>
        <w:i w:val="0"/>
        <w:strike w:val="0"/>
        <w:dstrike w:val="0"/>
        <w:color w:val="404040"/>
        <w:sz w:val="22"/>
        <w:szCs w:val="22"/>
        <w:u w:val="none" w:color="000000"/>
        <w:bdr w:val="none" w:sz="0" w:space="0" w:color="auto"/>
        <w:shd w:val="clear" w:color="auto" w:fill="auto"/>
        <w:vertAlign w:val="baseline"/>
      </w:rPr>
    </w:lvl>
  </w:abstractNum>
  <w:abstractNum w:abstractNumId="2" w15:restartNumberingAfterBreak="0">
    <w:nsid w:val="263C0E57"/>
    <w:multiLevelType w:val="hybridMultilevel"/>
    <w:tmpl w:val="9CA25C04"/>
    <w:lvl w:ilvl="0" w:tplc="80F4B5B0">
      <w:start w:val="1"/>
      <w:numFmt w:val="bullet"/>
      <w:lvlText w:val="•"/>
      <w:lvlJc w:val="left"/>
      <w:pPr>
        <w:ind w:left="720"/>
      </w:pPr>
      <w:rPr>
        <w:rFonts w:ascii="Arial" w:eastAsia="Arial" w:hAnsi="Arial" w:cs="Arial"/>
        <w:b w:val="0"/>
        <w:i w:val="0"/>
        <w:strike w:val="0"/>
        <w:dstrike w:val="0"/>
        <w:color w:val="404040"/>
        <w:sz w:val="22"/>
        <w:szCs w:val="22"/>
        <w:u w:val="none" w:color="000000"/>
        <w:bdr w:val="none" w:sz="0" w:space="0" w:color="auto"/>
        <w:shd w:val="clear" w:color="auto" w:fill="auto"/>
        <w:vertAlign w:val="baseline"/>
      </w:rPr>
    </w:lvl>
    <w:lvl w:ilvl="1" w:tplc="B510A10C">
      <w:start w:val="1"/>
      <w:numFmt w:val="bullet"/>
      <w:lvlText w:val="o"/>
      <w:lvlJc w:val="left"/>
      <w:pPr>
        <w:ind w:left="1080"/>
      </w:pPr>
      <w:rPr>
        <w:rFonts w:ascii="Segoe UI Symbol" w:eastAsia="Segoe UI Symbol" w:hAnsi="Segoe UI Symbol" w:cs="Segoe UI Symbol"/>
        <w:b w:val="0"/>
        <w:i w:val="0"/>
        <w:strike w:val="0"/>
        <w:dstrike w:val="0"/>
        <w:color w:val="404040"/>
        <w:sz w:val="22"/>
        <w:szCs w:val="22"/>
        <w:u w:val="none" w:color="000000"/>
        <w:bdr w:val="none" w:sz="0" w:space="0" w:color="auto"/>
        <w:shd w:val="clear" w:color="auto" w:fill="auto"/>
        <w:vertAlign w:val="baseline"/>
      </w:rPr>
    </w:lvl>
    <w:lvl w:ilvl="2" w:tplc="FA5073F2">
      <w:start w:val="1"/>
      <w:numFmt w:val="bullet"/>
      <w:lvlText w:val="▪"/>
      <w:lvlJc w:val="left"/>
      <w:pPr>
        <w:ind w:left="1800"/>
      </w:pPr>
      <w:rPr>
        <w:rFonts w:ascii="Segoe UI Symbol" w:eastAsia="Segoe UI Symbol" w:hAnsi="Segoe UI Symbol" w:cs="Segoe UI Symbol"/>
        <w:b w:val="0"/>
        <w:i w:val="0"/>
        <w:strike w:val="0"/>
        <w:dstrike w:val="0"/>
        <w:color w:val="404040"/>
        <w:sz w:val="22"/>
        <w:szCs w:val="22"/>
        <w:u w:val="none" w:color="000000"/>
        <w:bdr w:val="none" w:sz="0" w:space="0" w:color="auto"/>
        <w:shd w:val="clear" w:color="auto" w:fill="auto"/>
        <w:vertAlign w:val="baseline"/>
      </w:rPr>
    </w:lvl>
    <w:lvl w:ilvl="3" w:tplc="6506155C">
      <w:start w:val="1"/>
      <w:numFmt w:val="bullet"/>
      <w:lvlText w:val="•"/>
      <w:lvlJc w:val="left"/>
      <w:pPr>
        <w:ind w:left="2520"/>
      </w:pPr>
      <w:rPr>
        <w:rFonts w:ascii="Arial" w:eastAsia="Arial" w:hAnsi="Arial" w:cs="Arial"/>
        <w:b w:val="0"/>
        <w:i w:val="0"/>
        <w:strike w:val="0"/>
        <w:dstrike w:val="0"/>
        <w:color w:val="404040"/>
        <w:sz w:val="22"/>
        <w:szCs w:val="22"/>
        <w:u w:val="none" w:color="000000"/>
        <w:bdr w:val="none" w:sz="0" w:space="0" w:color="auto"/>
        <w:shd w:val="clear" w:color="auto" w:fill="auto"/>
        <w:vertAlign w:val="baseline"/>
      </w:rPr>
    </w:lvl>
    <w:lvl w:ilvl="4" w:tplc="AA6A392A">
      <w:start w:val="1"/>
      <w:numFmt w:val="bullet"/>
      <w:lvlText w:val="o"/>
      <w:lvlJc w:val="left"/>
      <w:pPr>
        <w:ind w:left="3240"/>
      </w:pPr>
      <w:rPr>
        <w:rFonts w:ascii="Segoe UI Symbol" w:eastAsia="Segoe UI Symbol" w:hAnsi="Segoe UI Symbol" w:cs="Segoe UI Symbol"/>
        <w:b w:val="0"/>
        <w:i w:val="0"/>
        <w:strike w:val="0"/>
        <w:dstrike w:val="0"/>
        <w:color w:val="404040"/>
        <w:sz w:val="22"/>
        <w:szCs w:val="22"/>
        <w:u w:val="none" w:color="000000"/>
        <w:bdr w:val="none" w:sz="0" w:space="0" w:color="auto"/>
        <w:shd w:val="clear" w:color="auto" w:fill="auto"/>
        <w:vertAlign w:val="baseline"/>
      </w:rPr>
    </w:lvl>
    <w:lvl w:ilvl="5" w:tplc="532E846A">
      <w:start w:val="1"/>
      <w:numFmt w:val="bullet"/>
      <w:lvlText w:val="▪"/>
      <w:lvlJc w:val="left"/>
      <w:pPr>
        <w:ind w:left="3960"/>
      </w:pPr>
      <w:rPr>
        <w:rFonts w:ascii="Segoe UI Symbol" w:eastAsia="Segoe UI Symbol" w:hAnsi="Segoe UI Symbol" w:cs="Segoe UI Symbol"/>
        <w:b w:val="0"/>
        <w:i w:val="0"/>
        <w:strike w:val="0"/>
        <w:dstrike w:val="0"/>
        <w:color w:val="404040"/>
        <w:sz w:val="22"/>
        <w:szCs w:val="22"/>
        <w:u w:val="none" w:color="000000"/>
        <w:bdr w:val="none" w:sz="0" w:space="0" w:color="auto"/>
        <w:shd w:val="clear" w:color="auto" w:fill="auto"/>
        <w:vertAlign w:val="baseline"/>
      </w:rPr>
    </w:lvl>
    <w:lvl w:ilvl="6" w:tplc="3FD8AF34">
      <w:start w:val="1"/>
      <w:numFmt w:val="bullet"/>
      <w:lvlText w:val="•"/>
      <w:lvlJc w:val="left"/>
      <w:pPr>
        <w:ind w:left="4680"/>
      </w:pPr>
      <w:rPr>
        <w:rFonts w:ascii="Arial" w:eastAsia="Arial" w:hAnsi="Arial" w:cs="Arial"/>
        <w:b w:val="0"/>
        <w:i w:val="0"/>
        <w:strike w:val="0"/>
        <w:dstrike w:val="0"/>
        <w:color w:val="404040"/>
        <w:sz w:val="22"/>
        <w:szCs w:val="22"/>
        <w:u w:val="none" w:color="000000"/>
        <w:bdr w:val="none" w:sz="0" w:space="0" w:color="auto"/>
        <w:shd w:val="clear" w:color="auto" w:fill="auto"/>
        <w:vertAlign w:val="baseline"/>
      </w:rPr>
    </w:lvl>
    <w:lvl w:ilvl="7" w:tplc="D0225712">
      <w:start w:val="1"/>
      <w:numFmt w:val="bullet"/>
      <w:lvlText w:val="o"/>
      <w:lvlJc w:val="left"/>
      <w:pPr>
        <w:ind w:left="5400"/>
      </w:pPr>
      <w:rPr>
        <w:rFonts w:ascii="Segoe UI Symbol" w:eastAsia="Segoe UI Symbol" w:hAnsi="Segoe UI Symbol" w:cs="Segoe UI Symbol"/>
        <w:b w:val="0"/>
        <w:i w:val="0"/>
        <w:strike w:val="0"/>
        <w:dstrike w:val="0"/>
        <w:color w:val="404040"/>
        <w:sz w:val="22"/>
        <w:szCs w:val="22"/>
        <w:u w:val="none" w:color="000000"/>
        <w:bdr w:val="none" w:sz="0" w:space="0" w:color="auto"/>
        <w:shd w:val="clear" w:color="auto" w:fill="auto"/>
        <w:vertAlign w:val="baseline"/>
      </w:rPr>
    </w:lvl>
    <w:lvl w:ilvl="8" w:tplc="A53445B2">
      <w:start w:val="1"/>
      <w:numFmt w:val="bullet"/>
      <w:lvlText w:val="▪"/>
      <w:lvlJc w:val="left"/>
      <w:pPr>
        <w:ind w:left="6120"/>
      </w:pPr>
      <w:rPr>
        <w:rFonts w:ascii="Segoe UI Symbol" w:eastAsia="Segoe UI Symbol" w:hAnsi="Segoe UI Symbol" w:cs="Segoe UI Symbol"/>
        <w:b w:val="0"/>
        <w:i w:val="0"/>
        <w:strike w:val="0"/>
        <w:dstrike w:val="0"/>
        <w:color w:val="404040"/>
        <w:sz w:val="22"/>
        <w:szCs w:val="22"/>
        <w:u w:val="none" w:color="000000"/>
        <w:bdr w:val="none" w:sz="0" w:space="0" w:color="auto"/>
        <w:shd w:val="clear" w:color="auto" w:fill="auto"/>
        <w:vertAlign w:val="baseline"/>
      </w:rPr>
    </w:lvl>
  </w:abstractNum>
  <w:abstractNum w:abstractNumId="3" w15:restartNumberingAfterBreak="0">
    <w:nsid w:val="27D26CBD"/>
    <w:multiLevelType w:val="hybridMultilevel"/>
    <w:tmpl w:val="BF1C3062"/>
    <w:lvl w:ilvl="0" w:tplc="70200CCA">
      <w:start w:val="1"/>
      <w:numFmt w:val="bullet"/>
      <w:lvlText w:val="•"/>
      <w:lvlJc w:val="left"/>
      <w:pPr>
        <w:ind w:left="720"/>
      </w:pPr>
      <w:rPr>
        <w:rFonts w:ascii="Arial" w:eastAsia="Arial" w:hAnsi="Arial" w:cs="Arial"/>
        <w:b w:val="0"/>
        <w:i w:val="0"/>
        <w:strike w:val="0"/>
        <w:dstrike w:val="0"/>
        <w:color w:val="404040"/>
        <w:sz w:val="22"/>
        <w:szCs w:val="22"/>
        <w:u w:val="none" w:color="000000"/>
        <w:bdr w:val="none" w:sz="0" w:space="0" w:color="auto"/>
        <w:shd w:val="clear" w:color="auto" w:fill="auto"/>
        <w:vertAlign w:val="baseline"/>
      </w:rPr>
    </w:lvl>
    <w:lvl w:ilvl="1" w:tplc="1A78D5E8">
      <w:start w:val="1"/>
      <w:numFmt w:val="bullet"/>
      <w:lvlText w:val="o"/>
      <w:lvlJc w:val="left"/>
      <w:pPr>
        <w:ind w:left="1080"/>
      </w:pPr>
      <w:rPr>
        <w:rFonts w:ascii="Segoe UI Symbol" w:eastAsia="Segoe UI Symbol" w:hAnsi="Segoe UI Symbol" w:cs="Segoe UI Symbol"/>
        <w:b w:val="0"/>
        <w:i w:val="0"/>
        <w:strike w:val="0"/>
        <w:dstrike w:val="0"/>
        <w:color w:val="404040"/>
        <w:sz w:val="22"/>
        <w:szCs w:val="22"/>
        <w:u w:val="none" w:color="000000"/>
        <w:bdr w:val="none" w:sz="0" w:space="0" w:color="auto"/>
        <w:shd w:val="clear" w:color="auto" w:fill="auto"/>
        <w:vertAlign w:val="baseline"/>
      </w:rPr>
    </w:lvl>
    <w:lvl w:ilvl="2" w:tplc="B57A94E6">
      <w:start w:val="1"/>
      <w:numFmt w:val="bullet"/>
      <w:lvlText w:val="▪"/>
      <w:lvlJc w:val="left"/>
      <w:pPr>
        <w:ind w:left="1800"/>
      </w:pPr>
      <w:rPr>
        <w:rFonts w:ascii="Segoe UI Symbol" w:eastAsia="Segoe UI Symbol" w:hAnsi="Segoe UI Symbol" w:cs="Segoe UI Symbol"/>
        <w:b w:val="0"/>
        <w:i w:val="0"/>
        <w:strike w:val="0"/>
        <w:dstrike w:val="0"/>
        <w:color w:val="404040"/>
        <w:sz w:val="22"/>
        <w:szCs w:val="22"/>
        <w:u w:val="none" w:color="000000"/>
        <w:bdr w:val="none" w:sz="0" w:space="0" w:color="auto"/>
        <w:shd w:val="clear" w:color="auto" w:fill="auto"/>
        <w:vertAlign w:val="baseline"/>
      </w:rPr>
    </w:lvl>
    <w:lvl w:ilvl="3" w:tplc="A2900FA8">
      <w:start w:val="1"/>
      <w:numFmt w:val="bullet"/>
      <w:lvlText w:val="•"/>
      <w:lvlJc w:val="left"/>
      <w:pPr>
        <w:ind w:left="2520"/>
      </w:pPr>
      <w:rPr>
        <w:rFonts w:ascii="Arial" w:eastAsia="Arial" w:hAnsi="Arial" w:cs="Arial"/>
        <w:b w:val="0"/>
        <w:i w:val="0"/>
        <w:strike w:val="0"/>
        <w:dstrike w:val="0"/>
        <w:color w:val="404040"/>
        <w:sz w:val="22"/>
        <w:szCs w:val="22"/>
        <w:u w:val="none" w:color="000000"/>
        <w:bdr w:val="none" w:sz="0" w:space="0" w:color="auto"/>
        <w:shd w:val="clear" w:color="auto" w:fill="auto"/>
        <w:vertAlign w:val="baseline"/>
      </w:rPr>
    </w:lvl>
    <w:lvl w:ilvl="4" w:tplc="DD64EB92">
      <w:start w:val="1"/>
      <w:numFmt w:val="bullet"/>
      <w:lvlText w:val="o"/>
      <w:lvlJc w:val="left"/>
      <w:pPr>
        <w:ind w:left="3240"/>
      </w:pPr>
      <w:rPr>
        <w:rFonts w:ascii="Segoe UI Symbol" w:eastAsia="Segoe UI Symbol" w:hAnsi="Segoe UI Symbol" w:cs="Segoe UI Symbol"/>
        <w:b w:val="0"/>
        <w:i w:val="0"/>
        <w:strike w:val="0"/>
        <w:dstrike w:val="0"/>
        <w:color w:val="404040"/>
        <w:sz w:val="22"/>
        <w:szCs w:val="22"/>
        <w:u w:val="none" w:color="000000"/>
        <w:bdr w:val="none" w:sz="0" w:space="0" w:color="auto"/>
        <w:shd w:val="clear" w:color="auto" w:fill="auto"/>
        <w:vertAlign w:val="baseline"/>
      </w:rPr>
    </w:lvl>
    <w:lvl w:ilvl="5" w:tplc="C40A56F8">
      <w:start w:val="1"/>
      <w:numFmt w:val="bullet"/>
      <w:lvlText w:val="▪"/>
      <w:lvlJc w:val="left"/>
      <w:pPr>
        <w:ind w:left="3960"/>
      </w:pPr>
      <w:rPr>
        <w:rFonts w:ascii="Segoe UI Symbol" w:eastAsia="Segoe UI Symbol" w:hAnsi="Segoe UI Symbol" w:cs="Segoe UI Symbol"/>
        <w:b w:val="0"/>
        <w:i w:val="0"/>
        <w:strike w:val="0"/>
        <w:dstrike w:val="0"/>
        <w:color w:val="404040"/>
        <w:sz w:val="22"/>
        <w:szCs w:val="22"/>
        <w:u w:val="none" w:color="000000"/>
        <w:bdr w:val="none" w:sz="0" w:space="0" w:color="auto"/>
        <w:shd w:val="clear" w:color="auto" w:fill="auto"/>
        <w:vertAlign w:val="baseline"/>
      </w:rPr>
    </w:lvl>
    <w:lvl w:ilvl="6" w:tplc="FE96494A">
      <w:start w:val="1"/>
      <w:numFmt w:val="bullet"/>
      <w:lvlText w:val="•"/>
      <w:lvlJc w:val="left"/>
      <w:pPr>
        <w:ind w:left="4680"/>
      </w:pPr>
      <w:rPr>
        <w:rFonts w:ascii="Arial" w:eastAsia="Arial" w:hAnsi="Arial" w:cs="Arial"/>
        <w:b w:val="0"/>
        <w:i w:val="0"/>
        <w:strike w:val="0"/>
        <w:dstrike w:val="0"/>
        <w:color w:val="404040"/>
        <w:sz w:val="22"/>
        <w:szCs w:val="22"/>
        <w:u w:val="none" w:color="000000"/>
        <w:bdr w:val="none" w:sz="0" w:space="0" w:color="auto"/>
        <w:shd w:val="clear" w:color="auto" w:fill="auto"/>
        <w:vertAlign w:val="baseline"/>
      </w:rPr>
    </w:lvl>
    <w:lvl w:ilvl="7" w:tplc="FBF8EFB6">
      <w:start w:val="1"/>
      <w:numFmt w:val="bullet"/>
      <w:lvlText w:val="o"/>
      <w:lvlJc w:val="left"/>
      <w:pPr>
        <w:ind w:left="5400"/>
      </w:pPr>
      <w:rPr>
        <w:rFonts w:ascii="Segoe UI Symbol" w:eastAsia="Segoe UI Symbol" w:hAnsi="Segoe UI Symbol" w:cs="Segoe UI Symbol"/>
        <w:b w:val="0"/>
        <w:i w:val="0"/>
        <w:strike w:val="0"/>
        <w:dstrike w:val="0"/>
        <w:color w:val="404040"/>
        <w:sz w:val="22"/>
        <w:szCs w:val="22"/>
        <w:u w:val="none" w:color="000000"/>
        <w:bdr w:val="none" w:sz="0" w:space="0" w:color="auto"/>
        <w:shd w:val="clear" w:color="auto" w:fill="auto"/>
        <w:vertAlign w:val="baseline"/>
      </w:rPr>
    </w:lvl>
    <w:lvl w:ilvl="8" w:tplc="D1147852">
      <w:start w:val="1"/>
      <w:numFmt w:val="bullet"/>
      <w:lvlText w:val="▪"/>
      <w:lvlJc w:val="left"/>
      <w:pPr>
        <w:ind w:left="6120"/>
      </w:pPr>
      <w:rPr>
        <w:rFonts w:ascii="Segoe UI Symbol" w:eastAsia="Segoe UI Symbol" w:hAnsi="Segoe UI Symbol" w:cs="Segoe UI Symbol"/>
        <w:b w:val="0"/>
        <w:i w:val="0"/>
        <w:strike w:val="0"/>
        <w:dstrike w:val="0"/>
        <w:color w:val="404040"/>
        <w:sz w:val="22"/>
        <w:szCs w:val="22"/>
        <w:u w:val="none" w:color="000000"/>
        <w:bdr w:val="none" w:sz="0" w:space="0" w:color="auto"/>
        <w:shd w:val="clear" w:color="auto" w:fill="auto"/>
        <w:vertAlign w:val="baseline"/>
      </w:rPr>
    </w:lvl>
  </w:abstractNum>
  <w:abstractNum w:abstractNumId="4" w15:restartNumberingAfterBreak="0">
    <w:nsid w:val="2A720C40"/>
    <w:multiLevelType w:val="hybridMultilevel"/>
    <w:tmpl w:val="2E889D3E"/>
    <w:lvl w:ilvl="0" w:tplc="CF6C0478">
      <w:start w:val="1"/>
      <w:numFmt w:val="bullet"/>
      <w:lvlText w:val="•"/>
      <w:lvlJc w:val="left"/>
      <w:pPr>
        <w:ind w:left="720"/>
      </w:pPr>
      <w:rPr>
        <w:rFonts w:ascii="Arial" w:eastAsia="Arial" w:hAnsi="Arial" w:cs="Arial"/>
        <w:b w:val="0"/>
        <w:i w:val="0"/>
        <w:strike w:val="0"/>
        <w:dstrike w:val="0"/>
        <w:color w:val="404040"/>
        <w:sz w:val="22"/>
        <w:szCs w:val="22"/>
        <w:u w:val="none" w:color="000000"/>
        <w:bdr w:val="none" w:sz="0" w:space="0" w:color="auto"/>
        <w:shd w:val="clear" w:color="auto" w:fill="auto"/>
        <w:vertAlign w:val="baseline"/>
      </w:rPr>
    </w:lvl>
    <w:lvl w:ilvl="1" w:tplc="B04AAFEC">
      <w:start w:val="1"/>
      <w:numFmt w:val="bullet"/>
      <w:lvlText w:val="o"/>
      <w:lvlJc w:val="left"/>
      <w:pPr>
        <w:ind w:left="1080"/>
      </w:pPr>
      <w:rPr>
        <w:rFonts w:ascii="Segoe UI Symbol" w:eastAsia="Segoe UI Symbol" w:hAnsi="Segoe UI Symbol" w:cs="Segoe UI Symbol"/>
        <w:b w:val="0"/>
        <w:i w:val="0"/>
        <w:strike w:val="0"/>
        <w:dstrike w:val="0"/>
        <w:color w:val="404040"/>
        <w:sz w:val="22"/>
        <w:szCs w:val="22"/>
        <w:u w:val="none" w:color="000000"/>
        <w:bdr w:val="none" w:sz="0" w:space="0" w:color="auto"/>
        <w:shd w:val="clear" w:color="auto" w:fill="auto"/>
        <w:vertAlign w:val="baseline"/>
      </w:rPr>
    </w:lvl>
    <w:lvl w:ilvl="2" w:tplc="8CAE6DB2">
      <w:start w:val="1"/>
      <w:numFmt w:val="bullet"/>
      <w:lvlText w:val="▪"/>
      <w:lvlJc w:val="left"/>
      <w:pPr>
        <w:ind w:left="1800"/>
      </w:pPr>
      <w:rPr>
        <w:rFonts w:ascii="Segoe UI Symbol" w:eastAsia="Segoe UI Symbol" w:hAnsi="Segoe UI Symbol" w:cs="Segoe UI Symbol"/>
        <w:b w:val="0"/>
        <w:i w:val="0"/>
        <w:strike w:val="0"/>
        <w:dstrike w:val="0"/>
        <w:color w:val="404040"/>
        <w:sz w:val="22"/>
        <w:szCs w:val="22"/>
        <w:u w:val="none" w:color="000000"/>
        <w:bdr w:val="none" w:sz="0" w:space="0" w:color="auto"/>
        <w:shd w:val="clear" w:color="auto" w:fill="auto"/>
        <w:vertAlign w:val="baseline"/>
      </w:rPr>
    </w:lvl>
    <w:lvl w:ilvl="3" w:tplc="CB204584">
      <w:start w:val="1"/>
      <w:numFmt w:val="bullet"/>
      <w:lvlText w:val="•"/>
      <w:lvlJc w:val="left"/>
      <w:pPr>
        <w:ind w:left="2520"/>
      </w:pPr>
      <w:rPr>
        <w:rFonts w:ascii="Arial" w:eastAsia="Arial" w:hAnsi="Arial" w:cs="Arial"/>
        <w:b w:val="0"/>
        <w:i w:val="0"/>
        <w:strike w:val="0"/>
        <w:dstrike w:val="0"/>
        <w:color w:val="404040"/>
        <w:sz w:val="22"/>
        <w:szCs w:val="22"/>
        <w:u w:val="none" w:color="000000"/>
        <w:bdr w:val="none" w:sz="0" w:space="0" w:color="auto"/>
        <w:shd w:val="clear" w:color="auto" w:fill="auto"/>
        <w:vertAlign w:val="baseline"/>
      </w:rPr>
    </w:lvl>
    <w:lvl w:ilvl="4" w:tplc="4F84D14C">
      <w:start w:val="1"/>
      <w:numFmt w:val="bullet"/>
      <w:lvlText w:val="o"/>
      <w:lvlJc w:val="left"/>
      <w:pPr>
        <w:ind w:left="3240"/>
      </w:pPr>
      <w:rPr>
        <w:rFonts w:ascii="Segoe UI Symbol" w:eastAsia="Segoe UI Symbol" w:hAnsi="Segoe UI Symbol" w:cs="Segoe UI Symbol"/>
        <w:b w:val="0"/>
        <w:i w:val="0"/>
        <w:strike w:val="0"/>
        <w:dstrike w:val="0"/>
        <w:color w:val="404040"/>
        <w:sz w:val="22"/>
        <w:szCs w:val="22"/>
        <w:u w:val="none" w:color="000000"/>
        <w:bdr w:val="none" w:sz="0" w:space="0" w:color="auto"/>
        <w:shd w:val="clear" w:color="auto" w:fill="auto"/>
        <w:vertAlign w:val="baseline"/>
      </w:rPr>
    </w:lvl>
    <w:lvl w:ilvl="5" w:tplc="EC5C4CC8">
      <w:start w:val="1"/>
      <w:numFmt w:val="bullet"/>
      <w:lvlText w:val="▪"/>
      <w:lvlJc w:val="left"/>
      <w:pPr>
        <w:ind w:left="3960"/>
      </w:pPr>
      <w:rPr>
        <w:rFonts w:ascii="Segoe UI Symbol" w:eastAsia="Segoe UI Symbol" w:hAnsi="Segoe UI Symbol" w:cs="Segoe UI Symbol"/>
        <w:b w:val="0"/>
        <w:i w:val="0"/>
        <w:strike w:val="0"/>
        <w:dstrike w:val="0"/>
        <w:color w:val="404040"/>
        <w:sz w:val="22"/>
        <w:szCs w:val="22"/>
        <w:u w:val="none" w:color="000000"/>
        <w:bdr w:val="none" w:sz="0" w:space="0" w:color="auto"/>
        <w:shd w:val="clear" w:color="auto" w:fill="auto"/>
        <w:vertAlign w:val="baseline"/>
      </w:rPr>
    </w:lvl>
    <w:lvl w:ilvl="6" w:tplc="07C2EB5A">
      <w:start w:val="1"/>
      <w:numFmt w:val="bullet"/>
      <w:lvlText w:val="•"/>
      <w:lvlJc w:val="left"/>
      <w:pPr>
        <w:ind w:left="4680"/>
      </w:pPr>
      <w:rPr>
        <w:rFonts w:ascii="Arial" w:eastAsia="Arial" w:hAnsi="Arial" w:cs="Arial"/>
        <w:b w:val="0"/>
        <w:i w:val="0"/>
        <w:strike w:val="0"/>
        <w:dstrike w:val="0"/>
        <w:color w:val="404040"/>
        <w:sz w:val="22"/>
        <w:szCs w:val="22"/>
        <w:u w:val="none" w:color="000000"/>
        <w:bdr w:val="none" w:sz="0" w:space="0" w:color="auto"/>
        <w:shd w:val="clear" w:color="auto" w:fill="auto"/>
        <w:vertAlign w:val="baseline"/>
      </w:rPr>
    </w:lvl>
    <w:lvl w:ilvl="7" w:tplc="855E0B48">
      <w:start w:val="1"/>
      <w:numFmt w:val="bullet"/>
      <w:lvlText w:val="o"/>
      <w:lvlJc w:val="left"/>
      <w:pPr>
        <w:ind w:left="5400"/>
      </w:pPr>
      <w:rPr>
        <w:rFonts w:ascii="Segoe UI Symbol" w:eastAsia="Segoe UI Symbol" w:hAnsi="Segoe UI Symbol" w:cs="Segoe UI Symbol"/>
        <w:b w:val="0"/>
        <w:i w:val="0"/>
        <w:strike w:val="0"/>
        <w:dstrike w:val="0"/>
        <w:color w:val="404040"/>
        <w:sz w:val="22"/>
        <w:szCs w:val="22"/>
        <w:u w:val="none" w:color="000000"/>
        <w:bdr w:val="none" w:sz="0" w:space="0" w:color="auto"/>
        <w:shd w:val="clear" w:color="auto" w:fill="auto"/>
        <w:vertAlign w:val="baseline"/>
      </w:rPr>
    </w:lvl>
    <w:lvl w:ilvl="8" w:tplc="119CEC94">
      <w:start w:val="1"/>
      <w:numFmt w:val="bullet"/>
      <w:lvlText w:val="▪"/>
      <w:lvlJc w:val="left"/>
      <w:pPr>
        <w:ind w:left="6120"/>
      </w:pPr>
      <w:rPr>
        <w:rFonts w:ascii="Segoe UI Symbol" w:eastAsia="Segoe UI Symbol" w:hAnsi="Segoe UI Symbol" w:cs="Segoe UI Symbol"/>
        <w:b w:val="0"/>
        <w:i w:val="0"/>
        <w:strike w:val="0"/>
        <w:dstrike w:val="0"/>
        <w:color w:val="404040"/>
        <w:sz w:val="22"/>
        <w:szCs w:val="22"/>
        <w:u w:val="none" w:color="000000"/>
        <w:bdr w:val="none" w:sz="0" w:space="0" w:color="auto"/>
        <w:shd w:val="clear" w:color="auto" w:fill="auto"/>
        <w:vertAlign w:val="baseline"/>
      </w:rPr>
    </w:lvl>
  </w:abstractNum>
  <w:abstractNum w:abstractNumId="5" w15:restartNumberingAfterBreak="0">
    <w:nsid w:val="32506F89"/>
    <w:multiLevelType w:val="hybridMultilevel"/>
    <w:tmpl w:val="6A4A001A"/>
    <w:lvl w:ilvl="0" w:tplc="56D6A818">
      <w:start w:val="1"/>
      <w:numFmt w:val="bullet"/>
      <w:lvlText w:val="•"/>
      <w:lvlJc w:val="left"/>
      <w:pPr>
        <w:ind w:left="720"/>
      </w:pPr>
      <w:rPr>
        <w:rFonts w:ascii="Arial" w:eastAsia="Arial" w:hAnsi="Arial" w:cs="Arial"/>
        <w:b w:val="0"/>
        <w:i w:val="0"/>
        <w:strike w:val="0"/>
        <w:dstrike w:val="0"/>
        <w:color w:val="404040"/>
        <w:sz w:val="22"/>
        <w:szCs w:val="22"/>
        <w:u w:val="none" w:color="000000"/>
        <w:bdr w:val="none" w:sz="0" w:space="0" w:color="auto"/>
        <w:shd w:val="clear" w:color="auto" w:fill="auto"/>
        <w:vertAlign w:val="baseline"/>
      </w:rPr>
    </w:lvl>
    <w:lvl w:ilvl="1" w:tplc="415E233C">
      <w:start w:val="1"/>
      <w:numFmt w:val="bullet"/>
      <w:lvlText w:val="o"/>
      <w:lvlJc w:val="left"/>
      <w:pPr>
        <w:ind w:left="1080"/>
      </w:pPr>
      <w:rPr>
        <w:rFonts w:ascii="Segoe UI Symbol" w:eastAsia="Segoe UI Symbol" w:hAnsi="Segoe UI Symbol" w:cs="Segoe UI Symbol"/>
        <w:b w:val="0"/>
        <w:i w:val="0"/>
        <w:strike w:val="0"/>
        <w:dstrike w:val="0"/>
        <w:color w:val="404040"/>
        <w:sz w:val="22"/>
        <w:szCs w:val="22"/>
        <w:u w:val="none" w:color="000000"/>
        <w:bdr w:val="none" w:sz="0" w:space="0" w:color="auto"/>
        <w:shd w:val="clear" w:color="auto" w:fill="auto"/>
        <w:vertAlign w:val="baseline"/>
      </w:rPr>
    </w:lvl>
    <w:lvl w:ilvl="2" w:tplc="02A03650">
      <w:start w:val="1"/>
      <w:numFmt w:val="bullet"/>
      <w:lvlText w:val="▪"/>
      <w:lvlJc w:val="left"/>
      <w:pPr>
        <w:ind w:left="1800"/>
      </w:pPr>
      <w:rPr>
        <w:rFonts w:ascii="Segoe UI Symbol" w:eastAsia="Segoe UI Symbol" w:hAnsi="Segoe UI Symbol" w:cs="Segoe UI Symbol"/>
        <w:b w:val="0"/>
        <w:i w:val="0"/>
        <w:strike w:val="0"/>
        <w:dstrike w:val="0"/>
        <w:color w:val="404040"/>
        <w:sz w:val="22"/>
        <w:szCs w:val="22"/>
        <w:u w:val="none" w:color="000000"/>
        <w:bdr w:val="none" w:sz="0" w:space="0" w:color="auto"/>
        <w:shd w:val="clear" w:color="auto" w:fill="auto"/>
        <w:vertAlign w:val="baseline"/>
      </w:rPr>
    </w:lvl>
    <w:lvl w:ilvl="3" w:tplc="18641406">
      <w:start w:val="1"/>
      <w:numFmt w:val="bullet"/>
      <w:lvlText w:val="•"/>
      <w:lvlJc w:val="left"/>
      <w:pPr>
        <w:ind w:left="2520"/>
      </w:pPr>
      <w:rPr>
        <w:rFonts w:ascii="Arial" w:eastAsia="Arial" w:hAnsi="Arial" w:cs="Arial"/>
        <w:b w:val="0"/>
        <w:i w:val="0"/>
        <w:strike w:val="0"/>
        <w:dstrike w:val="0"/>
        <w:color w:val="404040"/>
        <w:sz w:val="22"/>
        <w:szCs w:val="22"/>
        <w:u w:val="none" w:color="000000"/>
        <w:bdr w:val="none" w:sz="0" w:space="0" w:color="auto"/>
        <w:shd w:val="clear" w:color="auto" w:fill="auto"/>
        <w:vertAlign w:val="baseline"/>
      </w:rPr>
    </w:lvl>
    <w:lvl w:ilvl="4" w:tplc="82A2ECEA">
      <w:start w:val="1"/>
      <w:numFmt w:val="bullet"/>
      <w:lvlText w:val="o"/>
      <w:lvlJc w:val="left"/>
      <w:pPr>
        <w:ind w:left="3240"/>
      </w:pPr>
      <w:rPr>
        <w:rFonts w:ascii="Segoe UI Symbol" w:eastAsia="Segoe UI Symbol" w:hAnsi="Segoe UI Symbol" w:cs="Segoe UI Symbol"/>
        <w:b w:val="0"/>
        <w:i w:val="0"/>
        <w:strike w:val="0"/>
        <w:dstrike w:val="0"/>
        <w:color w:val="404040"/>
        <w:sz w:val="22"/>
        <w:szCs w:val="22"/>
        <w:u w:val="none" w:color="000000"/>
        <w:bdr w:val="none" w:sz="0" w:space="0" w:color="auto"/>
        <w:shd w:val="clear" w:color="auto" w:fill="auto"/>
        <w:vertAlign w:val="baseline"/>
      </w:rPr>
    </w:lvl>
    <w:lvl w:ilvl="5" w:tplc="808A966C">
      <w:start w:val="1"/>
      <w:numFmt w:val="bullet"/>
      <w:lvlText w:val="▪"/>
      <w:lvlJc w:val="left"/>
      <w:pPr>
        <w:ind w:left="3960"/>
      </w:pPr>
      <w:rPr>
        <w:rFonts w:ascii="Segoe UI Symbol" w:eastAsia="Segoe UI Symbol" w:hAnsi="Segoe UI Symbol" w:cs="Segoe UI Symbol"/>
        <w:b w:val="0"/>
        <w:i w:val="0"/>
        <w:strike w:val="0"/>
        <w:dstrike w:val="0"/>
        <w:color w:val="404040"/>
        <w:sz w:val="22"/>
        <w:szCs w:val="22"/>
        <w:u w:val="none" w:color="000000"/>
        <w:bdr w:val="none" w:sz="0" w:space="0" w:color="auto"/>
        <w:shd w:val="clear" w:color="auto" w:fill="auto"/>
        <w:vertAlign w:val="baseline"/>
      </w:rPr>
    </w:lvl>
    <w:lvl w:ilvl="6" w:tplc="1D3A97CE">
      <w:start w:val="1"/>
      <w:numFmt w:val="bullet"/>
      <w:lvlText w:val="•"/>
      <w:lvlJc w:val="left"/>
      <w:pPr>
        <w:ind w:left="4680"/>
      </w:pPr>
      <w:rPr>
        <w:rFonts w:ascii="Arial" w:eastAsia="Arial" w:hAnsi="Arial" w:cs="Arial"/>
        <w:b w:val="0"/>
        <w:i w:val="0"/>
        <w:strike w:val="0"/>
        <w:dstrike w:val="0"/>
        <w:color w:val="404040"/>
        <w:sz w:val="22"/>
        <w:szCs w:val="22"/>
        <w:u w:val="none" w:color="000000"/>
        <w:bdr w:val="none" w:sz="0" w:space="0" w:color="auto"/>
        <w:shd w:val="clear" w:color="auto" w:fill="auto"/>
        <w:vertAlign w:val="baseline"/>
      </w:rPr>
    </w:lvl>
    <w:lvl w:ilvl="7" w:tplc="273E036C">
      <w:start w:val="1"/>
      <w:numFmt w:val="bullet"/>
      <w:lvlText w:val="o"/>
      <w:lvlJc w:val="left"/>
      <w:pPr>
        <w:ind w:left="5400"/>
      </w:pPr>
      <w:rPr>
        <w:rFonts w:ascii="Segoe UI Symbol" w:eastAsia="Segoe UI Symbol" w:hAnsi="Segoe UI Symbol" w:cs="Segoe UI Symbol"/>
        <w:b w:val="0"/>
        <w:i w:val="0"/>
        <w:strike w:val="0"/>
        <w:dstrike w:val="0"/>
        <w:color w:val="404040"/>
        <w:sz w:val="22"/>
        <w:szCs w:val="22"/>
        <w:u w:val="none" w:color="000000"/>
        <w:bdr w:val="none" w:sz="0" w:space="0" w:color="auto"/>
        <w:shd w:val="clear" w:color="auto" w:fill="auto"/>
        <w:vertAlign w:val="baseline"/>
      </w:rPr>
    </w:lvl>
    <w:lvl w:ilvl="8" w:tplc="B16AC064">
      <w:start w:val="1"/>
      <w:numFmt w:val="bullet"/>
      <w:lvlText w:val="▪"/>
      <w:lvlJc w:val="left"/>
      <w:pPr>
        <w:ind w:left="6120"/>
      </w:pPr>
      <w:rPr>
        <w:rFonts w:ascii="Segoe UI Symbol" w:eastAsia="Segoe UI Symbol" w:hAnsi="Segoe UI Symbol" w:cs="Segoe UI Symbol"/>
        <w:b w:val="0"/>
        <w:i w:val="0"/>
        <w:strike w:val="0"/>
        <w:dstrike w:val="0"/>
        <w:color w:val="404040"/>
        <w:sz w:val="22"/>
        <w:szCs w:val="22"/>
        <w:u w:val="none" w:color="000000"/>
        <w:bdr w:val="none" w:sz="0" w:space="0" w:color="auto"/>
        <w:shd w:val="clear" w:color="auto" w:fill="auto"/>
        <w:vertAlign w:val="baseline"/>
      </w:rPr>
    </w:lvl>
  </w:abstractNum>
  <w:abstractNum w:abstractNumId="6" w15:restartNumberingAfterBreak="0">
    <w:nsid w:val="391E616E"/>
    <w:multiLevelType w:val="hybridMultilevel"/>
    <w:tmpl w:val="0EA8A8B6"/>
    <w:lvl w:ilvl="0" w:tplc="BF0E36BC">
      <w:start w:val="1"/>
      <w:numFmt w:val="bullet"/>
      <w:lvlText w:val="•"/>
      <w:lvlJc w:val="left"/>
      <w:pPr>
        <w:ind w:left="720"/>
      </w:pPr>
      <w:rPr>
        <w:rFonts w:ascii="Arial" w:eastAsia="Arial" w:hAnsi="Arial" w:cs="Arial"/>
        <w:b w:val="0"/>
        <w:i w:val="0"/>
        <w:strike w:val="0"/>
        <w:dstrike w:val="0"/>
        <w:color w:val="404040"/>
        <w:sz w:val="22"/>
        <w:szCs w:val="22"/>
        <w:u w:val="none" w:color="000000"/>
        <w:bdr w:val="none" w:sz="0" w:space="0" w:color="auto"/>
        <w:shd w:val="clear" w:color="auto" w:fill="auto"/>
        <w:vertAlign w:val="baseline"/>
      </w:rPr>
    </w:lvl>
    <w:lvl w:ilvl="1" w:tplc="29785FC2">
      <w:start w:val="1"/>
      <w:numFmt w:val="bullet"/>
      <w:lvlText w:val="o"/>
      <w:lvlJc w:val="left"/>
      <w:pPr>
        <w:ind w:left="1440"/>
      </w:pPr>
      <w:rPr>
        <w:rFonts w:ascii="Segoe UI Symbol" w:eastAsia="Segoe UI Symbol" w:hAnsi="Segoe UI Symbol" w:cs="Segoe UI Symbol"/>
        <w:b w:val="0"/>
        <w:i w:val="0"/>
        <w:strike w:val="0"/>
        <w:dstrike w:val="0"/>
        <w:color w:val="404040"/>
        <w:sz w:val="22"/>
        <w:szCs w:val="22"/>
        <w:u w:val="none" w:color="000000"/>
        <w:bdr w:val="none" w:sz="0" w:space="0" w:color="auto"/>
        <w:shd w:val="clear" w:color="auto" w:fill="auto"/>
        <w:vertAlign w:val="baseline"/>
      </w:rPr>
    </w:lvl>
    <w:lvl w:ilvl="2" w:tplc="F4C25A24">
      <w:start w:val="1"/>
      <w:numFmt w:val="bullet"/>
      <w:lvlText w:val="▪"/>
      <w:lvlJc w:val="left"/>
      <w:pPr>
        <w:ind w:left="2160"/>
      </w:pPr>
      <w:rPr>
        <w:rFonts w:ascii="Segoe UI Symbol" w:eastAsia="Segoe UI Symbol" w:hAnsi="Segoe UI Symbol" w:cs="Segoe UI Symbol"/>
        <w:b w:val="0"/>
        <w:i w:val="0"/>
        <w:strike w:val="0"/>
        <w:dstrike w:val="0"/>
        <w:color w:val="404040"/>
        <w:sz w:val="22"/>
        <w:szCs w:val="22"/>
        <w:u w:val="none" w:color="000000"/>
        <w:bdr w:val="none" w:sz="0" w:space="0" w:color="auto"/>
        <w:shd w:val="clear" w:color="auto" w:fill="auto"/>
        <w:vertAlign w:val="baseline"/>
      </w:rPr>
    </w:lvl>
    <w:lvl w:ilvl="3" w:tplc="B10C9CCE">
      <w:start w:val="1"/>
      <w:numFmt w:val="bullet"/>
      <w:lvlText w:val="•"/>
      <w:lvlJc w:val="left"/>
      <w:pPr>
        <w:ind w:left="2880"/>
      </w:pPr>
      <w:rPr>
        <w:rFonts w:ascii="Arial" w:eastAsia="Arial" w:hAnsi="Arial" w:cs="Arial"/>
        <w:b w:val="0"/>
        <w:i w:val="0"/>
        <w:strike w:val="0"/>
        <w:dstrike w:val="0"/>
        <w:color w:val="404040"/>
        <w:sz w:val="22"/>
        <w:szCs w:val="22"/>
        <w:u w:val="none" w:color="000000"/>
        <w:bdr w:val="none" w:sz="0" w:space="0" w:color="auto"/>
        <w:shd w:val="clear" w:color="auto" w:fill="auto"/>
        <w:vertAlign w:val="baseline"/>
      </w:rPr>
    </w:lvl>
    <w:lvl w:ilvl="4" w:tplc="0BB8FDCA">
      <w:start w:val="1"/>
      <w:numFmt w:val="bullet"/>
      <w:lvlText w:val="o"/>
      <w:lvlJc w:val="left"/>
      <w:pPr>
        <w:ind w:left="3600"/>
      </w:pPr>
      <w:rPr>
        <w:rFonts w:ascii="Segoe UI Symbol" w:eastAsia="Segoe UI Symbol" w:hAnsi="Segoe UI Symbol" w:cs="Segoe UI Symbol"/>
        <w:b w:val="0"/>
        <w:i w:val="0"/>
        <w:strike w:val="0"/>
        <w:dstrike w:val="0"/>
        <w:color w:val="404040"/>
        <w:sz w:val="22"/>
        <w:szCs w:val="22"/>
        <w:u w:val="none" w:color="000000"/>
        <w:bdr w:val="none" w:sz="0" w:space="0" w:color="auto"/>
        <w:shd w:val="clear" w:color="auto" w:fill="auto"/>
        <w:vertAlign w:val="baseline"/>
      </w:rPr>
    </w:lvl>
    <w:lvl w:ilvl="5" w:tplc="D1C059A0">
      <w:start w:val="1"/>
      <w:numFmt w:val="bullet"/>
      <w:lvlText w:val="▪"/>
      <w:lvlJc w:val="left"/>
      <w:pPr>
        <w:ind w:left="4320"/>
      </w:pPr>
      <w:rPr>
        <w:rFonts w:ascii="Segoe UI Symbol" w:eastAsia="Segoe UI Symbol" w:hAnsi="Segoe UI Symbol" w:cs="Segoe UI Symbol"/>
        <w:b w:val="0"/>
        <w:i w:val="0"/>
        <w:strike w:val="0"/>
        <w:dstrike w:val="0"/>
        <w:color w:val="404040"/>
        <w:sz w:val="22"/>
        <w:szCs w:val="22"/>
        <w:u w:val="none" w:color="000000"/>
        <w:bdr w:val="none" w:sz="0" w:space="0" w:color="auto"/>
        <w:shd w:val="clear" w:color="auto" w:fill="auto"/>
        <w:vertAlign w:val="baseline"/>
      </w:rPr>
    </w:lvl>
    <w:lvl w:ilvl="6" w:tplc="E9642D22">
      <w:start w:val="1"/>
      <w:numFmt w:val="bullet"/>
      <w:lvlText w:val="•"/>
      <w:lvlJc w:val="left"/>
      <w:pPr>
        <w:ind w:left="5040"/>
      </w:pPr>
      <w:rPr>
        <w:rFonts w:ascii="Arial" w:eastAsia="Arial" w:hAnsi="Arial" w:cs="Arial"/>
        <w:b w:val="0"/>
        <w:i w:val="0"/>
        <w:strike w:val="0"/>
        <w:dstrike w:val="0"/>
        <w:color w:val="404040"/>
        <w:sz w:val="22"/>
        <w:szCs w:val="22"/>
        <w:u w:val="none" w:color="000000"/>
        <w:bdr w:val="none" w:sz="0" w:space="0" w:color="auto"/>
        <w:shd w:val="clear" w:color="auto" w:fill="auto"/>
        <w:vertAlign w:val="baseline"/>
      </w:rPr>
    </w:lvl>
    <w:lvl w:ilvl="7" w:tplc="E6A852C4">
      <w:start w:val="1"/>
      <w:numFmt w:val="bullet"/>
      <w:lvlText w:val="o"/>
      <w:lvlJc w:val="left"/>
      <w:pPr>
        <w:ind w:left="5760"/>
      </w:pPr>
      <w:rPr>
        <w:rFonts w:ascii="Segoe UI Symbol" w:eastAsia="Segoe UI Symbol" w:hAnsi="Segoe UI Symbol" w:cs="Segoe UI Symbol"/>
        <w:b w:val="0"/>
        <w:i w:val="0"/>
        <w:strike w:val="0"/>
        <w:dstrike w:val="0"/>
        <w:color w:val="404040"/>
        <w:sz w:val="22"/>
        <w:szCs w:val="22"/>
        <w:u w:val="none" w:color="000000"/>
        <w:bdr w:val="none" w:sz="0" w:space="0" w:color="auto"/>
        <w:shd w:val="clear" w:color="auto" w:fill="auto"/>
        <w:vertAlign w:val="baseline"/>
      </w:rPr>
    </w:lvl>
    <w:lvl w:ilvl="8" w:tplc="A19E98B4">
      <w:start w:val="1"/>
      <w:numFmt w:val="bullet"/>
      <w:lvlText w:val="▪"/>
      <w:lvlJc w:val="left"/>
      <w:pPr>
        <w:ind w:left="6480"/>
      </w:pPr>
      <w:rPr>
        <w:rFonts w:ascii="Segoe UI Symbol" w:eastAsia="Segoe UI Symbol" w:hAnsi="Segoe UI Symbol" w:cs="Segoe UI Symbol"/>
        <w:b w:val="0"/>
        <w:i w:val="0"/>
        <w:strike w:val="0"/>
        <w:dstrike w:val="0"/>
        <w:color w:val="404040"/>
        <w:sz w:val="22"/>
        <w:szCs w:val="22"/>
        <w:u w:val="none" w:color="000000"/>
        <w:bdr w:val="none" w:sz="0" w:space="0" w:color="auto"/>
        <w:shd w:val="clear" w:color="auto" w:fill="auto"/>
        <w:vertAlign w:val="baseline"/>
      </w:rPr>
    </w:lvl>
  </w:abstractNum>
  <w:abstractNum w:abstractNumId="7" w15:restartNumberingAfterBreak="0">
    <w:nsid w:val="3E3A6B4D"/>
    <w:multiLevelType w:val="hybridMultilevel"/>
    <w:tmpl w:val="6E762AFE"/>
    <w:lvl w:ilvl="0" w:tplc="CAC6CA36">
      <w:start w:val="1"/>
      <w:numFmt w:val="bullet"/>
      <w:lvlText w:val="•"/>
      <w:lvlJc w:val="left"/>
      <w:pPr>
        <w:ind w:left="720"/>
      </w:pPr>
      <w:rPr>
        <w:rFonts w:ascii="Arial" w:eastAsia="Arial" w:hAnsi="Arial" w:cs="Arial"/>
        <w:b w:val="0"/>
        <w:i w:val="0"/>
        <w:strike w:val="0"/>
        <w:dstrike w:val="0"/>
        <w:color w:val="404040"/>
        <w:sz w:val="22"/>
        <w:szCs w:val="22"/>
        <w:u w:val="none" w:color="000000"/>
        <w:bdr w:val="none" w:sz="0" w:space="0" w:color="auto"/>
        <w:shd w:val="clear" w:color="auto" w:fill="auto"/>
        <w:vertAlign w:val="baseline"/>
      </w:rPr>
    </w:lvl>
    <w:lvl w:ilvl="1" w:tplc="FB4AFDE0">
      <w:start w:val="1"/>
      <w:numFmt w:val="bullet"/>
      <w:lvlText w:val="o"/>
      <w:lvlJc w:val="left"/>
      <w:pPr>
        <w:ind w:left="1080"/>
      </w:pPr>
      <w:rPr>
        <w:rFonts w:ascii="Segoe UI Symbol" w:eastAsia="Segoe UI Symbol" w:hAnsi="Segoe UI Symbol" w:cs="Segoe UI Symbol"/>
        <w:b w:val="0"/>
        <w:i w:val="0"/>
        <w:strike w:val="0"/>
        <w:dstrike w:val="0"/>
        <w:color w:val="404040"/>
        <w:sz w:val="22"/>
        <w:szCs w:val="22"/>
        <w:u w:val="none" w:color="000000"/>
        <w:bdr w:val="none" w:sz="0" w:space="0" w:color="auto"/>
        <w:shd w:val="clear" w:color="auto" w:fill="auto"/>
        <w:vertAlign w:val="baseline"/>
      </w:rPr>
    </w:lvl>
    <w:lvl w:ilvl="2" w:tplc="248EE65A">
      <w:start w:val="1"/>
      <w:numFmt w:val="bullet"/>
      <w:lvlText w:val="▪"/>
      <w:lvlJc w:val="left"/>
      <w:pPr>
        <w:ind w:left="1800"/>
      </w:pPr>
      <w:rPr>
        <w:rFonts w:ascii="Segoe UI Symbol" w:eastAsia="Segoe UI Symbol" w:hAnsi="Segoe UI Symbol" w:cs="Segoe UI Symbol"/>
        <w:b w:val="0"/>
        <w:i w:val="0"/>
        <w:strike w:val="0"/>
        <w:dstrike w:val="0"/>
        <w:color w:val="404040"/>
        <w:sz w:val="22"/>
        <w:szCs w:val="22"/>
        <w:u w:val="none" w:color="000000"/>
        <w:bdr w:val="none" w:sz="0" w:space="0" w:color="auto"/>
        <w:shd w:val="clear" w:color="auto" w:fill="auto"/>
        <w:vertAlign w:val="baseline"/>
      </w:rPr>
    </w:lvl>
    <w:lvl w:ilvl="3" w:tplc="D0420BD8">
      <w:start w:val="1"/>
      <w:numFmt w:val="bullet"/>
      <w:lvlText w:val="•"/>
      <w:lvlJc w:val="left"/>
      <w:pPr>
        <w:ind w:left="2520"/>
      </w:pPr>
      <w:rPr>
        <w:rFonts w:ascii="Arial" w:eastAsia="Arial" w:hAnsi="Arial" w:cs="Arial"/>
        <w:b w:val="0"/>
        <w:i w:val="0"/>
        <w:strike w:val="0"/>
        <w:dstrike w:val="0"/>
        <w:color w:val="404040"/>
        <w:sz w:val="22"/>
        <w:szCs w:val="22"/>
        <w:u w:val="none" w:color="000000"/>
        <w:bdr w:val="none" w:sz="0" w:space="0" w:color="auto"/>
        <w:shd w:val="clear" w:color="auto" w:fill="auto"/>
        <w:vertAlign w:val="baseline"/>
      </w:rPr>
    </w:lvl>
    <w:lvl w:ilvl="4" w:tplc="9A402778">
      <w:start w:val="1"/>
      <w:numFmt w:val="bullet"/>
      <w:lvlText w:val="o"/>
      <w:lvlJc w:val="left"/>
      <w:pPr>
        <w:ind w:left="3240"/>
      </w:pPr>
      <w:rPr>
        <w:rFonts w:ascii="Segoe UI Symbol" w:eastAsia="Segoe UI Symbol" w:hAnsi="Segoe UI Symbol" w:cs="Segoe UI Symbol"/>
        <w:b w:val="0"/>
        <w:i w:val="0"/>
        <w:strike w:val="0"/>
        <w:dstrike w:val="0"/>
        <w:color w:val="404040"/>
        <w:sz w:val="22"/>
        <w:szCs w:val="22"/>
        <w:u w:val="none" w:color="000000"/>
        <w:bdr w:val="none" w:sz="0" w:space="0" w:color="auto"/>
        <w:shd w:val="clear" w:color="auto" w:fill="auto"/>
        <w:vertAlign w:val="baseline"/>
      </w:rPr>
    </w:lvl>
    <w:lvl w:ilvl="5" w:tplc="69B6D940">
      <w:start w:val="1"/>
      <w:numFmt w:val="bullet"/>
      <w:lvlText w:val="▪"/>
      <w:lvlJc w:val="left"/>
      <w:pPr>
        <w:ind w:left="3960"/>
      </w:pPr>
      <w:rPr>
        <w:rFonts w:ascii="Segoe UI Symbol" w:eastAsia="Segoe UI Symbol" w:hAnsi="Segoe UI Symbol" w:cs="Segoe UI Symbol"/>
        <w:b w:val="0"/>
        <w:i w:val="0"/>
        <w:strike w:val="0"/>
        <w:dstrike w:val="0"/>
        <w:color w:val="404040"/>
        <w:sz w:val="22"/>
        <w:szCs w:val="22"/>
        <w:u w:val="none" w:color="000000"/>
        <w:bdr w:val="none" w:sz="0" w:space="0" w:color="auto"/>
        <w:shd w:val="clear" w:color="auto" w:fill="auto"/>
        <w:vertAlign w:val="baseline"/>
      </w:rPr>
    </w:lvl>
    <w:lvl w:ilvl="6" w:tplc="FFE0C446">
      <w:start w:val="1"/>
      <w:numFmt w:val="bullet"/>
      <w:lvlText w:val="•"/>
      <w:lvlJc w:val="left"/>
      <w:pPr>
        <w:ind w:left="4680"/>
      </w:pPr>
      <w:rPr>
        <w:rFonts w:ascii="Arial" w:eastAsia="Arial" w:hAnsi="Arial" w:cs="Arial"/>
        <w:b w:val="0"/>
        <w:i w:val="0"/>
        <w:strike w:val="0"/>
        <w:dstrike w:val="0"/>
        <w:color w:val="404040"/>
        <w:sz w:val="22"/>
        <w:szCs w:val="22"/>
        <w:u w:val="none" w:color="000000"/>
        <w:bdr w:val="none" w:sz="0" w:space="0" w:color="auto"/>
        <w:shd w:val="clear" w:color="auto" w:fill="auto"/>
        <w:vertAlign w:val="baseline"/>
      </w:rPr>
    </w:lvl>
    <w:lvl w:ilvl="7" w:tplc="2716DA9A">
      <w:start w:val="1"/>
      <w:numFmt w:val="bullet"/>
      <w:lvlText w:val="o"/>
      <w:lvlJc w:val="left"/>
      <w:pPr>
        <w:ind w:left="5400"/>
      </w:pPr>
      <w:rPr>
        <w:rFonts w:ascii="Segoe UI Symbol" w:eastAsia="Segoe UI Symbol" w:hAnsi="Segoe UI Symbol" w:cs="Segoe UI Symbol"/>
        <w:b w:val="0"/>
        <w:i w:val="0"/>
        <w:strike w:val="0"/>
        <w:dstrike w:val="0"/>
        <w:color w:val="404040"/>
        <w:sz w:val="22"/>
        <w:szCs w:val="22"/>
        <w:u w:val="none" w:color="000000"/>
        <w:bdr w:val="none" w:sz="0" w:space="0" w:color="auto"/>
        <w:shd w:val="clear" w:color="auto" w:fill="auto"/>
        <w:vertAlign w:val="baseline"/>
      </w:rPr>
    </w:lvl>
    <w:lvl w:ilvl="8" w:tplc="D1C02CE8">
      <w:start w:val="1"/>
      <w:numFmt w:val="bullet"/>
      <w:lvlText w:val="▪"/>
      <w:lvlJc w:val="left"/>
      <w:pPr>
        <w:ind w:left="6120"/>
      </w:pPr>
      <w:rPr>
        <w:rFonts w:ascii="Segoe UI Symbol" w:eastAsia="Segoe UI Symbol" w:hAnsi="Segoe UI Symbol" w:cs="Segoe UI Symbol"/>
        <w:b w:val="0"/>
        <w:i w:val="0"/>
        <w:strike w:val="0"/>
        <w:dstrike w:val="0"/>
        <w:color w:val="404040"/>
        <w:sz w:val="22"/>
        <w:szCs w:val="22"/>
        <w:u w:val="none" w:color="000000"/>
        <w:bdr w:val="none" w:sz="0" w:space="0" w:color="auto"/>
        <w:shd w:val="clear" w:color="auto" w:fill="auto"/>
        <w:vertAlign w:val="baseline"/>
      </w:rPr>
    </w:lvl>
  </w:abstractNum>
  <w:abstractNum w:abstractNumId="8" w15:restartNumberingAfterBreak="0">
    <w:nsid w:val="48325BD3"/>
    <w:multiLevelType w:val="hybridMultilevel"/>
    <w:tmpl w:val="DA5CA3F2"/>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9" w15:restartNumberingAfterBreak="0">
    <w:nsid w:val="4AC524D2"/>
    <w:multiLevelType w:val="hybridMultilevel"/>
    <w:tmpl w:val="66461926"/>
    <w:lvl w:ilvl="0" w:tplc="0756EE6C">
      <w:start w:val="1"/>
      <w:numFmt w:val="bullet"/>
      <w:lvlText w:val="•"/>
      <w:lvlJc w:val="left"/>
      <w:pPr>
        <w:ind w:left="720"/>
      </w:pPr>
      <w:rPr>
        <w:rFonts w:ascii="Arial" w:eastAsia="Arial" w:hAnsi="Arial" w:cs="Arial"/>
        <w:b w:val="0"/>
        <w:i w:val="0"/>
        <w:strike w:val="0"/>
        <w:dstrike w:val="0"/>
        <w:color w:val="404040"/>
        <w:sz w:val="22"/>
        <w:szCs w:val="22"/>
        <w:u w:val="none" w:color="000000"/>
        <w:bdr w:val="none" w:sz="0" w:space="0" w:color="auto"/>
        <w:shd w:val="clear" w:color="auto" w:fill="auto"/>
        <w:vertAlign w:val="baseline"/>
      </w:rPr>
    </w:lvl>
    <w:lvl w:ilvl="1" w:tplc="4DD8B5CA">
      <w:start w:val="1"/>
      <w:numFmt w:val="bullet"/>
      <w:lvlText w:val="o"/>
      <w:lvlJc w:val="left"/>
      <w:pPr>
        <w:ind w:left="1440"/>
      </w:pPr>
      <w:rPr>
        <w:rFonts w:ascii="Segoe UI Symbol" w:eastAsia="Segoe UI Symbol" w:hAnsi="Segoe UI Symbol" w:cs="Segoe UI Symbol"/>
        <w:b w:val="0"/>
        <w:i w:val="0"/>
        <w:strike w:val="0"/>
        <w:dstrike w:val="0"/>
        <w:color w:val="404040"/>
        <w:sz w:val="22"/>
        <w:szCs w:val="22"/>
        <w:u w:val="none" w:color="000000"/>
        <w:bdr w:val="none" w:sz="0" w:space="0" w:color="auto"/>
        <w:shd w:val="clear" w:color="auto" w:fill="auto"/>
        <w:vertAlign w:val="baseline"/>
      </w:rPr>
    </w:lvl>
    <w:lvl w:ilvl="2" w:tplc="9FD40750">
      <w:start w:val="1"/>
      <w:numFmt w:val="bullet"/>
      <w:lvlText w:val="▪"/>
      <w:lvlJc w:val="left"/>
      <w:pPr>
        <w:ind w:left="2160"/>
      </w:pPr>
      <w:rPr>
        <w:rFonts w:ascii="Segoe UI Symbol" w:eastAsia="Segoe UI Symbol" w:hAnsi="Segoe UI Symbol" w:cs="Segoe UI Symbol"/>
        <w:b w:val="0"/>
        <w:i w:val="0"/>
        <w:strike w:val="0"/>
        <w:dstrike w:val="0"/>
        <w:color w:val="404040"/>
        <w:sz w:val="22"/>
        <w:szCs w:val="22"/>
        <w:u w:val="none" w:color="000000"/>
        <w:bdr w:val="none" w:sz="0" w:space="0" w:color="auto"/>
        <w:shd w:val="clear" w:color="auto" w:fill="auto"/>
        <w:vertAlign w:val="baseline"/>
      </w:rPr>
    </w:lvl>
    <w:lvl w:ilvl="3" w:tplc="FE34993C">
      <w:start w:val="1"/>
      <w:numFmt w:val="bullet"/>
      <w:lvlText w:val="•"/>
      <w:lvlJc w:val="left"/>
      <w:pPr>
        <w:ind w:left="2880"/>
      </w:pPr>
      <w:rPr>
        <w:rFonts w:ascii="Arial" w:eastAsia="Arial" w:hAnsi="Arial" w:cs="Arial"/>
        <w:b w:val="0"/>
        <w:i w:val="0"/>
        <w:strike w:val="0"/>
        <w:dstrike w:val="0"/>
        <w:color w:val="404040"/>
        <w:sz w:val="22"/>
        <w:szCs w:val="22"/>
        <w:u w:val="none" w:color="000000"/>
        <w:bdr w:val="none" w:sz="0" w:space="0" w:color="auto"/>
        <w:shd w:val="clear" w:color="auto" w:fill="auto"/>
        <w:vertAlign w:val="baseline"/>
      </w:rPr>
    </w:lvl>
    <w:lvl w:ilvl="4" w:tplc="2170276A">
      <w:start w:val="1"/>
      <w:numFmt w:val="bullet"/>
      <w:lvlText w:val="o"/>
      <w:lvlJc w:val="left"/>
      <w:pPr>
        <w:ind w:left="3600"/>
      </w:pPr>
      <w:rPr>
        <w:rFonts w:ascii="Segoe UI Symbol" w:eastAsia="Segoe UI Symbol" w:hAnsi="Segoe UI Symbol" w:cs="Segoe UI Symbol"/>
        <w:b w:val="0"/>
        <w:i w:val="0"/>
        <w:strike w:val="0"/>
        <w:dstrike w:val="0"/>
        <w:color w:val="404040"/>
        <w:sz w:val="22"/>
        <w:szCs w:val="22"/>
        <w:u w:val="none" w:color="000000"/>
        <w:bdr w:val="none" w:sz="0" w:space="0" w:color="auto"/>
        <w:shd w:val="clear" w:color="auto" w:fill="auto"/>
        <w:vertAlign w:val="baseline"/>
      </w:rPr>
    </w:lvl>
    <w:lvl w:ilvl="5" w:tplc="8AB0EC48">
      <w:start w:val="1"/>
      <w:numFmt w:val="bullet"/>
      <w:lvlText w:val="▪"/>
      <w:lvlJc w:val="left"/>
      <w:pPr>
        <w:ind w:left="4320"/>
      </w:pPr>
      <w:rPr>
        <w:rFonts w:ascii="Segoe UI Symbol" w:eastAsia="Segoe UI Symbol" w:hAnsi="Segoe UI Symbol" w:cs="Segoe UI Symbol"/>
        <w:b w:val="0"/>
        <w:i w:val="0"/>
        <w:strike w:val="0"/>
        <w:dstrike w:val="0"/>
        <w:color w:val="404040"/>
        <w:sz w:val="22"/>
        <w:szCs w:val="22"/>
        <w:u w:val="none" w:color="000000"/>
        <w:bdr w:val="none" w:sz="0" w:space="0" w:color="auto"/>
        <w:shd w:val="clear" w:color="auto" w:fill="auto"/>
        <w:vertAlign w:val="baseline"/>
      </w:rPr>
    </w:lvl>
    <w:lvl w:ilvl="6" w:tplc="0F489122">
      <w:start w:val="1"/>
      <w:numFmt w:val="bullet"/>
      <w:lvlText w:val="•"/>
      <w:lvlJc w:val="left"/>
      <w:pPr>
        <w:ind w:left="5040"/>
      </w:pPr>
      <w:rPr>
        <w:rFonts w:ascii="Arial" w:eastAsia="Arial" w:hAnsi="Arial" w:cs="Arial"/>
        <w:b w:val="0"/>
        <w:i w:val="0"/>
        <w:strike w:val="0"/>
        <w:dstrike w:val="0"/>
        <w:color w:val="404040"/>
        <w:sz w:val="22"/>
        <w:szCs w:val="22"/>
        <w:u w:val="none" w:color="000000"/>
        <w:bdr w:val="none" w:sz="0" w:space="0" w:color="auto"/>
        <w:shd w:val="clear" w:color="auto" w:fill="auto"/>
        <w:vertAlign w:val="baseline"/>
      </w:rPr>
    </w:lvl>
    <w:lvl w:ilvl="7" w:tplc="5E52009E">
      <w:start w:val="1"/>
      <w:numFmt w:val="bullet"/>
      <w:lvlText w:val="o"/>
      <w:lvlJc w:val="left"/>
      <w:pPr>
        <w:ind w:left="5760"/>
      </w:pPr>
      <w:rPr>
        <w:rFonts w:ascii="Segoe UI Symbol" w:eastAsia="Segoe UI Symbol" w:hAnsi="Segoe UI Symbol" w:cs="Segoe UI Symbol"/>
        <w:b w:val="0"/>
        <w:i w:val="0"/>
        <w:strike w:val="0"/>
        <w:dstrike w:val="0"/>
        <w:color w:val="404040"/>
        <w:sz w:val="22"/>
        <w:szCs w:val="22"/>
        <w:u w:val="none" w:color="000000"/>
        <w:bdr w:val="none" w:sz="0" w:space="0" w:color="auto"/>
        <w:shd w:val="clear" w:color="auto" w:fill="auto"/>
        <w:vertAlign w:val="baseline"/>
      </w:rPr>
    </w:lvl>
    <w:lvl w:ilvl="8" w:tplc="1B362662">
      <w:start w:val="1"/>
      <w:numFmt w:val="bullet"/>
      <w:lvlText w:val="▪"/>
      <w:lvlJc w:val="left"/>
      <w:pPr>
        <w:ind w:left="6480"/>
      </w:pPr>
      <w:rPr>
        <w:rFonts w:ascii="Segoe UI Symbol" w:eastAsia="Segoe UI Symbol" w:hAnsi="Segoe UI Symbol" w:cs="Segoe UI Symbol"/>
        <w:b w:val="0"/>
        <w:i w:val="0"/>
        <w:strike w:val="0"/>
        <w:dstrike w:val="0"/>
        <w:color w:val="404040"/>
        <w:sz w:val="22"/>
        <w:szCs w:val="22"/>
        <w:u w:val="none" w:color="000000"/>
        <w:bdr w:val="none" w:sz="0" w:space="0" w:color="auto"/>
        <w:shd w:val="clear" w:color="auto" w:fill="auto"/>
        <w:vertAlign w:val="baseline"/>
      </w:rPr>
    </w:lvl>
  </w:abstractNum>
  <w:abstractNum w:abstractNumId="10" w15:restartNumberingAfterBreak="0">
    <w:nsid w:val="749D0F4C"/>
    <w:multiLevelType w:val="hybridMultilevel"/>
    <w:tmpl w:val="2AC4154A"/>
    <w:lvl w:ilvl="0" w:tplc="3A089FDA">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9A8845A">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80487A0">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CFA8ADC">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CCA249A">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1700640">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04E6BA4">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28CF980">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C4EDDCA">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6"/>
  </w:num>
  <w:num w:numId="2">
    <w:abstractNumId w:val="9"/>
  </w:num>
  <w:num w:numId="3">
    <w:abstractNumId w:val="10"/>
  </w:num>
  <w:num w:numId="4">
    <w:abstractNumId w:val="1"/>
  </w:num>
  <w:num w:numId="5">
    <w:abstractNumId w:val="5"/>
  </w:num>
  <w:num w:numId="6">
    <w:abstractNumId w:val="4"/>
  </w:num>
  <w:num w:numId="7">
    <w:abstractNumId w:val="7"/>
  </w:num>
  <w:num w:numId="8">
    <w:abstractNumId w:val="3"/>
  </w:num>
  <w:num w:numId="9">
    <w:abstractNumId w:val="2"/>
  </w:num>
  <w:num w:numId="10">
    <w:abstractNumId w:val="8"/>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31E5"/>
    <w:rsid w:val="00036C1D"/>
    <w:rsid w:val="0005595D"/>
    <w:rsid w:val="00092CE0"/>
    <w:rsid w:val="000F11BC"/>
    <w:rsid w:val="00132E61"/>
    <w:rsid w:val="0014404D"/>
    <w:rsid w:val="001564AF"/>
    <w:rsid w:val="001A7273"/>
    <w:rsid w:val="001C0256"/>
    <w:rsid w:val="001F36EA"/>
    <w:rsid w:val="002026FD"/>
    <w:rsid w:val="00230337"/>
    <w:rsid w:val="002419DC"/>
    <w:rsid w:val="002904DB"/>
    <w:rsid w:val="002B1F87"/>
    <w:rsid w:val="002E1916"/>
    <w:rsid w:val="0032336C"/>
    <w:rsid w:val="00326A97"/>
    <w:rsid w:val="00342E38"/>
    <w:rsid w:val="00344F95"/>
    <w:rsid w:val="00361D86"/>
    <w:rsid w:val="003A3486"/>
    <w:rsid w:val="003B1F8E"/>
    <w:rsid w:val="003C29F9"/>
    <w:rsid w:val="003C51DD"/>
    <w:rsid w:val="004172C7"/>
    <w:rsid w:val="00460964"/>
    <w:rsid w:val="00491DCB"/>
    <w:rsid w:val="004D7B8B"/>
    <w:rsid w:val="004E70C0"/>
    <w:rsid w:val="005011C0"/>
    <w:rsid w:val="00575B85"/>
    <w:rsid w:val="005770CF"/>
    <w:rsid w:val="006038F6"/>
    <w:rsid w:val="006225ED"/>
    <w:rsid w:val="006641EF"/>
    <w:rsid w:val="00673DB1"/>
    <w:rsid w:val="006E01F5"/>
    <w:rsid w:val="00724D1A"/>
    <w:rsid w:val="00772F5A"/>
    <w:rsid w:val="007B1513"/>
    <w:rsid w:val="007C0F9B"/>
    <w:rsid w:val="007D1926"/>
    <w:rsid w:val="007D4890"/>
    <w:rsid w:val="00871102"/>
    <w:rsid w:val="00874B22"/>
    <w:rsid w:val="008754AE"/>
    <w:rsid w:val="008A5965"/>
    <w:rsid w:val="008B64A7"/>
    <w:rsid w:val="008B7AF5"/>
    <w:rsid w:val="008E4BE1"/>
    <w:rsid w:val="009D53C4"/>
    <w:rsid w:val="00A166D6"/>
    <w:rsid w:val="00A22B71"/>
    <w:rsid w:val="00A431E5"/>
    <w:rsid w:val="00A626ED"/>
    <w:rsid w:val="00A74F3B"/>
    <w:rsid w:val="00A84EEF"/>
    <w:rsid w:val="00AE7BD4"/>
    <w:rsid w:val="00B21685"/>
    <w:rsid w:val="00B46CA2"/>
    <w:rsid w:val="00B52824"/>
    <w:rsid w:val="00B5328F"/>
    <w:rsid w:val="00B96A73"/>
    <w:rsid w:val="00BC1C10"/>
    <w:rsid w:val="00BD5F2D"/>
    <w:rsid w:val="00BD628F"/>
    <w:rsid w:val="00BD69C9"/>
    <w:rsid w:val="00C245A9"/>
    <w:rsid w:val="00C36C4A"/>
    <w:rsid w:val="00C530A0"/>
    <w:rsid w:val="00C53436"/>
    <w:rsid w:val="00C8001F"/>
    <w:rsid w:val="00C84773"/>
    <w:rsid w:val="00C85515"/>
    <w:rsid w:val="00C856F1"/>
    <w:rsid w:val="00C92F96"/>
    <w:rsid w:val="00CA5EC1"/>
    <w:rsid w:val="00D066EC"/>
    <w:rsid w:val="00D73666"/>
    <w:rsid w:val="00DA139D"/>
    <w:rsid w:val="00E2515D"/>
    <w:rsid w:val="00E43891"/>
    <w:rsid w:val="00E77DBF"/>
    <w:rsid w:val="00EA57D9"/>
    <w:rsid w:val="00EA6AEA"/>
    <w:rsid w:val="00F03319"/>
    <w:rsid w:val="00FE0963"/>
    <w:rsid w:val="00FF52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8E1D2"/>
  <w15:docId w15:val="{CF127AB3-08DA-4772-ABBE-FA785FAE3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 w:line="249" w:lineRule="auto"/>
      <w:ind w:left="10" w:hanging="10"/>
      <w:jc w:val="both"/>
    </w:pPr>
    <w:rPr>
      <w:rFonts w:ascii="Roboto" w:eastAsia="Roboto" w:hAnsi="Roboto" w:cs="Roboto"/>
      <w:color w:val="404040"/>
    </w:rPr>
  </w:style>
  <w:style w:type="paragraph" w:styleId="Heading1">
    <w:name w:val="heading 1"/>
    <w:next w:val="Normal"/>
    <w:link w:val="Heading1Char"/>
    <w:uiPriority w:val="9"/>
    <w:qFormat/>
    <w:pPr>
      <w:keepNext/>
      <w:keepLines/>
      <w:spacing w:after="203"/>
      <w:ind w:left="10" w:hanging="10"/>
      <w:outlineLvl w:val="0"/>
    </w:pPr>
    <w:rPr>
      <w:rFonts w:ascii="Roboto" w:eastAsia="Roboto" w:hAnsi="Roboto" w:cs="Roboto"/>
      <w:color w:val="1F497D"/>
      <w:sz w:val="32"/>
    </w:rPr>
  </w:style>
  <w:style w:type="paragraph" w:styleId="Heading2">
    <w:name w:val="heading 2"/>
    <w:next w:val="Normal"/>
    <w:link w:val="Heading2Char"/>
    <w:uiPriority w:val="9"/>
    <w:unhideWhenUsed/>
    <w:qFormat/>
    <w:pPr>
      <w:keepNext/>
      <w:keepLines/>
      <w:spacing w:after="0"/>
      <w:ind w:left="10" w:hanging="10"/>
      <w:outlineLvl w:val="1"/>
    </w:pPr>
    <w:rPr>
      <w:rFonts w:ascii="Roboto" w:eastAsia="Roboto" w:hAnsi="Roboto" w:cs="Roboto"/>
      <w:color w:val="2E75B5"/>
      <w:sz w:val="28"/>
    </w:rPr>
  </w:style>
  <w:style w:type="paragraph" w:styleId="Heading3">
    <w:name w:val="heading 3"/>
    <w:next w:val="Normal"/>
    <w:link w:val="Heading3Char"/>
    <w:uiPriority w:val="9"/>
    <w:unhideWhenUsed/>
    <w:qFormat/>
    <w:pPr>
      <w:keepNext/>
      <w:keepLines/>
      <w:spacing w:after="0"/>
      <w:ind w:left="10" w:hanging="10"/>
      <w:outlineLvl w:val="2"/>
    </w:pPr>
    <w:rPr>
      <w:rFonts w:ascii="Roboto" w:eastAsia="Roboto" w:hAnsi="Roboto" w:cs="Roboto"/>
      <w:color w:val="24406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Roboto" w:eastAsia="Roboto" w:hAnsi="Roboto" w:cs="Roboto"/>
      <w:color w:val="244061"/>
      <w:sz w:val="24"/>
    </w:rPr>
  </w:style>
  <w:style w:type="character" w:customStyle="1" w:styleId="Heading2Char">
    <w:name w:val="Heading 2 Char"/>
    <w:link w:val="Heading2"/>
    <w:rPr>
      <w:rFonts w:ascii="Roboto" w:eastAsia="Roboto" w:hAnsi="Roboto" w:cs="Roboto"/>
      <w:color w:val="2E75B5"/>
      <w:sz w:val="28"/>
    </w:rPr>
  </w:style>
  <w:style w:type="character" w:customStyle="1" w:styleId="Heading1Char">
    <w:name w:val="Heading 1 Char"/>
    <w:link w:val="Heading1"/>
    <w:rPr>
      <w:rFonts w:ascii="Roboto" w:eastAsia="Roboto" w:hAnsi="Roboto" w:cs="Roboto"/>
      <w:color w:val="1F497D"/>
      <w:sz w:val="32"/>
    </w:rPr>
  </w:style>
  <w:style w:type="paragraph" w:styleId="TOC1">
    <w:name w:val="toc 1"/>
    <w:hidden/>
    <w:uiPriority w:val="39"/>
    <w:pPr>
      <w:spacing w:after="61" w:line="249" w:lineRule="auto"/>
      <w:ind w:left="25" w:right="443" w:hanging="10"/>
      <w:jc w:val="both"/>
    </w:pPr>
    <w:rPr>
      <w:rFonts w:ascii="Roboto" w:eastAsia="Roboto" w:hAnsi="Roboto" w:cs="Roboto"/>
      <w:color w:val="404040"/>
    </w:rPr>
  </w:style>
  <w:style w:type="paragraph" w:styleId="TOC2">
    <w:name w:val="toc 2"/>
    <w:hidden/>
    <w:uiPriority w:val="39"/>
    <w:pPr>
      <w:ind w:left="15" w:right="15"/>
    </w:pPr>
    <w:rPr>
      <w:rFonts w:ascii="Calibri" w:eastAsia="Calibri" w:hAnsi="Calibri" w:cs="Calibri"/>
      <w:color w:val="000000"/>
    </w:rPr>
  </w:style>
  <w:style w:type="paragraph" w:styleId="TOC3">
    <w:name w:val="toc 3"/>
    <w:hidden/>
    <w:uiPriority w:val="39"/>
    <w:pPr>
      <w:spacing w:after="107" w:line="249" w:lineRule="auto"/>
      <w:ind w:left="464" w:right="443" w:hanging="10"/>
      <w:jc w:val="both"/>
    </w:pPr>
    <w:rPr>
      <w:rFonts w:ascii="Roboto" w:eastAsia="Roboto" w:hAnsi="Roboto" w:cs="Roboto"/>
      <w:color w:val="40404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8754AE"/>
    <w:rPr>
      <w:color w:val="0563C1" w:themeColor="hyperlink"/>
      <w:u w:val="single"/>
    </w:rPr>
  </w:style>
  <w:style w:type="paragraph" w:styleId="ListParagraph">
    <w:name w:val="List Paragraph"/>
    <w:basedOn w:val="Normal"/>
    <w:uiPriority w:val="34"/>
    <w:qFormat/>
    <w:rsid w:val="004E70C0"/>
    <w:pPr>
      <w:ind w:left="720"/>
      <w:contextualSpacing/>
    </w:pPr>
  </w:style>
  <w:style w:type="character" w:styleId="UnresolvedMention">
    <w:name w:val="Unresolved Mention"/>
    <w:basedOn w:val="DefaultParagraphFont"/>
    <w:uiPriority w:val="99"/>
    <w:semiHidden/>
    <w:unhideWhenUsed/>
    <w:rsid w:val="00673D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github.com/ckan/ckan"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hyperlink" Target="https://pypi.org/project/aedes/" TargetMode="External"/><Relationship Id="rId17" Type="http://schemas.openxmlformats.org/officeDocument/2006/relationships/image" Target="media/image6.jp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Cirrolytix/aedes_unicef_2022" TargetMode="External"/><Relationship Id="rId5" Type="http://schemas.openxmlformats.org/officeDocument/2006/relationships/footnotes" Target="footnotes.xml"/><Relationship Id="rId15" Type="http://schemas.openxmlformats.org/officeDocument/2006/relationships/hyperlink" Target="https://www.aedesproject.org/" TargetMode="External"/><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s://docs.ckan.org/en/ckan-2.2.3/api.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1149</TotalTime>
  <Pages>18</Pages>
  <Words>3691</Words>
  <Characters>21041</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Emily Jo Vizmonte</cp:lastModifiedBy>
  <cp:revision>128</cp:revision>
  <cp:lastPrinted>2022-02-20T22:41:00Z</cp:lastPrinted>
  <dcterms:created xsi:type="dcterms:W3CDTF">2022-02-17T20:05:00Z</dcterms:created>
  <dcterms:modified xsi:type="dcterms:W3CDTF">2022-02-20T22:41:00Z</dcterms:modified>
</cp:coreProperties>
</file>