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F654D" w14:textId="0C4F90F8" w:rsidR="00B31AB1" w:rsidRPr="00B31AB1" w:rsidRDefault="00B31AB1" w:rsidP="00B31AB1">
      <w:pPr>
        <w:rPr>
          <w:lang w:val="en-US"/>
        </w:rPr>
      </w:pPr>
      <w:proofErr w:type="spellStart"/>
      <w:r w:rsidRPr="00B31AB1">
        <w:rPr>
          <w:lang w:val="en-US"/>
        </w:rPr>
        <w:t>Título</w:t>
      </w:r>
      <w:proofErr w:type="spellEnd"/>
      <w:r w:rsidRPr="00B31AB1">
        <w:rPr>
          <w:lang w:val="en-US"/>
        </w:rPr>
        <w:t>: Act now to save lives and prevent migrants from going missing.</w:t>
      </w:r>
    </w:p>
    <w:p w14:paraId="37BDDF77" w14:textId="77777777" w:rsidR="00B31AB1" w:rsidRDefault="00B31AB1" w:rsidP="00B31AB1">
      <w:r>
        <w:t>•</w:t>
      </w:r>
      <w:r>
        <w:tab/>
        <w:t xml:space="preserve">Autores: Desconocido. </w:t>
      </w:r>
    </w:p>
    <w:p w14:paraId="0A329D51" w14:textId="5B40F258" w:rsidR="00B31AB1" w:rsidRDefault="00B31AB1" w:rsidP="00B31AB1">
      <w:r>
        <w:t>•</w:t>
      </w:r>
      <w:r>
        <w:tab/>
        <w:t xml:space="preserve">Nombre del tema: </w:t>
      </w:r>
      <w:r w:rsidRPr="00B31AB1">
        <w:t>Actúe ahora para salvar vidas y evitar que los migrantes desaparezcan</w:t>
      </w:r>
      <w:r>
        <w:t xml:space="preserve">. </w:t>
      </w:r>
    </w:p>
    <w:p w14:paraId="52C9F209" w14:textId="77777777" w:rsidR="00B31AB1" w:rsidRDefault="00B31AB1" w:rsidP="00B31AB1">
      <w:r>
        <w:t>•</w:t>
      </w:r>
      <w:r>
        <w:tab/>
        <w:t>Forma de organizarlo:</w:t>
      </w:r>
    </w:p>
    <w:p w14:paraId="2857134B" w14:textId="6F2AE5FE" w:rsidR="00B31AB1" w:rsidRDefault="00B31AB1" w:rsidP="00B31AB1">
      <w:r>
        <w:t>o</w:t>
      </w:r>
      <w:r>
        <w:tab/>
        <w:t xml:space="preserve">Cronológico: Artículo </w:t>
      </w:r>
      <w:r>
        <w:t>publicado</w:t>
      </w:r>
      <w:r>
        <w:t xml:space="preserve"> </w:t>
      </w:r>
      <w:r>
        <w:t>el 07 de marzo del 2022</w:t>
      </w:r>
      <w:r>
        <w:t>.</w:t>
      </w:r>
    </w:p>
    <w:p w14:paraId="2893E42F" w14:textId="42A9C527" w:rsidR="00B31AB1" w:rsidRDefault="00B31AB1" w:rsidP="00B31AB1">
      <w:r>
        <w:t>o</w:t>
      </w:r>
      <w:r>
        <w:tab/>
        <w:t xml:space="preserve">Metodológico: </w:t>
      </w:r>
      <w:r w:rsidR="007543CE">
        <w:t>Análisis descriptivo y exploratorio</w:t>
      </w:r>
      <w:r>
        <w:t>.</w:t>
      </w:r>
    </w:p>
    <w:p w14:paraId="4CA5A296" w14:textId="07C81553" w:rsidR="00B31AB1" w:rsidRDefault="00B31AB1" w:rsidP="00B31AB1">
      <w:r>
        <w:t xml:space="preserve">Temático: Consiste en </w:t>
      </w:r>
      <w:r w:rsidR="007543CE">
        <w:t>un artículo periodístico y sociológico</w:t>
      </w:r>
      <w:r>
        <w:t>.</w:t>
      </w:r>
    </w:p>
    <w:p w14:paraId="08163B30" w14:textId="28E5EA2F" w:rsidR="00B31AB1" w:rsidRDefault="00B31AB1" w:rsidP="00B31AB1">
      <w:r>
        <w:t xml:space="preserve">Teórico: </w:t>
      </w:r>
      <w:r w:rsidR="007543CE">
        <w:t xml:space="preserve">El texto es un llamado a la concientización para proteger a las personas inmigrantes, además de que sugerir </w:t>
      </w:r>
      <w:r w:rsidR="007F1037">
        <w:t>consejos y/o soluciones para paliar los riesgos y peligros</w:t>
      </w:r>
      <w:r>
        <w:t>.</w:t>
      </w:r>
    </w:p>
    <w:p w14:paraId="3107BD53" w14:textId="328F10E8" w:rsidR="007F1037" w:rsidRDefault="007F1037" w:rsidP="00B31AB1">
      <w:r>
        <w:t xml:space="preserve">Resumen de una oración: </w:t>
      </w:r>
      <w:r w:rsidRPr="007F1037">
        <w:t>Garantizar el acceso a la justicia, la rendición de cuentas y la reparación a los migrantes y sus familias mediante la realización de investigaciones independientes</w:t>
      </w:r>
      <w:r>
        <w:t xml:space="preserve"> (…).</w:t>
      </w:r>
    </w:p>
    <w:p w14:paraId="57E94BBF" w14:textId="285F7E24" w:rsidR="00B31AB1" w:rsidRDefault="00B31AB1" w:rsidP="00B31AB1">
      <w:r>
        <w:t xml:space="preserve">Argumento central: </w:t>
      </w:r>
      <w:r w:rsidR="007F1037">
        <w:t>Alertar sobre las consecuencias y/o efectos de la emigración, así como también sugerir soluciones y consejos para enfrentarlos</w:t>
      </w:r>
      <w:r>
        <w:t>.</w:t>
      </w:r>
    </w:p>
    <w:p w14:paraId="55A67ADC" w14:textId="77777777" w:rsidR="007F1037" w:rsidRDefault="00B31AB1" w:rsidP="00B31AB1">
      <w:r>
        <w:t>Problemas con el argumento: Ninguno.</w:t>
      </w:r>
      <w:r>
        <w:tab/>
      </w:r>
    </w:p>
    <w:p w14:paraId="58961B84" w14:textId="7276E119" w:rsidR="00B31AB1" w:rsidRDefault="00B31AB1" w:rsidP="00B31AB1">
      <w:r>
        <w:t xml:space="preserve">Resumen de un párrafo: </w:t>
      </w:r>
    </w:p>
    <w:p w14:paraId="199EED94" w14:textId="77777777" w:rsidR="007F1037" w:rsidRDefault="007F1037" w:rsidP="00B31AB1">
      <w:r w:rsidRPr="007F1037">
        <w:t>Si bien queda mucho por hacer, cada vez hay más práctica, conocimientos y orientación que pueden orientar los esfuerzos coordinados para hacer realidad los compromisos contraídos en virtud del derecho internacional y los objetivos del Pacto Mundial para la Migración. Los organismos internacionales, regionales y subregionales pueden desempeñar un papel importante para facilitar esos esfuerzos, junto con los agentes y las comunidades</w:t>
      </w:r>
      <w:r>
        <w:t xml:space="preserve"> </w:t>
      </w:r>
      <w:r w:rsidRPr="007F1037">
        <w:t>locales.</w:t>
      </w:r>
    </w:p>
    <w:p w14:paraId="69E04E95" w14:textId="77777777" w:rsidR="007F1037" w:rsidRDefault="007F1037" w:rsidP="00B31AB1"/>
    <w:p w14:paraId="1E23A9AB" w14:textId="77777777" w:rsidR="007F1037" w:rsidRDefault="007F1037" w:rsidP="00B31AB1"/>
    <w:p w14:paraId="2BF952A7" w14:textId="403641A8" w:rsidR="00754026" w:rsidRDefault="007F1037" w:rsidP="00B31AB1">
      <w:r w:rsidRPr="007F1037">
        <w:t>https://www.who.int/news/item/07-03-2022-act-now-to-save-lives-and-prevent-migrants-from-going-missing</w:t>
      </w:r>
    </w:p>
    <w:sectPr w:rsidR="00754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B1"/>
    <w:rsid w:val="00754026"/>
    <w:rsid w:val="007543CE"/>
    <w:rsid w:val="007F1037"/>
    <w:rsid w:val="00B31AB1"/>
    <w:rsid w:val="00D5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8C3E"/>
  <w15:chartTrackingRefBased/>
  <w15:docId w15:val="{8E004012-B63A-48B9-A947-5A281F36D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Chaves</dc:creator>
  <cp:keywords/>
  <dc:description/>
  <cp:lastModifiedBy>Pablo Chaves</cp:lastModifiedBy>
  <cp:revision>1</cp:revision>
  <dcterms:created xsi:type="dcterms:W3CDTF">2024-10-02T12:29:00Z</dcterms:created>
  <dcterms:modified xsi:type="dcterms:W3CDTF">2024-10-02T15:26:00Z</dcterms:modified>
</cp:coreProperties>
</file>