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A14" w:rsidRPr="00AA3A14" w:rsidRDefault="00AA3A14" w:rsidP="00AA3A14">
      <w:pPr>
        <w:spacing w:after="0"/>
        <w:jc w:val="both"/>
        <w:rPr>
          <w:rFonts w:ascii="Arial" w:eastAsia="Times New Roman" w:hAnsi="Arial" w:cs="Arial"/>
          <w:color w:val="222222"/>
          <w:sz w:val="24"/>
          <w:szCs w:val="24"/>
          <w:shd w:val="clear" w:color="auto" w:fill="FFFFFF"/>
          <w:lang w:eastAsia="es-ES"/>
        </w:rPr>
      </w:pPr>
      <w:r w:rsidRPr="00AA3A14">
        <w:rPr>
          <w:rFonts w:ascii="Arial" w:eastAsia="Times New Roman" w:hAnsi="Arial" w:cs="Arial"/>
          <w:color w:val="222222"/>
          <w:sz w:val="24"/>
          <w:szCs w:val="24"/>
          <w:shd w:val="clear" w:color="auto" w:fill="FFFFFF"/>
          <w:lang w:eastAsia="es-ES"/>
        </w:rPr>
        <w:t>Universidad Central de Venezuela</w:t>
      </w:r>
    </w:p>
    <w:p w:rsidR="00AA3A14" w:rsidRPr="00AA3A14" w:rsidRDefault="00AA3A14" w:rsidP="00AA3A14">
      <w:pPr>
        <w:spacing w:after="0"/>
        <w:jc w:val="both"/>
        <w:rPr>
          <w:rFonts w:ascii="Arial" w:eastAsia="Times New Roman" w:hAnsi="Arial" w:cs="Arial"/>
          <w:color w:val="222222"/>
          <w:sz w:val="24"/>
          <w:szCs w:val="24"/>
          <w:shd w:val="clear" w:color="auto" w:fill="FFFFFF"/>
          <w:lang w:eastAsia="es-ES"/>
        </w:rPr>
      </w:pPr>
      <w:r w:rsidRPr="00AA3A14">
        <w:rPr>
          <w:rFonts w:ascii="Arial" w:eastAsia="Times New Roman" w:hAnsi="Arial" w:cs="Arial"/>
          <w:color w:val="222222"/>
          <w:sz w:val="24"/>
          <w:szCs w:val="24"/>
          <w:shd w:val="clear" w:color="auto" w:fill="FFFFFF"/>
          <w:lang w:eastAsia="es-ES"/>
        </w:rPr>
        <w:t>Facultad de Ingenier</w:t>
      </w:r>
      <w:r>
        <w:rPr>
          <w:rFonts w:ascii="Arial" w:eastAsia="Times New Roman" w:hAnsi="Arial" w:cs="Arial"/>
          <w:color w:val="222222"/>
          <w:sz w:val="24"/>
          <w:szCs w:val="24"/>
          <w:shd w:val="clear" w:color="auto" w:fill="FFFFFF"/>
          <w:lang w:eastAsia="es-ES"/>
        </w:rPr>
        <w:t>í</w:t>
      </w:r>
      <w:r w:rsidRPr="00AA3A14">
        <w:rPr>
          <w:rFonts w:ascii="Arial" w:eastAsia="Times New Roman" w:hAnsi="Arial" w:cs="Arial"/>
          <w:color w:val="222222"/>
          <w:sz w:val="24"/>
          <w:szCs w:val="24"/>
          <w:shd w:val="clear" w:color="auto" w:fill="FFFFFF"/>
          <w:lang w:eastAsia="es-ES"/>
        </w:rPr>
        <w:t>a</w:t>
      </w:r>
    </w:p>
    <w:p w:rsidR="00AA3A14" w:rsidRPr="00AA3A14" w:rsidRDefault="00AA3A14" w:rsidP="00AA3A14">
      <w:pPr>
        <w:spacing w:after="0"/>
        <w:jc w:val="both"/>
        <w:rPr>
          <w:rFonts w:ascii="Arial" w:eastAsia="Times New Roman" w:hAnsi="Arial" w:cs="Arial"/>
          <w:color w:val="222222"/>
          <w:sz w:val="24"/>
          <w:szCs w:val="24"/>
          <w:shd w:val="clear" w:color="auto" w:fill="FFFFFF"/>
          <w:lang w:eastAsia="es-ES"/>
        </w:rPr>
      </w:pPr>
      <w:r w:rsidRPr="00AA3A14">
        <w:rPr>
          <w:rFonts w:ascii="Arial" w:eastAsia="Times New Roman" w:hAnsi="Arial" w:cs="Arial"/>
          <w:color w:val="222222"/>
          <w:sz w:val="24"/>
          <w:szCs w:val="24"/>
          <w:shd w:val="clear" w:color="auto" w:fill="FFFFFF"/>
          <w:lang w:eastAsia="es-ES"/>
        </w:rPr>
        <w:t>Departamento de Investigación de Operaciones</w:t>
      </w:r>
      <w:r w:rsidR="00DD3B72">
        <w:rPr>
          <w:rFonts w:ascii="Arial" w:eastAsia="Times New Roman" w:hAnsi="Arial" w:cs="Arial"/>
          <w:color w:val="222222"/>
          <w:sz w:val="24"/>
          <w:szCs w:val="24"/>
          <w:shd w:val="clear" w:color="auto" w:fill="FFFFFF"/>
          <w:lang w:eastAsia="es-ES"/>
        </w:rPr>
        <w:t xml:space="preserve"> y Computación</w:t>
      </w:r>
    </w:p>
    <w:p w:rsidR="00AA3A14" w:rsidRPr="00AA3A14" w:rsidRDefault="00AA3A14" w:rsidP="00AA3A14">
      <w:pPr>
        <w:spacing w:after="0"/>
        <w:jc w:val="both"/>
        <w:rPr>
          <w:rFonts w:ascii="Arial" w:eastAsia="Times New Roman" w:hAnsi="Arial" w:cs="Arial"/>
          <w:color w:val="222222"/>
          <w:sz w:val="24"/>
          <w:szCs w:val="24"/>
          <w:shd w:val="clear" w:color="auto" w:fill="FFFFFF"/>
          <w:lang w:eastAsia="es-ES"/>
        </w:rPr>
      </w:pPr>
      <w:r w:rsidRPr="00AA3A14">
        <w:rPr>
          <w:rFonts w:ascii="Arial" w:eastAsia="Times New Roman" w:hAnsi="Arial" w:cs="Arial"/>
          <w:color w:val="222222"/>
          <w:sz w:val="24"/>
          <w:szCs w:val="24"/>
          <w:shd w:val="clear" w:color="auto" w:fill="FFFFFF"/>
          <w:lang w:eastAsia="es-ES"/>
        </w:rPr>
        <w:t>Programación</w:t>
      </w:r>
    </w:p>
    <w:p w:rsidR="00AA3A14" w:rsidRPr="00AA3A14" w:rsidRDefault="00AA3A14" w:rsidP="00AA3A14">
      <w:pPr>
        <w:spacing w:after="0" w:line="240" w:lineRule="auto"/>
        <w:jc w:val="right"/>
        <w:rPr>
          <w:rFonts w:ascii="Arial" w:eastAsia="Times New Roman" w:hAnsi="Arial" w:cs="Arial"/>
          <w:color w:val="222222"/>
          <w:sz w:val="24"/>
          <w:szCs w:val="24"/>
          <w:shd w:val="clear" w:color="auto" w:fill="FFFFFF"/>
          <w:lang w:eastAsia="es-ES"/>
        </w:rPr>
      </w:pPr>
      <w:r w:rsidRPr="00AA3A14">
        <w:rPr>
          <w:rFonts w:ascii="Arial" w:eastAsia="Times New Roman" w:hAnsi="Arial" w:cs="Arial"/>
          <w:color w:val="222222"/>
          <w:sz w:val="24"/>
          <w:szCs w:val="24"/>
          <w:shd w:val="clear" w:color="auto" w:fill="FFFFFF"/>
          <w:lang w:eastAsia="es-ES"/>
        </w:rPr>
        <w:t xml:space="preserve">Luis Cisneros </w:t>
      </w:r>
    </w:p>
    <w:p w:rsidR="00AA3A14" w:rsidRPr="00AA3A14" w:rsidRDefault="00AA3A14" w:rsidP="00AA3A14">
      <w:pPr>
        <w:spacing w:after="0" w:line="240" w:lineRule="auto"/>
        <w:jc w:val="right"/>
        <w:rPr>
          <w:rFonts w:ascii="Arial" w:eastAsia="Times New Roman" w:hAnsi="Arial" w:cs="Arial"/>
          <w:color w:val="222222"/>
          <w:sz w:val="24"/>
          <w:szCs w:val="24"/>
          <w:shd w:val="clear" w:color="auto" w:fill="FFFFFF"/>
          <w:lang w:eastAsia="es-ES"/>
        </w:rPr>
      </w:pPr>
      <w:r w:rsidRPr="00AA3A14">
        <w:rPr>
          <w:rFonts w:ascii="Arial" w:eastAsia="Times New Roman" w:hAnsi="Arial" w:cs="Arial"/>
          <w:color w:val="222222"/>
          <w:sz w:val="24"/>
          <w:szCs w:val="24"/>
          <w:shd w:val="clear" w:color="auto" w:fill="FFFFFF"/>
          <w:lang w:eastAsia="es-ES"/>
        </w:rPr>
        <w:t>C.I:27223183</w:t>
      </w:r>
    </w:p>
    <w:p w:rsidR="00AA3A14" w:rsidRPr="00AA3A14" w:rsidRDefault="00AA3A14" w:rsidP="00AA3A14">
      <w:pPr>
        <w:spacing w:after="0" w:line="240" w:lineRule="auto"/>
        <w:rPr>
          <w:rFonts w:ascii="Arial" w:eastAsia="Times New Roman" w:hAnsi="Arial" w:cs="Arial"/>
          <w:color w:val="222222"/>
          <w:sz w:val="24"/>
          <w:szCs w:val="24"/>
          <w:shd w:val="clear" w:color="auto" w:fill="FFFFFF"/>
          <w:lang w:eastAsia="es-ES"/>
        </w:rPr>
      </w:pPr>
    </w:p>
    <w:p w:rsidR="00AA3A14" w:rsidRPr="00AA3A14" w:rsidRDefault="00AA3A14" w:rsidP="00AA3A14">
      <w:pPr>
        <w:spacing w:after="0" w:line="240" w:lineRule="auto"/>
        <w:jc w:val="center"/>
        <w:rPr>
          <w:rFonts w:ascii="Arial" w:eastAsia="Times New Roman" w:hAnsi="Arial" w:cs="Arial"/>
          <w:b/>
          <w:color w:val="222222"/>
          <w:sz w:val="24"/>
          <w:szCs w:val="24"/>
          <w:u w:val="single"/>
          <w:shd w:val="clear" w:color="auto" w:fill="FFFFFF"/>
          <w:lang w:eastAsia="es-ES"/>
        </w:rPr>
      </w:pPr>
      <w:r w:rsidRPr="00AA3A14">
        <w:rPr>
          <w:rFonts w:ascii="Arial" w:eastAsia="Times New Roman" w:hAnsi="Arial" w:cs="Arial"/>
          <w:b/>
          <w:color w:val="222222"/>
          <w:sz w:val="24"/>
          <w:szCs w:val="24"/>
          <w:u w:val="single"/>
          <w:shd w:val="clear" w:color="auto" w:fill="FFFFFF"/>
          <w:lang w:eastAsia="es-ES"/>
        </w:rPr>
        <w:t>Tarea #1</w:t>
      </w:r>
    </w:p>
    <w:p w:rsidR="00AA3A14" w:rsidRDefault="00AA3A14" w:rsidP="00AA3A14">
      <w:pPr>
        <w:spacing w:after="0" w:line="240" w:lineRule="auto"/>
        <w:rPr>
          <w:rFonts w:ascii="Arial" w:eastAsia="Times New Roman" w:hAnsi="Arial" w:cs="Arial"/>
          <w:color w:val="222222"/>
          <w:sz w:val="24"/>
          <w:szCs w:val="24"/>
          <w:shd w:val="clear" w:color="auto" w:fill="FFFFFF"/>
          <w:lang w:eastAsia="es-ES"/>
        </w:rPr>
      </w:pPr>
    </w:p>
    <w:p w:rsidR="00AA3A14" w:rsidRPr="00AA3A14" w:rsidRDefault="00AA3A14" w:rsidP="00AA3A14">
      <w:pPr>
        <w:spacing w:after="0" w:line="240" w:lineRule="auto"/>
        <w:rPr>
          <w:rFonts w:ascii="Arial" w:eastAsia="Times New Roman" w:hAnsi="Arial" w:cs="Arial"/>
          <w:sz w:val="24"/>
          <w:szCs w:val="24"/>
          <w:lang w:eastAsia="es-ES"/>
        </w:rPr>
      </w:pPr>
      <w:r w:rsidRPr="00AA3A14">
        <w:rPr>
          <w:rFonts w:ascii="Arial" w:eastAsia="Times New Roman" w:hAnsi="Arial" w:cs="Arial"/>
          <w:color w:val="222222"/>
          <w:sz w:val="24"/>
          <w:szCs w:val="24"/>
          <w:shd w:val="clear" w:color="auto" w:fill="FFFFFF"/>
          <w:lang w:eastAsia="es-ES"/>
        </w:rPr>
        <w:t>Diferencia entre lenguajes compilados y lenguajes interpretados</w:t>
      </w:r>
      <w:r w:rsidR="00DD3B72">
        <w:rPr>
          <w:rFonts w:ascii="Arial" w:eastAsia="Times New Roman" w:hAnsi="Arial" w:cs="Arial"/>
          <w:color w:val="222222"/>
          <w:sz w:val="24"/>
          <w:szCs w:val="24"/>
          <w:shd w:val="clear" w:color="auto" w:fill="FFFFFF"/>
          <w:lang w:eastAsia="es-ES"/>
        </w:rPr>
        <w:t>.</w:t>
      </w:r>
      <w:r w:rsidRPr="00AA3A14">
        <w:rPr>
          <w:rFonts w:ascii="Arial" w:eastAsia="Times New Roman" w:hAnsi="Arial" w:cs="Arial"/>
          <w:color w:val="222222"/>
          <w:sz w:val="24"/>
          <w:szCs w:val="24"/>
          <w:shd w:val="clear" w:color="auto" w:fill="FFFFFF"/>
          <w:lang w:eastAsia="es-ES"/>
        </w:rPr>
        <w:t> </w:t>
      </w:r>
    </w:p>
    <w:p w:rsidR="00AA3A14" w:rsidRPr="00AA3A14" w:rsidRDefault="00AA3A14" w:rsidP="00AA3A14">
      <w:pPr>
        <w:shd w:val="clear" w:color="auto" w:fill="FFFFFF"/>
        <w:spacing w:after="0" w:line="240" w:lineRule="auto"/>
        <w:rPr>
          <w:rFonts w:ascii="Arial" w:eastAsia="Times New Roman" w:hAnsi="Arial" w:cs="Arial"/>
          <w:color w:val="222222"/>
          <w:sz w:val="24"/>
          <w:szCs w:val="24"/>
          <w:lang w:eastAsia="es-ES"/>
        </w:rPr>
      </w:pPr>
    </w:p>
    <w:p w:rsidR="00AA3A14" w:rsidRPr="00AA3A14" w:rsidRDefault="00AA3A14" w:rsidP="0046244D">
      <w:pPr>
        <w:shd w:val="clear" w:color="auto" w:fill="FFFFFF"/>
        <w:spacing w:after="0" w:line="240" w:lineRule="auto"/>
        <w:ind w:firstLine="708"/>
        <w:jc w:val="both"/>
        <w:rPr>
          <w:rFonts w:ascii="Arial" w:eastAsia="Times New Roman" w:hAnsi="Arial" w:cs="Arial"/>
          <w:sz w:val="24"/>
          <w:szCs w:val="24"/>
          <w:lang w:eastAsia="es-ES"/>
        </w:rPr>
      </w:pPr>
      <w:r w:rsidRPr="00AA3A14">
        <w:rPr>
          <w:rFonts w:ascii="Arial" w:eastAsia="Times New Roman" w:hAnsi="Arial" w:cs="Arial"/>
          <w:sz w:val="24"/>
          <w:szCs w:val="24"/>
          <w:lang w:eastAsia="es-ES"/>
        </w:rPr>
        <w:t>Los lenguajes de programación se pueden clasificar en dos categorías principales: lenguajes interpretados y lenguajes compilados. </w:t>
      </w:r>
    </w:p>
    <w:p w:rsidR="00AA3A14" w:rsidRPr="00AA3A14" w:rsidRDefault="00AA3A14" w:rsidP="00AA3A14">
      <w:pPr>
        <w:shd w:val="clear" w:color="auto" w:fill="FFFFFF"/>
        <w:spacing w:after="0" w:line="240" w:lineRule="auto"/>
        <w:jc w:val="both"/>
        <w:rPr>
          <w:rFonts w:ascii="Arial" w:eastAsia="Times New Roman" w:hAnsi="Arial" w:cs="Arial"/>
          <w:sz w:val="24"/>
          <w:szCs w:val="24"/>
          <w:lang w:eastAsia="es-ES"/>
        </w:rPr>
      </w:pPr>
    </w:p>
    <w:p w:rsidR="00AA3A14" w:rsidRPr="00AA3A14" w:rsidRDefault="00AA3A14" w:rsidP="0046244D">
      <w:pPr>
        <w:shd w:val="clear" w:color="auto" w:fill="FFFFFF"/>
        <w:spacing w:after="0" w:line="240" w:lineRule="auto"/>
        <w:ind w:firstLine="708"/>
        <w:jc w:val="both"/>
        <w:rPr>
          <w:rFonts w:ascii="Arial" w:eastAsia="Times New Roman" w:hAnsi="Arial" w:cs="Arial"/>
          <w:sz w:val="24"/>
          <w:szCs w:val="24"/>
          <w:lang w:eastAsia="es-ES"/>
        </w:rPr>
      </w:pPr>
      <w:r w:rsidRPr="00AA3A14">
        <w:rPr>
          <w:rFonts w:ascii="Arial" w:eastAsia="Times New Roman" w:hAnsi="Arial" w:cs="Arial"/>
          <w:sz w:val="24"/>
          <w:szCs w:val="24"/>
          <w:lang w:eastAsia="es-ES"/>
        </w:rPr>
        <w:t>Un lenguaje compilado se procesa antes de ser ejecutado. El código fuente se traduce a un lenguaje de bajo nivel, específico de la máquina, mediante un programa llamado compilador. El resultado de este proceso es un archivo ejecutable, que puede ser ejecutado directamente por la computadora. Ejemplos de lenguajes compilados son C, C++, Java y Fortran.</w:t>
      </w:r>
    </w:p>
    <w:p w:rsidR="00AA3A14" w:rsidRPr="00AA3A14" w:rsidRDefault="00AA3A14" w:rsidP="00AA3A14">
      <w:pPr>
        <w:shd w:val="clear" w:color="auto" w:fill="FFFFFF"/>
        <w:spacing w:after="0" w:line="240" w:lineRule="auto"/>
        <w:jc w:val="both"/>
        <w:rPr>
          <w:rFonts w:ascii="Arial" w:eastAsia="Times New Roman" w:hAnsi="Arial" w:cs="Arial"/>
          <w:sz w:val="24"/>
          <w:szCs w:val="24"/>
          <w:lang w:eastAsia="es-ES"/>
        </w:rPr>
      </w:pPr>
    </w:p>
    <w:p w:rsidR="00AA3A14" w:rsidRPr="00AA3A14" w:rsidRDefault="00AA3A14" w:rsidP="0046244D">
      <w:pPr>
        <w:shd w:val="clear" w:color="auto" w:fill="FFFFFF"/>
        <w:spacing w:after="0" w:line="240" w:lineRule="auto"/>
        <w:ind w:firstLine="708"/>
        <w:jc w:val="both"/>
        <w:rPr>
          <w:rFonts w:ascii="Arial" w:eastAsia="Times New Roman" w:hAnsi="Arial" w:cs="Arial"/>
          <w:sz w:val="24"/>
          <w:szCs w:val="24"/>
          <w:lang w:eastAsia="es-ES"/>
        </w:rPr>
      </w:pPr>
      <w:r w:rsidRPr="00AA3A14">
        <w:rPr>
          <w:rFonts w:ascii="Arial" w:eastAsia="Times New Roman" w:hAnsi="Arial" w:cs="Arial"/>
          <w:sz w:val="24"/>
          <w:szCs w:val="24"/>
          <w:lang w:eastAsia="es-ES"/>
        </w:rPr>
        <w:t xml:space="preserve">Por otro lado, un lenguaje interpretado no se procesa previamente. En cambio, el código fuente se ejecuta directamente en una máquina virtual o intérprete. El intérprete ejecuta el código fuente línea por línea, interpretando cada instrucción y realizando las operaciones correspondientes. Ejemplos de lenguajes interpretados son </w:t>
      </w:r>
      <w:proofErr w:type="spellStart"/>
      <w:r w:rsidRPr="00AA3A14">
        <w:rPr>
          <w:rFonts w:ascii="Arial" w:eastAsia="Times New Roman" w:hAnsi="Arial" w:cs="Arial"/>
          <w:sz w:val="24"/>
          <w:szCs w:val="24"/>
          <w:lang w:eastAsia="es-ES"/>
        </w:rPr>
        <w:t>Python</w:t>
      </w:r>
      <w:proofErr w:type="spellEnd"/>
      <w:r w:rsidRPr="00AA3A14">
        <w:rPr>
          <w:rFonts w:ascii="Arial" w:eastAsia="Times New Roman" w:hAnsi="Arial" w:cs="Arial"/>
          <w:sz w:val="24"/>
          <w:szCs w:val="24"/>
          <w:lang w:eastAsia="es-ES"/>
        </w:rPr>
        <w:t xml:space="preserve">, </w:t>
      </w:r>
      <w:proofErr w:type="spellStart"/>
      <w:r w:rsidRPr="00AA3A14">
        <w:rPr>
          <w:rFonts w:ascii="Arial" w:eastAsia="Times New Roman" w:hAnsi="Arial" w:cs="Arial"/>
          <w:sz w:val="24"/>
          <w:szCs w:val="24"/>
          <w:lang w:eastAsia="es-ES"/>
        </w:rPr>
        <w:t>Ruby</w:t>
      </w:r>
      <w:proofErr w:type="spellEnd"/>
      <w:r w:rsidRPr="00AA3A14">
        <w:rPr>
          <w:rFonts w:ascii="Arial" w:eastAsia="Times New Roman" w:hAnsi="Arial" w:cs="Arial"/>
          <w:sz w:val="24"/>
          <w:szCs w:val="24"/>
          <w:lang w:eastAsia="es-ES"/>
        </w:rPr>
        <w:t xml:space="preserve"> y </w:t>
      </w:r>
      <w:proofErr w:type="spellStart"/>
      <w:r w:rsidRPr="00AA3A14">
        <w:rPr>
          <w:rFonts w:ascii="Arial" w:eastAsia="Times New Roman" w:hAnsi="Arial" w:cs="Arial"/>
          <w:sz w:val="24"/>
          <w:szCs w:val="24"/>
          <w:lang w:eastAsia="es-ES"/>
        </w:rPr>
        <w:t>JavaScript</w:t>
      </w:r>
      <w:proofErr w:type="spellEnd"/>
      <w:r w:rsidRPr="00AA3A14">
        <w:rPr>
          <w:rFonts w:ascii="Arial" w:eastAsia="Times New Roman" w:hAnsi="Arial" w:cs="Arial"/>
          <w:sz w:val="24"/>
          <w:szCs w:val="24"/>
          <w:lang w:eastAsia="es-ES"/>
        </w:rPr>
        <w:t>.</w:t>
      </w:r>
    </w:p>
    <w:p w:rsidR="00AA3A14" w:rsidRPr="00AA3A14" w:rsidRDefault="00AA3A14" w:rsidP="00AA3A14">
      <w:pPr>
        <w:shd w:val="clear" w:color="auto" w:fill="FFFFFF"/>
        <w:spacing w:after="0" w:line="240" w:lineRule="auto"/>
        <w:jc w:val="both"/>
        <w:rPr>
          <w:rFonts w:ascii="Arial" w:eastAsia="Times New Roman" w:hAnsi="Arial" w:cs="Arial"/>
          <w:sz w:val="24"/>
          <w:szCs w:val="24"/>
          <w:lang w:eastAsia="es-ES"/>
        </w:rPr>
      </w:pPr>
    </w:p>
    <w:p w:rsidR="00AA3A14" w:rsidRPr="00AA3A14" w:rsidRDefault="00AA3A14" w:rsidP="0046244D">
      <w:pPr>
        <w:shd w:val="clear" w:color="auto" w:fill="FFFFFF"/>
        <w:spacing w:after="0" w:line="240" w:lineRule="auto"/>
        <w:ind w:firstLine="708"/>
        <w:jc w:val="both"/>
        <w:rPr>
          <w:rFonts w:ascii="Arial" w:eastAsia="Times New Roman" w:hAnsi="Arial" w:cs="Arial"/>
          <w:sz w:val="24"/>
          <w:szCs w:val="24"/>
          <w:lang w:eastAsia="es-ES"/>
        </w:rPr>
      </w:pPr>
      <w:r w:rsidRPr="00AA3A14">
        <w:rPr>
          <w:rFonts w:ascii="Arial" w:eastAsia="Times New Roman" w:hAnsi="Arial" w:cs="Arial"/>
          <w:sz w:val="24"/>
          <w:szCs w:val="24"/>
          <w:lang w:eastAsia="es-ES"/>
        </w:rPr>
        <w:t>En resumen, la principal diferencia entre lenguajes interpretados y lenguajes compilados es la forma en que el código fuente se ejecuta en una computadora, además que los lenguajes compilados se procesan antes de la ejecución, mientras que los lenguajes interpretados se ejecutan directamente a través de un intérprete. Los lenguajes compilados suelen ser más rápidos y eficientes debido a que el código compilado se traduce directamente a código de máquina, mientras que los lenguajes interpretados requieren que el intérprete analice y ejecute el código línea por línea, lo que puede ser más lento. </w:t>
      </w:r>
    </w:p>
    <w:p w:rsidR="00AA3A14" w:rsidRPr="00AA3A14" w:rsidRDefault="00AA3A14" w:rsidP="0046244D">
      <w:pPr>
        <w:shd w:val="clear" w:color="auto" w:fill="FFFFFF"/>
        <w:spacing w:after="0" w:line="240" w:lineRule="auto"/>
        <w:ind w:firstLine="708"/>
        <w:jc w:val="both"/>
        <w:rPr>
          <w:rFonts w:ascii="Arial" w:eastAsia="Times New Roman" w:hAnsi="Arial" w:cs="Arial"/>
          <w:sz w:val="24"/>
          <w:szCs w:val="24"/>
          <w:lang w:eastAsia="es-ES"/>
        </w:rPr>
      </w:pPr>
      <w:r w:rsidRPr="00AA3A14">
        <w:rPr>
          <w:rFonts w:ascii="Arial" w:eastAsia="Times New Roman" w:hAnsi="Arial" w:cs="Arial"/>
          <w:sz w:val="24"/>
          <w:szCs w:val="24"/>
          <w:lang w:eastAsia="es-ES"/>
        </w:rPr>
        <w:t>Los lenguajes compilados son ideales para proyectos que requieren un alto rendimiento y una gran cantidad de cómputo, mientras que los lenguajes interpretados son ideales para proyectos que requieren un desarrollo rápido y una mayor portabilidad.</w:t>
      </w:r>
    </w:p>
    <w:p w:rsidR="00384770" w:rsidRPr="00AA3A14" w:rsidRDefault="0046244D" w:rsidP="00AA3A14">
      <w:pPr>
        <w:jc w:val="both"/>
        <w:rPr>
          <w:rFonts w:ascii="Arial" w:hAnsi="Arial" w:cs="Arial"/>
        </w:rPr>
      </w:pPr>
    </w:p>
    <w:sectPr w:rsidR="00384770" w:rsidRPr="00AA3A14" w:rsidSect="00970C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A3A14"/>
    <w:rsid w:val="00336334"/>
    <w:rsid w:val="0046244D"/>
    <w:rsid w:val="00684B86"/>
    <w:rsid w:val="00970CD1"/>
    <w:rsid w:val="00AA3A14"/>
    <w:rsid w:val="00CE29EC"/>
    <w:rsid w:val="00DD3B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C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9806">
      <w:bodyDiv w:val="1"/>
      <w:marLeft w:val="0"/>
      <w:marRight w:val="0"/>
      <w:marTop w:val="0"/>
      <w:marBottom w:val="0"/>
      <w:divBdr>
        <w:top w:val="none" w:sz="0" w:space="0" w:color="auto"/>
        <w:left w:val="none" w:sz="0" w:space="0" w:color="auto"/>
        <w:bottom w:val="none" w:sz="0" w:space="0" w:color="auto"/>
        <w:right w:val="none" w:sz="0" w:space="0" w:color="auto"/>
      </w:divBdr>
      <w:divsChild>
        <w:div w:id="1218593963">
          <w:marLeft w:val="0"/>
          <w:marRight w:val="0"/>
          <w:marTop w:val="0"/>
          <w:marBottom w:val="0"/>
          <w:divBdr>
            <w:top w:val="none" w:sz="0" w:space="0" w:color="auto"/>
            <w:left w:val="none" w:sz="0" w:space="0" w:color="auto"/>
            <w:bottom w:val="none" w:sz="0" w:space="0" w:color="auto"/>
            <w:right w:val="none" w:sz="0" w:space="0" w:color="auto"/>
          </w:divBdr>
        </w:div>
        <w:div w:id="1805544321">
          <w:marLeft w:val="0"/>
          <w:marRight w:val="0"/>
          <w:marTop w:val="0"/>
          <w:marBottom w:val="0"/>
          <w:divBdr>
            <w:top w:val="none" w:sz="0" w:space="0" w:color="auto"/>
            <w:left w:val="none" w:sz="0" w:space="0" w:color="auto"/>
            <w:bottom w:val="none" w:sz="0" w:space="0" w:color="auto"/>
            <w:right w:val="none" w:sz="0" w:space="0" w:color="auto"/>
          </w:divBdr>
        </w:div>
        <w:div w:id="1456950835">
          <w:marLeft w:val="0"/>
          <w:marRight w:val="0"/>
          <w:marTop w:val="0"/>
          <w:marBottom w:val="0"/>
          <w:divBdr>
            <w:top w:val="none" w:sz="0" w:space="0" w:color="auto"/>
            <w:left w:val="none" w:sz="0" w:space="0" w:color="auto"/>
            <w:bottom w:val="none" w:sz="0" w:space="0" w:color="auto"/>
            <w:right w:val="none" w:sz="0" w:space="0" w:color="auto"/>
          </w:divBdr>
        </w:div>
        <w:div w:id="569389782">
          <w:marLeft w:val="0"/>
          <w:marRight w:val="0"/>
          <w:marTop w:val="0"/>
          <w:marBottom w:val="0"/>
          <w:divBdr>
            <w:top w:val="none" w:sz="0" w:space="0" w:color="auto"/>
            <w:left w:val="none" w:sz="0" w:space="0" w:color="auto"/>
            <w:bottom w:val="none" w:sz="0" w:space="0" w:color="auto"/>
            <w:right w:val="none" w:sz="0" w:space="0" w:color="auto"/>
          </w:divBdr>
        </w:div>
        <w:div w:id="1190413088">
          <w:marLeft w:val="0"/>
          <w:marRight w:val="0"/>
          <w:marTop w:val="0"/>
          <w:marBottom w:val="0"/>
          <w:divBdr>
            <w:top w:val="none" w:sz="0" w:space="0" w:color="auto"/>
            <w:left w:val="none" w:sz="0" w:space="0" w:color="auto"/>
            <w:bottom w:val="none" w:sz="0" w:space="0" w:color="auto"/>
            <w:right w:val="none" w:sz="0" w:space="0" w:color="auto"/>
          </w:divBdr>
        </w:div>
        <w:div w:id="1057053417">
          <w:marLeft w:val="0"/>
          <w:marRight w:val="0"/>
          <w:marTop w:val="0"/>
          <w:marBottom w:val="0"/>
          <w:divBdr>
            <w:top w:val="none" w:sz="0" w:space="0" w:color="auto"/>
            <w:left w:val="none" w:sz="0" w:space="0" w:color="auto"/>
            <w:bottom w:val="none" w:sz="0" w:space="0" w:color="auto"/>
            <w:right w:val="none" w:sz="0" w:space="0" w:color="auto"/>
          </w:divBdr>
        </w:div>
        <w:div w:id="1222475092">
          <w:marLeft w:val="0"/>
          <w:marRight w:val="0"/>
          <w:marTop w:val="0"/>
          <w:marBottom w:val="0"/>
          <w:divBdr>
            <w:top w:val="none" w:sz="0" w:space="0" w:color="auto"/>
            <w:left w:val="none" w:sz="0" w:space="0" w:color="auto"/>
            <w:bottom w:val="none" w:sz="0" w:space="0" w:color="auto"/>
            <w:right w:val="none" w:sz="0" w:space="0" w:color="auto"/>
          </w:divBdr>
        </w:div>
        <w:div w:id="753942593">
          <w:marLeft w:val="0"/>
          <w:marRight w:val="0"/>
          <w:marTop w:val="0"/>
          <w:marBottom w:val="0"/>
          <w:divBdr>
            <w:top w:val="none" w:sz="0" w:space="0" w:color="auto"/>
            <w:left w:val="none" w:sz="0" w:space="0" w:color="auto"/>
            <w:bottom w:val="none" w:sz="0" w:space="0" w:color="auto"/>
            <w:right w:val="none" w:sz="0" w:space="0" w:color="auto"/>
          </w:divBdr>
        </w:div>
        <w:div w:id="177155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296</Words>
  <Characters>1633</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3</cp:revision>
  <dcterms:created xsi:type="dcterms:W3CDTF">2023-04-30T22:17:00Z</dcterms:created>
  <dcterms:modified xsi:type="dcterms:W3CDTF">2023-04-30T22:28:00Z</dcterms:modified>
</cp:coreProperties>
</file>