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TEAM_V2.5.5_2026_07_28_ciszubot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 PRINCIPAL: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Creador, desarrollador full-stack</w:t>
      </w:r>
      <w:r>
        <w:t xml:space="preserve"> </w:t>
      </w:r>
      <w:r>
        <w:t xml:space="preserve">- Áreas: Bot (Discord.js), Web (Next.js), Admin (Express)</w:t>
      </w:r>
    </w:p>
    <w:p>
      <w:pPr>
        <w:pStyle w:val="BodyText"/>
      </w:pPr>
      <w:r>
        <w:t xml:space="preserve">TECNOLOGÍAS DEL EQUIPO: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Estilos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LEAD DEVELOPER: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Creator, full-stack developer</w:t>
      </w:r>
      <w:r>
        <w:t xml:space="preserve"> </w:t>
      </w:r>
      <w:r>
        <w:t xml:space="preserve">- Areas: Bot (Discord.js), Web (Next.js), Admin (Express)</w:t>
      </w:r>
    </w:p>
    <w:p>
      <w:pPr>
        <w:pStyle w:val="BodyText"/>
      </w:pPr>
      <w:r>
        <w:t xml:space="preserve">TEAM TECHNOLOGIES:</w:t>
      </w:r>
      <w:r>
        <w:t xml:space="preserve"> </w:t>
      </w:r>
      <w:r>
        <w:t xml:space="preserve">- Node.js + Discord.js v14 — Bot</w:t>
      </w:r>
      <w:r>
        <w:t xml:space="preserve"> </w:t>
      </w:r>
      <w:r>
        <w:t xml:space="preserve">- Next.js 15 + React 19 + TypeScript — Landing page</w:t>
      </w:r>
      <w:r>
        <w:t xml:space="preserve"> </w:t>
      </w:r>
      <w:r>
        <w:t xml:space="preserve">- Express — Admin panel</w:t>
      </w:r>
      <w:r>
        <w:t xml:space="preserve"> </w:t>
      </w:r>
      <w:r>
        <w:t xml:space="preserve">- Tailwind CSS v4 — Styles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2026-10-17T22:30:23Z</dcterms:created>
  <dcterms:modified xsi:type="dcterms:W3CDTF">2026-10-17T22:30:23Z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