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MUZICMANIA - DOCUMENTACIÓN OFICIAL</w:t>
      </w:r>
      <w:r>
        <w:t xml:space="preserve"> </w:t>
      </w:r>
      <w:r>
        <w:t xml:space="preserve">Nombre: TERMS_AND_CONDITIONS</w:t>
      </w:r>
      <w:r>
        <w:t xml:space="preserve"> </w:t>
      </w:r>
      <w:r>
        <w:t xml:space="preserve">Versión: 2.0.0</w:t>
      </w:r>
      <w:r>
        <w:t xml:space="preserve"> </w:t>
      </w:r>
      <w:r>
        <w:t xml:space="preserve">Actualización: 2026-06-10</w:t>
      </w:r>
      <w:r>
        <w:t xml:space="preserve"> </w:t>
      </w:r>
      <w:r>
        <w:t xml:space="preserve">Identificador: TERMS_AND_CONDITIONS_V2.0.0_2026_06_10_muzicmania</w:t>
      </w:r>
      <w:r>
        <w:t xml:space="preserve"> </w:t>
      </w:r>
      <w:r>
        <w:t xml:space="preserve">————————————————————</w:t>
      </w:r>
    </w:p>
    <w:bookmarkStart w:id="9" w:name="X92b50eee9300fb3f43438d1e22c396c42011e9b"/>
    <w:p>
      <w:pPr>
        <w:pStyle w:val="Heading1"/>
      </w:pPr>
      <w:r>
        <w:t xml:space="preserve">TÉRMINOS Y CONDICIONES / TERMS AND CONDITIONS</w:t>
      </w:r>
    </w:p>
    <w:p>
      <w:pPr>
        <w:pStyle w:val="FirstParagraph"/>
      </w:pPr>
      <w:r>
        <w:t xml:space="preserve">[ESPAÑOL]</w:t>
      </w:r>
    </w:p>
    <w:p>
      <w:pPr>
        <w:pStyle w:val="BodyText"/>
      </w:pPr>
      <w:r>
        <w:t xml:space="preserve">Última actualización: 10 de Junio, 2026</w:t>
      </w:r>
    </w:p>
    <w:p>
      <w:pPr>
        <w:pStyle w:val="BodyText"/>
      </w:pPr>
      <w:r>
        <w:rPr>
          <w:b/>
          <w:bCs/>
        </w:rPr>
        <w:t xml:space="preserve">ARTÍCULO 1: ACUERDO VINCULANTE DE USO</w:t>
      </w:r>
      <w:r>
        <w:t xml:space="preserve"> </w:t>
      </w:r>
      <w:r>
        <w:t xml:space="preserve">Al acceder, registrarse o utilizar MuzicMania, usted acepta quedar vinculado legalmente por los términos y condiciones de este documento. Este contrato rige toda interacción entre el usuario y la plataforma oficial de la Red Ciszu.</w:t>
      </w:r>
    </w:p>
    <w:p>
      <w:pPr>
        <w:pStyle w:val="BodyText"/>
      </w:pPr>
      <w:r>
        <w:rPr>
          <w:b/>
          <w:bCs/>
        </w:rPr>
        <w:t xml:space="preserve">ARTÍCULO 2: REQUISITOS DE EDAD Y CAPACIDAD</w:t>
      </w:r>
      <w:r>
        <w:t xml:space="preserve"> </w:t>
      </w:r>
      <w:r>
        <w:t xml:space="preserve">El uso de MuzicMania requiere tener la capacidad legal mínima según la legislación de su país de origen. Los menores de edad deben contar con el consentimiento de sus tutores legales para participar en actividades que requieran registro de datos.</w:t>
      </w:r>
    </w:p>
    <w:p>
      <w:pPr>
        <w:pStyle w:val="BodyText"/>
      </w:pPr>
      <w:r>
        <w:rPr>
          <w:b/>
          <w:bCs/>
        </w:rPr>
        <w:t xml:space="preserve">ARTÍCULO 3: REGISTRO Y RESPONSABILIDAD DE CUENTA</w:t>
      </w:r>
      <w:r>
        <w:t xml:space="preserve"> </w:t>
      </w:r>
      <w:r>
        <w:t xml:space="preserve">Usted es el único responsable de mantener la seguridad y confidencialidad de sus credenciales de acceso. Cualquier actividad realizada bajo su perfil de MuzicMania se considerará efectuada por usted directamente.</w:t>
      </w:r>
    </w:p>
    <w:p>
      <w:pPr>
        <w:pStyle w:val="BodyText"/>
      </w:pPr>
      <w:r>
        <w:rPr>
          <w:b/>
          <w:bCs/>
        </w:rPr>
        <w:t xml:space="preserve">ARTÍCULO 4: USO PERMITIDO DEL SOFTWARE</w:t>
      </w:r>
      <w:r>
        <w:t xml:space="preserve"> </w:t>
      </w:r>
      <w:r>
        <w:t xml:space="preserve">MuzicMania otorga una licencia limitada para el uso recreativo de su plataforma. Queda estrictamente prohibido el uso de la misma para fines ilícitos, spam, distribución de malware o cualquier actividad que degrade el servicio.</w:t>
      </w:r>
    </w:p>
    <w:p>
      <w:pPr>
        <w:pStyle w:val="BodyText"/>
      </w:pPr>
      <w:r>
        <w:rPr>
          <w:b/>
          <w:bCs/>
        </w:rPr>
        <w:t xml:space="preserve">ARTÍCULO 5: CÓDIGO DE CONDUCTA (REGLAS DE ORO)</w:t>
      </w:r>
      <w:r>
        <w:t xml:space="preserve"> </w:t>
      </w:r>
      <w:r>
        <w:t xml:space="preserve">Los usuarios deben adherirse a los principios de Fair Play descritos en la sección de Reglas. El acoso, la discriminación y la toxicidad en los espacios comunitarios resultarán en la terminación inmediata del servicio.</w:t>
      </w:r>
    </w:p>
    <w:p>
      <w:pPr>
        <w:pStyle w:val="BodyText"/>
      </w:pPr>
      <w:r>
        <w:rPr>
          <w:b/>
          <w:bCs/>
        </w:rPr>
        <w:t xml:space="preserve">ARTÍCULO 6: PROPIEDAD INTELECTUAL Y DERECHOS DE AUTOR</w:t>
      </w:r>
      <w:r>
        <w:t xml:space="preserve"> </w:t>
      </w:r>
      <w:r>
        <w:t xml:space="preserve">Todo el código fuente, diseño de interfaz, artes gráficos y logotipos son propiedad exclusiva de Ciszu Network y Ciszuko Antony. La música está sujeta a las licencias individuales de sus respectivos autores (NCS/Creative Commons).</w:t>
      </w:r>
    </w:p>
    <w:p>
      <w:pPr>
        <w:pStyle w:val="BodyText"/>
      </w:pPr>
      <w:r>
        <w:rPr>
          <w:b/>
          <w:bCs/>
        </w:rPr>
        <w:t xml:space="preserve">ARTÍCULO 7: LICENCIA DE USUARIO FINAL (EULA)</w:t>
      </w:r>
      <w:r>
        <w:t xml:space="preserve"> </w:t>
      </w:r>
      <w:r>
        <w:t xml:space="preserve">El acceso a MuzicMania no constituye una venta de su software. Se le concede una licencia revocable, no exclusiva e intransferible para ejecutar el cliente del juego dentro de los navegadores compatibles.</w:t>
      </w:r>
    </w:p>
    <w:p>
      <w:pPr>
        <w:pStyle w:val="BodyText"/>
      </w:pPr>
      <w:r>
        <w:rPr>
          <w:b/>
          <w:bCs/>
        </w:rPr>
        <w:t xml:space="preserve">ARTÍCULO 8: BIENES VIRTUALES Y PROGRESIÓN</w:t>
      </w:r>
      <w:r>
        <w:t xml:space="preserve"> </w:t>
      </w:r>
      <w:r>
        <w:t xml:space="preserve">Cualquier moneda virtual, ítem estético o progresión obtenida dentro de MuzicMania no posee valor monetario real y no es canjeable por dinero. El autor se reserva el derecho de equilibrar o modificar estos valores en cualquier momento.</w:t>
      </w:r>
    </w:p>
    <w:p>
      <w:pPr>
        <w:pStyle w:val="BodyText"/>
      </w:pPr>
      <w:r>
        <w:rPr>
          <w:b/>
          <w:bCs/>
        </w:rPr>
        <w:t xml:space="preserve">ARTÍCULO 9: DISPONIBILIDAD Y GARANTÍA DEL SERVICIO</w:t>
      </w:r>
      <w:r>
        <w:t xml:space="preserve"> </w:t>
      </w:r>
      <w:r>
        <w:t xml:space="preserve">MuzicMania se proporciona</w:t>
      </w:r>
      <w:r>
        <w:t xml:space="preserve"> </w:t>
      </w:r>
      <w:r>
        <w:t xml:space="preserve">‘TAL CUAL’</w:t>
      </w:r>
      <w:r>
        <w:t xml:space="preserve"> </w:t>
      </w:r>
      <w:r>
        <w:t xml:space="preserve">y</w:t>
      </w:r>
      <w:r>
        <w:t xml:space="preserve"> </w:t>
      </w:r>
      <w:r>
        <w:t xml:space="preserve">‘SEGÚN DISPONIBILIDAD’</w:t>
      </w:r>
      <w:r>
        <w:t xml:space="preserve">. No garantizamos que el servicio sea ininterrumpido o libre de errores, aunque nos esforzamos por mantener una estabilidad del 99.9%.</w:t>
      </w:r>
    </w:p>
    <w:p>
      <w:pPr>
        <w:pStyle w:val="BodyText"/>
      </w:pPr>
      <w:r>
        <w:rPr>
          <w:b/>
          <w:bCs/>
        </w:rPr>
        <w:t xml:space="preserve">ARTÍCULO 10: LIMITACIÓN DE RESPONSABILIDAD LEGAL</w:t>
      </w:r>
      <w:r>
        <w:t xml:space="preserve"> </w:t>
      </w:r>
      <w:r>
        <w:t xml:space="preserve">En la medida máxima permitida por la ley, MuzicMania y sus desarrolladores no serán responsables de daños directos, indirectos o accidentales derivados del uso o la incapacidad de uso de la plataforma.</w:t>
      </w:r>
    </w:p>
    <w:p>
      <w:pPr>
        <w:pStyle w:val="BodyText"/>
      </w:pPr>
      <w:r>
        <w:rPr>
          <w:b/>
          <w:bCs/>
        </w:rPr>
        <w:t xml:space="preserve">ARTÍCULO 11: INDEMNIZACIÓN Y DEFENSA</w:t>
      </w:r>
      <w:r>
        <w:t xml:space="preserve"> </w:t>
      </w:r>
      <w:r>
        <w:t xml:space="preserve">Usted acepta indemnizar y eximir de responsabilidad a Ciszu Network y Ciszuko Antony frente a cualquier reclamación, pérdida o gasto resultante de su incumplimiento de estos términos o del uso indebido del software.</w:t>
      </w:r>
    </w:p>
    <w:p>
      <w:pPr>
        <w:pStyle w:val="BodyText"/>
      </w:pPr>
      <w:r>
        <w:rPr>
          <w:b/>
          <w:bCs/>
        </w:rPr>
        <w:t xml:space="preserve">ARTÍCULO 12: SUSPENSIÓN Y TERMINACIÓN DIRECTA</w:t>
      </w:r>
      <w:r>
        <w:t xml:space="preserve"> </w:t>
      </w:r>
      <w:r>
        <w:t xml:space="preserve">Nos reservamos el derecho de suspender o eliminar cualquier cuenta que viole estos términos, las reglas del juego o las directrices de la comunidad, sin previo aviso y sin posibilidad de reembolso de bienes virtuales.</w:t>
      </w:r>
    </w:p>
    <w:p>
      <w:pPr>
        <w:pStyle w:val="BodyText"/>
      </w:pPr>
      <w:r>
        <w:rPr>
          <w:b/>
          <w:bCs/>
        </w:rPr>
        <w:t xml:space="preserve">ARTÍCULO 13: LEGISLACIÓN VIGENTE Y ARBITRAJE</w:t>
      </w:r>
      <w:r>
        <w:t xml:space="preserve"> </w:t>
      </w:r>
      <w:r>
        <w:t xml:space="preserve">Estos términos se rigen por los principios generales del derecho electrónico internacional. Cualquier disputa no resuelta de manera amistosa podrá ser sometida a procesos de arbitraje digital.</w:t>
      </w:r>
    </w:p>
    <w:p>
      <w:pPr>
        <w:pStyle w:val="BodyText"/>
      </w:pPr>
      <w:r>
        <w:rPr>
          <w:b/>
          <w:bCs/>
        </w:rPr>
        <w:t xml:space="preserve">ARTÍCULO 14: COMUNICACIONES OFICIALES Y SOPORTE</w:t>
      </w:r>
      <w:r>
        <w:t xml:space="preserve"> </w:t>
      </w:r>
      <w:r>
        <w:t xml:space="preserve">Toda notificación oficial respecto a estos términos se realizará mediante el canal general de Discord o la sección de anuncios en la web oficial. El soporte legal se gestionará únicamente vía correo electrónico corporativo.</w:t>
      </w:r>
    </w:p>
    <w:p>
      <w:r>
        <w:pict>
          <v:rect style="width:0;height:1.5pt" o:hralign="center" o:hrstd="t" o:hr="t"/>
        </w:pict>
      </w:r>
    </w:p>
    <w:p>
      <w:pPr>
        <w:pStyle w:val="FirstParagraph"/>
      </w:pPr>
      <w:r>
        <w:t xml:space="preserve">[ENGLISH]</w:t>
      </w:r>
    </w:p>
    <w:p>
      <w:pPr>
        <w:pStyle w:val="BodyText"/>
      </w:pPr>
      <w:r>
        <w:t xml:space="preserve">Last updated: June 10, 2026</w:t>
      </w:r>
    </w:p>
    <w:p>
      <w:pPr>
        <w:pStyle w:val="BodyText"/>
      </w:pPr>
      <w:r>
        <w:rPr>
          <w:b/>
          <w:bCs/>
        </w:rPr>
        <w:t xml:space="preserve">ARTICLE 1: BINDING USE AGREEMENT</w:t>
      </w:r>
      <w:r>
        <w:t xml:space="preserve"> </w:t>
      </w:r>
      <w:r>
        <w:t xml:space="preserve">By accessing, registering, or using MuzicMania, you agree to be legally bound by the terms and conditions of this document.</w:t>
      </w:r>
    </w:p>
    <w:p>
      <w:pPr>
        <w:pStyle w:val="BodyText"/>
      </w:pPr>
      <w:r>
        <w:rPr>
          <w:b/>
          <w:bCs/>
        </w:rPr>
        <w:t xml:space="preserve">ARTICLE 2: AGE AND CAPACITY REQUIREMENTS</w:t>
      </w:r>
      <w:r>
        <w:t xml:space="preserve"> </w:t>
      </w:r>
      <w:r>
        <w:t xml:space="preserve">Use of MuzicMania requires the minimum legal capacity according to the legislation of your country of origin.</w:t>
      </w:r>
    </w:p>
    <w:p>
      <w:pPr>
        <w:pStyle w:val="BodyText"/>
      </w:pPr>
      <w:r>
        <w:rPr>
          <w:b/>
          <w:bCs/>
        </w:rPr>
        <w:t xml:space="preserve">ARTICLE 3: ACCOUNT REGISTRATION AND RESPONSIBILITY</w:t>
      </w:r>
      <w:r>
        <w:t xml:space="preserve"> </w:t>
      </w:r>
      <w:r>
        <w:t xml:space="preserve">You are solely responsible for maintaining the security and confidentiality of your access credentials.</w:t>
      </w:r>
    </w:p>
    <w:p>
      <w:pPr>
        <w:pStyle w:val="BodyText"/>
      </w:pPr>
      <w:r>
        <w:rPr>
          <w:b/>
          <w:bCs/>
        </w:rPr>
        <w:t xml:space="preserve">ARTICLE 4: PERMITTED USE OF SOFTWARE</w:t>
      </w:r>
      <w:r>
        <w:t xml:space="preserve"> </w:t>
      </w:r>
      <w:r>
        <w:t xml:space="preserve">MuzicMania grants a limited license for the recreational use of its platform.</w:t>
      </w:r>
    </w:p>
    <w:p>
      <w:pPr>
        <w:pStyle w:val="BodyText"/>
      </w:pPr>
      <w:r>
        <w:rPr>
          <w:b/>
          <w:bCs/>
        </w:rPr>
        <w:t xml:space="preserve">ARTICLE 5: CODE OF CONDUCT (GOLDEN RULES)</w:t>
      </w:r>
      <w:r>
        <w:t xml:space="preserve"> </w:t>
      </w:r>
      <w:r>
        <w:t xml:space="preserve">Users must adhere to the Fair Play principles described in the Rules section.</w:t>
      </w:r>
    </w:p>
    <w:p>
      <w:pPr>
        <w:pStyle w:val="BodyText"/>
      </w:pPr>
      <w:r>
        <w:rPr>
          <w:b/>
          <w:bCs/>
        </w:rPr>
        <w:t xml:space="preserve">ARTICLE 6: INTELLECTUAL PROPERTY AND COPYRIGHT</w:t>
      </w:r>
      <w:r>
        <w:t xml:space="preserve"> </w:t>
      </w:r>
      <w:r>
        <w:t xml:space="preserve">All source code, interface design, graphic arts, and logos are the exclusive property of Ciszu Network and Ciszuko Antony.</w:t>
      </w:r>
    </w:p>
    <w:p>
      <w:pPr>
        <w:pStyle w:val="BodyText"/>
      </w:pPr>
      <w:r>
        <w:rPr>
          <w:b/>
          <w:bCs/>
        </w:rPr>
        <w:t xml:space="preserve">ARTICLE 7: END USER LICENSE AGREEMENT (EULA)</w:t>
      </w:r>
      <w:r>
        <w:t xml:space="preserve"> </w:t>
      </w:r>
      <w:r>
        <w:t xml:space="preserve">A revocable, non-exclusive, and non-transferable license is granted to run the game client within compatible browsers.</w:t>
      </w:r>
    </w:p>
    <w:p>
      <w:pPr>
        <w:pStyle w:val="BodyText"/>
      </w:pPr>
      <w:r>
        <w:rPr>
          <w:b/>
          <w:bCs/>
        </w:rPr>
        <w:t xml:space="preserve">ARTICLE 8: VIRTUAL GOODS AND PROGRESSION</w:t>
      </w:r>
      <w:r>
        <w:t xml:space="preserve"> </w:t>
      </w:r>
      <w:r>
        <w:t xml:space="preserve">Any virtual currency, cosmetic item, or progression obtained within MuzicMania has no real monetary value.</w:t>
      </w:r>
    </w:p>
    <w:p>
      <w:pPr>
        <w:pStyle w:val="BodyText"/>
      </w:pPr>
      <w:r>
        <w:rPr>
          <w:b/>
          <w:bCs/>
        </w:rPr>
        <w:t xml:space="preserve">ARTICLE 9: SERVICE AVAILABILITY AND WARRANTY</w:t>
      </w:r>
      <w:r>
        <w:t xml:space="preserve"> </w:t>
      </w:r>
      <w:r>
        <w:t xml:space="preserve">MuzicMania is provided</w:t>
      </w:r>
      <w:r>
        <w:t xml:space="preserve"> </w:t>
      </w:r>
      <w:r>
        <w:t xml:space="preserve">‘AS IS’</w:t>
      </w:r>
      <w:r>
        <w:t xml:space="preserve"> </w:t>
      </w:r>
      <w:r>
        <w:t xml:space="preserve">and</w:t>
      </w:r>
      <w:r>
        <w:t xml:space="preserve"> </w:t>
      </w:r>
      <w:r>
        <w:t xml:space="preserve">‘AS AVAILABLE’</w:t>
      </w:r>
      <w:r>
        <w:t xml:space="preserve">.</w:t>
      </w:r>
    </w:p>
    <w:p>
      <w:pPr>
        <w:pStyle w:val="BodyText"/>
      </w:pPr>
      <w:r>
        <w:rPr>
          <w:b/>
          <w:bCs/>
        </w:rPr>
        <w:t xml:space="preserve">ARTICLE 10: LIMITATION OF LEGAL LIABILITY</w:t>
      </w:r>
      <w:r>
        <w:t xml:space="preserve"> </w:t>
      </w:r>
      <w:r>
        <w:t xml:space="preserve">MuzicMania and its developers shall not be liable for direct, indirect, or incidental damages.</w:t>
      </w:r>
    </w:p>
    <w:p>
      <w:pPr>
        <w:pStyle w:val="BodyText"/>
      </w:pPr>
      <w:r>
        <w:rPr>
          <w:b/>
          <w:bCs/>
        </w:rPr>
        <w:t xml:space="preserve">ARTICLE 11: INDEMNIFICATION AND DEFENSE</w:t>
      </w:r>
      <w:r>
        <w:t xml:space="preserve"> </w:t>
      </w:r>
      <w:r>
        <w:t xml:space="preserve">You agree to indemnify and hold harmless Ciszu Network and Ciszuko Antony.</w:t>
      </w:r>
    </w:p>
    <w:p>
      <w:pPr>
        <w:pStyle w:val="BodyText"/>
      </w:pPr>
      <w:r>
        <w:rPr>
          <w:b/>
          <w:bCs/>
        </w:rPr>
        <w:t xml:space="preserve">ARTICLE 12: SUSPENSION AND DIRECT TERMINATION</w:t>
      </w:r>
      <w:r>
        <w:t xml:space="preserve"> </w:t>
      </w:r>
      <w:r>
        <w:t xml:space="preserve">We reserve the right to suspend or delete any account that violates these terms.</w:t>
      </w:r>
    </w:p>
    <w:p>
      <w:pPr>
        <w:pStyle w:val="BodyText"/>
      </w:pPr>
      <w:r>
        <w:rPr>
          <w:b/>
          <w:bCs/>
        </w:rPr>
        <w:t xml:space="preserve">ARTICLE 13: APPLICABLE LAW AND ARBITRATION</w:t>
      </w:r>
      <w:r>
        <w:t xml:space="preserve"> </w:t>
      </w:r>
      <w:r>
        <w:t xml:space="preserve">These terms are governed by the general principles of international electronic law.</w:t>
      </w:r>
    </w:p>
    <w:p>
      <w:pPr>
        <w:pStyle w:val="BodyText"/>
      </w:pPr>
      <w:r>
        <w:rPr>
          <w:b/>
          <w:bCs/>
        </w:rPr>
        <w:t xml:space="preserve">ARTICLE 14: OFFICIAL COMMUNICATIONS AND SUPPORT</w:t>
      </w:r>
      <w:r>
        <w:t xml:space="preserve"> </w:t>
      </w:r>
      <w:r>
        <w:t xml:space="preserve">All official notifications regarding these terms will be made through the general Discord channel.</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2026-10-17T22:40:04Z</dcterms:created>
  <dcterms:modified xsi:type="dcterms:W3CDTF">2026-10-17T22:40:04Z</dcterms:modified>
</cp:coreProperties>
</file>

<file path=docProps/custom.xml><?xml version="1.0" encoding="utf-8"?>
<Properties xmlns="http://schemas.openxmlformats.org/officeDocument/2006/custom-properties" xmlns:vt="http://schemas.openxmlformats.org/officeDocument/2006/docPropsVTypes"/>
</file>