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3.0.0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SECURITY_V3.0.0_2026_08_01_ciszubot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BOT</w:t>
      </w:r>
    </w:p>
    <w:p>
      <w:pPr>
        <w:pStyle w:val="BodyText"/>
      </w:pPr>
      <w:r>
        <w:t xml:space="preserve">TOKEN Y CREDENCIALES:</w:t>
      </w:r>
      <w:r>
        <w:t xml:space="preserve"> </w:t>
      </w:r>
      <w:r>
        <w:t xml:space="preserve">- El token de Discord se almacena en .env (no versionado)</w:t>
      </w:r>
      <w:r>
        <w:t xml:space="preserve"> </w:t>
      </w:r>
      <w:r>
        <w:t xml:space="preserve">- Variables requeridas: DISCORD_TOKEN, CLIENT_ID, GUILD_ID</w:t>
      </w:r>
      <w:r>
        <w:t xml:space="preserve"> </w:t>
      </w:r>
      <w:r>
        <w:t xml:space="preserve">- No compartir el token ni commitearlo</w:t>
      </w:r>
    </w:p>
    <w:p>
      <w:pPr>
        <w:pStyle w:val="BodyText"/>
      </w:pPr>
      <w:r>
        <w:t xml:space="preserve">PANEL DE ADMINISTRACIÓN:</w:t>
      </w:r>
      <w:r>
        <w:t xml:space="preserve"> </w:t>
      </w:r>
      <w:r>
        <w:t xml:space="preserve">- Express corre en localhost:5000 (no expuesto públicamente)</w:t>
      </w:r>
      <w:r>
        <w:t xml:space="preserve"> </w:t>
      </w:r>
      <w:r>
        <w:t xml:space="preserve">- No agregar rutas sensibles sin autenticación</w:t>
      </w:r>
    </w:p>
    <w:p>
      <w:pPr>
        <w:pStyle w:val="BodyText"/>
      </w:pPr>
      <w:r>
        <w:t xml:space="preserve">COMANDOS:</w:t>
      </w:r>
      <w:r>
        <w:t xml:space="preserve"> </w:t>
      </w:r>
      <w:r>
        <w:t xml:space="preserve">- confess publica el mensaje y elimina el original (anonimato)</w:t>
      </w:r>
      <w:r>
        <w:t xml:space="preserve"> </w:t>
      </w:r>
      <w:r>
        <w:t xml:space="preserve">- No almacenar confesiones en base de datos</w:t>
      </w:r>
      <w:r>
        <w:t xml:space="preserve"> </w:t>
      </w:r>
      <w:r>
        <w:t xml:space="preserve">- Validar entradas del usuario en todos los comandos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discord.js y express actualizados</w:t>
      </w:r>
      <w:r>
        <w:t xml:space="preserve"> </w:t>
      </w:r>
      <w:r>
        <w:t xml:space="preserve">- Ejecutar npm audit regularmente</w:t>
      </w:r>
      <w:r>
        <w:t xml:space="preserve"> </w:t>
      </w:r>
      <w:r>
        <w:t xml:space="preserve">- Usar pnpm con ignore-scripts=true</w:t>
      </w:r>
    </w:p>
    <w:p>
      <w:pPr>
        <w:pStyle w:val="BodyText"/>
      </w:pPr>
      <w:r>
        <w:t xml:space="preserve">MARCO DE DESARROLLO SEGURO (DevSecOps)</w:t>
      </w:r>
    </w:p>
    <w:p>
      <w:pPr>
        <w:pStyle w:val="BodyText"/>
      </w:pPr>
      <w:r>
        <w:t xml:space="preserve">CiszuBot aplica la filosofía DevSecOps bajo marcos normativos globales</w:t>
      </w:r>
      <w:r>
        <w:t xml:space="preserve"> </w:t>
      </w:r>
      <w:r>
        <w:t xml:space="preserve">estables: OWASP Top 10, NIST SP 800-218 (SSDF) e ISO/IEC 27001.</w:t>
      </w:r>
    </w:p>
    <w:p>
      <w:pPr>
        <w:pStyle w:val="Compact"/>
        <w:numPr>
          <w:ilvl w:val="0"/>
          <w:numId w:val="1001"/>
        </w:numPr>
      </w:pPr>
      <w:r>
        <w:t xml:space="preserve">Shift-Left: pruebas de seguridad desde el pre-commit local hasta el deploy.</w:t>
      </w:r>
    </w:p>
    <w:p>
      <w:pPr>
        <w:pStyle w:val="Compact"/>
        <w:numPr>
          <w:ilvl w:val="0"/>
          <w:numId w:val="1001"/>
        </w:numPr>
      </w:pPr>
      <w:r>
        <w:t xml:space="preserve">SAST: Semgrep, Secretlint y Gitleaks detectan secretos y malas prácticas en el código.</w:t>
      </w:r>
    </w:p>
    <w:p>
      <w:pPr>
        <w:pStyle w:val="Compact"/>
        <w:numPr>
          <w:ilvl w:val="0"/>
          <w:numId w:val="1001"/>
        </w:numPr>
      </w:pPr>
      <w:r>
        <w:t xml:space="preserve">DAST: OWASP ZAP escanea la landing page desplegada.</w:t>
      </w:r>
    </w:p>
    <w:p>
      <w:pPr>
        <w:pStyle w:val="Compact"/>
        <w:numPr>
          <w:ilvl w:val="0"/>
          <w:numId w:val="1001"/>
        </w:numPr>
      </w:pPr>
      <w:r>
        <w:t xml:space="preserve">Auditoría de dependencias: pnpm audit contra bases CVE.</w:t>
      </w:r>
    </w:p>
    <w:p>
      <w:pPr>
        <w:pStyle w:val="Compact"/>
        <w:numPr>
          <w:ilvl w:val="0"/>
          <w:numId w:val="1001"/>
        </w:numPr>
      </w:pPr>
      <w:r>
        <w:t xml:space="preserve">Gestión de secretos: hooks pre-commit, .env excluido de git, rotación ante filtraciones.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SECURITY</w:t>
      </w:r>
    </w:p>
    <w:p>
      <w:pPr>
        <w:pStyle w:val="BodyText"/>
      </w:pPr>
      <w:r>
        <w:t xml:space="preserve">TOKEN AND CREDENTIALS:</w:t>
      </w:r>
      <w:r>
        <w:t xml:space="preserve"> </w:t>
      </w:r>
      <w:r>
        <w:t xml:space="preserve">- The Discord token is stored in .env (not versioned)</w:t>
      </w:r>
      <w:r>
        <w:t xml:space="preserve"> </w:t>
      </w:r>
      <w:r>
        <w:t xml:space="preserve">- Required variables: DISCORD_TOKEN, CLIENT_ID, GUILD_ID</w:t>
      </w:r>
      <w:r>
        <w:t xml:space="preserve"> </w:t>
      </w:r>
      <w:r>
        <w:t xml:space="preserve">- Do not share the token or commit it</w:t>
      </w:r>
    </w:p>
    <w:p>
      <w:pPr>
        <w:pStyle w:val="BodyText"/>
      </w:pPr>
      <w:r>
        <w:t xml:space="preserve">ADMIN PANEL:</w:t>
      </w:r>
      <w:r>
        <w:t xml:space="preserve"> </w:t>
      </w:r>
      <w:r>
        <w:t xml:space="preserve">- Express runs on localhost:5000 (not publicly exposed)</w:t>
      </w:r>
      <w:r>
        <w:t xml:space="preserve"> </w:t>
      </w:r>
      <w:r>
        <w:t xml:space="preserve">- Do not add sensitive routes without authentication</w:t>
      </w:r>
    </w:p>
    <w:p>
      <w:pPr>
        <w:pStyle w:val="BodyText"/>
      </w:pPr>
      <w:r>
        <w:t xml:space="preserve">COMMANDS:</w:t>
      </w:r>
      <w:r>
        <w:t xml:space="preserve"> </w:t>
      </w:r>
      <w:r>
        <w:t xml:space="preserve">- confess posts the message and deletes the original (anonymous)</w:t>
      </w:r>
      <w:r>
        <w:t xml:space="preserve"> </w:t>
      </w:r>
      <w:r>
        <w:t xml:space="preserve">- Do not store confessions in a database</w:t>
      </w:r>
      <w:r>
        <w:t xml:space="preserve"> </w:t>
      </w:r>
      <w:r>
        <w:t xml:space="preserve">- Validate user input on all commands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discord.js and express updated</w:t>
      </w:r>
      <w:r>
        <w:t xml:space="preserve"> </w:t>
      </w:r>
      <w:r>
        <w:t xml:space="preserve">- Run npm audit regularly</w:t>
      </w:r>
      <w:r>
        <w:t xml:space="preserve"> </w:t>
      </w:r>
      <w:r>
        <w:t xml:space="preserve">- Use pnpm with ignore-scripts=true</w:t>
      </w:r>
    </w:p>
    <w:p>
      <w:pPr>
        <w:pStyle w:val="BodyText"/>
      </w:pPr>
      <w:r>
        <w:t xml:space="preserve">SECURE DEVELOPMENT FRAMEWORK (DevSecOps)</w:t>
      </w:r>
    </w:p>
    <w:p>
      <w:pPr>
        <w:pStyle w:val="BodyText"/>
      </w:pPr>
      <w:r>
        <w:t xml:space="preserve">CiszuBot applies the DevSecOps philosophy under stable global regulatory</w:t>
      </w:r>
      <w:r>
        <w:t xml:space="preserve"> </w:t>
      </w:r>
      <w:r>
        <w:t xml:space="preserve">frameworks: OWASP Top 10, NIST SP 800-218 (SSDF) and ISO/IEC 27001.</w:t>
      </w:r>
    </w:p>
    <w:p>
      <w:pPr>
        <w:pStyle w:val="Compact"/>
        <w:numPr>
          <w:ilvl w:val="0"/>
          <w:numId w:val="1002"/>
        </w:numPr>
      </w:pPr>
      <w:r>
        <w:t xml:space="preserve">Shift-Left: security tests from local pre-commit to deployment.</w:t>
      </w:r>
    </w:p>
    <w:p>
      <w:pPr>
        <w:pStyle w:val="Compact"/>
        <w:numPr>
          <w:ilvl w:val="0"/>
          <w:numId w:val="1002"/>
        </w:numPr>
      </w:pPr>
      <w:r>
        <w:t xml:space="preserve">SAST: Semgrep, Secretlint and Gitleaks detect secrets and bad practices in code.</w:t>
      </w:r>
    </w:p>
    <w:p>
      <w:pPr>
        <w:pStyle w:val="Compact"/>
        <w:numPr>
          <w:ilvl w:val="0"/>
          <w:numId w:val="1002"/>
        </w:numPr>
      </w:pPr>
      <w:r>
        <w:t xml:space="preserve">DAST: OWASP ZAP scans the deployed landing page.</w:t>
      </w:r>
    </w:p>
    <w:p>
      <w:pPr>
        <w:pStyle w:val="Compact"/>
        <w:numPr>
          <w:ilvl w:val="0"/>
          <w:numId w:val="1002"/>
        </w:numPr>
      </w:pPr>
      <w:r>
        <w:t xml:space="preserve">Dependency auditing: pnpm audit against CVE databases.</w:t>
      </w:r>
    </w:p>
    <w:p>
      <w:pPr>
        <w:pStyle w:val="Compact"/>
        <w:numPr>
          <w:ilvl w:val="0"/>
          <w:numId w:val="1002"/>
        </w:numPr>
      </w:pPr>
      <w:r>
        <w:t xml:space="preserve">Secrets management: pre-commit hooks, .env excluded from git, rotation after leaks.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2026-09-18T04:34:57Z</dcterms:created>
  <dcterms:modified xsi:type="dcterms:W3CDTF">2026-09-18T04:34:57Z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