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a7c5255ce4618caaea3af90c07f522fe2084b7"/>
    <w:p>
      <w:pPr>
        <w:pStyle w:val="Heading1"/>
      </w:pPr>
      <w:r>
        <w:t xml:space="preserve">CISZU NETWORK - EMPLEADO: FRANCISCO GARCIA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EMPLEADO_CZ-001_Gerentes_V1_0_0_2026_08_26_ciszunetwork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empleado</w:t>
      </w:r>
      <w:r>
        <w:t xml:space="preserve"> </w:t>
      </w:r>
      <w:r>
        <w:rPr>
          <w:b/>
          <w:bCs/>
        </w:rPr>
        <w:t xml:space="preserve">FRANCISCO GARCIA</w:t>
      </w:r>
      <w:r>
        <w:t xml:space="preserve"> </w:t>
      </w:r>
      <w:r>
        <w:t xml:space="preserve">(ID CZ-001) en su cargo</w:t>
      </w:r>
      <w:r>
        <w:t xml:space="preserve"> </w:t>
      </w:r>
      <w:r>
        <w:rPr>
          <w:b/>
          <w:bCs/>
        </w:rPr>
        <w:t xml:space="preserve">Gerentes</w:t>
      </w:r>
      <w:r>
        <w:t xml:space="preserve"> </w:t>
      </w:r>
      <w:r>
        <w:t xml:space="preserve">(nivel 2). Esta carpeta se replica en cada cargo que la</w:t>
      </w:r>
      <w:r>
        <w:t xml:space="preserve"> </w:t>
      </w:r>
      <w:r>
        <w:t xml:space="preserve">persona ocupa dentro de la organizacion.</w:t>
      </w:r>
    </w:p>
    <w:p>
      <w:r>
        <w:pict>
          <v:rect style="width:0;height:1.5pt" o:hralign="center" o:hrstd="t" o:hr="t"/>
        </w:pict>
      </w:r>
    </w:p>
    <w:bookmarkStart w:id="9" w:name="datos-personales"/>
    <w:p>
      <w:pPr>
        <w:pStyle w:val="Heading2"/>
      </w:pPr>
      <w:r>
        <w:t xml:space="preserve">1. Datos personales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FRANCISCO GARCIA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empresa</w:t>
      </w:r>
      <w:r>
        <w:t xml:space="preserve">: CZ-001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 en esta carpeta</w:t>
      </w:r>
      <w:r>
        <w:t xml:space="preserve">: Gerentes (Gerencia)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ingreso</w:t>
      </w:r>
      <w:r>
        <w:t xml:space="preserve">: Fundador (desde creacion)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</w:t>
      </w:r>
      <w:r>
        <w:t xml:space="preserve">: Fundador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ciszunetwork@outlook.com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Caracas, Venezuela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2026-08-26T04:25:34Z</dcterms:created>
  <dcterms:modified xsi:type="dcterms:W3CDTF">2026-08-26T04:25:34Z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