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guiarte?</w:t>
      </w:r>
    </w:p>
    <w:p>
      <w:pPr>
        <w:pStyle w:val="BodyText"/>
      </w:pPr>
      <w:r>
        <w:t xml:space="preserve">TEMAS DISPONIBLES:</w:t>
      </w:r>
      <w:r>
        <w:t xml:space="preserve"> </w:t>
      </w:r>
      <w:r>
        <w:t xml:space="preserve">- Introducción: ¿Qué es Ciszu Network?</w:t>
      </w:r>
      <w:r>
        <w:t xml:space="preserve"> </w:t>
      </w:r>
      <w:r>
        <w:t xml:space="preserve">- Proyectos: Lista de proyectos activos y su estado</w:t>
      </w:r>
      <w:r>
        <w:t xml:space="preserve"> </w:t>
      </w:r>
      <w:r>
        <w:t xml:space="preserve">- Desarrollo: Guías de contribución y configuración del monorepo</w:t>
      </w:r>
      <w:r>
        <w:t xml:space="preserve"> </w:t>
      </w:r>
      <w:r>
        <w:t xml:space="preserve">- Documentación: Cómo usar el sistema de documentación</w:t>
      </w:r>
      <w:r>
        <w:t xml:space="preserve"> </w:t>
      </w:r>
      <w:r>
        <w:t xml:space="preserve">- Reportes: Bugs, sugerencias y feedback</w:t>
      </w:r>
      <w:r>
        <w:t xml:space="preserve"> </w:t>
      </w:r>
      <w:r>
        <w:t xml:space="preserve">- Comunidad: Cómo unirte y participar</w:t>
      </w:r>
    </w:p>
    <w:p>
      <w:pPr>
        <w:pStyle w:val="BodyText"/>
      </w:pPr>
      <w:r>
        <w:t xml:space="preserve">GUÍA RÁPIDA:</w:t>
      </w:r>
      <w:r>
        <w:t xml:space="preserve"> </w:t>
      </w:r>
      <w:r>
        <w:t xml:space="preserve">1. Explora los proyectos en apps/ del monorepo</w:t>
      </w:r>
      <w:r>
        <w:t xml:space="preserve"> </w:t>
      </w:r>
      <w:r>
        <w:t xml:space="preserve">2. Revisa la documentación en docs/ de cada proyecto</w:t>
      </w:r>
      <w:r>
        <w:t xml:space="preserve"> </w:t>
      </w:r>
      <w:r>
        <w:t xml:space="preserve">3. Para contribuir, lee AGENTS.md en la raíz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guide you?</w:t>
      </w:r>
    </w:p>
    <w:p>
      <w:pPr>
        <w:pStyle w:val="BodyText"/>
      </w:pPr>
      <w:r>
        <w:t xml:space="preserve">AVAILABLE TOPICS:</w:t>
      </w:r>
      <w:r>
        <w:t xml:space="preserve"> </w:t>
      </w:r>
      <w:r>
        <w:t xml:space="preserve">- Introduction: What is Ciszu Network?</w:t>
      </w:r>
      <w:r>
        <w:t xml:space="preserve"> </w:t>
      </w:r>
      <w:r>
        <w:t xml:space="preserve">- Projects: List of active projects and their status</w:t>
      </w:r>
      <w:r>
        <w:t xml:space="preserve"> </w:t>
      </w:r>
      <w:r>
        <w:t xml:space="preserve">- Development: Contribution guides and monorepo setup</w:t>
      </w:r>
      <w:r>
        <w:t xml:space="preserve"> </w:t>
      </w:r>
      <w:r>
        <w:t xml:space="preserve">- Documentation: How to use the documentation system</w:t>
      </w:r>
      <w:r>
        <w:t xml:space="preserve"> </w:t>
      </w:r>
      <w:r>
        <w:t xml:space="preserve">- Reports: Bugs, suggestions, and feedback</w:t>
      </w:r>
      <w:r>
        <w:t xml:space="preserve"> </w:t>
      </w:r>
      <w:r>
        <w:t xml:space="preserve">- Community: How to join and participate</w:t>
      </w:r>
    </w:p>
    <w:p>
      <w:pPr>
        <w:pStyle w:val="BodyText"/>
      </w:pPr>
      <w:r>
        <w:t xml:space="preserve">QUICK GUIDE:</w:t>
      </w:r>
      <w:r>
        <w:t xml:space="preserve"> </w:t>
      </w:r>
      <w:r>
        <w:t xml:space="preserve">1. Explore the projects in apps/ of the monorepo</w:t>
      </w:r>
      <w:r>
        <w:t xml:space="preserve"> </w:t>
      </w:r>
      <w:r>
        <w:t xml:space="preserve">2. Review the documentation in docs/ of each project</w:t>
      </w:r>
      <w:r>
        <w:t xml:space="preserve"> </w:t>
      </w:r>
      <w:r>
        <w:t xml:space="preserve">3. To contribute, read AGENTS.md at the root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2026-07-28T21:46:06Z</dcterms:created>
  <dcterms:modified xsi:type="dcterms:W3CDTF">2026-07-28T21:46:06Z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