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Цатурьян</w:t>
      </w:r>
      <w:r>
        <w:t xml:space="preserve"> </w:t>
      </w:r>
      <w:r>
        <w:t xml:space="preserve">Лев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НММбд-03-23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работы с арифметическими инструкциями языка ассемблера NASM.</w:t>
      </w:r>
    </w:p>
    <w:bookmarkEnd w:id="20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3733800" cy="420901"/>
            <wp:effectExtent b="0" l="0" r="0" t="0"/>
            <wp:docPr descr="Создание каталога lab06, переход в него, создание в нём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lab06, переход в него, создание в нём файла</w:t>
      </w:r>
    </w:p>
    <w:p>
      <w:pPr>
        <w:pStyle w:val="BodyText"/>
      </w:pPr>
      <w:r>
        <w:t xml:space="preserve">Далее я ввёл в созданный файл текст листинга 6.1</w:t>
      </w:r>
    </w:p>
    <w:p>
      <w:pPr>
        <w:pStyle w:val="CaptionedFigure"/>
      </w:pPr>
      <w:r>
        <w:drawing>
          <wp:inline>
            <wp:extent cx="3733800" cy="1897639"/>
            <wp:effectExtent b="0" l="0" r="0" t="0"/>
            <wp:docPr descr="Введенный текст листинга 6.1 в Midnight commander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Введенный текст листинга 6.1 в Midnight commander</w:t>
      </w:r>
    </w:p>
    <w:p>
      <w:pPr>
        <w:pStyle w:val="CaptionedFigure"/>
      </w:pPr>
      <w:r>
        <w:drawing>
          <wp:inline>
            <wp:extent cx="3733800" cy="320355"/>
            <wp:effectExtent b="0" l="0" r="0" t="0"/>
            <wp:docPr descr="Создание объектного и исполняегомо файлов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</w:t>
      </w:r>
    </w:p>
    <w:p>
      <w:pPr>
        <w:pStyle w:val="CaptionedFigure"/>
      </w:pPr>
      <w:r>
        <w:drawing>
          <wp:inline>
            <wp:extent cx="3733800" cy="281565"/>
            <wp:effectExtent b="0" l="0" r="0" t="0"/>
            <wp:docPr descr="Запуск исполняегомо файл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исполняегомо файла</w:t>
      </w:r>
    </w:p>
    <w:p>
      <w:pPr>
        <w:pStyle w:val="BodyText"/>
      </w:pPr>
      <w:r>
        <w:t xml:space="preserve">На экран вывелся символ j, так как команда add записала в eax сумму двоичных кодов цифр 6 и 4, что в свою очередб является кодом символа j</w:t>
      </w:r>
    </w:p>
    <w:p>
      <w:pPr>
        <w:pStyle w:val="CaptionedFigure"/>
      </w:pPr>
      <w:r>
        <w:drawing>
          <wp:inline>
            <wp:extent cx="3086100" cy="3771900"/>
            <wp:effectExtent b="0" l="0" r="0" t="0"/>
            <wp:docPr descr="Изменённый текст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текст программы</w:t>
      </w:r>
    </w:p>
    <w:p>
      <w:pPr>
        <w:pStyle w:val="BodyText"/>
      </w:pPr>
      <w:r>
        <w:t xml:space="preserve">Вместо символов мы уже записали числа</w:t>
      </w:r>
      <w:r>
        <w:t xml:space="preserve"> </w:t>
      </w:r>
      <w:r>
        <w:t xml:space="preserve">Теперь создадим объектный и исполняемый файлы и запустим программу</w:t>
      </w:r>
    </w:p>
    <w:p>
      <w:pPr>
        <w:pStyle w:val="CaptionedFigure"/>
      </w:pPr>
      <w:r>
        <w:drawing>
          <wp:inline>
            <wp:extent cx="3733800" cy="595476"/>
            <wp:effectExtent b="0" l="0" r="0" t="0"/>
            <wp:docPr descr="Создание объектного и исполняегомо файлов. Запуск программы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На экран ничего не вывелось, это произошло потому, что код элемента 10 соответствует символу перевода строки</w:t>
      </w:r>
    </w:p>
    <w:p>
      <w:pPr>
        <w:pStyle w:val="CaptionedFigure"/>
      </w:pPr>
      <w:r>
        <w:drawing>
          <wp:inline>
            <wp:extent cx="3733800" cy="1462308"/>
            <wp:effectExtent b="0" l="0" r="0" t="0"/>
            <wp:docPr descr="Создание файла lab6-2 с помощью копирования (F5)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 с помощью копирования (F5)</w:t>
      </w:r>
    </w:p>
    <w:p>
      <w:pPr>
        <w:pStyle w:val="BodyText"/>
      </w:pPr>
      <w:r>
        <w:t xml:space="preserve">В этот файл я вставил текст из листинга 6.2</w:t>
      </w:r>
    </w:p>
    <w:p>
      <w:pPr>
        <w:pStyle w:val="BodyText"/>
      </w:pPr>
      <w:bookmarkStart w:id="45" w:name="fig:001"/>
      <w:r>
        <w:drawing>
          <wp:inline>
            <wp:extent cx="3733800" cy="534928"/>
            <wp:effectExtent b="0" l="0" r="0" t="0"/>
            <wp:docPr descr="Создание объектного и исполняегомо файлов. 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Вывелось число 106 из-за функции iprintLF</w:t>
      </w:r>
    </w:p>
    <w:p>
      <w:pPr>
        <w:pStyle w:val="BodyText"/>
      </w:pPr>
      <w:r>
        <w:t xml:space="preserve">Далее я изменил символы на числа в тексте этого файла</w:t>
      </w:r>
    </w:p>
    <w:p>
      <w:pPr>
        <w:pStyle w:val="CaptionedFigure"/>
      </w:pPr>
      <w:r>
        <w:drawing>
          <wp:inline>
            <wp:extent cx="3733800" cy="534928"/>
            <wp:effectExtent b="0" l="0" r="0" t="0"/>
            <wp:docPr descr="Создание объектного и исполняегомо файлов. Запуск программы" title="fig: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Наконец вывелось число 10, это произошло потому, что программа теперь считает цифры 6 и 4 за числа, а не за символы</w:t>
      </w:r>
    </w:p>
    <w:p>
      <w:pPr>
        <w:pStyle w:val="BodyText"/>
      </w:pPr>
      <w:r>
        <w:t xml:space="preserve">Далее я изменил команду iprintLF на iprint, теперь результат не должен выводиться на следующей строке</w:t>
      </w:r>
    </w:p>
    <w:p>
      <w:pPr>
        <w:pStyle w:val="CaptionedFigure"/>
      </w:pPr>
      <w:r>
        <w:drawing>
          <wp:inline>
            <wp:extent cx="3733800" cy="549563"/>
            <wp:effectExtent b="0" l="0" r="0" t="0"/>
            <wp:docPr descr="Создание объектного и исполняегомо файлов. Запуск программ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Ожидания подтвердились, ответ выводится на той же строке</w:t>
      </w:r>
    </w:p>
    <w:p>
      <w:pPr>
        <w:pStyle w:val="BodyText"/>
      </w:pPr>
      <w:r>
        <w:t xml:space="preserve">Далее я создал файл lab6-3 и вставил в него текст из листинга 6.3</w:t>
      </w:r>
    </w:p>
    <w:p>
      <w:pPr>
        <w:pStyle w:val="CaptionedFigure"/>
      </w:pPr>
      <w:r>
        <w:drawing>
          <wp:inline>
            <wp:extent cx="3733800" cy="598714"/>
            <wp:effectExtent b="0" l="0" r="0" t="0"/>
            <wp:docPr descr="Создание объектного и исполняегомо файлов. Запуск программы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Ответ верен, программа работает корректно</w:t>
      </w:r>
    </w:p>
    <w:p>
      <w:pPr>
        <w:pStyle w:val="BodyText"/>
      </w:pPr>
      <w:r>
        <w:t xml:space="preserve">После этого я изменил текст программы для вычисления выражения f(𝑥) = (4 ∗ 6 + 2)/5.</w:t>
      </w:r>
    </w:p>
    <w:p>
      <w:pPr>
        <w:pStyle w:val="CaptionedFigure"/>
      </w:pPr>
      <w:r>
        <w:drawing>
          <wp:inline>
            <wp:extent cx="3733800" cy="2322241"/>
            <wp:effectExtent b="0" l="0" r="0" t="0"/>
            <wp:docPr descr="Изменение текста программы для вычисления значения функции f(𝑥) = (4 ∗ 6 + 2)/5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для вычисления значения функции f(𝑥) = (4 ∗ 6 + 2)/5</w:t>
      </w:r>
    </w:p>
    <w:p>
      <w:pPr>
        <w:pStyle w:val="CaptionedFigure"/>
      </w:pPr>
      <w:r>
        <w:drawing>
          <wp:inline>
            <wp:extent cx="3733800" cy="604157"/>
            <wp:effectExtent b="0" l="0" r="0" t="0"/>
            <wp:docPr descr="Создание объектного и исполняегомо файлов. Запуск программы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Результат верный, программа работает правильно</w:t>
      </w:r>
    </w:p>
    <w:p>
      <w:pPr>
        <w:pStyle w:val="BodyText"/>
      </w:pPr>
      <w:r>
        <w:t xml:space="preserve">Далее я создал файл variant.asm, чтобы выполнить следующее задание, и вставил в него текст из листинга 6.4</w:t>
      </w:r>
    </w:p>
    <w:p>
      <w:pPr>
        <w:pStyle w:val="CaptionedFigure"/>
      </w:pPr>
      <w:r>
        <w:drawing>
          <wp:inline>
            <wp:extent cx="3733800" cy="938578"/>
            <wp:effectExtent b="0" l="0" r="0" t="0"/>
            <wp:docPr descr="Создание объектного и исполняегомо файлов. Запуск программы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8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BodyText"/>
      </w:pPr>
      <w:r>
        <w:t xml:space="preserve">На запрос ввёл номер своего студенческого билета, после этого вычислил номер вручную, мой ответ совпал с результатом программы. Мой вариант: 7</w:t>
      </w:r>
    </w:p>
    <w:p>
      <w:pPr>
        <w:pStyle w:val="BodyText"/>
      </w:pPr>
      <w:r>
        <w:t xml:space="preserve">Ответы на вопросы:</w:t>
      </w:r>
      <w:r>
        <w:t xml:space="preserve"> </w:t>
      </w:r>
      <w:r>
        <w:t xml:space="preserve">1) За вывод строки Ваш вариант отвечают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2) mov ecx,x используется для записи адреса вводимой строки х в регистр ecx,</w:t>
      </w:r>
      <w:r>
        <w:t xml:space="preserve"> </w:t>
      </w:r>
      <w:r>
        <w:t xml:space="preserve">mov edx,80 запись в регистр edx длины вводимой строки</w:t>
      </w:r>
      <w:r>
        <w:t xml:space="preserve"> </w:t>
      </w:r>
      <w:r>
        <w:t xml:space="preserve">call spread вызов подпрограммы для ввода значений с клавиатуры</w:t>
      </w:r>
      <w:r>
        <w:t xml:space="preserve"> </w:t>
      </w:r>
      <w:r>
        <w:t xml:space="preserve">3) call atoi - вызов подпрограммы из внешнего файла, преобразующей ascii код символа в число, и записывает его в eax</w:t>
      </w:r>
      <w:r>
        <w:t xml:space="preserve"> </w:t>
      </w:r>
      <w:r>
        <w:t xml:space="preserve">4) 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  <w:r>
        <w:t xml:space="preserve"> </w:t>
      </w:r>
      <w:r>
        <w:t xml:space="preserve">эти строки отвечают за вычисление варианта</w:t>
      </w:r>
      <w:r>
        <w:t xml:space="preserve"> </w:t>
      </w:r>
      <w:r>
        <w:t xml:space="preserve">5)При выполнении div ebx остаток от деления записывается в edx</w:t>
      </w:r>
      <w:r>
        <w:t xml:space="preserve"> </w:t>
      </w:r>
      <w:r>
        <w:t xml:space="preserve">6)Инструкция inc edx увеличивает значение в регистре edx на 1</w:t>
      </w:r>
      <w:r>
        <w:t xml:space="preserve"> </w:t>
      </w:r>
      <w:r>
        <w:t xml:space="preserve">7) За вывод на экран результата вычисления отвечают строки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bookmarkEnd w:id="64"/>
    <w:bookmarkStart w:id="78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CaptionedFigure"/>
      </w:pPr>
      <w:r>
        <w:drawing>
          <wp:inline>
            <wp:extent cx="3733800" cy="1389997"/>
            <wp:effectExtent b="0" l="0" r="0" t="0"/>
            <wp:docPr descr="Создание файла y.asm" title="fig: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9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y.asm</w:t>
      </w:r>
    </w:p>
    <w:p>
      <w:pPr>
        <w:pStyle w:val="BodyText"/>
      </w:pPr>
      <w:r>
        <w:t xml:space="preserve">Мой вариант 7, поэтому я пишу программу для вычисления функции y=5(x-1)^2</w:t>
      </w:r>
    </w:p>
    <w:p>
      <w:pPr>
        <w:pStyle w:val="BodyText"/>
      </w:pPr>
      <w:bookmarkStart w:id="71" w:name="fig:001"/>
      <w:r>
        <w:drawing>
          <wp:inline>
            <wp:extent cx="3733800" cy="5253990"/>
            <wp:effectExtent b="0" l="0" r="0" t="0"/>
            <wp:docPr descr="Текст программы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5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  <w:r>
        <w:t xml:space="preserve"> </w:t>
      </w:r>
      <w:r>
        <w:t xml:space="preserve">dec eax - уменьшение значения в eax(регистр с переменной) на 1</w:t>
      </w:r>
      <w:r>
        <w:t xml:space="preserve"> </w:t>
      </w:r>
      <w:r>
        <w:t xml:space="preserve">mul eax - умножение значения в eax на себя же (возведение в квадрат)</w:t>
      </w:r>
      <w:r>
        <w:t xml:space="preserve"> </w:t>
      </w:r>
      <w:r>
        <w:t xml:space="preserve">mov ebx,5 - запись числа 5 в ebx</w:t>
      </w:r>
      <w:r>
        <w:t xml:space="preserve"> </w:t>
      </w:r>
      <w:r>
        <w:t xml:space="preserve">mul ebx - умножение на 5</w:t>
      </w:r>
      <w:r>
        <w:t xml:space="preserve"> </w:t>
      </w:r>
      <w:r>
        <w:t xml:space="preserve">mov edi,eax - запись результата в edi</w:t>
      </w:r>
    </w:p>
    <w:p>
      <w:pPr>
        <w:pStyle w:val="CaptionedFigure"/>
      </w:pPr>
      <w:r>
        <w:drawing>
          <wp:inline>
            <wp:extent cx="3733800" cy="468923"/>
            <wp:effectExtent b="0" l="0" r="0" t="0"/>
            <wp:docPr descr="Создание объектного и исполняегомо файлов. Запуск программы" title="fig: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объектного и исполняегомо файлов. Запуск программы</w:t>
      </w:r>
    </w:p>
    <w:p>
      <w:pPr>
        <w:pStyle w:val="CaptionedFigure"/>
      </w:pPr>
      <w:r>
        <w:drawing>
          <wp:inline>
            <wp:extent cx="3733800" cy="1121935"/>
            <wp:effectExtent b="0" l="0" r="0" t="0"/>
            <wp:docPr descr="Проверка работы программы подстановкой. Все работает правильно" title="fig: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1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программы подстановкой. Все работает правильно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Цатурьян Лев Вячеславович НММбд-03-23</dc:creator>
  <dc:language>ru-RU</dc:language>
  <cp:keywords/>
  <dcterms:created xsi:type="dcterms:W3CDTF">2023-11-16T11:54:09Z</dcterms:created>
  <dcterms:modified xsi:type="dcterms:W3CDTF">2023-11-16T11:54:09Z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tableTitle">
    <vt:lpwstr>Таблица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