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446425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56A55">
            <w:trPr>
              <w:trHeight w:val="1440"/>
            </w:trPr>
            <w:tc>
              <w:tcPr>
                <w:tcW w:w="1440" w:type="dxa"/>
                <w:tcBorders>
                  <w:right w:val="single" w:sz="4" w:space="0" w:color="FFFFFF" w:themeColor="background1"/>
                </w:tcBorders>
                <w:shd w:val="clear" w:color="auto" w:fill="544D43" w:themeFill="accent2" w:themeFillShade="BF"/>
              </w:tcPr>
              <w:p w:rsidR="00D56A55" w:rsidRDefault="00D56A55"/>
            </w:tc>
            <w:sdt>
              <w:sdtPr>
                <w:rPr>
                  <w:rFonts w:asciiTheme="majorHAnsi" w:eastAsiaTheme="majorEastAsia" w:hAnsiTheme="majorHAnsi" w:cstheme="majorBidi"/>
                  <w:b/>
                  <w:bCs/>
                  <w:color w:val="FFFFFF" w:themeColor="background1"/>
                  <w:sz w:val="72"/>
                  <w:szCs w:val="72"/>
                </w:rPr>
                <w:alias w:val="Year"/>
                <w:id w:val="15676118"/>
                <w:placeholder>
                  <w:docPart w:val="900C6AC687EC4FE485167154D3C90421"/>
                </w:placeholder>
                <w:dataBinding w:prefixMappings="xmlns:ns0='http://schemas.microsoft.com/office/2006/coverPageProps'" w:xpath="/ns0:CoverPageProperties[1]/ns0:PublishDate[1]" w:storeItemID="{55AF091B-3C7A-41E3-B477-F2FDAA23CFDA}"/>
                <w:date w:fullDate="2016-04-17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544D43" w:themeFill="accent2" w:themeFillShade="BF"/>
                    <w:vAlign w:val="bottom"/>
                  </w:tcPr>
                  <w:p w:rsidR="00D56A55" w:rsidRDefault="00F3000C" w:rsidP="00D56A5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D56A55">
            <w:trPr>
              <w:trHeight w:val="2880"/>
            </w:trPr>
            <w:tc>
              <w:tcPr>
                <w:tcW w:w="1440" w:type="dxa"/>
                <w:tcBorders>
                  <w:right w:val="single" w:sz="4" w:space="0" w:color="000000" w:themeColor="text1"/>
                </w:tcBorders>
              </w:tcPr>
              <w:p w:rsidR="00D56A55" w:rsidRDefault="00D56A55"/>
            </w:tc>
            <w:tc>
              <w:tcPr>
                <w:tcW w:w="2520" w:type="dxa"/>
                <w:tcBorders>
                  <w:left w:val="single" w:sz="4" w:space="0" w:color="000000" w:themeColor="text1"/>
                </w:tcBorders>
                <w:vAlign w:val="center"/>
              </w:tcPr>
              <w:sdt>
                <w:sdtPr>
                  <w:rPr>
                    <w:color w:val="BF4D00" w:themeColor="accent3" w:themeShade="BF"/>
                  </w:rPr>
                  <w:alias w:val="Company"/>
                  <w:id w:val="15676123"/>
                  <w:placeholder>
                    <w:docPart w:val="CA58B21336F74FE5B8116E7C344E7ACF"/>
                  </w:placeholder>
                  <w:showingPlcHdr/>
                  <w:dataBinding w:prefixMappings="xmlns:ns0='http://schemas.openxmlformats.org/officeDocument/2006/extended-properties'" w:xpath="/ns0:Properties[1]/ns0:Company[1]" w:storeItemID="{6668398D-A668-4E3E-A5EB-62B293D839F1}"/>
                  <w:text/>
                </w:sdtPr>
                <w:sdtEndPr/>
                <w:sdtContent>
                  <w:p w:rsidR="00D56A55" w:rsidRPr="00111A30" w:rsidRDefault="00D56A55">
                    <w:pPr>
                      <w:pStyle w:val="NoSpacing"/>
                      <w:rPr>
                        <w:color w:val="BF4D00" w:themeColor="accent3" w:themeShade="BF"/>
                      </w:rPr>
                    </w:pPr>
                    <w:r w:rsidRPr="00111A30">
                      <w:rPr>
                        <w:color w:val="BF4D00" w:themeColor="accent3" w:themeShade="BF"/>
                      </w:rPr>
                      <w:t>Citizen Information Group</w:t>
                    </w:r>
                  </w:p>
                </w:sdtContent>
              </w:sdt>
              <w:p w:rsidR="00D56A55" w:rsidRPr="00111A30" w:rsidRDefault="00D56A55">
                <w:pPr>
                  <w:pStyle w:val="NoSpacing"/>
                  <w:rPr>
                    <w:color w:val="BF4D00" w:themeColor="accent3" w:themeShade="BF"/>
                  </w:rPr>
                </w:pPr>
              </w:p>
              <w:sdt>
                <w:sdtPr>
                  <w:rPr>
                    <w:color w:val="BF4D00" w:themeColor="accent3" w:themeShade="BF"/>
                  </w:rPr>
                  <w:alias w:val="Author"/>
                  <w:id w:val="15676130"/>
                  <w:placeholder>
                    <w:docPart w:val="EB32C7AA53C841E78DB9C75BBD646B80"/>
                  </w:placeholder>
                  <w:dataBinding w:prefixMappings="xmlns:ns0='http://schemas.openxmlformats.org/package/2006/metadata/core-properties' xmlns:ns1='http://purl.org/dc/elements/1.1/'" w:xpath="/ns0:coreProperties[1]/ns1:creator[1]" w:storeItemID="{6C3C8BC8-F283-45AE-878A-BAB7291924A1}"/>
                  <w:text/>
                </w:sdtPr>
                <w:sdtEndPr/>
                <w:sdtContent>
                  <w:p w:rsidR="00D56A55" w:rsidRPr="00111A30" w:rsidRDefault="00D56A55">
                    <w:pPr>
                      <w:pStyle w:val="NoSpacing"/>
                      <w:rPr>
                        <w:color w:val="BF4D00" w:themeColor="accent3" w:themeShade="BF"/>
                      </w:rPr>
                    </w:pPr>
                    <w:r w:rsidRPr="00111A30">
                      <w:rPr>
                        <w:color w:val="BF4D00" w:themeColor="accent3" w:themeShade="BF"/>
                      </w:rPr>
                      <w:t>Kelly, Justin</w:t>
                    </w:r>
                  </w:p>
                </w:sdtContent>
              </w:sdt>
              <w:p w:rsidR="00D56A55" w:rsidRDefault="00D56A55">
                <w:pPr>
                  <w:pStyle w:val="NoSpacing"/>
                  <w:rPr>
                    <w:color w:val="BF4D00" w:themeColor="accent3" w:themeShade="BF"/>
                  </w:rPr>
                </w:pPr>
              </w:p>
            </w:tc>
          </w:tr>
        </w:tbl>
        <w:p w:rsidR="00D56A55" w:rsidRDefault="00D56A55"/>
        <w:p w:rsidR="00D56A55" w:rsidRDefault="00D56A55"/>
        <w:p w:rsidR="00D56A55" w:rsidRDefault="00D56A55"/>
        <w:tbl>
          <w:tblPr>
            <w:tblpPr w:leftFromText="187" w:rightFromText="187" w:vertAnchor="page" w:horzAnchor="margin" w:tblpY="11489"/>
            <w:tblW w:w="5000" w:type="pct"/>
            <w:tblLook w:val="04A0" w:firstRow="1" w:lastRow="0" w:firstColumn="1" w:lastColumn="0" w:noHBand="0" w:noVBand="1"/>
          </w:tblPr>
          <w:tblGrid>
            <w:gridCol w:w="9360"/>
          </w:tblGrid>
          <w:tr w:rsidR="00F3000C" w:rsidTr="00F3000C">
            <w:tc>
              <w:tcPr>
                <w:tcW w:w="0" w:type="auto"/>
              </w:tcPr>
              <w:p w:rsidR="00F3000C" w:rsidRDefault="00F3000C" w:rsidP="00F3000C">
                <w:pPr>
                  <w:pStyle w:val="NoSpacing"/>
                  <w:rPr>
                    <w:b/>
                    <w:bCs/>
                    <w:caps/>
                    <w:sz w:val="72"/>
                    <w:szCs w:val="72"/>
                  </w:rPr>
                </w:pPr>
                <w:r>
                  <w:rPr>
                    <w:b/>
                    <w:bCs/>
                    <w:caps/>
                    <w:color w:val="BF4D00" w:themeColor="accent3" w:themeShade="BF"/>
                    <w:sz w:val="72"/>
                    <w:szCs w:val="72"/>
                  </w:rPr>
                  <w:t>[</w:t>
                </w:r>
                <w:sdt>
                  <w:sdtPr>
                    <w:rPr>
                      <w:b/>
                      <w:bCs/>
                      <w:caps/>
                      <w:sz w:val="40"/>
                      <w:szCs w:val="72"/>
                    </w:rPr>
                    <w:alias w:val="Title"/>
                    <w:id w:val="15676137"/>
                    <w:placeholder>
                      <w:docPart w:val="28A97D204FBF47659FA8C75E881AEF12"/>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Pr="00F3000C">
                      <w:rPr>
                        <w:b/>
                        <w:bCs/>
                        <w:caps/>
                        <w:sz w:val="40"/>
                        <w:szCs w:val="72"/>
                      </w:rPr>
                      <w:t>Operational Document</w:t>
                    </w:r>
                  </w:sdtContent>
                </w:sdt>
                <w:r w:rsidRPr="00F3000C">
                  <w:rPr>
                    <w:b/>
                    <w:bCs/>
                    <w:caps/>
                    <w:sz w:val="40"/>
                    <w:szCs w:val="72"/>
                  </w:rPr>
                  <w:t xml:space="preserve"> </w:t>
                </w:r>
              </w:p>
              <w:p w:rsidR="00F3000C" w:rsidRDefault="00F3000C" w:rsidP="00F3000C">
                <w:pPr>
                  <w:pStyle w:val="NoSpacing"/>
                  <w:rPr>
                    <w:b/>
                    <w:bCs/>
                    <w:caps/>
                    <w:sz w:val="72"/>
                    <w:szCs w:val="72"/>
                  </w:rPr>
                </w:pPr>
                <w:r>
                  <w:rPr>
                    <w:b/>
                    <w:bCs/>
                    <w:caps/>
                    <w:sz w:val="72"/>
                    <w:szCs w:val="72"/>
                  </w:rPr>
                  <w:t>Advanced Warfighter</w:t>
                </w:r>
                <w:r>
                  <w:rPr>
                    <w:b/>
                    <w:bCs/>
                    <w:caps/>
                    <w:color w:val="BF4D00" w:themeColor="accent3" w:themeShade="BF"/>
                    <w:sz w:val="72"/>
                    <w:szCs w:val="72"/>
                  </w:rPr>
                  <w:t>]</w:t>
                </w:r>
              </w:p>
            </w:tc>
          </w:tr>
          <w:tr w:rsidR="00F3000C" w:rsidTr="00F3000C">
            <w:sdt>
              <w:sdtPr>
                <w:rPr>
                  <w:color w:val="808080" w:themeColor="background1" w:themeShade="80"/>
                </w:rPr>
                <w:alias w:val="Abstract"/>
                <w:id w:val="15676143"/>
                <w:placeholder>
                  <w:docPart w:val="2A73FDA4B6374414BC7FBE7C06B07247"/>
                </w:placeholder>
                <w:dataBinding w:prefixMappings="xmlns:ns0='http://schemas.microsoft.com/office/2006/coverPageProps'" w:xpath="/ns0:CoverPageProperties[1]/ns0:Abstract[1]" w:storeItemID="{55AF091B-3C7A-41E3-B477-F2FDAA23CFDA}"/>
                <w:text/>
              </w:sdtPr>
              <w:sdtEndPr/>
              <w:sdtContent>
                <w:tc>
                  <w:tcPr>
                    <w:tcW w:w="0" w:type="auto"/>
                  </w:tcPr>
                  <w:p w:rsidR="00F3000C" w:rsidRDefault="00F3000C" w:rsidP="00111A30">
                    <w:pPr>
                      <w:pStyle w:val="NoSpacing"/>
                      <w:rPr>
                        <w:color w:val="808080" w:themeColor="background1" w:themeShade="80"/>
                      </w:rPr>
                    </w:pPr>
                    <w:r>
                      <w:rPr>
                        <w:color w:val="808080" w:themeColor="background1" w:themeShade="80"/>
                      </w:rPr>
                      <w:t>This document provides the overview regarding the Advanced Warfighter</w:t>
                    </w:r>
                    <w:r w:rsidR="00111A30">
                      <w:rPr>
                        <w:color w:val="808080" w:themeColor="background1" w:themeShade="80"/>
                      </w:rPr>
                      <w:t xml:space="preserve"> v</w:t>
                    </w:r>
                    <w:r>
                      <w:rPr>
                        <w:color w:val="808080" w:themeColor="background1" w:themeShade="80"/>
                      </w:rPr>
                      <w:t>ideo game</w:t>
                    </w:r>
                    <w:r w:rsidR="00111A30">
                      <w:rPr>
                        <w:color w:val="808080" w:themeColor="background1" w:themeShade="80"/>
                      </w:rPr>
                      <w:t>,</w:t>
                    </w:r>
                    <w:r>
                      <w:rPr>
                        <w:color w:val="808080" w:themeColor="background1" w:themeShade="80"/>
                      </w:rPr>
                      <w:t xml:space="preserve"> command and control software system and </w:t>
                    </w:r>
                    <w:r w:rsidR="00111A30">
                      <w:rPr>
                        <w:color w:val="808080" w:themeColor="background1" w:themeShade="80"/>
                      </w:rPr>
                      <w:t xml:space="preserve">the </w:t>
                    </w:r>
                    <w:r>
                      <w:rPr>
                        <w:color w:val="808080" w:themeColor="background1" w:themeShade="80"/>
                      </w:rPr>
                      <w:t xml:space="preserve">various sub systems. This is a living document </w:t>
                    </w:r>
                    <w:r w:rsidR="00111A30">
                      <w:rPr>
                        <w:color w:val="808080" w:themeColor="background1" w:themeShade="80"/>
                      </w:rPr>
                      <w:t xml:space="preserve">that is </w:t>
                    </w:r>
                    <w:r>
                      <w:rPr>
                        <w:color w:val="808080" w:themeColor="background1" w:themeShade="80"/>
                      </w:rPr>
                      <w:t>continually updated as the software develops.</w:t>
                    </w:r>
                  </w:p>
                </w:tc>
              </w:sdtContent>
            </w:sdt>
          </w:tr>
        </w:tbl>
        <w:p w:rsidR="00D56A55" w:rsidRDefault="00D56A55">
          <w:r>
            <w:br w:type="page"/>
          </w:r>
        </w:p>
      </w:sdtContent>
    </w:sdt>
    <w:p w:rsidR="00D56A55" w:rsidRDefault="00D56A55" w:rsidP="00D56A55">
      <w:pPr>
        <w:pStyle w:val="Title"/>
      </w:pPr>
      <w:r>
        <w:lastRenderedPageBreak/>
        <w:t>Table of Contents</w:t>
      </w:r>
    </w:p>
    <w:sdt>
      <w:sdtPr>
        <w:id w:val="-873078415"/>
        <w:docPartObj>
          <w:docPartGallery w:val="Table of Contents"/>
          <w:docPartUnique/>
        </w:docPartObj>
      </w:sdtPr>
      <w:sdtEndPr>
        <w:rPr>
          <w:noProof/>
        </w:rPr>
      </w:sdtEndPr>
      <w:sdtContent>
        <w:p w:rsidR="00AB1526" w:rsidRDefault="003C00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650798" w:history="1">
            <w:r w:rsidR="00AB1526" w:rsidRPr="00702915">
              <w:rPr>
                <w:rStyle w:val="Hyperlink"/>
                <w:noProof/>
              </w:rPr>
              <w:t>About the Citizen Information Group</w:t>
            </w:r>
            <w:r w:rsidR="00AB1526">
              <w:rPr>
                <w:noProof/>
                <w:webHidden/>
              </w:rPr>
              <w:tab/>
            </w:r>
            <w:r w:rsidR="00AB1526">
              <w:rPr>
                <w:noProof/>
                <w:webHidden/>
              </w:rPr>
              <w:fldChar w:fldCharType="begin"/>
            </w:r>
            <w:r w:rsidR="00AB1526">
              <w:rPr>
                <w:noProof/>
                <w:webHidden/>
              </w:rPr>
              <w:instrText xml:space="preserve"> PAGEREF _Toc448650798 \h </w:instrText>
            </w:r>
            <w:r w:rsidR="00AB1526">
              <w:rPr>
                <w:noProof/>
                <w:webHidden/>
              </w:rPr>
            </w:r>
            <w:r w:rsidR="00AB1526">
              <w:rPr>
                <w:noProof/>
                <w:webHidden/>
              </w:rPr>
              <w:fldChar w:fldCharType="separate"/>
            </w:r>
            <w:r w:rsidR="00AB1526">
              <w:rPr>
                <w:noProof/>
                <w:webHidden/>
              </w:rPr>
              <w:t>2</w:t>
            </w:r>
            <w:r w:rsidR="00AB1526">
              <w:rPr>
                <w:noProof/>
                <w:webHidden/>
              </w:rPr>
              <w:fldChar w:fldCharType="end"/>
            </w:r>
          </w:hyperlink>
        </w:p>
        <w:p w:rsidR="00AB1526" w:rsidRDefault="00C07BB2">
          <w:pPr>
            <w:pStyle w:val="TOC1"/>
            <w:tabs>
              <w:tab w:val="right" w:leader="dot" w:pos="9350"/>
            </w:tabs>
            <w:rPr>
              <w:rFonts w:eastAsiaTheme="minorEastAsia"/>
              <w:noProof/>
            </w:rPr>
          </w:pPr>
          <w:hyperlink w:anchor="_Toc448650799" w:history="1">
            <w:r w:rsidR="00AB1526" w:rsidRPr="00702915">
              <w:rPr>
                <w:rStyle w:val="Hyperlink"/>
                <w:noProof/>
              </w:rPr>
              <w:t>Overview</w:t>
            </w:r>
            <w:r w:rsidR="00AB1526">
              <w:rPr>
                <w:noProof/>
                <w:webHidden/>
              </w:rPr>
              <w:tab/>
            </w:r>
            <w:r w:rsidR="00AB1526">
              <w:rPr>
                <w:noProof/>
                <w:webHidden/>
              </w:rPr>
              <w:fldChar w:fldCharType="begin"/>
            </w:r>
            <w:r w:rsidR="00AB1526">
              <w:rPr>
                <w:noProof/>
                <w:webHidden/>
              </w:rPr>
              <w:instrText xml:space="preserve"> PAGEREF _Toc448650799 \h </w:instrText>
            </w:r>
            <w:r w:rsidR="00AB1526">
              <w:rPr>
                <w:noProof/>
                <w:webHidden/>
              </w:rPr>
            </w:r>
            <w:r w:rsidR="00AB1526">
              <w:rPr>
                <w:noProof/>
                <w:webHidden/>
              </w:rPr>
              <w:fldChar w:fldCharType="separate"/>
            </w:r>
            <w:r w:rsidR="00AB1526">
              <w:rPr>
                <w:noProof/>
                <w:webHidden/>
              </w:rPr>
              <w:t>3</w:t>
            </w:r>
            <w:r w:rsidR="00AB1526">
              <w:rPr>
                <w:noProof/>
                <w:webHidden/>
              </w:rPr>
              <w:fldChar w:fldCharType="end"/>
            </w:r>
          </w:hyperlink>
        </w:p>
        <w:p w:rsidR="00AB1526" w:rsidRDefault="00C07BB2">
          <w:pPr>
            <w:pStyle w:val="TOC2"/>
            <w:tabs>
              <w:tab w:val="right" w:leader="dot" w:pos="9350"/>
            </w:tabs>
            <w:rPr>
              <w:rFonts w:eastAsiaTheme="minorEastAsia"/>
              <w:noProof/>
            </w:rPr>
          </w:pPr>
          <w:hyperlink w:anchor="_Toc448650800" w:history="1">
            <w:r w:rsidR="00AB1526" w:rsidRPr="00702915">
              <w:rPr>
                <w:rStyle w:val="Hyperlink"/>
                <w:noProof/>
              </w:rPr>
              <w:t>Executive overview</w:t>
            </w:r>
            <w:r w:rsidR="00AB1526">
              <w:rPr>
                <w:noProof/>
                <w:webHidden/>
              </w:rPr>
              <w:tab/>
            </w:r>
            <w:r w:rsidR="00AB1526">
              <w:rPr>
                <w:noProof/>
                <w:webHidden/>
              </w:rPr>
              <w:fldChar w:fldCharType="begin"/>
            </w:r>
            <w:r w:rsidR="00AB1526">
              <w:rPr>
                <w:noProof/>
                <w:webHidden/>
              </w:rPr>
              <w:instrText xml:space="preserve"> PAGEREF _Toc448650800 \h </w:instrText>
            </w:r>
            <w:r w:rsidR="00AB1526">
              <w:rPr>
                <w:noProof/>
                <w:webHidden/>
              </w:rPr>
            </w:r>
            <w:r w:rsidR="00AB1526">
              <w:rPr>
                <w:noProof/>
                <w:webHidden/>
              </w:rPr>
              <w:fldChar w:fldCharType="separate"/>
            </w:r>
            <w:r w:rsidR="00AB1526">
              <w:rPr>
                <w:noProof/>
                <w:webHidden/>
              </w:rPr>
              <w:t>3</w:t>
            </w:r>
            <w:r w:rsidR="00AB1526">
              <w:rPr>
                <w:noProof/>
                <w:webHidden/>
              </w:rPr>
              <w:fldChar w:fldCharType="end"/>
            </w:r>
          </w:hyperlink>
        </w:p>
        <w:p w:rsidR="00AB1526" w:rsidRDefault="00C07BB2">
          <w:pPr>
            <w:pStyle w:val="TOC2"/>
            <w:tabs>
              <w:tab w:val="right" w:leader="dot" w:pos="9350"/>
            </w:tabs>
            <w:rPr>
              <w:rFonts w:eastAsiaTheme="minorEastAsia"/>
              <w:noProof/>
            </w:rPr>
          </w:pPr>
          <w:hyperlink w:anchor="_Toc448650801" w:history="1">
            <w:r w:rsidR="00AB1526" w:rsidRPr="00702915">
              <w:rPr>
                <w:rStyle w:val="Hyperlink"/>
                <w:noProof/>
              </w:rPr>
              <w:t>Overview</w:t>
            </w:r>
            <w:r w:rsidR="00AB1526">
              <w:rPr>
                <w:noProof/>
                <w:webHidden/>
              </w:rPr>
              <w:tab/>
            </w:r>
            <w:r w:rsidR="00AB1526">
              <w:rPr>
                <w:noProof/>
                <w:webHidden/>
              </w:rPr>
              <w:fldChar w:fldCharType="begin"/>
            </w:r>
            <w:r w:rsidR="00AB1526">
              <w:rPr>
                <w:noProof/>
                <w:webHidden/>
              </w:rPr>
              <w:instrText xml:space="preserve"> PAGEREF _Toc448650801 \h </w:instrText>
            </w:r>
            <w:r w:rsidR="00AB1526">
              <w:rPr>
                <w:noProof/>
                <w:webHidden/>
              </w:rPr>
            </w:r>
            <w:r w:rsidR="00AB1526">
              <w:rPr>
                <w:noProof/>
                <w:webHidden/>
              </w:rPr>
              <w:fldChar w:fldCharType="separate"/>
            </w:r>
            <w:r w:rsidR="00AB1526">
              <w:rPr>
                <w:noProof/>
                <w:webHidden/>
              </w:rPr>
              <w:t>3</w:t>
            </w:r>
            <w:r w:rsidR="00AB1526">
              <w:rPr>
                <w:noProof/>
                <w:webHidden/>
              </w:rPr>
              <w:fldChar w:fldCharType="end"/>
            </w:r>
          </w:hyperlink>
        </w:p>
        <w:p w:rsidR="00AB1526" w:rsidRDefault="00C07BB2">
          <w:pPr>
            <w:pStyle w:val="TOC2"/>
            <w:tabs>
              <w:tab w:val="right" w:leader="dot" w:pos="9350"/>
            </w:tabs>
            <w:rPr>
              <w:rFonts w:eastAsiaTheme="minorEastAsia"/>
              <w:noProof/>
            </w:rPr>
          </w:pPr>
          <w:hyperlink w:anchor="_Toc448650802" w:history="1">
            <w:r w:rsidR="00AB1526" w:rsidRPr="00702915">
              <w:rPr>
                <w:rStyle w:val="Hyperlink"/>
                <w:noProof/>
              </w:rPr>
              <w:t>Gameplay Goals</w:t>
            </w:r>
            <w:r w:rsidR="00AB1526">
              <w:rPr>
                <w:noProof/>
                <w:webHidden/>
              </w:rPr>
              <w:tab/>
            </w:r>
            <w:r w:rsidR="00AB1526">
              <w:rPr>
                <w:noProof/>
                <w:webHidden/>
              </w:rPr>
              <w:fldChar w:fldCharType="begin"/>
            </w:r>
            <w:r w:rsidR="00AB1526">
              <w:rPr>
                <w:noProof/>
                <w:webHidden/>
              </w:rPr>
              <w:instrText xml:space="preserve"> PAGEREF _Toc448650802 \h </w:instrText>
            </w:r>
            <w:r w:rsidR="00AB1526">
              <w:rPr>
                <w:noProof/>
                <w:webHidden/>
              </w:rPr>
            </w:r>
            <w:r w:rsidR="00AB1526">
              <w:rPr>
                <w:noProof/>
                <w:webHidden/>
              </w:rPr>
              <w:fldChar w:fldCharType="separate"/>
            </w:r>
            <w:r w:rsidR="00AB1526">
              <w:rPr>
                <w:noProof/>
                <w:webHidden/>
              </w:rPr>
              <w:t>3</w:t>
            </w:r>
            <w:r w:rsidR="00AB1526">
              <w:rPr>
                <w:noProof/>
                <w:webHidden/>
              </w:rPr>
              <w:fldChar w:fldCharType="end"/>
            </w:r>
          </w:hyperlink>
        </w:p>
        <w:p w:rsidR="00AB1526" w:rsidRDefault="00C07BB2">
          <w:pPr>
            <w:pStyle w:val="TOC2"/>
            <w:tabs>
              <w:tab w:val="right" w:leader="dot" w:pos="9350"/>
            </w:tabs>
            <w:rPr>
              <w:rFonts w:eastAsiaTheme="minorEastAsia"/>
              <w:noProof/>
            </w:rPr>
          </w:pPr>
          <w:hyperlink w:anchor="_Toc448650803" w:history="1">
            <w:r w:rsidR="00AB1526" w:rsidRPr="00702915">
              <w:rPr>
                <w:rStyle w:val="Hyperlink"/>
                <w:noProof/>
              </w:rPr>
              <w:t>Business Goals</w:t>
            </w:r>
            <w:r w:rsidR="00AB1526">
              <w:rPr>
                <w:noProof/>
                <w:webHidden/>
              </w:rPr>
              <w:tab/>
            </w:r>
            <w:r w:rsidR="00AB1526">
              <w:rPr>
                <w:noProof/>
                <w:webHidden/>
              </w:rPr>
              <w:fldChar w:fldCharType="begin"/>
            </w:r>
            <w:r w:rsidR="00AB1526">
              <w:rPr>
                <w:noProof/>
                <w:webHidden/>
              </w:rPr>
              <w:instrText xml:space="preserve"> PAGEREF _Toc448650803 \h </w:instrText>
            </w:r>
            <w:r w:rsidR="00AB1526">
              <w:rPr>
                <w:noProof/>
                <w:webHidden/>
              </w:rPr>
            </w:r>
            <w:r w:rsidR="00AB1526">
              <w:rPr>
                <w:noProof/>
                <w:webHidden/>
              </w:rPr>
              <w:fldChar w:fldCharType="separate"/>
            </w:r>
            <w:r w:rsidR="00AB1526">
              <w:rPr>
                <w:noProof/>
                <w:webHidden/>
              </w:rPr>
              <w:t>3</w:t>
            </w:r>
            <w:r w:rsidR="00AB1526">
              <w:rPr>
                <w:noProof/>
                <w:webHidden/>
              </w:rPr>
              <w:fldChar w:fldCharType="end"/>
            </w:r>
          </w:hyperlink>
        </w:p>
        <w:p w:rsidR="00AB1526" w:rsidRDefault="00C07BB2">
          <w:pPr>
            <w:pStyle w:val="TOC1"/>
            <w:tabs>
              <w:tab w:val="right" w:leader="dot" w:pos="9350"/>
            </w:tabs>
            <w:rPr>
              <w:rFonts w:eastAsiaTheme="minorEastAsia"/>
              <w:noProof/>
            </w:rPr>
          </w:pPr>
          <w:hyperlink w:anchor="_Toc448650804" w:history="1">
            <w:r w:rsidR="00AB1526" w:rsidRPr="00702915">
              <w:rPr>
                <w:rStyle w:val="Hyperlink"/>
                <w:noProof/>
              </w:rPr>
              <w:t>Advance Warfighter in Detail</w:t>
            </w:r>
            <w:r w:rsidR="00AB1526">
              <w:rPr>
                <w:noProof/>
                <w:webHidden/>
              </w:rPr>
              <w:tab/>
            </w:r>
            <w:r w:rsidR="00AB1526">
              <w:rPr>
                <w:noProof/>
                <w:webHidden/>
              </w:rPr>
              <w:fldChar w:fldCharType="begin"/>
            </w:r>
            <w:r w:rsidR="00AB1526">
              <w:rPr>
                <w:noProof/>
                <w:webHidden/>
              </w:rPr>
              <w:instrText xml:space="preserve"> PAGEREF _Toc448650804 \h </w:instrText>
            </w:r>
            <w:r w:rsidR="00AB1526">
              <w:rPr>
                <w:noProof/>
                <w:webHidden/>
              </w:rPr>
            </w:r>
            <w:r w:rsidR="00AB1526">
              <w:rPr>
                <w:noProof/>
                <w:webHidden/>
              </w:rPr>
              <w:fldChar w:fldCharType="separate"/>
            </w:r>
            <w:r w:rsidR="00AB1526">
              <w:rPr>
                <w:noProof/>
                <w:webHidden/>
              </w:rPr>
              <w:t>4</w:t>
            </w:r>
            <w:r w:rsidR="00AB1526">
              <w:rPr>
                <w:noProof/>
                <w:webHidden/>
              </w:rPr>
              <w:fldChar w:fldCharType="end"/>
            </w:r>
          </w:hyperlink>
        </w:p>
        <w:p w:rsidR="001B77B0" w:rsidRDefault="003C00BB">
          <w:r>
            <w:rPr>
              <w:b/>
              <w:bCs/>
              <w:noProof/>
            </w:rPr>
            <w:fldChar w:fldCharType="end"/>
          </w:r>
        </w:p>
      </w:sdtContent>
    </w:sdt>
    <w:p w:rsidR="001B77B0" w:rsidRDefault="001B77B0">
      <w:r>
        <w:br w:type="page"/>
      </w:r>
    </w:p>
    <w:p w:rsidR="00EA6CC1" w:rsidRPr="00517F4D" w:rsidRDefault="00EA6CC1" w:rsidP="00AB1526">
      <w:pPr>
        <w:pStyle w:val="Heading1"/>
      </w:pPr>
      <w:bookmarkStart w:id="0" w:name="_Toc448650798"/>
      <w:r w:rsidRPr="00517F4D">
        <w:lastRenderedPageBreak/>
        <w:t>About the Citizen Information Group</w:t>
      </w:r>
      <w:bookmarkEnd w:id="0"/>
    </w:p>
    <w:p w:rsidR="00EA6CC1" w:rsidRDefault="00EA6CC1" w:rsidP="00EA6CC1">
      <w:r>
        <w:t xml:space="preserve">Founded in 2015, The Citizen Information Group (CIG) is a modern Information company founded to promote civil interests, social services and change. Built to promote Canadian values and </w:t>
      </w:r>
      <w:r w:rsidR="00065B63">
        <w:t>to: respond to,</w:t>
      </w:r>
      <w:r>
        <w:t xml:space="preserve"> capitalize</w:t>
      </w:r>
      <w:r w:rsidR="00065B63">
        <w:t xml:space="preserve"> on,</w:t>
      </w:r>
      <w:r>
        <w:t xml:space="preserve"> and influence the coming era of interconnected devices</w:t>
      </w:r>
      <w:r w:rsidR="00046EC7">
        <w:t xml:space="preserve">. CIG </w:t>
      </w:r>
      <w:r w:rsidR="00065B63">
        <w:t>aims to</w:t>
      </w:r>
      <w:r w:rsidR="00046EC7">
        <w:t xml:space="preserve"> be on the fore</w:t>
      </w:r>
      <w:r>
        <w:t>front of the Online to Offline shift, Interactive urbanization</w:t>
      </w:r>
      <w:r w:rsidR="00065B63">
        <w:t xml:space="preserve"> (smart cities)</w:t>
      </w:r>
      <w:r>
        <w:t xml:space="preserve"> and </w:t>
      </w:r>
      <w:r w:rsidR="00065B63">
        <w:t xml:space="preserve">personalization/tailoring </w:t>
      </w:r>
      <w:r>
        <w:t>of data of services and governance.</w:t>
      </w:r>
    </w:p>
    <w:p w:rsidR="00046EC7" w:rsidRDefault="00046EC7" w:rsidP="00046EC7">
      <w:r>
        <w:t>The Citizen Information group at the highest level is an information company. It is though data collection, mining</w:t>
      </w:r>
      <w:r w:rsidR="00B70765">
        <w:t>, analysis, control and monetization of business intelligence</w:t>
      </w:r>
      <w:r>
        <w:t xml:space="preserve"> that we generate </w:t>
      </w:r>
      <w:r w:rsidR="00065B63">
        <w:t>revenue. This revenue provides the m</w:t>
      </w:r>
      <w:r>
        <w:t xml:space="preserve">oney to </w:t>
      </w:r>
      <w:r w:rsidR="00B70765">
        <w:t>sustain nonprofit</w:t>
      </w:r>
      <w:r w:rsidR="00065B63">
        <w:t xml:space="preserve"> social services and programs, </w:t>
      </w:r>
      <w:r w:rsidR="00B70765">
        <w:t>well as other humanitarian initiatives. It is though these initiatives the CIG provides it social services.</w:t>
      </w:r>
    </w:p>
    <w:p w:rsidR="00B70765" w:rsidRDefault="00046EC7" w:rsidP="00046EC7">
      <w:r>
        <w:t xml:space="preserve">Though </w:t>
      </w:r>
      <w:r w:rsidR="00B70765">
        <w:t xml:space="preserve">outreach </w:t>
      </w:r>
      <w:r>
        <w:t>Initiatives the CIG provides</w:t>
      </w:r>
      <w:r w:rsidR="00B70765">
        <w:t xml:space="preserve"> a spectrum of</w:t>
      </w:r>
      <w:r>
        <w:t xml:space="preserve"> social services that </w:t>
      </w:r>
      <w:r w:rsidR="00B70765">
        <w:t xml:space="preserve">enhance the communities we operate in. </w:t>
      </w:r>
    </w:p>
    <w:p w:rsidR="00046EC7" w:rsidRDefault="00B70765" w:rsidP="00046EC7">
      <w:r>
        <w:t>For businesses (our main clients) we provide and all inclusive service of accurate customer profiling, customer retention and easy system for creating loyalty cards and rewarding customers.</w:t>
      </w:r>
    </w:p>
    <w:p w:rsidR="00B70765" w:rsidRDefault="00B70765" w:rsidP="00046EC7">
      <w:r>
        <w:t xml:space="preserve">For customers we provide a host of </w:t>
      </w:r>
      <w:r w:rsidR="006F27F6">
        <w:t xml:space="preserve">at-cost </w:t>
      </w:r>
      <w:r>
        <w:t xml:space="preserve">social services based off of </w:t>
      </w:r>
      <w:r w:rsidR="006F27F6">
        <w:t>membership and loyalty to the CIG Company. Using funding from customers routine life, customers are rewarded and provided with enhanced ease of life. As companies that comply with the CIG infrastructure get added in, the user gains more solutions to day-to-day problems, though the simple web interface.</w:t>
      </w:r>
    </w:p>
    <w:p w:rsidR="006F27F6" w:rsidRDefault="006F27F6" w:rsidP="00046EC7">
      <w:r>
        <w:t>Some services we provide:</w:t>
      </w:r>
    </w:p>
    <w:p w:rsidR="00686CAD" w:rsidRDefault="00686CAD" w:rsidP="00046EC7">
      <w:pPr>
        <w:pStyle w:val="ListParagraph"/>
        <w:numPr>
          <w:ilvl w:val="0"/>
          <w:numId w:val="1"/>
        </w:numPr>
      </w:pPr>
      <w:r>
        <w:t>The Citizen Card – The membership card and key tracking tool for the member base. Provides the access point for social services and rewards</w:t>
      </w:r>
    </w:p>
    <w:p w:rsidR="00686CAD" w:rsidRDefault="00686CAD" w:rsidP="00046EC7">
      <w:pPr>
        <w:pStyle w:val="ListParagraph"/>
        <w:numPr>
          <w:ilvl w:val="0"/>
          <w:numId w:val="1"/>
        </w:numPr>
      </w:pPr>
      <w:r>
        <w:t>Advance Warfighter Game – A revenue, information and member engagement generating tool based around a worldwide 2D strategy game.</w:t>
      </w:r>
    </w:p>
    <w:p w:rsidR="00F8687A" w:rsidRDefault="00F8687A" w:rsidP="00046EC7">
      <w:pPr>
        <w:pStyle w:val="ListParagraph"/>
        <w:numPr>
          <w:ilvl w:val="0"/>
          <w:numId w:val="1"/>
        </w:numPr>
      </w:pPr>
      <w:r>
        <w:t>Report-It! – A global reporting system that allows for direct communication of praise and problems to Police, Bylaw, Governmental and Private businesses</w:t>
      </w:r>
    </w:p>
    <w:p w:rsidR="00F8687A" w:rsidRDefault="00686CAD" w:rsidP="00046EC7">
      <w:pPr>
        <w:pStyle w:val="ListParagraph"/>
        <w:numPr>
          <w:ilvl w:val="0"/>
          <w:numId w:val="1"/>
        </w:numPr>
      </w:pPr>
      <w:r>
        <w:t>Emergency</w:t>
      </w:r>
      <w:r w:rsidR="00F8687A">
        <w:t>.ca – A centr</w:t>
      </w:r>
      <w:r>
        <w:t xml:space="preserve">alized system for citizenry to preparing for, requesting help </w:t>
      </w:r>
      <w:r w:rsidR="00F8687A">
        <w:t xml:space="preserve">and </w:t>
      </w:r>
      <w:r>
        <w:t xml:space="preserve">providing help during </w:t>
      </w:r>
      <w:r w:rsidR="00F8687A">
        <w:t>major disasters</w:t>
      </w:r>
      <w:r>
        <w:t>.</w:t>
      </w:r>
    </w:p>
    <w:p w:rsidR="00046EC7" w:rsidRDefault="00046EC7" w:rsidP="00046EC7">
      <w:pPr>
        <w:pStyle w:val="ListParagraph"/>
        <w:numPr>
          <w:ilvl w:val="0"/>
          <w:numId w:val="1"/>
        </w:numPr>
      </w:pPr>
      <w:r>
        <w:t xml:space="preserve">Rideshare </w:t>
      </w:r>
      <w:r w:rsidR="006F27F6">
        <w:t xml:space="preserve">– Approved and verified transportation </w:t>
      </w:r>
      <w:r w:rsidR="00F8687A">
        <w:t>l</w:t>
      </w:r>
      <w:r w:rsidR="006F27F6">
        <w:t>istings</w:t>
      </w:r>
    </w:p>
    <w:p w:rsidR="006F27F6" w:rsidRDefault="00046EC7" w:rsidP="00046EC7">
      <w:pPr>
        <w:pStyle w:val="ListParagraph"/>
        <w:numPr>
          <w:ilvl w:val="0"/>
          <w:numId w:val="1"/>
        </w:numPr>
      </w:pPr>
      <w:r>
        <w:t>Me-Cycle</w:t>
      </w:r>
      <w:r w:rsidR="006F27F6">
        <w:t xml:space="preserve"> – Accredited </w:t>
      </w:r>
      <w:r w:rsidR="00F8687A">
        <w:t xml:space="preserve">valuable </w:t>
      </w:r>
      <w:r w:rsidR="006F27F6">
        <w:t>goods removal</w:t>
      </w:r>
    </w:p>
    <w:p w:rsidR="006F27F6" w:rsidRDefault="006F27F6" w:rsidP="00046EC7">
      <w:pPr>
        <w:pStyle w:val="ListParagraph"/>
        <w:numPr>
          <w:ilvl w:val="0"/>
          <w:numId w:val="1"/>
        </w:numPr>
      </w:pPr>
      <w:proofErr w:type="spellStart"/>
      <w:r>
        <w:t>Eventspace</w:t>
      </w:r>
      <w:proofErr w:type="spellEnd"/>
      <w:r>
        <w:t xml:space="preserve"> – Provides </w:t>
      </w:r>
      <w:r w:rsidR="00046EC7">
        <w:t>temporary</w:t>
      </w:r>
      <w:r>
        <w:t xml:space="preserve"> (day/hour)</w:t>
      </w:r>
      <w:r w:rsidR="00046EC7">
        <w:t xml:space="preserve"> rental of spaces for events</w:t>
      </w:r>
      <w:r>
        <w:t xml:space="preserve"> </w:t>
      </w:r>
    </w:p>
    <w:p w:rsidR="00F8687A" w:rsidRDefault="00F8687A" w:rsidP="00D82C9A">
      <w:pPr>
        <w:pStyle w:val="ListParagraph"/>
        <w:numPr>
          <w:ilvl w:val="0"/>
          <w:numId w:val="1"/>
        </w:numPr>
      </w:pPr>
      <w:proofErr w:type="spellStart"/>
      <w:r>
        <w:t>FeedMe</w:t>
      </w:r>
      <w:proofErr w:type="spellEnd"/>
      <w:r>
        <w:t xml:space="preserve"> – Grocery (Goods) delivery</w:t>
      </w:r>
      <w:r>
        <w:br w:type="page"/>
      </w:r>
    </w:p>
    <w:p w:rsidR="001B77B0" w:rsidRDefault="00046EC7" w:rsidP="00AB1526">
      <w:pPr>
        <w:pStyle w:val="Title"/>
        <w:jc w:val="center"/>
      </w:pPr>
      <w:r>
        <w:lastRenderedPageBreak/>
        <w:t>Advance</w:t>
      </w:r>
      <w:r w:rsidR="00AB1526">
        <w:t>d</w:t>
      </w:r>
      <w:r>
        <w:t xml:space="preserve"> Warfighter</w:t>
      </w:r>
    </w:p>
    <w:p w:rsidR="0049776E" w:rsidRDefault="0049776E" w:rsidP="0049776E"/>
    <w:p w:rsidR="0049776E" w:rsidRPr="0049776E" w:rsidRDefault="0049776E" w:rsidP="0049776E"/>
    <w:p w:rsidR="00AB1526" w:rsidRDefault="0049776E" w:rsidP="0049776E">
      <w:pPr>
        <w:jc w:val="center"/>
        <w:rPr>
          <w:rFonts w:eastAsiaTheme="majorEastAsia" w:cstheme="majorBidi"/>
          <w:b/>
          <w:color w:val="4A6300" w:themeColor="accent1" w:themeShade="80"/>
          <w:spacing w:val="5"/>
          <w:kern w:val="28"/>
          <w:sz w:val="32"/>
          <w:szCs w:val="52"/>
        </w:rPr>
      </w:pPr>
      <w:bookmarkStart w:id="1" w:name="_Toc448650799"/>
      <w:r>
        <w:rPr>
          <w:noProof/>
        </w:rPr>
        <w:drawing>
          <wp:inline distT="0" distB="0" distL="0" distR="0">
            <wp:extent cx="2743327" cy="3374263"/>
            <wp:effectExtent l="0" t="0" r="0" b="0"/>
            <wp:docPr id="4" name="Picture 4" descr="http://vignette2.wikia.nocookie.net/callofduty/images/3/39/Sentinel_Task_Force_logo_AW.png/revision/latest?cb=2015031520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2.wikia.nocookie.net/callofduty/images/3/39/Sentinel_Task_Force_logo_AW.png/revision/latest?cb=201503152013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6823" cy="3390863"/>
                    </a:xfrm>
                    <a:prstGeom prst="rect">
                      <a:avLst/>
                    </a:prstGeom>
                    <a:noFill/>
                    <a:ln>
                      <a:noFill/>
                    </a:ln>
                  </pic:spPr>
                </pic:pic>
              </a:graphicData>
            </a:graphic>
          </wp:inline>
        </w:drawing>
      </w:r>
      <w:r w:rsidR="00AB1526">
        <w:br w:type="page"/>
      </w:r>
    </w:p>
    <w:p w:rsidR="00AB1526" w:rsidRPr="00AB1526" w:rsidRDefault="00AB1526" w:rsidP="00AB1526">
      <w:pPr>
        <w:pStyle w:val="Heading1"/>
      </w:pPr>
      <w:r w:rsidRPr="00AB1526">
        <w:lastRenderedPageBreak/>
        <w:t>Overview</w:t>
      </w:r>
      <w:bookmarkEnd w:id="1"/>
    </w:p>
    <w:p w:rsidR="001B77B0" w:rsidRPr="00517F4D" w:rsidRDefault="001B77B0" w:rsidP="00517F4D">
      <w:pPr>
        <w:pStyle w:val="Heading2"/>
      </w:pPr>
      <w:bookmarkStart w:id="2" w:name="_Toc448650800"/>
      <w:r w:rsidRPr="00517F4D">
        <w:t>Executive overview</w:t>
      </w:r>
      <w:bookmarkEnd w:id="2"/>
      <w:r w:rsidRPr="00517F4D">
        <w:t xml:space="preserve"> </w:t>
      </w:r>
    </w:p>
    <w:p w:rsidR="00AC6661" w:rsidRDefault="00F8687A" w:rsidP="001B77B0">
      <w:r>
        <w:t>Advance</w:t>
      </w:r>
      <w:r w:rsidR="00A94F58">
        <w:t>d</w:t>
      </w:r>
      <w:r>
        <w:t xml:space="preserve"> Warfighter is</w:t>
      </w:r>
      <w:r w:rsidR="00E841A6">
        <w:t xml:space="preserve"> realistic</w:t>
      </w:r>
      <w:r w:rsidR="00AC6661">
        <w:t>,</w:t>
      </w:r>
      <w:r w:rsidR="00E841A6">
        <w:t xml:space="preserve"> </w:t>
      </w:r>
      <w:r w:rsidR="00AC6661">
        <w:t xml:space="preserve">1500 vs. 1500 unit, </w:t>
      </w:r>
      <w:r>
        <w:t xml:space="preserve">2D top down strategy </w:t>
      </w:r>
      <w:r w:rsidR="00111A30">
        <w:t>game, which</w:t>
      </w:r>
      <w:r w:rsidR="00AC6661">
        <w:t xml:space="preserve"> is played in the real </w:t>
      </w:r>
      <w:r w:rsidR="00111A30">
        <w:t xml:space="preserve">world as well as online. AWF </w:t>
      </w:r>
      <w:r>
        <w:t xml:space="preserve">utilizes </w:t>
      </w:r>
      <w:r w:rsidR="00686CAD">
        <w:t>a</w:t>
      </w:r>
      <w:r w:rsidR="00B55055">
        <w:t xml:space="preserve"> live </w:t>
      </w:r>
      <w:r w:rsidR="00AC6661">
        <w:t xml:space="preserve">community maintained </w:t>
      </w:r>
      <w:r w:rsidR="00E841A6">
        <w:t xml:space="preserve">world </w:t>
      </w:r>
      <w:r w:rsidR="00B55055">
        <w:t>map that</w:t>
      </w:r>
      <w:r w:rsidR="00111A30">
        <w:t xml:space="preserve"> </w:t>
      </w:r>
      <w:r w:rsidR="00B55055">
        <w:t>is played</w:t>
      </w:r>
      <w:r w:rsidR="00111A30">
        <w:t xml:space="preserve"> </w:t>
      </w:r>
      <w:r w:rsidR="00B55055">
        <w:t xml:space="preserve">on </w:t>
      </w:r>
      <w:r w:rsidR="00111A30">
        <w:t>2</w:t>
      </w:r>
      <w:r w:rsidR="00E841A6">
        <w:t xml:space="preserve">4/7 </w:t>
      </w:r>
      <w:r w:rsidR="00B55055">
        <w:t xml:space="preserve">with nations fighting for </w:t>
      </w:r>
      <w:r w:rsidR="00686CAD">
        <w:t>supremacy</w:t>
      </w:r>
      <w:r w:rsidR="00B55055">
        <w:t xml:space="preserve">. Desktop focused with heavy mobile interaction. </w:t>
      </w:r>
      <w:proofErr w:type="spellStart"/>
      <w:r w:rsidR="00B55055">
        <w:t>Pla</w:t>
      </w:r>
      <w:proofErr w:type="spellEnd"/>
    </w:p>
    <w:p w:rsidR="00AC6661" w:rsidRDefault="00AC6661" w:rsidP="00517F4D">
      <w:pPr>
        <w:pStyle w:val="Heading2"/>
      </w:pPr>
      <w:bookmarkStart w:id="3" w:name="_Toc448650801"/>
      <w:r>
        <w:t>Overview</w:t>
      </w:r>
      <w:bookmarkEnd w:id="3"/>
      <w:r>
        <w:t xml:space="preserve"> </w:t>
      </w:r>
    </w:p>
    <w:p w:rsidR="00AC6661" w:rsidRDefault="00AC6661" w:rsidP="00AC6661">
      <w:r>
        <w:t>Advance</w:t>
      </w:r>
      <w:r w:rsidR="00A94F58">
        <w:t>d</w:t>
      </w:r>
      <w:r>
        <w:t xml:space="preserve"> Warfighter is realistic 2D top down strategy game that uses a living and community maintained global world map</w:t>
      </w:r>
      <w:r w:rsidR="00A94F58">
        <w:t xml:space="preserve">. </w:t>
      </w:r>
      <w:r w:rsidR="006054A9">
        <w:t xml:space="preserve">The game is played in the real world as well as online. </w:t>
      </w:r>
      <w:r w:rsidR="00A94F58">
        <w:t xml:space="preserve">Where teams of 1500 units </w:t>
      </w:r>
      <w:r>
        <w:t xml:space="preserve">compete online and offline </w:t>
      </w:r>
      <w:r w:rsidR="00A94F58">
        <w:t>for control of territory worldwide</w:t>
      </w:r>
      <w:r w:rsidR="000A15CC">
        <w:t>.</w:t>
      </w:r>
      <w:r>
        <w:t xml:space="preserve"> </w:t>
      </w:r>
    </w:p>
    <w:p w:rsidR="001B77B0" w:rsidRDefault="00A94F58" w:rsidP="001B77B0">
      <w:r>
        <w:t xml:space="preserve">Using the </w:t>
      </w:r>
      <w:r w:rsidR="00F8687A">
        <w:t xml:space="preserve">latest in </w:t>
      </w:r>
      <w:r w:rsidR="00AC6661">
        <w:t>g</w:t>
      </w:r>
      <w:r w:rsidR="00F8687A">
        <w:t xml:space="preserve">lobal </w:t>
      </w:r>
      <w:r w:rsidR="00AC6661">
        <w:t>p</w:t>
      </w:r>
      <w:r w:rsidR="00F8687A">
        <w:t xml:space="preserve">ositioning, </w:t>
      </w:r>
      <w:r w:rsidR="00AC6661">
        <w:t>s</w:t>
      </w:r>
      <w:r w:rsidR="00BE3AB3">
        <w:t>ocial and</w:t>
      </w:r>
      <w:r w:rsidR="00F8687A">
        <w:t xml:space="preserve"> </w:t>
      </w:r>
      <w:r w:rsidR="00AC6661">
        <w:t>g</w:t>
      </w:r>
      <w:r w:rsidR="00F8687A">
        <w:t xml:space="preserve">eographic </w:t>
      </w:r>
      <w:r w:rsidR="00AC6661">
        <w:t>i</w:t>
      </w:r>
      <w:r w:rsidR="00F8687A">
        <w:t xml:space="preserve">nformation </w:t>
      </w:r>
      <w:r w:rsidR="00AC6661">
        <w:t>technology</w:t>
      </w:r>
      <w:r w:rsidR="00F8687A">
        <w:t>.</w:t>
      </w:r>
      <w:r w:rsidR="00BE3AB3">
        <w:t xml:space="preserve"> Players play around the clock fighting on a street by street level</w:t>
      </w:r>
      <w:r w:rsidR="00AC6661">
        <w:t>, to nation state level</w:t>
      </w:r>
      <w:r>
        <w:t>,</w:t>
      </w:r>
      <w:r w:rsidR="00BE3AB3">
        <w:t xml:space="preserve"> for their</w:t>
      </w:r>
      <w:r w:rsidR="00AC6661">
        <w:t xml:space="preserve"> respective</w:t>
      </w:r>
      <w:r w:rsidR="00BE3AB3">
        <w:t xml:space="preserve"> nationalities and </w:t>
      </w:r>
      <w:r w:rsidR="00AC6661">
        <w:t xml:space="preserve">home </w:t>
      </w:r>
      <w:r w:rsidR="00BE3AB3">
        <w:t>cities.</w:t>
      </w:r>
      <w:r w:rsidR="00AC6661">
        <w:t xml:space="preserve"> </w:t>
      </w:r>
    </w:p>
    <w:p w:rsidR="00AC6661" w:rsidRDefault="00AC6661" w:rsidP="001B77B0">
      <w:r>
        <w:t>AWF integrates social engineering, direct selling and a reward structure for local businesses and players. Players are rewarded for visiting local establishments</w:t>
      </w:r>
      <w:r w:rsidR="000A15CC">
        <w:t xml:space="preserve"> and making purchases. Territory rewards the user with additional bonuses and real world rewards.</w:t>
      </w:r>
    </w:p>
    <w:p w:rsidR="00D429B4" w:rsidRDefault="006054A9" w:rsidP="00517F4D">
      <w:pPr>
        <w:pStyle w:val="Heading2"/>
      </w:pPr>
      <w:bookmarkStart w:id="4" w:name="_Toc448650802"/>
      <w:r>
        <w:t>Gameplay</w:t>
      </w:r>
      <w:r w:rsidR="00D429B4">
        <w:t xml:space="preserve"> Goals</w:t>
      </w:r>
      <w:bookmarkEnd w:id="4"/>
    </w:p>
    <w:p w:rsidR="006C3C8B" w:rsidRDefault="00EA6CC1" w:rsidP="0041497D">
      <w:r>
        <w:t xml:space="preserve">To provide an engaging game platform that </w:t>
      </w:r>
      <w:r w:rsidR="006054A9">
        <w:t>gives the users a scalable experience from of being everything from a squad leader, to a general in a theater of war. An online experience that blurs the lines between offline and online and takes advantage of the coming age of interconnected devices. Users will be able to great grand armies of players and compete in massive never before seen battles, such as weeklong or even month long sieges of major cities. The game will feel living and alive, a parallel</w:t>
      </w:r>
      <w:r w:rsidR="006C3C8B">
        <w:t xml:space="preserve"> world to our own, with ever increasing interaction and effect from the real world.</w:t>
      </w:r>
    </w:p>
    <w:p w:rsidR="006054A9" w:rsidRDefault="006054A9" w:rsidP="00517F4D">
      <w:pPr>
        <w:pStyle w:val="Heading2"/>
      </w:pPr>
      <w:bookmarkStart w:id="5" w:name="_Toc448650803"/>
      <w:r>
        <w:t>Business Goals</w:t>
      </w:r>
      <w:bookmarkEnd w:id="5"/>
    </w:p>
    <w:p w:rsidR="006C3C8B" w:rsidRDefault="006054A9" w:rsidP="006054A9">
      <w:r>
        <w:t xml:space="preserve">To provide an engaging game platform that generates revenue and information for future endeavors of the Citizen Information Group. </w:t>
      </w:r>
      <w:r w:rsidR="006C3C8B">
        <w:t xml:space="preserve">The game serves as a focal point and launch pad for early Citizen </w:t>
      </w:r>
      <w:proofErr w:type="gramStart"/>
      <w:r w:rsidR="006C3C8B">
        <w:t>user</w:t>
      </w:r>
      <w:proofErr w:type="gramEnd"/>
      <w:r w:rsidR="006C3C8B">
        <w:t xml:space="preserve"> accounts. The game will inspire people to maintain city maps, provide geo location data and to become active in their community. </w:t>
      </w:r>
    </w:p>
    <w:p w:rsidR="006054A9" w:rsidRDefault="006C3C8B" w:rsidP="0041497D">
      <w:r>
        <w:t xml:space="preserve">Most importantly </w:t>
      </w:r>
      <w:r w:rsidR="00AB1526">
        <w:t xml:space="preserve">development of this game will provide the bed rock of the CIG Company. The </w:t>
      </w:r>
      <w:r>
        <w:t xml:space="preserve">game </w:t>
      </w:r>
      <w:r w:rsidR="00AB1526">
        <w:t xml:space="preserve">will </w:t>
      </w:r>
      <w:r>
        <w:t>a platform and proof of concept, thus power, for future business deals and advertisements as well as revenue to achieve social programs.</w:t>
      </w:r>
    </w:p>
    <w:p w:rsidR="00AB1526" w:rsidRDefault="00AB1526" w:rsidP="00AB1526">
      <w:pPr>
        <w:pStyle w:val="Heading1"/>
      </w:pPr>
      <w:bookmarkStart w:id="6" w:name="_Toc448650804"/>
      <w:r>
        <w:lastRenderedPageBreak/>
        <w:t>Advance Warfighter in Detail</w:t>
      </w:r>
      <w:bookmarkEnd w:id="6"/>
    </w:p>
    <w:p w:rsidR="00AB1526" w:rsidRDefault="00037B36" w:rsidP="00037B36">
      <w:pPr>
        <w:pStyle w:val="Heading2"/>
      </w:pPr>
      <w:r>
        <w:t>Teams</w:t>
      </w:r>
    </w:p>
    <w:p w:rsidR="008B63EF" w:rsidRDefault="00037B36" w:rsidP="00037B36">
      <w:r>
        <w:t xml:space="preserve">Team size is 1500 </w:t>
      </w:r>
      <w:proofErr w:type="spellStart"/>
      <w:r>
        <w:t>vs</w:t>
      </w:r>
      <w:proofErr w:type="spellEnd"/>
      <w:r>
        <w:t xml:space="preserve"> 1500 units. Of this it is expected that 100, or less, per side may be human/non AI controlled.</w:t>
      </w:r>
    </w:p>
    <w:p w:rsidR="00C16348" w:rsidRDefault="00C16348" w:rsidP="00037B36">
      <w:r>
        <w:t xml:space="preserve">The teams are divided by nationality and geo location. </w:t>
      </w:r>
    </w:p>
    <w:p w:rsidR="00C16348" w:rsidRDefault="00C16348" w:rsidP="00037B36">
      <w:r>
        <w:t xml:space="preserve">In game Teams are summarized as “Us </w:t>
      </w:r>
      <w:proofErr w:type="spellStart"/>
      <w:r>
        <w:t>vs</w:t>
      </w:r>
      <w:proofErr w:type="spellEnd"/>
      <w:r>
        <w:t xml:space="preserve"> </w:t>
      </w:r>
      <w:proofErr w:type="gramStart"/>
      <w:r>
        <w:t>Them</w:t>
      </w:r>
      <w:proofErr w:type="gramEnd"/>
      <w:r>
        <w:t xml:space="preserve"> and Them” and regardless of country of origin your UI remains the same.</w:t>
      </w:r>
    </w:p>
    <w:p w:rsidR="00C934B1" w:rsidRDefault="00C934B1" w:rsidP="00C934B1">
      <w:pPr>
        <w:pStyle w:val="Heading2"/>
      </w:pPr>
      <w:r>
        <w:t>Groups</w:t>
      </w:r>
    </w:p>
    <w:p w:rsidR="00C16348" w:rsidRDefault="00C16348" w:rsidP="00037B36">
      <w:r>
        <w:t xml:space="preserve">The </w:t>
      </w:r>
      <w:r w:rsidR="000A783E">
        <w:t>following</w:t>
      </w:r>
      <w:r>
        <w:t xml:space="preserve"> </w:t>
      </w:r>
      <w:r w:rsidR="00C934B1">
        <w:t>groups</w:t>
      </w:r>
      <w:r>
        <w:t xml:space="preserve"> known to you  </w:t>
      </w:r>
    </w:p>
    <w:p w:rsidR="00C934B1" w:rsidRDefault="00C934B1" w:rsidP="00C16348">
      <w:pPr>
        <w:pStyle w:val="ListParagraph"/>
        <w:numPr>
          <w:ilvl w:val="0"/>
          <w:numId w:val="4"/>
        </w:numPr>
      </w:pPr>
      <w:r>
        <w:t>Your Commanded forces</w:t>
      </w:r>
    </w:p>
    <w:p w:rsidR="00C16348" w:rsidRDefault="00C16348" w:rsidP="00C16348">
      <w:pPr>
        <w:pStyle w:val="ListParagraph"/>
        <w:numPr>
          <w:ilvl w:val="0"/>
          <w:numId w:val="4"/>
        </w:numPr>
      </w:pPr>
      <w:r>
        <w:t xml:space="preserve">Friendly – BLUFOR </w:t>
      </w:r>
      <w:r w:rsidR="00C934B1">
        <w:tab/>
      </w:r>
      <w:r w:rsidR="00C934B1">
        <w:tab/>
      </w:r>
      <w:r>
        <w:t>(Blue Forces)</w:t>
      </w:r>
    </w:p>
    <w:p w:rsidR="00C16348" w:rsidRDefault="00C16348" w:rsidP="00C16348">
      <w:pPr>
        <w:pStyle w:val="ListParagraph"/>
        <w:numPr>
          <w:ilvl w:val="0"/>
          <w:numId w:val="4"/>
        </w:numPr>
      </w:pPr>
      <w:r>
        <w:t xml:space="preserve">Hostile – </w:t>
      </w:r>
      <w:r w:rsidR="00C934B1">
        <w:t>OPFOR/REDFOR</w:t>
      </w:r>
      <w:r>
        <w:t xml:space="preserve"> </w:t>
      </w:r>
      <w:r w:rsidR="00C934B1">
        <w:tab/>
      </w:r>
      <w:r>
        <w:t>(</w:t>
      </w:r>
      <w:r w:rsidR="00C934B1">
        <w:t xml:space="preserve">Opposing/Red </w:t>
      </w:r>
      <w:r>
        <w:t>Forces)</w:t>
      </w:r>
    </w:p>
    <w:p w:rsidR="00C16348" w:rsidRDefault="00C16348" w:rsidP="00C16348">
      <w:pPr>
        <w:pStyle w:val="ListParagraph"/>
        <w:numPr>
          <w:ilvl w:val="0"/>
          <w:numId w:val="4"/>
        </w:numPr>
      </w:pPr>
      <w:r>
        <w:t>Nonaffiliated/Rebel/Local, Friendly/Unfriendly – GRNFOR (Green Forces)</w:t>
      </w:r>
    </w:p>
    <w:p w:rsidR="00C16348" w:rsidRDefault="000A783E" w:rsidP="00C16348">
      <w:pPr>
        <w:pStyle w:val="ListParagraph"/>
        <w:numPr>
          <w:ilvl w:val="0"/>
          <w:numId w:val="4"/>
        </w:numPr>
      </w:pPr>
      <w:r>
        <w:t xml:space="preserve">Neutral - Yellow </w:t>
      </w:r>
    </w:p>
    <w:p w:rsidR="00C16348" w:rsidRDefault="00C16348" w:rsidP="00C16348">
      <w:pPr>
        <w:pStyle w:val="Heading3"/>
      </w:pPr>
      <w:r>
        <w:t>BLUFOR</w:t>
      </w:r>
    </w:p>
    <w:p w:rsidR="00F35770" w:rsidRDefault="00F35770" w:rsidP="00F35770">
      <w:pPr>
        <w:pStyle w:val="Heading4"/>
      </w:pPr>
      <w:r>
        <w:t>Title</w:t>
      </w:r>
    </w:p>
    <w:p w:rsidR="00F35770" w:rsidRPr="00FD0B9B" w:rsidRDefault="00F35770" w:rsidP="00F35770">
      <w:r>
        <w:t>Blue Forces</w:t>
      </w:r>
    </w:p>
    <w:p w:rsidR="00C16348" w:rsidRPr="00C16348" w:rsidRDefault="00C16348" w:rsidP="00C16348">
      <w:pPr>
        <w:pStyle w:val="Heading4"/>
      </w:pPr>
      <w:r>
        <w:t>Description</w:t>
      </w:r>
    </w:p>
    <w:p w:rsidR="00C16348" w:rsidRDefault="00C16348" w:rsidP="00C16348">
      <w:r>
        <w:t xml:space="preserve">BLUFOR is all friendly forces aligned with you. Blue Forces </w:t>
      </w:r>
      <w:r w:rsidR="00C934B1">
        <w:t>are your countries forces</w:t>
      </w:r>
      <w:r w:rsidR="00FD0B9B">
        <w:t>, excluding your forces. You are a member of BLUFOR.</w:t>
      </w:r>
    </w:p>
    <w:p w:rsidR="00C16348" w:rsidRDefault="00C16348" w:rsidP="00C16348">
      <w:pPr>
        <w:pStyle w:val="Heading4"/>
      </w:pPr>
      <w:r>
        <w:t>Graphical representation</w:t>
      </w:r>
    </w:p>
    <w:p w:rsidR="00FD0B9B" w:rsidRDefault="00FD0B9B" w:rsidP="00FD0B9B">
      <w:pPr>
        <w:pStyle w:val="Heading5"/>
      </w:pPr>
      <w:r>
        <w:t>Global Map</w:t>
      </w:r>
    </w:p>
    <w:p w:rsidR="00FD0B9B" w:rsidRDefault="00FD0B9B" w:rsidP="00FD0B9B">
      <w:r>
        <w:t>Blue circles on map</w:t>
      </w:r>
    </w:p>
    <w:p w:rsidR="00FD0B9B" w:rsidRDefault="00FD0B9B" w:rsidP="00FD0B9B">
      <w:pPr>
        <w:pStyle w:val="Heading5"/>
      </w:pPr>
      <w:r>
        <w:t>Local Map</w:t>
      </w:r>
    </w:p>
    <w:p w:rsidR="00FD0B9B" w:rsidRDefault="00FD0B9B" w:rsidP="00FD0B9B">
      <w:r>
        <w:t>Blue circles on map</w:t>
      </w:r>
    </w:p>
    <w:p w:rsidR="00FD0B9B" w:rsidRDefault="00FD0B9B" w:rsidP="00FD0B9B">
      <w:pPr>
        <w:pStyle w:val="Heading5"/>
      </w:pPr>
      <w:proofErr w:type="spellStart"/>
      <w:proofErr w:type="gramStart"/>
      <w:r>
        <w:t>Nato</w:t>
      </w:r>
      <w:proofErr w:type="spellEnd"/>
      <w:proofErr w:type="gramEnd"/>
      <w:r>
        <w:t xml:space="preserve"> Icons</w:t>
      </w:r>
    </w:p>
    <w:p w:rsidR="00FD0B9B" w:rsidRDefault="00FD0B9B" w:rsidP="00FD0B9B">
      <w:r>
        <w:t xml:space="preserve">Black </w:t>
      </w:r>
      <w:proofErr w:type="spellStart"/>
      <w:proofErr w:type="gramStart"/>
      <w:r>
        <w:t>Nato</w:t>
      </w:r>
      <w:proofErr w:type="spellEnd"/>
      <w:proofErr w:type="gramEnd"/>
      <w:r>
        <w:t xml:space="preserve"> Icons</w:t>
      </w:r>
    </w:p>
    <w:p w:rsidR="00FD0B9B" w:rsidRDefault="00FD0B9B" w:rsidP="00FD0B9B"/>
    <w:p w:rsidR="00FD0B9B" w:rsidRPr="00FD0B9B" w:rsidRDefault="00FD0B9B" w:rsidP="00FD0B9B"/>
    <w:p w:rsidR="00C16348" w:rsidRPr="00C16348" w:rsidRDefault="00C16348" w:rsidP="00C16348"/>
    <w:p w:rsidR="00C16348" w:rsidRPr="00C16348" w:rsidRDefault="00C16348" w:rsidP="00C16348"/>
    <w:p w:rsidR="00C16348" w:rsidRDefault="00C934B1" w:rsidP="00C16348">
      <w:pPr>
        <w:pStyle w:val="Heading3"/>
      </w:pPr>
      <w:r>
        <w:lastRenderedPageBreak/>
        <w:t>OPFOR/</w:t>
      </w:r>
      <w:r w:rsidR="00C16348">
        <w:t>REDFOR</w:t>
      </w:r>
    </w:p>
    <w:p w:rsidR="00F35770" w:rsidRDefault="00F35770" w:rsidP="00F35770">
      <w:pPr>
        <w:pStyle w:val="Heading4"/>
      </w:pPr>
      <w:r>
        <w:t>Title</w:t>
      </w:r>
    </w:p>
    <w:p w:rsidR="00F35770" w:rsidRPr="00FD0B9B" w:rsidRDefault="00F35770" w:rsidP="00F35770">
      <w:r>
        <w:t>Opposing Forces / Red Forces</w:t>
      </w:r>
    </w:p>
    <w:p w:rsidR="00FD0B9B" w:rsidRPr="00C16348" w:rsidRDefault="00FD0B9B" w:rsidP="00FD0B9B">
      <w:pPr>
        <w:pStyle w:val="Heading4"/>
      </w:pPr>
      <w:r>
        <w:t>Description</w:t>
      </w:r>
    </w:p>
    <w:p w:rsidR="00FD0B9B" w:rsidRDefault="00FD0B9B" w:rsidP="00FD0B9B">
      <w:r>
        <w:t>OPFOR/REDFOR is</w:t>
      </w:r>
      <w:r w:rsidR="00F35770">
        <w:t xml:space="preserve"> all</w:t>
      </w:r>
      <w:r>
        <w:t xml:space="preserve"> hostile </w:t>
      </w:r>
      <w:r w:rsidR="00F35770">
        <w:t>forces. Meaning forces that are armed and will attack you on sight.</w:t>
      </w:r>
    </w:p>
    <w:p w:rsidR="00FD0B9B" w:rsidRPr="00FD0B9B" w:rsidRDefault="00FD0B9B" w:rsidP="00FD0B9B"/>
    <w:p w:rsidR="00C16348" w:rsidRDefault="00C16348" w:rsidP="00C16348">
      <w:pPr>
        <w:pStyle w:val="Heading3"/>
      </w:pPr>
      <w:r>
        <w:t>GRNFOR</w:t>
      </w:r>
    </w:p>
    <w:p w:rsidR="00F35770" w:rsidRDefault="00F35770" w:rsidP="00F35770">
      <w:pPr>
        <w:pStyle w:val="Heading4"/>
      </w:pPr>
      <w:r>
        <w:t>Title</w:t>
      </w:r>
    </w:p>
    <w:p w:rsidR="00F35770" w:rsidRPr="00FD0B9B" w:rsidRDefault="00F35770" w:rsidP="00F35770">
      <w:r>
        <w:t>Green Forces</w:t>
      </w:r>
    </w:p>
    <w:p w:rsidR="00F35770" w:rsidRPr="00C16348" w:rsidRDefault="00F35770" w:rsidP="00F35770">
      <w:pPr>
        <w:pStyle w:val="Heading4"/>
      </w:pPr>
      <w:r>
        <w:t>Description</w:t>
      </w:r>
    </w:p>
    <w:p w:rsidR="00F35770" w:rsidRDefault="00F35770" w:rsidP="00F35770">
      <w:r>
        <w:t xml:space="preserve">GRNFOR is all friendly/unfriendly nonaffiliated forces. These forces are normally local, rebel or insurgent civilian forces. These forces are </w:t>
      </w:r>
      <w:proofErr w:type="gramStart"/>
      <w:r>
        <w:t>Not</w:t>
      </w:r>
      <w:proofErr w:type="gramEnd"/>
      <w:r>
        <w:t xml:space="preserve"> affiliated with any major army. They mostly armed and will not intentionally attack on sight, but may treat you poorly or be unfriendly towards you. GRNFOR can become hostile forces without warning. GRNFOR are likely in conflict with other GRNFOR forces. </w:t>
      </w:r>
    </w:p>
    <w:p w:rsidR="00C16348" w:rsidRDefault="00C16348" w:rsidP="00F35770">
      <w:pPr>
        <w:pStyle w:val="Heading3"/>
      </w:pPr>
      <w:r>
        <w:t>NEUFOR</w:t>
      </w:r>
    </w:p>
    <w:p w:rsidR="00F35770" w:rsidRDefault="00F35770" w:rsidP="00F35770">
      <w:pPr>
        <w:pStyle w:val="Heading4"/>
      </w:pPr>
      <w:r>
        <w:t>Title</w:t>
      </w:r>
    </w:p>
    <w:p w:rsidR="00F35770" w:rsidRPr="00FD0B9B" w:rsidRDefault="00F35770" w:rsidP="00F35770">
      <w:r>
        <w:t>Neutral Forces</w:t>
      </w:r>
    </w:p>
    <w:p w:rsidR="00F35770" w:rsidRDefault="00F35770" w:rsidP="00F35770">
      <w:pPr>
        <w:pStyle w:val="Heading4"/>
      </w:pPr>
      <w:r>
        <w:t>Description</w:t>
      </w:r>
    </w:p>
    <w:p w:rsidR="00F35770" w:rsidRPr="00F35770" w:rsidRDefault="00F35770" w:rsidP="00F35770">
      <w:r>
        <w:t xml:space="preserve">NEUFOR is for all official neutral forces. These forces are non-combative and are very unlikely to engage any forces. Most commonly applied to civilian populations, </w:t>
      </w:r>
      <w:proofErr w:type="gramStart"/>
      <w:r>
        <w:t>Foreign</w:t>
      </w:r>
      <w:proofErr w:type="gramEnd"/>
      <w:r>
        <w:t xml:space="preserve"> humanitarian forces and neutral country forces.</w:t>
      </w:r>
    </w:p>
    <w:p w:rsidR="00F35770" w:rsidRPr="00F35770" w:rsidRDefault="00F35770" w:rsidP="00F35770"/>
    <w:p w:rsidR="00E70116" w:rsidRDefault="00E70116" w:rsidP="00E70116">
      <w:r>
        <w:t>METAR CODES</w:t>
      </w:r>
    </w:p>
    <w:p w:rsidR="008B63EF" w:rsidRDefault="000A783E" w:rsidP="00E70116">
      <w:pPr>
        <w:pStyle w:val="ListParagraph"/>
        <w:numPr>
          <w:ilvl w:val="0"/>
          <w:numId w:val="6"/>
        </w:numPr>
      </w:pPr>
      <w:r>
        <w:t>BLU</w:t>
      </w:r>
    </w:p>
    <w:p w:rsidR="000A783E" w:rsidRDefault="000A783E" w:rsidP="00C934B1">
      <w:pPr>
        <w:pStyle w:val="ListParagraph"/>
        <w:numPr>
          <w:ilvl w:val="0"/>
          <w:numId w:val="5"/>
        </w:numPr>
      </w:pPr>
      <w:r>
        <w:t>WHT</w:t>
      </w:r>
    </w:p>
    <w:p w:rsidR="000A783E" w:rsidRDefault="000A783E" w:rsidP="00C934B1">
      <w:pPr>
        <w:pStyle w:val="ListParagraph"/>
        <w:numPr>
          <w:ilvl w:val="0"/>
          <w:numId w:val="5"/>
        </w:numPr>
      </w:pPr>
      <w:r>
        <w:t>GRN</w:t>
      </w:r>
    </w:p>
    <w:p w:rsidR="000A783E" w:rsidRDefault="00C934B1" w:rsidP="00C934B1">
      <w:pPr>
        <w:pStyle w:val="ListParagraph"/>
        <w:numPr>
          <w:ilvl w:val="0"/>
          <w:numId w:val="5"/>
        </w:numPr>
      </w:pPr>
      <w:r>
        <w:t>YLO</w:t>
      </w:r>
    </w:p>
    <w:p w:rsidR="00C934B1" w:rsidRDefault="00C934B1" w:rsidP="00C934B1">
      <w:pPr>
        <w:pStyle w:val="ListParagraph"/>
        <w:numPr>
          <w:ilvl w:val="0"/>
          <w:numId w:val="5"/>
        </w:numPr>
      </w:pPr>
      <w:r>
        <w:t>AMB</w:t>
      </w:r>
    </w:p>
    <w:p w:rsidR="008B63EF" w:rsidRPr="008B63EF" w:rsidRDefault="008B63EF" w:rsidP="008B63EF"/>
    <w:p w:rsidR="008B63EF" w:rsidRPr="008B63EF" w:rsidRDefault="008B63EF" w:rsidP="008B63EF"/>
    <w:p w:rsidR="008B63EF" w:rsidRPr="008B63EF" w:rsidRDefault="008B63EF" w:rsidP="008B63EF"/>
    <w:p w:rsidR="008B63EF" w:rsidRDefault="007C48BF" w:rsidP="007C48BF">
      <w:pPr>
        <w:pStyle w:val="Heading2"/>
      </w:pPr>
      <w:r>
        <w:lastRenderedPageBreak/>
        <w:t>Zoom Levels</w:t>
      </w:r>
    </w:p>
    <w:p w:rsidR="008B63EF" w:rsidRDefault="007C48BF" w:rsidP="007C48BF">
      <w:hyperlink r:id="rId8" w:history="1">
        <w:r w:rsidRPr="00282C9B">
          <w:rPr>
            <w:rStyle w:val="Hyperlink"/>
          </w:rPr>
          <w:t>http://wiki.openstreetmap.org/wiki/Zoom_levels</w:t>
        </w:r>
      </w:hyperlink>
    </w:p>
    <w:p w:rsidR="007C48BF" w:rsidRDefault="007C48BF" w:rsidP="007C48BF">
      <w:r>
        <w:t xml:space="preserve">We will maintain the established levels used by </w:t>
      </w:r>
      <w:proofErr w:type="spellStart"/>
      <w:r>
        <w:t>OpenStreeMap</w:t>
      </w:r>
      <w:proofErr w:type="spellEnd"/>
      <w:r>
        <w:t>.</w:t>
      </w:r>
    </w:p>
    <w:p w:rsidR="007C48BF" w:rsidRDefault="007C48BF" w:rsidP="00C07BB2">
      <w:pPr>
        <w:jc w:val="center"/>
      </w:pPr>
      <w:bookmarkStart w:id="7" w:name="_GoBack"/>
      <w:bookmarkEnd w:id="7"/>
      <w:r>
        <w:rPr>
          <w:noProof/>
        </w:rPr>
        <w:drawing>
          <wp:inline distT="0" distB="0" distL="0" distR="0" wp14:anchorId="64B39CA8" wp14:editId="2F91DE77">
            <wp:extent cx="363855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5353050"/>
                    </a:xfrm>
                    <a:prstGeom prst="rect">
                      <a:avLst/>
                    </a:prstGeom>
                  </pic:spPr>
                </pic:pic>
              </a:graphicData>
            </a:graphic>
          </wp:inline>
        </w:drawing>
      </w:r>
      <w:r>
        <w:br w:type="page"/>
      </w:r>
    </w:p>
    <w:p w:rsidR="007C48BF" w:rsidRDefault="007C48BF" w:rsidP="007C48BF"/>
    <w:p w:rsidR="008B63EF" w:rsidRPr="00577B69" w:rsidRDefault="008B63EF" w:rsidP="008B63EF">
      <w:pPr>
        <w:rPr>
          <w:b/>
        </w:rPr>
      </w:pPr>
      <w:r w:rsidRPr="00577B69">
        <w:rPr>
          <w:b/>
        </w:rPr>
        <w:t>What is Advanced Warfighter?</w:t>
      </w:r>
    </w:p>
    <w:p w:rsidR="008B63EF" w:rsidRDefault="008B63EF" w:rsidP="008B63EF">
      <w:r>
        <w:t>Advanced Warfighter is realistic 2D top down strategy gam</w:t>
      </w:r>
      <w:r w:rsidR="00577B69">
        <w:t>e, set in the near-future.</w:t>
      </w:r>
    </w:p>
    <w:p w:rsidR="008B63EF" w:rsidRDefault="008B63EF" w:rsidP="008B63EF">
      <w:r>
        <w:t>Large combat groups of 1500 vs. 1500 units</w:t>
      </w:r>
    </w:p>
    <w:p w:rsidR="008B63EF" w:rsidRDefault="008B63EF" w:rsidP="008B63EF">
      <w:r>
        <w:t xml:space="preserve">Gameplay plays in the real world as well as online. </w:t>
      </w:r>
    </w:p>
    <w:p w:rsidR="008B63EF" w:rsidRDefault="008B63EF" w:rsidP="008B63EF">
      <w:r>
        <w:t xml:space="preserve">AWF utilizes </w:t>
      </w:r>
      <w:r w:rsidR="00AA1C48">
        <w:t xml:space="preserve">a </w:t>
      </w:r>
      <w:r>
        <w:t xml:space="preserve">community maintained world </w:t>
      </w:r>
      <w:r w:rsidR="00AA1C48">
        <w:t>map. This map live and always on, ensuring the freshest known data.</w:t>
      </w:r>
    </w:p>
    <w:p w:rsidR="008B63EF" w:rsidRDefault="008B63EF" w:rsidP="008B63EF">
      <w:r>
        <w:t xml:space="preserve">Gameplay is scales from tactical platoon level combat, to </w:t>
      </w:r>
      <w:r w:rsidR="00AA1C48">
        <w:t>theater</w:t>
      </w:r>
      <w:r>
        <w:t xml:space="preserve"> level operations.</w:t>
      </w:r>
    </w:p>
    <w:p w:rsidR="00AA1C48" w:rsidRDefault="00AA1C48" w:rsidP="008B63EF">
      <w:r>
        <w:t>Logistics and Production is simplified, modeled and a gameplay component.</w:t>
      </w:r>
    </w:p>
    <w:p w:rsidR="008B63EF" w:rsidRDefault="008B63EF" w:rsidP="008B63EF">
      <w:r>
        <w:t xml:space="preserve">Nations are pitted against each other for supremacy. </w:t>
      </w:r>
    </w:p>
    <w:p w:rsidR="008B63EF" w:rsidRDefault="008B63EF" w:rsidP="008B63EF">
      <w:r>
        <w:t xml:space="preserve">Developed for Web/Browser and serious PC gaming. </w:t>
      </w:r>
    </w:p>
    <w:p w:rsidR="008B63EF" w:rsidRDefault="008B63EF" w:rsidP="008B63EF">
      <w:r>
        <w:t>There i</w:t>
      </w:r>
      <w:r w:rsidR="00AA1C48">
        <w:t xml:space="preserve">s deep </w:t>
      </w:r>
      <w:r>
        <w:t>mobile component that promotes the real world interaction.</w:t>
      </w:r>
    </w:p>
    <w:p w:rsidR="00AA1C48" w:rsidRDefault="00AA1C48" w:rsidP="008B63EF">
      <w:r>
        <w:t>Real world interaction will tie into sister projects within the Information Group.</w:t>
      </w:r>
    </w:p>
    <w:p w:rsidR="00037B36" w:rsidRPr="008B63EF" w:rsidRDefault="00037B36" w:rsidP="008B63EF"/>
    <w:sectPr w:rsidR="00037B36" w:rsidRPr="008B63EF" w:rsidSect="00D56A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30AC"/>
    <w:multiLevelType w:val="hybridMultilevel"/>
    <w:tmpl w:val="49DABDA2"/>
    <w:lvl w:ilvl="0" w:tplc="A0649882">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D020E57"/>
    <w:multiLevelType w:val="hybridMultilevel"/>
    <w:tmpl w:val="9464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073AE"/>
    <w:multiLevelType w:val="hybridMultilevel"/>
    <w:tmpl w:val="5AA0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24BD5"/>
    <w:multiLevelType w:val="hybridMultilevel"/>
    <w:tmpl w:val="DE46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C8E1CD8"/>
    <w:multiLevelType w:val="hybridMultilevel"/>
    <w:tmpl w:val="892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139F6"/>
    <w:multiLevelType w:val="hybridMultilevel"/>
    <w:tmpl w:val="8830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54"/>
    <w:rsid w:val="00037B36"/>
    <w:rsid w:val="00046EC7"/>
    <w:rsid w:val="00065765"/>
    <w:rsid w:val="00065B63"/>
    <w:rsid w:val="000764EC"/>
    <w:rsid w:val="000A15CC"/>
    <w:rsid w:val="000A783E"/>
    <w:rsid w:val="000F0615"/>
    <w:rsid w:val="00111A30"/>
    <w:rsid w:val="00161154"/>
    <w:rsid w:val="001B77B0"/>
    <w:rsid w:val="001E0439"/>
    <w:rsid w:val="002262CD"/>
    <w:rsid w:val="003220C9"/>
    <w:rsid w:val="003C00BB"/>
    <w:rsid w:val="003C362A"/>
    <w:rsid w:val="003E25D6"/>
    <w:rsid w:val="0041497D"/>
    <w:rsid w:val="0049776E"/>
    <w:rsid w:val="004C2D6F"/>
    <w:rsid w:val="00517F4D"/>
    <w:rsid w:val="00561852"/>
    <w:rsid w:val="00577B69"/>
    <w:rsid w:val="006054A9"/>
    <w:rsid w:val="00686CAD"/>
    <w:rsid w:val="006C3C8B"/>
    <w:rsid w:val="006F27F6"/>
    <w:rsid w:val="006F63BA"/>
    <w:rsid w:val="007C48BF"/>
    <w:rsid w:val="008B63EF"/>
    <w:rsid w:val="00A2145F"/>
    <w:rsid w:val="00A741F0"/>
    <w:rsid w:val="00A94F58"/>
    <w:rsid w:val="00AA1C48"/>
    <w:rsid w:val="00AB1526"/>
    <w:rsid w:val="00AC6661"/>
    <w:rsid w:val="00B55055"/>
    <w:rsid w:val="00B70765"/>
    <w:rsid w:val="00BB4118"/>
    <w:rsid w:val="00BE3AB3"/>
    <w:rsid w:val="00C07BB2"/>
    <w:rsid w:val="00C16348"/>
    <w:rsid w:val="00C163E1"/>
    <w:rsid w:val="00C934B1"/>
    <w:rsid w:val="00D429B4"/>
    <w:rsid w:val="00D56A55"/>
    <w:rsid w:val="00E70116"/>
    <w:rsid w:val="00E841A6"/>
    <w:rsid w:val="00EA6CC1"/>
    <w:rsid w:val="00F3000C"/>
    <w:rsid w:val="00F35770"/>
    <w:rsid w:val="00F8687A"/>
    <w:rsid w:val="00FD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EA267-85E8-492A-ABE9-5D9EE37A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3EF"/>
  </w:style>
  <w:style w:type="paragraph" w:styleId="Heading1">
    <w:name w:val="heading 1"/>
    <w:basedOn w:val="Title"/>
    <w:next w:val="Normal"/>
    <w:link w:val="Heading1Char"/>
    <w:uiPriority w:val="9"/>
    <w:qFormat/>
    <w:rsid w:val="00AB1526"/>
    <w:pPr>
      <w:outlineLvl w:val="0"/>
    </w:pPr>
    <w:rPr>
      <w:rFonts w:asciiTheme="minorHAnsi" w:hAnsiTheme="minorHAnsi"/>
      <w:b/>
      <w:color w:val="4A6300" w:themeColor="accent1" w:themeShade="80"/>
      <w:sz w:val="32"/>
    </w:rPr>
  </w:style>
  <w:style w:type="paragraph" w:styleId="Heading2">
    <w:name w:val="heading 2"/>
    <w:basedOn w:val="Normal"/>
    <w:next w:val="Normal"/>
    <w:link w:val="Heading2Char"/>
    <w:uiPriority w:val="9"/>
    <w:unhideWhenUsed/>
    <w:qFormat/>
    <w:rsid w:val="00517F4D"/>
    <w:pPr>
      <w:keepNext/>
      <w:keepLines/>
      <w:spacing w:before="200" w:after="0"/>
      <w:outlineLvl w:val="1"/>
    </w:pPr>
    <w:rPr>
      <w:rFonts w:asciiTheme="majorHAnsi" w:eastAsiaTheme="majorEastAsia" w:hAnsiTheme="majorHAnsi" w:cstheme="majorBidi"/>
      <w:b/>
      <w:bCs/>
      <w:color w:val="74A510" w:themeColor="background2" w:themeShade="80"/>
      <w:sz w:val="26"/>
      <w:szCs w:val="26"/>
    </w:rPr>
  </w:style>
  <w:style w:type="paragraph" w:styleId="Heading3">
    <w:name w:val="heading 3"/>
    <w:basedOn w:val="Normal"/>
    <w:next w:val="Normal"/>
    <w:link w:val="Heading3Char"/>
    <w:uiPriority w:val="9"/>
    <w:unhideWhenUsed/>
    <w:qFormat/>
    <w:rsid w:val="00C16348"/>
    <w:pPr>
      <w:keepNext/>
      <w:keepLines/>
      <w:spacing w:before="40" w:after="0"/>
      <w:outlineLvl w:val="2"/>
    </w:pPr>
    <w:rPr>
      <w:rFonts w:asciiTheme="majorHAnsi" w:eastAsiaTheme="majorEastAsia" w:hAnsiTheme="majorHAnsi" w:cstheme="majorBidi"/>
      <w:color w:val="496200" w:themeColor="accent1" w:themeShade="7F"/>
      <w:sz w:val="24"/>
      <w:szCs w:val="24"/>
    </w:rPr>
  </w:style>
  <w:style w:type="paragraph" w:styleId="Heading4">
    <w:name w:val="heading 4"/>
    <w:basedOn w:val="Normal"/>
    <w:next w:val="Normal"/>
    <w:link w:val="Heading4Char"/>
    <w:uiPriority w:val="9"/>
    <w:unhideWhenUsed/>
    <w:qFormat/>
    <w:rsid w:val="00C16348"/>
    <w:pPr>
      <w:keepNext/>
      <w:keepLines/>
      <w:spacing w:before="40" w:after="0"/>
      <w:outlineLvl w:val="3"/>
    </w:pPr>
    <w:rPr>
      <w:rFonts w:asciiTheme="majorHAnsi" w:eastAsiaTheme="majorEastAsia" w:hAnsiTheme="majorHAnsi" w:cstheme="majorBidi"/>
      <w:i/>
      <w:iCs/>
      <w:color w:val="6E9400" w:themeColor="accent1" w:themeShade="BF"/>
    </w:rPr>
  </w:style>
  <w:style w:type="paragraph" w:styleId="Heading5">
    <w:name w:val="heading 5"/>
    <w:basedOn w:val="Normal"/>
    <w:next w:val="Normal"/>
    <w:link w:val="Heading5Char"/>
    <w:uiPriority w:val="9"/>
    <w:unhideWhenUsed/>
    <w:qFormat/>
    <w:rsid w:val="00FD0B9B"/>
    <w:pPr>
      <w:keepNext/>
      <w:keepLines/>
      <w:spacing w:before="40" w:after="0"/>
      <w:outlineLvl w:val="4"/>
    </w:pPr>
    <w:rPr>
      <w:rFonts w:asciiTheme="majorHAnsi" w:eastAsiaTheme="majorEastAsia" w:hAnsiTheme="majorHAnsi" w:cstheme="majorBidi"/>
      <w:color w:val="6E94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154"/>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161154"/>
    <w:rPr>
      <w:rFonts w:asciiTheme="majorHAnsi" w:eastAsiaTheme="majorEastAsia" w:hAnsiTheme="majorHAnsi" w:cstheme="majorBidi"/>
      <w:color w:val="2E2D21" w:themeColor="text2" w:themeShade="BF"/>
      <w:spacing w:val="5"/>
      <w:kern w:val="28"/>
      <w:sz w:val="52"/>
      <w:szCs w:val="52"/>
    </w:rPr>
  </w:style>
  <w:style w:type="paragraph" w:styleId="NoSpacing">
    <w:name w:val="No Spacing"/>
    <w:link w:val="NoSpacingChar"/>
    <w:uiPriority w:val="1"/>
    <w:qFormat/>
    <w:rsid w:val="00D56A5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6A55"/>
    <w:rPr>
      <w:rFonts w:eastAsiaTheme="minorEastAsia"/>
      <w:lang w:eastAsia="ja-JP"/>
    </w:rPr>
  </w:style>
  <w:style w:type="character" w:customStyle="1" w:styleId="Heading1Char">
    <w:name w:val="Heading 1 Char"/>
    <w:basedOn w:val="DefaultParagraphFont"/>
    <w:link w:val="Heading1"/>
    <w:uiPriority w:val="9"/>
    <w:rsid w:val="00AB1526"/>
    <w:rPr>
      <w:rFonts w:eastAsiaTheme="majorEastAsia" w:cstheme="majorBidi"/>
      <w:b/>
      <w:color w:val="4A6300" w:themeColor="accent1" w:themeShade="80"/>
      <w:spacing w:val="5"/>
      <w:kern w:val="28"/>
      <w:sz w:val="32"/>
      <w:szCs w:val="52"/>
    </w:rPr>
  </w:style>
  <w:style w:type="paragraph" w:styleId="TOCHeading">
    <w:name w:val="TOC Heading"/>
    <w:basedOn w:val="Heading1"/>
    <w:next w:val="Normal"/>
    <w:uiPriority w:val="39"/>
    <w:unhideWhenUsed/>
    <w:qFormat/>
    <w:rsid w:val="001B77B0"/>
    <w:pPr>
      <w:outlineLvl w:val="9"/>
    </w:pPr>
    <w:rPr>
      <w:lang w:eastAsia="ja-JP"/>
    </w:rPr>
  </w:style>
  <w:style w:type="character" w:customStyle="1" w:styleId="Heading2Char">
    <w:name w:val="Heading 2 Char"/>
    <w:basedOn w:val="DefaultParagraphFont"/>
    <w:link w:val="Heading2"/>
    <w:uiPriority w:val="9"/>
    <w:rsid w:val="00517F4D"/>
    <w:rPr>
      <w:rFonts w:asciiTheme="majorHAnsi" w:eastAsiaTheme="majorEastAsia" w:hAnsiTheme="majorHAnsi" w:cstheme="majorBidi"/>
      <w:b/>
      <w:bCs/>
      <w:color w:val="74A510" w:themeColor="background2" w:themeShade="80"/>
      <w:sz w:val="26"/>
      <w:szCs w:val="26"/>
    </w:rPr>
  </w:style>
  <w:style w:type="character" w:styleId="PlaceholderText">
    <w:name w:val="Placeholder Text"/>
    <w:basedOn w:val="DefaultParagraphFont"/>
    <w:uiPriority w:val="99"/>
    <w:semiHidden/>
    <w:rsid w:val="00065765"/>
    <w:rPr>
      <w:color w:val="808080"/>
    </w:rPr>
  </w:style>
  <w:style w:type="paragraph" w:styleId="ListParagraph">
    <w:name w:val="List Paragraph"/>
    <w:basedOn w:val="Normal"/>
    <w:uiPriority w:val="34"/>
    <w:qFormat/>
    <w:rsid w:val="00065765"/>
    <w:pPr>
      <w:ind w:left="720"/>
      <w:contextualSpacing/>
    </w:pPr>
  </w:style>
  <w:style w:type="paragraph" w:styleId="TOC1">
    <w:name w:val="toc 1"/>
    <w:basedOn w:val="Normal"/>
    <w:next w:val="Normal"/>
    <w:autoRedefine/>
    <w:uiPriority w:val="39"/>
    <w:unhideWhenUsed/>
    <w:rsid w:val="006F63BA"/>
    <w:pPr>
      <w:spacing w:after="100"/>
    </w:pPr>
  </w:style>
  <w:style w:type="paragraph" w:styleId="TOC2">
    <w:name w:val="toc 2"/>
    <w:basedOn w:val="Normal"/>
    <w:next w:val="Normal"/>
    <w:autoRedefine/>
    <w:uiPriority w:val="39"/>
    <w:unhideWhenUsed/>
    <w:rsid w:val="006F63BA"/>
    <w:pPr>
      <w:spacing w:after="100"/>
      <w:ind w:left="220"/>
    </w:pPr>
  </w:style>
  <w:style w:type="character" w:styleId="Hyperlink">
    <w:name w:val="Hyperlink"/>
    <w:basedOn w:val="DefaultParagraphFont"/>
    <w:uiPriority w:val="99"/>
    <w:unhideWhenUsed/>
    <w:rsid w:val="006F63BA"/>
    <w:rPr>
      <w:color w:val="E68200" w:themeColor="hyperlink"/>
      <w:u w:val="single"/>
    </w:rPr>
  </w:style>
  <w:style w:type="character" w:customStyle="1" w:styleId="Heading3Char">
    <w:name w:val="Heading 3 Char"/>
    <w:basedOn w:val="DefaultParagraphFont"/>
    <w:link w:val="Heading3"/>
    <w:uiPriority w:val="9"/>
    <w:rsid w:val="00C16348"/>
    <w:rPr>
      <w:rFonts w:asciiTheme="majorHAnsi" w:eastAsiaTheme="majorEastAsia" w:hAnsiTheme="majorHAnsi" w:cstheme="majorBidi"/>
      <w:color w:val="496200" w:themeColor="accent1" w:themeShade="7F"/>
      <w:sz w:val="24"/>
      <w:szCs w:val="24"/>
    </w:rPr>
  </w:style>
  <w:style w:type="character" w:customStyle="1" w:styleId="Heading4Char">
    <w:name w:val="Heading 4 Char"/>
    <w:basedOn w:val="DefaultParagraphFont"/>
    <w:link w:val="Heading4"/>
    <w:uiPriority w:val="9"/>
    <w:rsid w:val="00C16348"/>
    <w:rPr>
      <w:rFonts w:asciiTheme="majorHAnsi" w:eastAsiaTheme="majorEastAsia" w:hAnsiTheme="majorHAnsi" w:cstheme="majorBidi"/>
      <w:i/>
      <w:iCs/>
      <w:color w:val="6E9400" w:themeColor="accent1" w:themeShade="BF"/>
    </w:rPr>
  </w:style>
  <w:style w:type="character" w:customStyle="1" w:styleId="Heading5Char">
    <w:name w:val="Heading 5 Char"/>
    <w:basedOn w:val="DefaultParagraphFont"/>
    <w:link w:val="Heading5"/>
    <w:uiPriority w:val="9"/>
    <w:rsid w:val="00FD0B9B"/>
    <w:rPr>
      <w:rFonts w:asciiTheme="majorHAnsi" w:eastAsiaTheme="majorEastAsia" w:hAnsiTheme="majorHAnsi" w:cstheme="majorBidi"/>
      <w:color w:val="6E94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3596">
      <w:bodyDiv w:val="1"/>
      <w:marLeft w:val="0"/>
      <w:marRight w:val="0"/>
      <w:marTop w:val="0"/>
      <w:marBottom w:val="0"/>
      <w:divBdr>
        <w:top w:val="none" w:sz="0" w:space="0" w:color="auto"/>
        <w:left w:val="none" w:sz="0" w:space="0" w:color="auto"/>
        <w:bottom w:val="none" w:sz="0" w:space="0" w:color="auto"/>
        <w:right w:val="none" w:sz="0" w:space="0" w:color="auto"/>
      </w:divBdr>
    </w:div>
    <w:div w:id="146939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streetmap.org/wiki/Zoom_level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C6AC687EC4FE485167154D3C90421"/>
        <w:category>
          <w:name w:val="General"/>
          <w:gallery w:val="placeholder"/>
        </w:category>
        <w:types>
          <w:type w:val="bbPlcHdr"/>
        </w:types>
        <w:behaviors>
          <w:behavior w:val="content"/>
        </w:behaviors>
        <w:guid w:val="{AB170B84-539E-40CC-AE3E-8068A7CDBF4E}"/>
      </w:docPartPr>
      <w:docPartBody>
        <w:p w:rsidR="00A33E80" w:rsidRDefault="00224747" w:rsidP="00224747">
          <w:pPr>
            <w:pStyle w:val="900C6AC687EC4FE485167154D3C904214"/>
          </w:pPr>
          <w:r>
            <w:rPr>
              <w:rFonts w:asciiTheme="majorHAnsi" w:eastAsiaTheme="majorEastAsia" w:hAnsiTheme="majorHAnsi" w:cstheme="majorBidi"/>
              <w:b/>
              <w:bCs/>
              <w:color w:val="FFFFFF" w:themeColor="background1"/>
              <w:sz w:val="72"/>
              <w:szCs w:val="72"/>
            </w:rPr>
            <w:t>2015</w:t>
          </w:r>
        </w:p>
      </w:docPartBody>
    </w:docPart>
    <w:docPart>
      <w:docPartPr>
        <w:name w:val="CA58B21336F74FE5B8116E7C344E7ACF"/>
        <w:category>
          <w:name w:val="General"/>
          <w:gallery w:val="placeholder"/>
        </w:category>
        <w:types>
          <w:type w:val="bbPlcHdr"/>
        </w:types>
        <w:behaviors>
          <w:behavior w:val="content"/>
        </w:behaviors>
        <w:guid w:val="{0F8B24B2-C5B5-43FF-A678-0A149B546CBD}"/>
      </w:docPartPr>
      <w:docPartBody>
        <w:p w:rsidR="00A33E80" w:rsidRDefault="00224747" w:rsidP="00224747">
          <w:pPr>
            <w:pStyle w:val="CA58B21336F74FE5B8116E7C344E7ACF4"/>
          </w:pPr>
          <w:r>
            <w:rPr>
              <w:color w:val="7B7B7B" w:themeColor="accent3" w:themeShade="BF"/>
            </w:rPr>
            <w:t>Citizen Information Group</w:t>
          </w:r>
        </w:p>
      </w:docPartBody>
    </w:docPart>
    <w:docPart>
      <w:docPartPr>
        <w:name w:val="EB32C7AA53C841E78DB9C75BBD646B80"/>
        <w:category>
          <w:name w:val="General"/>
          <w:gallery w:val="placeholder"/>
        </w:category>
        <w:types>
          <w:type w:val="bbPlcHdr"/>
        </w:types>
        <w:behaviors>
          <w:behavior w:val="content"/>
        </w:behaviors>
        <w:guid w:val="{AE88BCEC-9D93-454E-BB2D-349CFEA8931A}"/>
      </w:docPartPr>
      <w:docPartBody>
        <w:p w:rsidR="00A33E80" w:rsidRDefault="005A05BB" w:rsidP="005A05BB">
          <w:pPr>
            <w:pStyle w:val="EB32C7AA53C841E78DB9C75BBD646B80"/>
          </w:pPr>
          <w:r>
            <w:rPr>
              <w:color w:val="7B7B7B" w:themeColor="accent3" w:themeShade="BF"/>
            </w:rPr>
            <w:t>[Type the author name]</w:t>
          </w:r>
        </w:p>
      </w:docPartBody>
    </w:docPart>
    <w:docPart>
      <w:docPartPr>
        <w:name w:val="28A97D204FBF47659FA8C75E881AEF12"/>
        <w:category>
          <w:name w:val="General"/>
          <w:gallery w:val="placeholder"/>
        </w:category>
        <w:types>
          <w:type w:val="bbPlcHdr"/>
        </w:types>
        <w:behaviors>
          <w:behavior w:val="content"/>
        </w:behaviors>
        <w:guid w:val="{E328BC93-49FB-45D9-9E64-1CB156C5BB2A}"/>
      </w:docPartPr>
      <w:docPartBody>
        <w:p w:rsidR="00C26EB4" w:rsidRDefault="00DF2979" w:rsidP="00DF2979">
          <w:pPr>
            <w:pStyle w:val="28A97D204FBF47659FA8C75E881AEF12"/>
          </w:pPr>
          <w:r>
            <w:rPr>
              <w:b/>
              <w:bCs/>
              <w:caps/>
              <w:sz w:val="72"/>
              <w:szCs w:val="72"/>
            </w:rPr>
            <w:t>Operational Document</w:t>
          </w:r>
        </w:p>
      </w:docPartBody>
    </w:docPart>
    <w:docPart>
      <w:docPartPr>
        <w:name w:val="2A73FDA4B6374414BC7FBE7C06B07247"/>
        <w:category>
          <w:name w:val="General"/>
          <w:gallery w:val="placeholder"/>
        </w:category>
        <w:types>
          <w:type w:val="bbPlcHdr"/>
        </w:types>
        <w:behaviors>
          <w:behavior w:val="content"/>
        </w:behaviors>
        <w:guid w:val="{68BB5B49-2E1B-4A8A-8613-970B2DD6965A}"/>
      </w:docPartPr>
      <w:docPartBody>
        <w:p w:rsidR="00C26EB4" w:rsidRDefault="00DF2979" w:rsidP="00DF2979">
          <w:pPr>
            <w:pStyle w:val="2A73FDA4B6374414BC7FBE7C06B07247"/>
          </w:pPr>
          <w:r>
            <w:rPr>
              <w:color w:val="808080" w:themeColor="background1" w:themeShade="80"/>
            </w:rPr>
            <w:t>This document provides the business plan regarding the Citizen Information Group.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BB"/>
    <w:rsid w:val="00142993"/>
    <w:rsid w:val="00224747"/>
    <w:rsid w:val="004C2031"/>
    <w:rsid w:val="005A05BB"/>
    <w:rsid w:val="0080647B"/>
    <w:rsid w:val="0083563A"/>
    <w:rsid w:val="00871618"/>
    <w:rsid w:val="008F665F"/>
    <w:rsid w:val="009256BA"/>
    <w:rsid w:val="00A33E80"/>
    <w:rsid w:val="00A61059"/>
    <w:rsid w:val="00BE6138"/>
    <w:rsid w:val="00C26EB4"/>
    <w:rsid w:val="00C27691"/>
    <w:rsid w:val="00DF2979"/>
    <w:rsid w:val="00E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C2FAD01174286A98864CAA97B1013">
    <w:name w:val="924C2FAD01174286A98864CAA97B1013"/>
    <w:rsid w:val="005A05BB"/>
  </w:style>
  <w:style w:type="paragraph" w:customStyle="1" w:styleId="90A40B78BAAF453EA7B4F6FBE33E87E6">
    <w:name w:val="90A40B78BAAF453EA7B4F6FBE33E87E6"/>
    <w:rsid w:val="005A05BB"/>
  </w:style>
  <w:style w:type="paragraph" w:customStyle="1" w:styleId="3E86FF8F101D4FDFBD6F2F3B659EC1B1">
    <w:name w:val="3E86FF8F101D4FDFBD6F2F3B659EC1B1"/>
    <w:rsid w:val="005A05BB"/>
  </w:style>
  <w:style w:type="paragraph" w:customStyle="1" w:styleId="74809527C4174BB89ADAFC4B32B10B76">
    <w:name w:val="74809527C4174BB89ADAFC4B32B10B76"/>
    <w:rsid w:val="005A05BB"/>
  </w:style>
  <w:style w:type="paragraph" w:customStyle="1" w:styleId="900C6AC687EC4FE485167154D3C90421">
    <w:name w:val="900C6AC687EC4FE485167154D3C90421"/>
    <w:rsid w:val="005A05BB"/>
  </w:style>
  <w:style w:type="paragraph" w:customStyle="1" w:styleId="CA58B21336F74FE5B8116E7C344E7ACF">
    <w:name w:val="CA58B21336F74FE5B8116E7C344E7ACF"/>
    <w:rsid w:val="005A05BB"/>
  </w:style>
  <w:style w:type="paragraph" w:customStyle="1" w:styleId="EB32C7AA53C841E78DB9C75BBD646B80">
    <w:name w:val="EB32C7AA53C841E78DB9C75BBD646B80"/>
    <w:rsid w:val="005A05BB"/>
  </w:style>
  <w:style w:type="paragraph" w:customStyle="1" w:styleId="5E06CC894EF646C99AF2EDCC2482D88A">
    <w:name w:val="5E06CC894EF646C99AF2EDCC2482D88A"/>
    <w:rsid w:val="005A05BB"/>
  </w:style>
  <w:style w:type="paragraph" w:customStyle="1" w:styleId="16DF07E32B5046FDABCEA4305CB3A27F">
    <w:name w:val="16DF07E32B5046FDABCEA4305CB3A27F"/>
    <w:rsid w:val="005A05BB"/>
  </w:style>
  <w:style w:type="character" w:styleId="PlaceholderText">
    <w:name w:val="Placeholder Text"/>
    <w:basedOn w:val="DefaultParagraphFont"/>
    <w:uiPriority w:val="99"/>
    <w:semiHidden/>
    <w:rsid w:val="00224747"/>
    <w:rPr>
      <w:color w:val="808080"/>
    </w:rPr>
  </w:style>
  <w:style w:type="paragraph" w:customStyle="1" w:styleId="900C6AC687EC4FE485167154D3C904211">
    <w:name w:val="900C6AC687EC4FE485167154D3C904211"/>
    <w:rsid w:val="00A33E80"/>
    <w:pPr>
      <w:spacing w:after="0" w:line="240" w:lineRule="auto"/>
    </w:pPr>
    <w:rPr>
      <w:lang w:eastAsia="ja-JP"/>
    </w:rPr>
  </w:style>
  <w:style w:type="paragraph" w:customStyle="1" w:styleId="CA58B21336F74FE5B8116E7C344E7ACF1">
    <w:name w:val="CA58B21336F74FE5B8116E7C344E7ACF1"/>
    <w:rsid w:val="00A33E80"/>
    <w:pPr>
      <w:spacing w:after="0" w:line="240" w:lineRule="auto"/>
    </w:pPr>
    <w:rPr>
      <w:lang w:eastAsia="ja-JP"/>
    </w:rPr>
  </w:style>
  <w:style w:type="paragraph" w:customStyle="1" w:styleId="5E06CC894EF646C99AF2EDCC2482D88A1">
    <w:name w:val="5E06CC894EF646C99AF2EDCC2482D88A1"/>
    <w:rsid w:val="00A33E80"/>
    <w:pPr>
      <w:spacing w:after="0" w:line="240" w:lineRule="auto"/>
    </w:pPr>
    <w:rPr>
      <w:lang w:eastAsia="ja-JP"/>
    </w:rPr>
  </w:style>
  <w:style w:type="paragraph" w:customStyle="1" w:styleId="16DF07E32B5046FDABCEA4305CB3A27F1">
    <w:name w:val="16DF07E32B5046FDABCEA4305CB3A27F1"/>
    <w:rsid w:val="00A33E80"/>
    <w:pPr>
      <w:spacing w:after="0" w:line="240" w:lineRule="auto"/>
    </w:pPr>
    <w:rPr>
      <w:lang w:eastAsia="ja-JP"/>
    </w:rPr>
  </w:style>
  <w:style w:type="paragraph" w:customStyle="1" w:styleId="900C6AC687EC4FE485167154D3C904212">
    <w:name w:val="900C6AC687EC4FE485167154D3C904212"/>
    <w:rsid w:val="0083563A"/>
    <w:pPr>
      <w:spacing w:after="0" w:line="240" w:lineRule="auto"/>
    </w:pPr>
    <w:rPr>
      <w:lang w:eastAsia="ja-JP"/>
    </w:rPr>
  </w:style>
  <w:style w:type="paragraph" w:customStyle="1" w:styleId="CA58B21336F74FE5B8116E7C344E7ACF2">
    <w:name w:val="CA58B21336F74FE5B8116E7C344E7ACF2"/>
    <w:rsid w:val="0083563A"/>
    <w:pPr>
      <w:spacing w:after="0" w:line="240" w:lineRule="auto"/>
    </w:pPr>
    <w:rPr>
      <w:lang w:eastAsia="ja-JP"/>
    </w:rPr>
  </w:style>
  <w:style w:type="paragraph" w:customStyle="1" w:styleId="5E06CC894EF646C99AF2EDCC2482D88A2">
    <w:name w:val="5E06CC894EF646C99AF2EDCC2482D88A2"/>
    <w:rsid w:val="0083563A"/>
    <w:pPr>
      <w:spacing w:after="0" w:line="240" w:lineRule="auto"/>
    </w:pPr>
    <w:rPr>
      <w:lang w:eastAsia="ja-JP"/>
    </w:rPr>
  </w:style>
  <w:style w:type="paragraph" w:customStyle="1" w:styleId="16DF07E32B5046FDABCEA4305CB3A27F2">
    <w:name w:val="16DF07E32B5046FDABCEA4305CB3A27F2"/>
    <w:rsid w:val="0083563A"/>
    <w:pPr>
      <w:spacing w:after="0" w:line="240" w:lineRule="auto"/>
    </w:pPr>
    <w:rPr>
      <w:lang w:eastAsia="ja-JP"/>
    </w:rPr>
  </w:style>
  <w:style w:type="paragraph" w:customStyle="1" w:styleId="900C6AC687EC4FE485167154D3C904213">
    <w:name w:val="900C6AC687EC4FE485167154D3C904213"/>
    <w:rsid w:val="00871618"/>
    <w:pPr>
      <w:spacing w:after="0" w:line="240" w:lineRule="auto"/>
    </w:pPr>
    <w:rPr>
      <w:lang w:eastAsia="ja-JP"/>
    </w:rPr>
  </w:style>
  <w:style w:type="paragraph" w:customStyle="1" w:styleId="CA58B21336F74FE5B8116E7C344E7ACF3">
    <w:name w:val="CA58B21336F74FE5B8116E7C344E7ACF3"/>
    <w:rsid w:val="00871618"/>
    <w:pPr>
      <w:spacing w:after="0" w:line="240" w:lineRule="auto"/>
    </w:pPr>
    <w:rPr>
      <w:lang w:eastAsia="ja-JP"/>
    </w:rPr>
  </w:style>
  <w:style w:type="paragraph" w:customStyle="1" w:styleId="5E06CC894EF646C99AF2EDCC2482D88A3">
    <w:name w:val="5E06CC894EF646C99AF2EDCC2482D88A3"/>
    <w:rsid w:val="00871618"/>
    <w:pPr>
      <w:spacing w:after="0" w:line="240" w:lineRule="auto"/>
    </w:pPr>
    <w:rPr>
      <w:lang w:eastAsia="ja-JP"/>
    </w:rPr>
  </w:style>
  <w:style w:type="paragraph" w:customStyle="1" w:styleId="16DF07E32B5046FDABCEA4305CB3A27F3">
    <w:name w:val="16DF07E32B5046FDABCEA4305CB3A27F3"/>
    <w:rsid w:val="00871618"/>
    <w:pPr>
      <w:spacing w:after="0" w:line="240" w:lineRule="auto"/>
    </w:pPr>
    <w:rPr>
      <w:lang w:eastAsia="ja-JP"/>
    </w:rPr>
  </w:style>
  <w:style w:type="paragraph" w:customStyle="1" w:styleId="900C6AC687EC4FE485167154D3C904214">
    <w:name w:val="900C6AC687EC4FE485167154D3C904214"/>
    <w:rsid w:val="00224747"/>
    <w:pPr>
      <w:spacing w:after="0" w:line="240" w:lineRule="auto"/>
    </w:pPr>
    <w:rPr>
      <w:lang w:eastAsia="ja-JP"/>
    </w:rPr>
  </w:style>
  <w:style w:type="paragraph" w:customStyle="1" w:styleId="CA58B21336F74FE5B8116E7C344E7ACF4">
    <w:name w:val="CA58B21336F74FE5B8116E7C344E7ACF4"/>
    <w:rsid w:val="00224747"/>
    <w:pPr>
      <w:spacing w:after="0" w:line="240" w:lineRule="auto"/>
    </w:pPr>
    <w:rPr>
      <w:lang w:eastAsia="ja-JP"/>
    </w:rPr>
  </w:style>
  <w:style w:type="paragraph" w:customStyle="1" w:styleId="5E06CC894EF646C99AF2EDCC2482D88A4">
    <w:name w:val="5E06CC894EF646C99AF2EDCC2482D88A4"/>
    <w:rsid w:val="00224747"/>
    <w:pPr>
      <w:spacing w:after="0" w:line="240" w:lineRule="auto"/>
    </w:pPr>
    <w:rPr>
      <w:lang w:eastAsia="ja-JP"/>
    </w:rPr>
  </w:style>
  <w:style w:type="paragraph" w:customStyle="1" w:styleId="16DF07E32B5046FDABCEA4305CB3A27F4">
    <w:name w:val="16DF07E32B5046FDABCEA4305CB3A27F4"/>
    <w:rsid w:val="00224747"/>
    <w:pPr>
      <w:spacing w:after="0" w:line="240" w:lineRule="auto"/>
    </w:pPr>
    <w:rPr>
      <w:lang w:eastAsia="ja-JP"/>
    </w:rPr>
  </w:style>
  <w:style w:type="paragraph" w:customStyle="1" w:styleId="28A97D204FBF47659FA8C75E881AEF12">
    <w:name w:val="28A97D204FBF47659FA8C75E881AEF12"/>
    <w:rsid w:val="00DF2979"/>
    <w:pPr>
      <w:spacing w:after="160" w:line="259" w:lineRule="auto"/>
    </w:pPr>
  </w:style>
  <w:style w:type="paragraph" w:customStyle="1" w:styleId="2A73FDA4B6374414BC7FBE7C06B07247">
    <w:name w:val="2A73FDA4B6374414BC7FBE7C06B07247"/>
    <w:rsid w:val="00DF297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2016-04-17T00:00:00</PublishDate>
  <Abstract>This document provides the overview regarding the Advanced Warfighter video game, command and control software system and the various sub systems. This is a living document that is continually updated as the software develops.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7927D-A2D3-4FF8-B4D6-EDAAEE3E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Justin</dc:creator>
  <cp:lastModifiedBy>Justin Kelly</cp:lastModifiedBy>
  <cp:revision>15</cp:revision>
  <dcterms:created xsi:type="dcterms:W3CDTF">2016-04-17T10:40:00Z</dcterms:created>
  <dcterms:modified xsi:type="dcterms:W3CDTF">2016-05-01T20:45:00Z</dcterms:modified>
</cp:coreProperties>
</file>