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BD721" w14:textId="5CF2649D" w:rsidR="009C436C" w:rsidRPr="00F60792" w:rsidRDefault="0009068E">
      <w:pPr>
        <w:rPr>
          <w:color w:val="FFFFFF" w:themeColor="background1"/>
          <w:sz w:val="20"/>
          <w:szCs w:val="20"/>
        </w:rPr>
      </w:pPr>
      <w:r w:rsidRPr="00F60792">
        <w:rPr>
          <w:rFonts w:ascii="Arial" w:eastAsia="Arial" w:hAnsi="Arial" w:cs="Arial"/>
          <w:b/>
          <w:bCs/>
          <w:noProof/>
          <w:color w:val="FFFFFF" w:themeColor="background1"/>
          <w:sz w:val="82"/>
          <w:szCs w:val="82"/>
        </w:rPr>
        <w:drawing>
          <wp:anchor distT="0" distB="0" distL="114300" distR="114300" simplePos="0" relativeHeight="251638784" behindDoc="1" locked="0" layoutInCell="0" allowOverlap="1" wp14:anchorId="16DAE259" wp14:editId="2D95BEC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573000" cy="157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0" cy="15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60792">
        <w:rPr>
          <w:rFonts w:ascii="Arial" w:eastAsia="Arial" w:hAnsi="Arial" w:cs="Arial"/>
          <w:b/>
          <w:bCs/>
          <w:color w:val="FFFFFF" w:themeColor="background1"/>
          <w:sz w:val="82"/>
          <w:szCs w:val="82"/>
        </w:rPr>
        <w:t>Derelle Kirksey</w:t>
      </w:r>
    </w:p>
    <w:p w14:paraId="0048DA05" w14:textId="10C4B979" w:rsidR="009C436C" w:rsidRPr="00F60792" w:rsidRDefault="009C436C">
      <w:pPr>
        <w:spacing w:line="233" w:lineRule="exact"/>
        <w:rPr>
          <w:color w:val="F2F2F2" w:themeColor="background1" w:themeShade="F2"/>
          <w:sz w:val="24"/>
          <w:szCs w:val="24"/>
        </w:rPr>
      </w:pPr>
    </w:p>
    <w:p w14:paraId="05E09ACE" w14:textId="39785F89" w:rsidR="009C436C" w:rsidRPr="00F60792" w:rsidRDefault="0009068E">
      <w:pPr>
        <w:rPr>
          <w:color w:val="FFFFFF" w:themeColor="background1"/>
          <w:sz w:val="20"/>
          <w:szCs w:val="20"/>
        </w:rPr>
      </w:pPr>
      <w:r w:rsidRPr="00F60792">
        <w:rPr>
          <w:rFonts w:ascii="Arial" w:eastAsia="Arial" w:hAnsi="Arial" w:cs="Arial"/>
          <w:color w:val="FFFFFF" w:themeColor="background1"/>
          <w:sz w:val="46"/>
          <w:szCs w:val="46"/>
        </w:rPr>
        <w:t>Laboratory Professional / Web Developer</w:t>
      </w:r>
    </w:p>
    <w:p w14:paraId="149F9207" w14:textId="771ED7AF" w:rsidR="009C436C" w:rsidRDefault="009C436C">
      <w:pPr>
        <w:spacing w:line="200" w:lineRule="exact"/>
        <w:rPr>
          <w:sz w:val="24"/>
          <w:szCs w:val="24"/>
        </w:rPr>
      </w:pPr>
    </w:p>
    <w:p w14:paraId="48B1D971" w14:textId="387CB9A3" w:rsidR="009C436C" w:rsidRDefault="009C436C">
      <w:pPr>
        <w:spacing w:line="200" w:lineRule="exact"/>
        <w:rPr>
          <w:sz w:val="24"/>
          <w:szCs w:val="24"/>
        </w:rPr>
      </w:pPr>
    </w:p>
    <w:p w14:paraId="69EF8EDD" w14:textId="68C74862" w:rsidR="009C436C" w:rsidRDefault="001B5714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2A66308" wp14:editId="6A7452A4">
            <wp:simplePos x="0" y="0"/>
            <wp:positionH relativeFrom="column">
              <wp:posOffset>8336643</wp:posOffset>
            </wp:positionH>
            <wp:positionV relativeFrom="paragraph">
              <wp:posOffset>30299</wp:posOffset>
            </wp:positionV>
            <wp:extent cx="3911513" cy="16208828"/>
            <wp:effectExtent l="0" t="0" r="0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575" cy="1625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E0A">
        <w:rPr>
          <w:noProof/>
        </w:rPr>
        <w:drawing>
          <wp:inline distT="0" distB="0" distL="0" distR="0" wp14:anchorId="08F1ECD2" wp14:editId="71225D05">
            <wp:extent cx="2844800" cy="122174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22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E0A" w:rsidRPr="00973E0A">
        <w:t xml:space="preserve"> </w:t>
      </w:r>
    </w:p>
    <w:p w14:paraId="2648AF78" w14:textId="2CDC3C1F" w:rsidR="009C436C" w:rsidRPr="00F60792" w:rsidRDefault="009C436C">
      <w:pPr>
        <w:spacing w:line="208" w:lineRule="exact"/>
        <w:rPr>
          <w:color w:val="262626" w:themeColor="text1" w:themeTint="D9"/>
          <w:sz w:val="24"/>
          <w:szCs w:val="24"/>
        </w:rPr>
      </w:pPr>
    </w:p>
    <w:p w14:paraId="357D8108" w14:textId="18606D04" w:rsidR="0009068E" w:rsidRDefault="0009068E">
      <w:pPr>
        <w:spacing w:line="365" w:lineRule="auto"/>
        <w:ind w:right="1660"/>
        <w:rPr>
          <w:rFonts w:ascii="Arial" w:eastAsia="Arial" w:hAnsi="Arial" w:cs="Arial"/>
          <w:color w:val="262626" w:themeColor="text1" w:themeTint="D9"/>
          <w:sz w:val="32"/>
          <w:szCs w:val="32"/>
        </w:rPr>
      </w:pPr>
    </w:p>
    <w:p w14:paraId="0DD3044F" w14:textId="6FA338B7" w:rsidR="00973E0A" w:rsidRPr="00973E0A" w:rsidRDefault="0009068E">
      <w:pPr>
        <w:spacing w:line="365" w:lineRule="auto"/>
        <w:ind w:right="1660"/>
        <w:rPr>
          <w:rFonts w:ascii="Arial" w:eastAsia="Arial" w:hAnsi="Arial" w:cs="Arial"/>
          <w:color w:val="262626" w:themeColor="text1" w:themeTint="D9"/>
          <w:sz w:val="32"/>
          <w:szCs w:val="32"/>
        </w:rPr>
      </w:pPr>
      <w:r w:rsidRPr="00F60792">
        <w:rPr>
          <w:rFonts w:ascii="Arial" w:eastAsia="Arial" w:hAnsi="Arial" w:cs="Arial"/>
          <w:color w:val="262626" w:themeColor="text1" w:themeTint="D9"/>
          <w:sz w:val="32"/>
          <w:szCs w:val="32"/>
        </w:rPr>
        <w:t xml:space="preserve">Clinical laboratory professional with a passion for programming. </w:t>
      </w:r>
      <w:r w:rsidR="00D2365E">
        <w:rPr>
          <w:rFonts w:ascii="Arial" w:eastAsia="Arial" w:hAnsi="Arial" w:cs="Arial"/>
          <w:color w:val="262626" w:themeColor="text1" w:themeTint="D9"/>
          <w:sz w:val="32"/>
          <w:szCs w:val="32"/>
        </w:rPr>
        <w:t xml:space="preserve">Particularly interested in web development, </w:t>
      </w:r>
      <w:r w:rsidR="00973E0A">
        <w:rPr>
          <w:rFonts w:ascii="Arial" w:eastAsia="Arial" w:hAnsi="Arial" w:cs="Arial"/>
          <w:color w:val="262626" w:themeColor="text1" w:themeTint="D9"/>
          <w:sz w:val="32"/>
          <w:szCs w:val="32"/>
        </w:rPr>
        <w:t>machine learning and automation.</w:t>
      </w:r>
      <w:r w:rsidRPr="00F60792">
        <w:rPr>
          <w:rFonts w:ascii="Arial" w:eastAsia="Arial" w:hAnsi="Arial" w:cs="Arial"/>
          <w:color w:val="262626" w:themeColor="text1" w:themeTint="D9"/>
          <w:sz w:val="32"/>
          <w:szCs w:val="32"/>
        </w:rPr>
        <w:t xml:space="preserve"> Most comfortable using Python, </w:t>
      </w:r>
      <w:proofErr w:type="spellStart"/>
      <w:r w:rsidRPr="00F60792">
        <w:rPr>
          <w:rFonts w:ascii="Arial" w:eastAsia="Arial" w:hAnsi="Arial" w:cs="Arial"/>
          <w:color w:val="262626" w:themeColor="text1" w:themeTint="D9"/>
          <w:sz w:val="32"/>
          <w:szCs w:val="32"/>
        </w:rPr>
        <w:t>Javascript</w:t>
      </w:r>
      <w:proofErr w:type="spellEnd"/>
      <w:r w:rsidRPr="00F60792">
        <w:rPr>
          <w:rFonts w:ascii="Arial" w:eastAsia="Arial" w:hAnsi="Arial" w:cs="Arial"/>
          <w:color w:val="262626" w:themeColor="text1" w:themeTint="D9"/>
          <w:sz w:val="32"/>
          <w:szCs w:val="32"/>
        </w:rPr>
        <w:t>.</w:t>
      </w:r>
      <w:r w:rsidR="00973E0A">
        <w:rPr>
          <w:rFonts w:ascii="Arial" w:eastAsia="Arial" w:hAnsi="Arial" w:cs="Arial"/>
          <w:color w:val="262626" w:themeColor="text1" w:themeTint="D9"/>
          <w:sz w:val="32"/>
          <w:szCs w:val="32"/>
        </w:rPr>
        <w:t xml:space="preserve"> </w:t>
      </w:r>
    </w:p>
    <w:p w14:paraId="4FFFD558" w14:textId="77777777" w:rsidR="009C436C" w:rsidRPr="00F60792" w:rsidRDefault="009C436C">
      <w:pPr>
        <w:spacing w:line="243" w:lineRule="exact"/>
        <w:rPr>
          <w:rFonts w:ascii="Arial" w:hAnsi="Arial" w:cs="Arial"/>
          <w:color w:val="262626" w:themeColor="text1" w:themeTint="D9"/>
          <w:sz w:val="24"/>
          <w:szCs w:val="24"/>
        </w:rPr>
      </w:pPr>
    </w:p>
    <w:p w14:paraId="24A86C75" w14:textId="77777777" w:rsidR="009C436C" w:rsidRPr="00F60792" w:rsidRDefault="0009068E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F60792">
        <w:rPr>
          <w:rFonts w:ascii="Arial" w:eastAsia="Arial" w:hAnsi="Arial" w:cs="Arial"/>
          <w:b/>
          <w:bCs/>
          <w:color w:val="262626" w:themeColor="text1" w:themeTint="D9"/>
          <w:sz w:val="42"/>
          <w:szCs w:val="42"/>
        </w:rPr>
        <w:t>Education</w:t>
      </w:r>
    </w:p>
    <w:p w14:paraId="6C559606" w14:textId="77777777" w:rsidR="009C436C" w:rsidRPr="00F60792" w:rsidRDefault="0009068E">
      <w:pPr>
        <w:spacing w:line="20" w:lineRule="exact"/>
        <w:rPr>
          <w:rFonts w:ascii="Arial" w:hAnsi="Arial" w:cs="Arial"/>
          <w:color w:val="262626" w:themeColor="text1" w:themeTint="D9"/>
          <w:sz w:val="24"/>
          <w:szCs w:val="24"/>
        </w:rPr>
      </w:pPr>
      <w:r w:rsidRPr="00F60792">
        <w:rPr>
          <w:rFonts w:ascii="Arial" w:hAnsi="Arial" w:cs="Arial"/>
          <w:noProof/>
          <w:color w:val="262626" w:themeColor="text1" w:themeTint="D9"/>
          <w:sz w:val="24"/>
          <w:szCs w:val="24"/>
        </w:rPr>
        <w:drawing>
          <wp:anchor distT="0" distB="0" distL="114300" distR="114300" simplePos="0" relativeHeight="251644928" behindDoc="1" locked="0" layoutInCell="0" allowOverlap="1" wp14:anchorId="7908B53D" wp14:editId="5E1DE9A2">
            <wp:simplePos x="0" y="0"/>
            <wp:positionH relativeFrom="column">
              <wp:posOffset>0</wp:posOffset>
            </wp:positionH>
            <wp:positionV relativeFrom="paragraph">
              <wp:posOffset>69215</wp:posOffset>
            </wp:positionV>
            <wp:extent cx="81661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6955FF" w14:textId="294C0EE1" w:rsidR="009C436C" w:rsidRPr="00F60792" w:rsidRDefault="009C436C">
      <w:pPr>
        <w:spacing w:line="357" w:lineRule="exact"/>
        <w:rPr>
          <w:rFonts w:ascii="Arial" w:hAnsi="Arial" w:cs="Arial"/>
          <w:color w:val="262626" w:themeColor="text1" w:themeTint="D9"/>
          <w:sz w:val="24"/>
          <w:szCs w:val="24"/>
        </w:rPr>
      </w:pPr>
    </w:p>
    <w:p w14:paraId="2614EE2E" w14:textId="11AC2554" w:rsidR="009C436C" w:rsidRPr="00F60792" w:rsidRDefault="0009068E">
      <w:pPr>
        <w:tabs>
          <w:tab w:val="left" w:pos="21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F60792">
        <w:rPr>
          <w:rFonts w:ascii="Arial" w:eastAsia="Arial" w:hAnsi="Arial" w:cs="Arial"/>
          <w:b/>
          <w:bCs/>
          <w:color w:val="262626" w:themeColor="text1" w:themeTint="D9"/>
          <w:sz w:val="32"/>
          <w:szCs w:val="32"/>
        </w:rPr>
        <w:t>Aug 2010 -</w:t>
      </w:r>
      <w:r w:rsidRPr="00F60792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F60792">
        <w:rPr>
          <w:rFonts w:ascii="Arial" w:eastAsia="Arial" w:hAnsi="Arial" w:cs="Arial"/>
          <w:b/>
          <w:bCs/>
          <w:color w:val="262626" w:themeColor="text1" w:themeTint="D9"/>
          <w:sz w:val="35"/>
          <w:szCs w:val="35"/>
        </w:rPr>
        <w:t>Emory University</w:t>
      </w:r>
    </w:p>
    <w:p w14:paraId="0C022CB0" w14:textId="77777777" w:rsidR="009C436C" w:rsidRPr="00F60792" w:rsidRDefault="009C436C">
      <w:pPr>
        <w:spacing w:line="180" w:lineRule="exact"/>
        <w:rPr>
          <w:rFonts w:ascii="Arial" w:hAnsi="Arial" w:cs="Arial"/>
          <w:color w:val="262626" w:themeColor="text1" w:themeTint="D9"/>
          <w:sz w:val="24"/>
          <w:szCs w:val="24"/>
        </w:rPr>
      </w:pPr>
    </w:p>
    <w:p w14:paraId="4A790479" w14:textId="77777777" w:rsidR="009C436C" w:rsidRPr="00F60792" w:rsidRDefault="0009068E">
      <w:pPr>
        <w:tabs>
          <w:tab w:val="left" w:pos="21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F60792">
        <w:rPr>
          <w:rFonts w:ascii="Arial" w:eastAsia="Arial" w:hAnsi="Arial" w:cs="Arial"/>
          <w:b/>
          <w:bCs/>
          <w:color w:val="262626" w:themeColor="text1" w:themeTint="D9"/>
          <w:sz w:val="32"/>
          <w:szCs w:val="32"/>
        </w:rPr>
        <w:t>May 2015</w:t>
      </w:r>
      <w:r w:rsidRPr="00F60792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F60792">
        <w:rPr>
          <w:rFonts w:ascii="Arial" w:eastAsia="Arial" w:hAnsi="Arial" w:cs="Arial"/>
          <w:color w:val="262626" w:themeColor="text1" w:themeTint="D9"/>
          <w:sz w:val="31"/>
          <w:szCs w:val="31"/>
        </w:rPr>
        <w:t>B.S., Neuroscience &amp; Behavioral Biology</w:t>
      </w:r>
    </w:p>
    <w:p w14:paraId="1FAD7A10" w14:textId="3E7D11E2" w:rsidR="009C436C" w:rsidRPr="00F60792" w:rsidRDefault="009C436C">
      <w:pPr>
        <w:spacing w:line="200" w:lineRule="exact"/>
        <w:rPr>
          <w:rFonts w:ascii="Arial" w:hAnsi="Arial" w:cs="Arial"/>
          <w:color w:val="262626" w:themeColor="text1" w:themeTint="D9"/>
          <w:sz w:val="24"/>
          <w:szCs w:val="24"/>
        </w:rPr>
      </w:pPr>
    </w:p>
    <w:p w14:paraId="5D308510" w14:textId="77777777" w:rsidR="009C436C" w:rsidRPr="00F60792" w:rsidRDefault="009C436C">
      <w:pPr>
        <w:spacing w:line="310" w:lineRule="exact"/>
        <w:rPr>
          <w:rFonts w:ascii="Arial" w:hAnsi="Arial" w:cs="Arial"/>
          <w:color w:val="262626" w:themeColor="text1" w:themeTint="D9"/>
          <w:sz w:val="24"/>
          <w:szCs w:val="24"/>
        </w:rPr>
      </w:pPr>
    </w:p>
    <w:p w14:paraId="296D9B11" w14:textId="279B5975" w:rsidR="009C436C" w:rsidRPr="00F60792" w:rsidRDefault="0009068E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F60792">
        <w:rPr>
          <w:rFonts w:ascii="Arial" w:eastAsia="Arial" w:hAnsi="Arial" w:cs="Arial"/>
          <w:b/>
          <w:bCs/>
          <w:color w:val="262626" w:themeColor="text1" w:themeTint="D9"/>
          <w:sz w:val="42"/>
          <w:szCs w:val="42"/>
        </w:rPr>
        <w:t>Experience</w:t>
      </w:r>
    </w:p>
    <w:p w14:paraId="6CE2B65C" w14:textId="77777777" w:rsidR="009C436C" w:rsidRPr="00F60792" w:rsidRDefault="0009068E">
      <w:pPr>
        <w:spacing w:line="20" w:lineRule="exact"/>
        <w:rPr>
          <w:rFonts w:ascii="Arial" w:hAnsi="Arial" w:cs="Arial"/>
          <w:color w:val="262626" w:themeColor="text1" w:themeTint="D9"/>
          <w:sz w:val="24"/>
          <w:szCs w:val="24"/>
        </w:rPr>
      </w:pPr>
      <w:r w:rsidRPr="00F60792">
        <w:rPr>
          <w:rFonts w:ascii="Arial" w:hAnsi="Arial" w:cs="Arial"/>
          <w:noProof/>
          <w:color w:val="262626" w:themeColor="text1" w:themeTint="D9"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3C98CB16" wp14:editId="4CB3DFA9">
            <wp:simplePos x="0" y="0"/>
            <wp:positionH relativeFrom="column">
              <wp:posOffset>0</wp:posOffset>
            </wp:positionH>
            <wp:positionV relativeFrom="paragraph">
              <wp:posOffset>69215</wp:posOffset>
            </wp:positionV>
            <wp:extent cx="81661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7AE9CC" w14:textId="77777777" w:rsidR="009C436C" w:rsidRPr="00F60792" w:rsidRDefault="009C436C">
      <w:pPr>
        <w:spacing w:line="357" w:lineRule="exact"/>
        <w:rPr>
          <w:rFonts w:ascii="Arial" w:hAnsi="Arial" w:cs="Arial"/>
          <w:color w:val="262626" w:themeColor="text1" w:themeTint="D9"/>
          <w:sz w:val="24"/>
          <w:szCs w:val="24"/>
        </w:rPr>
      </w:pPr>
    </w:p>
    <w:p w14:paraId="1668130D" w14:textId="51DFBCED" w:rsidR="009C436C" w:rsidRPr="00F60792" w:rsidRDefault="0009068E">
      <w:pPr>
        <w:tabs>
          <w:tab w:val="left" w:pos="21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F60792">
        <w:rPr>
          <w:rFonts w:ascii="Arial" w:eastAsia="Arial" w:hAnsi="Arial" w:cs="Arial"/>
          <w:b/>
          <w:bCs/>
          <w:color w:val="262626" w:themeColor="text1" w:themeTint="D9"/>
          <w:sz w:val="32"/>
          <w:szCs w:val="32"/>
        </w:rPr>
        <w:t>Jun 2016 -</w:t>
      </w:r>
      <w:r w:rsidRPr="00F60792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F60792">
        <w:rPr>
          <w:rFonts w:ascii="Arial" w:eastAsia="Arial" w:hAnsi="Arial" w:cs="Arial"/>
          <w:b/>
          <w:bCs/>
          <w:color w:val="262626" w:themeColor="text1" w:themeTint="D9"/>
          <w:sz w:val="35"/>
          <w:szCs w:val="35"/>
        </w:rPr>
        <w:t>Clinical Lab Technician II</w:t>
      </w:r>
    </w:p>
    <w:p w14:paraId="31AF8854" w14:textId="77777777" w:rsidR="009C436C" w:rsidRPr="00F60792" w:rsidRDefault="009C436C">
      <w:pPr>
        <w:spacing w:line="180" w:lineRule="exact"/>
        <w:rPr>
          <w:rFonts w:ascii="Arial" w:hAnsi="Arial" w:cs="Arial"/>
          <w:color w:val="262626" w:themeColor="text1" w:themeTint="D9"/>
          <w:sz w:val="24"/>
          <w:szCs w:val="24"/>
        </w:rPr>
      </w:pPr>
    </w:p>
    <w:p w14:paraId="360DD79B" w14:textId="77777777" w:rsidR="009C436C" w:rsidRPr="00F60792" w:rsidRDefault="0009068E">
      <w:pPr>
        <w:tabs>
          <w:tab w:val="left" w:pos="21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F60792">
        <w:rPr>
          <w:rFonts w:ascii="Arial" w:eastAsia="Arial" w:hAnsi="Arial" w:cs="Arial"/>
          <w:b/>
          <w:bCs/>
          <w:color w:val="262626" w:themeColor="text1" w:themeTint="D9"/>
          <w:sz w:val="32"/>
          <w:szCs w:val="32"/>
        </w:rPr>
        <w:t>present</w:t>
      </w:r>
      <w:r w:rsidRPr="00F60792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F60792">
        <w:rPr>
          <w:rFonts w:ascii="Arial" w:eastAsia="Arial" w:hAnsi="Arial" w:cs="Arial"/>
          <w:i/>
          <w:iCs/>
          <w:color w:val="262626" w:themeColor="text1" w:themeTint="D9"/>
          <w:sz w:val="32"/>
          <w:szCs w:val="32"/>
        </w:rPr>
        <w:t>Illumina</w:t>
      </w:r>
    </w:p>
    <w:p w14:paraId="4C152E06" w14:textId="77777777" w:rsidR="009C436C" w:rsidRPr="00F60792" w:rsidRDefault="009C436C">
      <w:pPr>
        <w:spacing w:line="208" w:lineRule="exact"/>
        <w:rPr>
          <w:rFonts w:ascii="Arial" w:hAnsi="Arial" w:cs="Arial"/>
          <w:color w:val="262626" w:themeColor="text1" w:themeTint="D9"/>
          <w:sz w:val="24"/>
          <w:szCs w:val="24"/>
        </w:rPr>
      </w:pPr>
    </w:p>
    <w:p w14:paraId="6393786A" w14:textId="3FAF5CEA" w:rsidR="009C436C" w:rsidRPr="00F60792" w:rsidRDefault="004F1B00">
      <w:pPr>
        <w:numPr>
          <w:ilvl w:val="0"/>
          <w:numId w:val="1"/>
        </w:numPr>
        <w:tabs>
          <w:tab w:val="left" w:pos="2462"/>
        </w:tabs>
        <w:spacing w:line="352" w:lineRule="auto"/>
        <w:ind w:left="2180" w:right="1020"/>
        <w:rPr>
          <w:rFonts w:ascii="Arial" w:eastAsia="Arial" w:hAnsi="Arial" w:cs="Arial"/>
          <w:color w:val="262626" w:themeColor="text1" w:themeTint="D9"/>
          <w:sz w:val="32"/>
          <w:szCs w:val="32"/>
        </w:rPr>
      </w:pPr>
      <w:r>
        <w:rPr>
          <w:rFonts w:ascii="Arial" w:eastAsia="Arial" w:hAnsi="Arial" w:cs="Arial"/>
          <w:color w:val="262626" w:themeColor="text1" w:themeTint="D9"/>
          <w:sz w:val="32"/>
          <w:szCs w:val="32"/>
        </w:rPr>
        <w:t>Used LIMS software to conduct whole genome sequencing and clinical workflows</w:t>
      </w:r>
    </w:p>
    <w:p w14:paraId="2B7F6B5A" w14:textId="1FD8B786" w:rsidR="009C436C" w:rsidRPr="00F60792" w:rsidRDefault="0009068E">
      <w:pPr>
        <w:numPr>
          <w:ilvl w:val="0"/>
          <w:numId w:val="1"/>
        </w:numPr>
        <w:tabs>
          <w:tab w:val="left" w:pos="2462"/>
        </w:tabs>
        <w:spacing w:line="352" w:lineRule="auto"/>
        <w:ind w:left="2180" w:right="560"/>
        <w:rPr>
          <w:rFonts w:ascii="Arial" w:eastAsia="Arial" w:hAnsi="Arial" w:cs="Arial"/>
          <w:color w:val="262626" w:themeColor="text1" w:themeTint="D9"/>
          <w:sz w:val="32"/>
          <w:szCs w:val="32"/>
        </w:rPr>
      </w:pPr>
      <w:r w:rsidRPr="00F60792">
        <w:rPr>
          <w:rFonts w:ascii="Arial" w:eastAsia="Arial" w:hAnsi="Arial" w:cs="Arial"/>
          <w:color w:val="262626" w:themeColor="text1" w:themeTint="D9"/>
          <w:sz w:val="32"/>
          <w:szCs w:val="32"/>
        </w:rPr>
        <w:t>Performed sample preparation and routine data analysis using Tableau, Python &amp; Microsoft Excel</w:t>
      </w:r>
    </w:p>
    <w:p w14:paraId="5246244D" w14:textId="0C5C3397" w:rsidR="009C436C" w:rsidRPr="00F60792" w:rsidRDefault="004F1B00">
      <w:pPr>
        <w:numPr>
          <w:ilvl w:val="0"/>
          <w:numId w:val="1"/>
        </w:numPr>
        <w:tabs>
          <w:tab w:val="left" w:pos="2462"/>
        </w:tabs>
        <w:spacing w:line="352" w:lineRule="auto"/>
        <w:ind w:left="2180" w:right="1720"/>
        <w:rPr>
          <w:rFonts w:ascii="Arial" w:eastAsia="Arial" w:hAnsi="Arial" w:cs="Arial"/>
          <w:color w:val="262626" w:themeColor="text1" w:themeTint="D9"/>
          <w:sz w:val="32"/>
          <w:szCs w:val="32"/>
        </w:rPr>
      </w:pPr>
      <w:r>
        <w:rPr>
          <w:rFonts w:ascii="Arial" w:eastAsia="Arial" w:hAnsi="Arial" w:cs="Arial"/>
          <w:color w:val="262626" w:themeColor="text1" w:themeTint="D9"/>
          <w:sz w:val="32"/>
          <w:szCs w:val="32"/>
        </w:rPr>
        <w:t>Conducted extraction, amplification, and genotyping of DNA samples in accordance to Illumina’s Infinium Next-</w:t>
      </w:r>
      <w:proofErr w:type="spellStart"/>
      <w:r>
        <w:rPr>
          <w:rFonts w:ascii="Arial" w:eastAsia="Arial" w:hAnsi="Arial" w:cs="Arial"/>
          <w:color w:val="262626" w:themeColor="text1" w:themeTint="D9"/>
          <w:sz w:val="32"/>
          <w:szCs w:val="32"/>
        </w:rPr>
        <w:t>Gen</w:t>
      </w:r>
      <w:proofErr w:type="spellEnd"/>
      <w:r>
        <w:rPr>
          <w:rFonts w:ascii="Arial" w:eastAsia="Arial" w:hAnsi="Arial" w:cs="Arial"/>
          <w:color w:val="262626" w:themeColor="text1" w:themeTint="D9"/>
          <w:sz w:val="32"/>
          <w:szCs w:val="32"/>
        </w:rPr>
        <w:t xml:space="preserve"> Sequencing Assay</w:t>
      </w:r>
    </w:p>
    <w:p w14:paraId="67EB782F" w14:textId="67BD0207" w:rsidR="009C436C" w:rsidRPr="00F60792" w:rsidRDefault="0009068E">
      <w:pPr>
        <w:numPr>
          <w:ilvl w:val="0"/>
          <w:numId w:val="1"/>
        </w:numPr>
        <w:tabs>
          <w:tab w:val="left" w:pos="2462"/>
        </w:tabs>
        <w:spacing w:line="352" w:lineRule="auto"/>
        <w:ind w:left="2180" w:right="1340"/>
        <w:rPr>
          <w:rFonts w:ascii="Arial" w:eastAsia="Arial" w:hAnsi="Arial" w:cs="Arial"/>
          <w:color w:val="262626" w:themeColor="text1" w:themeTint="D9"/>
          <w:sz w:val="32"/>
          <w:szCs w:val="32"/>
        </w:rPr>
      </w:pPr>
      <w:r w:rsidRPr="00F60792">
        <w:rPr>
          <w:rFonts w:ascii="Arial" w:eastAsia="Arial" w:hAnsi="Arial" w:cs="Arial"/>
          <w:color w:val="262626" w:themeColor="text1" w:themeTint="D9"/>
          <w:sz w:val="32"/>
          <w:szCs w:val="32"/>
        </w:rPr>
        <w:t>Performed regular maintenance, troubleshooting tasks, and QC of automated liquid-handling robots</w:t>
      </w:r>
    </w:p>
    <w:p w14:paraId="4F6E9796" w14:textId="4D98A5FA" w:rsidR="009C436C" w:rsidRDefault="0009068E">
      <w:pPr>
        <w:numPr>
          <w:ilvl w:val="0"/>
          <w:numId w:val="1"/>
        </w:numPr>
        <w:tabs>
          <w:tab w:val="left" w:pos="2462"/>
        </w:tabs>
        <w:spacing w:line="379" w:lineRule="auto"/>
        <w:ind w:left="2180" w:right="380"/>
        <w:rPr>
          <w:rFonts w:ascii="Arial" w:eastAsia="Arial" w:hAnsi="Arial" w:cs="Arial"/>
          <w:color w:val="262626" w:themeColor="text1" w:themeTint="D9"/>
          <w:sz w:val="32"/>
          <w:szCs w:val="32"/>
        </w:rPr>
      </w:pPr>
      <w:r w:rsidRPr="00F60792">
        <w:rPr>
          <w:rFonts w:ascii="Arial" w:eastAsia="Arial" w:hAnsi="Arial" w:cs="Arial"/>
          <w:color w:val="262626" w:themeColor="text1" w:themeTint="D9"/>
          <w:sz w:val="32"/>
          <w:szCs w:val="32"/>
        </w:rPr>
        <w:t>Developed automated process in Python to review sample quantification, built to replace previous manual spot-check process</w:t>
      </w:r>
    </w:p>
    <w:p w14:paraId="2F595229" w14:textId="32C700AE" w:rsidR="004F7AE1" w:rsidRPr="00F60792" w:rsidRDefault="004F7AE1" w:rsidP="004F7AE1">
      <w:pPr>
        <w:tabs>
          <w:tab w:val="left" w:pos="21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F60792">
        <w:rPr>
          <w:rFonts w:ascii="Arial" w:eastAsia="Arial" w:hAnsi="Arial" w:cs="Arial"/>
          <w:b/>
          <w:bCs/>
          <w:color w:val="262626" w:themeColor="text1" w:themeTint="D9"/>
          <w:sz w:val="32"/>
          <w:szCs w:val="32"/>
        </w:rPr>
        <w:t>Jun 2</w:t>
      </w:r>
      <w:r>
        <w:rPr>
          <w:rFonts w:ascii="Arial" w:eastAsia="Arial" w:hAnsi="Arial" w:cs="Arial"/>
          <w:b/>
          <w:bCs/>
          <w:color w:val="262626" w:themeColor="text1" w:themeTint="D9"/>
          <w:sz w:val="32"/>
          <w:szCs w:val="32"/>
        </w:rPr>
        <w:t>012</w:t>
      </w:r>
      <w:r w:rsidRPr="00F60792">
        <w:rPr>
          <w:rFonts w:ascii="Arial" w:eastAsia="Arial" w:hAnsi="Arial" w:cs="Arial"/>
          <w:b/>
          <w:bCs/>
          <w:color w:val="262626" w:themeColor="text1" w:themeTint="D9"/>
          <w:sz w:val="32"/>
          <w:szCs w:val="32"/>
        </w:rPr>
        <w:t xml:space="preserve"> -</w:t>
      </w:r>
      <w:r w:rsidRPr="00F60792">
        <w:rPr>
          <w:rFonts w:ascii="Arial" w:hAnsi="Arial" w:cs="Arial"/>
          <w:color w:val="262626" w:themeColor="text1" w:themeTint="D9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262626" w:themeColor="text1" w:themeTint="D9"/>
          <w:sz w:val="35"/>
          <w:szCs w:val="35"/>
        </w:rPr>
        <w:t>Research Assistant</w:t>
      </w:r>
    </w:p>
    <w:p w14:paraId="10B1C032" w14:textId="77777777" w:rsidR="004F7AE1" w:rsidRPr="00F60792" w:rsidRDefault="004F7AE1" w:rsidP="004F7AE1">
      <w:pPr>
        <w:spacing w:line="180" w:lineRule="exact"/>
        <w:rPr>
          <w:rFonts w:ascii="Arial" w:hAnsi="Arial" w:cs="Arial"/>
          <w:color w:val="262626" w:themeColor="text1" w:themeTint="D9"/>
          <w:sz w:val="24"/>
          <w:szCs w:val="24"/>
        </w:rPr>
      </w:pPr>
    </w:p>
    <w:p w14:paraId="0E26F4B7" w14:textId="0A48BAF4" w:rsidR="004F7AE1" w:rsidRPr="00F60792" w:rsidRDefault="004F7AE1" w:rsidP="004F7AE1">
      <w:pPr>
        <w:tabs>
          <w:tab w:val="left" w:pos="21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eastAsia="Arial" w:hAnsi="Arial" w:cs="Arial"/>
          <w:b/>
          <w:bCs/>
          <w:color w:val="262626" w:themeColor="text1" w:themeTint="D9"/>
          <w:sz w:val="32"/>
          <w:szCs w:val="32"/>
        </w:rPr>
        <w:t>Apr 2014</w:t>
      </w:r>
      <w:r w:rsidRPr="00F60792">
        <w:rPr>
          <w:rFonts w:ascii="Arial" w:hAnsi="Arial" w:cs="Arial"/>
          <w:color w:val="262626" w:themeColor="text1" w:themeTint="D9"/>
          <w:sz w:val="20"/>
          <w:szCs w:val="20"/>
        </w:rPr>
        <w:tab/>
      </w:r>
      <w:r>
        <w:rPr>
          <w:rFonts w:ascii="Arial" w:eastAsia="Arial" w:hAnsi="Arial" w:cs="Arial"/>
          <w:i/>
          <w:iCs/>
          <w:color w:val="262626" w:themeColor="text1" w:themeTint="D9"/>
          <w:sz w:val="32"/>
          <w:szCs w:val="32"/>
        </w:rPr>
        <w:t>Emory Neurology Clinic</w:t>
      </w:r>
    </w:p>
    <w:p w14:paraId="0786CCF4" w14:textId="77777777" w:rsidR="004F7AE1" w:rsidRPr="00F60792" w:rsidRDefault="004F7AE1" w:rsidP="004F7AE1">
      <w:pPr>
        <w:spacing w:line="208" w:lineRule="exact"/>
        <w:rPr>
          <w:rFonts w:ascii="Arial" w:hAnsi="Arial" w:cs="Arial"/>
          <w:color w:val="262626" w:themeColor="text1" w:themeTint="D9"/>
          <w:sz w:val="24"/>
          <w:szCs w:val="24"/>
        </w:rPr>
      </w:pPr>
    </w:p>
    <w:p w14:paraId="59715028" w14:textId="407BAD58" w:rsidR="004F7AE1" w:rsidRPr="00F60792" w:rsidRDefault="004F7AE1" w:rsidP="004F7AE1">
      <w:pPr>
        <w:numPr>
          <w:ilvl w:val="0"/>
          <w:numId w:val="1"/>
        </w:numPr>
        <w:tabs>
          <w:tab w:val="left" w:pos="2462"/>
        </w:tabs>
        <w:spacing w:line="352" w:lineRule="auto"/>
        <w:ind w:left="2180" w:right="1020"/>
        <w:rPr>
          <w:rFonts w:ascii="Arial" w:eastAsia="Arial" w:hAnsi="Arial" w:cs="Arial"/>
          <w:color w:val="262626" w:themeColor="text1" w:themeTint="D9"/>
          <w:sz w:val="32"/>
          <w:szCs w:val="32"/>
        </w:rPr>
      </w:pPr>
      <w:r>
        <w:rPr>
          <w:rFonts w:ascii="Arial" w:eastAsia="Arial" w:hAnsi="Arial" w:cs="Arial"/>
          <w:color w:val="262626" w:themeColor="text1" w:themeTint="D9"/>
          <w:sz w:val="32"/>
          <w:szCs w:val="32"/>
        </w:rPr>
        <w:t xml:space="preserve">Monitored sleep patterns using EEG and </w:t>
      </w:r>
      <w:proofErr w:type="spellStart"/>
      <w:r>
        <w:rPr>
          <w:rFonts w:ascii="Arial" w:eastAsia="Arial" w:hAnsi="Arial" w:cs="Arial"/>
          <w:color w:val="262626" w:themeColor="text1" w:themeTint="D9"/>
          <w:sz w:val="32"/>
          <w:szCs w:val="32"/>
        </w:rPr>
        <w:t>Remlogic</w:t>
      </w:r>
      <w:proofErr w:type="spellEnd"/>
      <w:r>
        <w:rPr>
          <w:rFonts w:ascii="Arial" w:eastAsia="Arial" w:hAnsi="Arial" w:cs="Arial"/>
          <w:color w:val="262626" w:themeColor="text1" w:themeTint="D9"/>
          <w:sz w:val="32"/>
          <w:szCs w:val="32"/>
        </w:rPr>
        <w:t xml:space="preserve"> Software</w:t>
      </w:r>
    </w:p>
    <w:p w14:paraId="6B1CEC1D" w14:textId="2C7430C1" w:rsidR="004F7AE1" w:rsidRPr="00F60792" w:rsidRDefault="004F7AE1" w:rsidP="004F7AE1">
      <w:pPr>
        <w:numPr>
          <w:ilvl w:val="0"/>
          <w:numId w:val="1"/>
        </w:numPr>
        <w:tabs>
          <w:tab w:val="left" w:pos="2462"/>
        </w:tabs>
        <w:spacing w:line="352" w:lineRule="auto"/>
        <w:ind w:left="2180" w:right="560"/>
        <w:rPr>
          <w:rFonts w:ascii="Arial" w:eastAsia="Arial" w:hAnsi="Arial" w:cs="Arial"/>
          <w:color w:val="262626" w:themeColor="text1" w:themeTint="D9"/>
          <w:sz w:val="32"/>
          <w:szCs w:val="32"/>
        </w:rPr>
      </w:pPr>
      <w:r>
        <w:rPr>
          <w:rFonts w:ascii="Arial" w:eastAsia="Arial" w:hAnsi="Arial" w:cs="Arial"/>
          <w:color w:val="262626" w:themeColor="text1" w:themeTint="D9"/>
          <w:sz w:val="32"/>
          <w:szCs w:val="32"/>
        </w:rPr>
        <w:t>Analyzed sleep stages, coded memory levels, and reported data to Principal Investigator</w:t>
      </w:r>
    </w:p>
    <w:p w14:paraId="4F9B0FB7" w14:textId="36E4507F" w:rsidR="004F7AE1" w:rsidRPr="00F60792" w:rsidRDefault="004F7AE1" w:rsidP="004F7AE1">
      <w:pPr>
        <w:numPr>
          <w:ilvl w:val="0"/>
          <w:numId w:val="1"/>
        </w:numPr>
        <w:tabs>
          <w:tab w:val="left" w:pos="2462"/>
        </w:tabs>
        <w:spacing w:line="352" w:lineRule="auto"/>
        <w:ind w:left="2180" w:right="1720"/>
        <w:rPr>
          <w:rFonts w:ascii="Arial" w:eastAsia="Arial" w:hAnsi="Arial" w:cs="Arial"/>
          <w:color w:val="262626" w:themeColor="text1" w:themeTint="D9"/>
          <w:sz w:val="32"/>
          <w:szCs w:val="32"/>
        </w:rPr>
      </w:pPr>
      <w:r>
        <w:rPr>
          <w:rFonts w:ascii="Arial" w:eastAsia="Arial" w:hAnsi="Arial" w:cs="Arial"/>
          <w:color w:val="262626" w:themeColor="text1" w:themeTint="D9"/>
          <w:sz w:val="32"/>
          <w:szCs w:val="32"/>
        </w:rPr>
        <w:t>Recruited research participants and screened eligible participants based on preexisting health and sleep conditions</w:t>
      </w:r>
    </w:p>
    <w:p w14:paraId="0AB6D100" w14:textId="24094651" w:rsidR="004F7AE1" w:rsidRPr="00F60792" w:rsidRDefault="004F7AE1" w:rsidP="004F7AE1">
      <w:pPr>
        <w:numPr>
          <w:ilvl w:val="0"/>
          <w:numId w:val="1"/>
        </w:numPr>
        <w:tabs>
          <w:tab w:val="left" w:pos="2462"/>
        </w:tabs>
        <w:spacing w:line="352" w:lineRule="auto"/>
        <w:ind w:left="2180" w:right="1340"/>
        <w:rPr>
          <w:rFonts w:ascii="Arial" w:eastAsia="Arial" w:hAnsi="Arial" w:cs="Arial"/>
          <w:color w:val="262626" w:themeColor="text1" w:themeTint="D9"/>
          <w:sz w:val="32"/>
          <w:szCs w:val="32"/>
        </w:rPr>
      </w:pPr>
      <w:r>
        <w:rPr>
          <w:rFonts w:ascii="Arial" w:eastAsia="Arial" w:hAnsi="Arial" w:cs="Arial"/>
          <w:color w:val="262626" w:themeColor="text1" w:themeTint="D9"/>
          <w:sz w:val="32"/>
          <w:szCs w:val="32"/>
        </w:rPr>
        <w:t>Conducted experimental procedures in accordance to GCP and HIPAA compliances</w:t>
      </w:r>
    </w:p>
    <w:p w14:paraId="227CA799" w14:textId="4CC272ED" w:rsidR="004F7AE1" w:rsidRDefault="004F7AE1" w:rsidP="004F7AE1">
      <w:pPr>
        <w:numPr>
          <w:ilvl w:val="0"/>
          <w:numId w:val="1"/>
        </w:numPr>
        <w:tabs>
          <w:tab w:val="left" w:pos="2462"/>
        </w:tabs>
        <w:spacing w:line="379" w:lineRule="auto"/>
        <w:ind w:left="2180" w:right="380"/>
        <w:rPr>
          <w:rFonts w:ascii="Arial" w:eastAsia="Arial" w:hAnsi="Arial" w:cs="Arial"/>
          <w:color w:val="262626" w:themeColor="text1" w:themeTint="D9"/>
          <w:sz w:val="32"/>
          <w:szCs w:val="32"/>
        </w:rPr>
      </w:pPr>
      <w:r>
        <w:rPr>
          <w:rFonts w:ascii="Arial" w:eastAsia="Arial" w:hAnsi="Arial" w:cs="Arial"/>
          <w:color w:val="262626" w:themeColor="text1" w:themeTint="D9"/>
          <w:sz w:val="32"/>
          <w:szCs w:val="32"/>
        </w:rPr>
        <w:t>Trained all other research assistants</w:t>
      </w:r>
    </w:p>
    <w:p w14:paraId="5ABFDD4A" w14:textId="77777777" w:rsidR="00973E0A" w:rsidRPr="00F60792" w:rsidRDefault="00973E0A" w:rsidP="00973E0A">
      <w:pPr>
        <w:tabs>
          <w:tab w:val="left" w:pos="2462"/>
        </w:tabs>
        <w:spacing w:line="379" w:lineRule="auto"/>
        <w:ind w:right="380"/>
        <w:rPr>
          <w:rFonts w:ascii="Arial" w:eastAsia="Arial" w:hAnsi="Arial" w:cs="Arial"/>
          <w:color w:val="262626" w:themeColor="text1" w:themeTint="D9"/>
          <w:sz w:val="32"/>
          <w:szCs w:val="32"/>
        </w:rPr>
      </w:pPr>
    </w:p>
    <w:p w14:paraId="74244ADF" w14:textId="77777777" w:rsidR="004F7AE1" w:rsidRPr="00F60792" w:rsidRDefault="004F7AE1" w:rsidP="004F7AE1">
      <w:pPr>
        <w:tabs>
          <w:tab w:val="left" w:pos="2462"/>
        </w:tabs>
        <w:spacing w:line="379" w:lineRule="auto"/>
        <w:ind w:left="2180" w:right="380"/>
        <w:rPr>
          <w:rFonts w:ascii="Arial" w:eastAsia="Arial" w:hAnsi="Arial" w:cs="Arial"/>
          <w:color w:val="262626" w:themeColor="text1" w:themeTint="D9"/>
          <w:sz w:val="32"/>
          <w:szCs w:val="32"/>
        </w:rPr>
      </w:pPr>
    </w:p>
    <w:p w14:paraId="1970CA52" w14:textId="0DB5E419" w:rsidR="001E3E8D" w:rsidRDefault="001E3E8D" w:rsidP="004F7AE1">
      <w:pPr>
        <w:spacing w:line="365" w:lineRule="auto"/>
        <w:ind w:right="640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1C894F77" w14:textId="22DD7274" w:rsidR="001E3E8D" w:rsidRDefault="001E3E8D">
      <w:pPr>
        <w:spacing w:line="365" w:lineRule="auto"/>
        <w:ind w:left="2180" w:right="640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37ADC81D" w14:textId="1E875B68" w:rsidR="001E3E8D" w:rsidRDefault="001E3E8D">
      <w:pPr>
        <w:spacing w:line="365" w:lineRule="auto"/>
        <w:ind w:left="2180" w:right="640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38AFB442" w14:textId="60476856" w:rsidR="001E3E8D" w:rsidRPr="00F60792" w:rsidRDefault="001E3E8D">
      <w:pPr>
        <w:spacing w:line="365" w:lineRule="auto"/>
        <w:ind w:left="2180" w:right="640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189E39D8" w14:textId="33D443B1" w:rsidR="009C436C" w:rsidRDefault="0009068E" w:rsidP="0009068E">
      <w:pPr>
        <w:spacing w:line="20" w:lineRule="exact"/>
        <w:ind w:left="1440"/>
        <w:rPr>
          <w:sz w:val="24"/>
          <w:szCs w:val="24"/>
        </w:rPr>
      </w:pPr>
      <w:r w:rsidRPr="00F60792">
        <w:rPr>
          <w:color w:val="262626" w:themeColor="text1" w:themeTint="D9"/>
          <w:sz w:val="24"/>
          <w:szCs w:val="24"/>
        </w:rPr>
        <w:br w:type="column"/>
      </w:r>
    </w:p>
    <w:p w14:paraId="091DC646" w14:textId="022E262B" w:rsidR="009C436C" w:rsidRDefault="009C436C">
      <w:pPr>
        <w:spacing w:line="200" w:lineRule="exact"/>
        <w:rPr>
          <w:sz w:val="24"/>
          <w:szCs w:val="24"/>
        </w:rPr>
      </w:pPr>
    </w:p>
    <w:p w14:paraId="564C24C0" w14:textId="5CA9304C" w:rsidR="009C436C" w:rsidRDefault="009C436C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422AB1DE" w14:textId="79B82038" w:rsidR="009C436C" w:rsidRDefault="009C436C">
      <w:pPr>
        <w:spacing w:line="200" w:lineRule="exact"/>
        <w:rPr>
          <w:sz w:val="24"/>
          <w:szCs w:val="24"/>
        </w:rPr>
      </w:pPr>
    </w:p>
    <w:p w14:paraId="7AF65C80" w14:textId="7D7D6190" w:rsidR="009C436C" w:rsidRDefault="009C436C">
      <w:pPr>
        <w:spacing w:line="200" w:lineRule="exact"/>
        <w:rPr>
          <w:sz w:val="24"/>
          <w:szCs w:val="24"/>
        </w:rPr>
      </w:pPr>
    </w:p>
    <w:p w14:paraId="584785F2" w14:textId="796DAD1B" w:rsidR="009C436C" w:rsidRDefault="009C436C">
      <w:pPr>
        <w:spacing w:line="200" w:lineRule="exact"/>
        <w:rPr>
          <w:sz w:val="24"/>
          <w:szCs w:val="24"/>
        </w:rPr>
      </w:pPr>
    </w:p>
    <w:p w14:paraId="4AEA8109" w14:textId="3F21A016" w:rsidR="009C436C" w:rsidRDefault="009C436C">
      <w:pPr>
        <w:spacing w:line="200" w:lineRule="exact"/>
        <w:rPr>
          <w:sz w:val="24"/>
          <w:szCs w:val="24"/>
        </w:rPr>
      </w:pPr>
    </w:p>
    <w:p w14:paraId="2165143B" w14:textId="0D26CCEE" w:rsidR="009C436C" w:rsidRDefault="009C436C">
      <w:pPr>
        <w:spacing w:line="200" w:lineRule="exact"/>
        <w:rPr>
          <w:sz w:val="24"/>
          <w:szCs w:val="24"/>
        </w:rPr>
      </w:pPr>
    </w:p>
    <w:p w14:paraId="3DC5ECBB" w14:textId="1E600951" w:rsidR="009C436C" w:rsidRDefault="009C436C">
      <w:pPr>
        <w:spacing w:line="200" w:lineRule="exact"/>
        <w:rPr>
          <w:sz w:val="24"/>
          <w:szCs w:val="24"/>
        </w:rPr>
      </w:pPr>
    </w:p>
    <w:p w14:paraId="6D179ED8" w14:textId="44348CB1" w:rsidR="009C436C" w:rsidRDefault="009C436C">
      <w:pPr>
        <w:spacing w:line="200" w:lineRule="exact"/>
        <w:rPr>
          <w:sz w:val="24"/>
          <w:szCs w:val="24"/>
        </w:rPr>
      </w:pPr>
    </w:p>
    <w:p w14:paraId="3E35A74D" w14:textId="441F1161" w:rsidR="009C436C" w:rsidRDefault="009C436C">
      <w:pPr>
        <w:spacing w:line="200" w:lineRule="exact"/>
        <w:rPr>
          <w:sz w:val="24"/>
          <w:szCs w:val="24"/>
        </w:rPr>
      </w:pPr>
    </w:p>
    <w:p w14:paraId="2B5FFEEE" w14:textId="59C4AA54" w:rsidR="009C436C" w:rsidRDefault="009C436C">
      <w:pPr>
        <w:spacing w:line="200" w:lineRule="exact"/>
        <w:rPr>
          <w:sz w:val="24"/>
          <w:szCs w:val="24"/>
        </w:rPr>
      </w:pPr>
    </w:p>
    <w:p w14:paraId="1CC3AEA7" w14:textId="3E66210A" w:rsidR="009C436C" w:rsidRDefault="009C436C">
      <w:pPr>
        <w:spacing w:line="294" w:lineRule="exact"/>
        <w:rPr>
          <w:sz w:val="24"/>
          <w:szCs w:val="24"/>
        </w:rPr>
      </w:pPr>
    </w:p>
    <w:p w14:paraId="1A100D5E" w14:textId="70502266" w:rsidR="009C436C" w:rsidRDefault="0009068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32323"/>
          <w:sz w:val="42"/>
          <w:szCs w:val="42"/>
        </w:rPr>
        <w:t>Personal Info</w:t>
      </w:r>
    </w:p>
    <w:p w14:paraId="74DD9AAC" w14:textId="4969B444" w:rsidR="009C436C" w:rsidRDefault="001E3E8D">
      <w:pPr>
        <w:spacing w:line="20" w:lineRule="exact"/>
        <w:rPr>
          <w:sz w:val="24"/>
          <w:szCs w:val="24"/>
        </w:rPr>
      </w:pPr>
      <w:r>
        <w:rPr>
          <w:noProof/>
        </w:rPr>
        <w:drawing>
          <wp:inline distT="0" distB="0" distL="0" distR="0" wp14:anchorId="7CBDA57A" wp14:editId="32CA24D7">
            <wp:extent cx="2844800" cy="122174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22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softHyphen/>
      </w:r>
      <w:r>
        <w:rPr>
          <w:noProof/>
          <w:sz w:val="24"/>
          <w:szCs w:val="24"/>
        </w:rPr>
        <w:softHyphen/>
      </w:r>
      <w:r>
        <w:rPr>
          <w:noProof/>
          <w:sz w:val="24"/>
          <w:szCs w:val="24"/>
        </w:rPr>
        <w:softHyphen/>
      </w:r>
    </w:p>
    <w:p w14:paraId="7483BC48" w14:textId="77777777" w:rsidR="009C436C" w:rsidRDefault="009C436C">
      <w:pPr>
        <w:spacing w:line="360" w:lineRule="exact"/>
        <w:rPr>
          <w:sz w:val="24"/>
          <w:szCs w:val="24"/>
        </w:rPr>
      </w:pPr>
    </w:p>
    <w:p w14:paraId="7CDB0379" w14:textId="455645D5" w:rsidR="009C436C" w:rsidRDefault="0009068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43434"/>
          <w:sz w:val="32"/>
          <w:szCs w:val="32"/>
        </w:rPr>
        <w:t>Address</w:t>
      </w:r>
    </w:p>
    <w:p w14:paraId="792139C1" w14:textId="77777777" w:rsidR="009C436C" w:rsidRDefault="009C436C">
      <w:pPr>
        <w:spacing w:line="188" w:lineRule="exact"/>
        <w:rPr>
          <w:sz w:val="24"/>
          <w:szCs w:val="24"/>
        </w:rPr>
      </w:pPr>
    </w:p>
    <w:p w14:paraId="39F22CC9" w14:textId="3B3ACFDE" w:rsidR="009C436C" w:rsidRPr="001B5714" w:rsidRDefault="0009068E">
      <w:pPr>
        <w:rPr>
          <w:sz w:val="28"/>
          <w:szCs w:val="28"/>
        </w:rPr>
      </w:pPr>
      <w:r w:rsidRPr="001B5714">
        <w:rPr>
          <w:rFonts w:ascii="Arial" w:eastAsia="Arial" w:hAnsi="Arial" w:cs="Arial"/>
          <w:color w:val="343434"/>
          <w:sz w:val="28"/>
          <w:szCs w:val="28"/>
        </w:rPr>
        <w:t>8842 Via Andar, San Diego, CA</w:t>
      </w:r>
      <w:r w:rsidR="001B5714" w:rsidRPr="001B5714">
        <w:rPr>
          <w:sz w:val="28"/>
          <w:szCs w:val="28"/>
        </w:rPr>
        <w:t xml:space="preserve"> </w:t>
      </w:r>
      <w:r w:rsidRPr="001B5714">
        <w:rPr>
          <w:rFonts w:ascii="Arial" w:eastAsia="Arial" w:hAnsi="Arial" w:cs="Arial"/>
          <w:color w:val="343434"/>
          <w:sz w:val="28"/>
          <w:szCs w:val="28"/>
        </w:rPr>
        <w:t>92122</w:t>
      </w:r>
    </w:p>
    <w:p w14:paraId="1AACED38" w14:textId="77777777" w:rsidR="009C436C" w:rsidRDefault="009C436C">
      <w:pPr>
        <w:spacing w:line="316" w:lineRule="exact"/>
        <w:rPr>
          <w:sz w:val="24"/>
          <w:szCs w:val="24"/>
        </w:rPr>
      </w:pPr>
    </w:p>
    <w:p w14:paraId="77153AC8" w14:textId="44EB728E" w:rsidR="009C436C" w:rsidRDefault="001B571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43434"/>
          <w:sz w:val="32"/>
          <w:szCs w:val="32"/>
        </w:rPr>
        <w:t>Contact</w:t>
      </w:r>
    </w:p>
    <w:p w14:paraId="047D08C4" w14:textId="77777777" w:rsidR="009C436C" w:rsidRDefault="009C436C">
      <w:pPr>
        <w:spacing w:line="188" w:lineRule="exact"/>
        <w:rPr>
          <w:sz w:val="24"/>
          <w:szCs w:val="24"/>
        </w:rPr>
      </w:pPr>
    </w:p>
    <w:p w14:paraId="4BC5EF4A" w14:textId="48CF81DC" w:rsidR="009C436C" w:rsidRDefault="001B5714">
      <w:pPr>
        <w:rPr>
          <w:rFonts w:ascii="Arial" w:eastAsia="Arial" w:hAnsi="Arial" w:cs="Arial"/>
          <w:color w:val="343434"/>
          <w:sz w:val="28"/>
          <w:szCs w:val="28"/>
        </w:rPr>
      </w:pPr>
      <w:r w:rsidRPr="001B5714">
        <w:rPr>
          <w:rFonts w:ascii="Arial" w:eastAsia="Arial" w:hAnsi="Arial" w:cs="Arial"/>
          <w:color w:val="343434"/>
          <w:sz w:val="28"/>
          <w:szCs w:val="28"/>
        </w:rPr>
        <w:t xml:space="preserve">(404) </w:t>
      </w:r>
      <w:r w:rsidR="0009068E" w:rsidRPr="001B5714">
        <w:rPr>
          <w:rFonts w:ascii="Arial" w:eastAsia="Arial" w:hAnsi="Arial" w:cs="Arial"/>
          <w:color w:val="343434"/>
          <w:sz w:val="28"/>
          <w:szCs w:val="28"/>
        </w:rPr>
        <w:t>953-9320</w:t>
      </w:r>
    </w:p>
    <w:p w14:paraId="5279E34C" w14:textId="0ED47258" w:rsidR="001B5714" w:rsidRPr="001B5714" w:rsidRDefault="001B5714">
      <w:pPr>
        <w:rPr>
          <w:rFonts w:ascii="Arial" w:eastAsia="Arial" w:hAnsi="Arial" w:cs="Arial"/>
          <w:color w:val="343434"/>
          <w:sz w:val="28"/>
          <w:szCs w:val="28"/>
        </w:rPr>
      </w:pPr>
      <w:r>
        <w:rPr>
          <w:rFonts w:ascii="Arial" w:eastAsia="Arial" w:hAnsi="Arial" w:cs="Arial"/>
          <w:color w:val="343434"/>
          <w:sz w:val="28"/>
          <w:szCs w:val="28"/>
        </w:rPr>
        <w:t>derelle.p.kirksey@gmail.com</w:t>
      </w:r>
    </w:p>
    <w:p w14:paraId="0379CA8B" w14:textId="2C97CCAE" w:rsidR="009C436C" w:rsidRDefault="009C436C">
      <w:pPr>
        <w:spacing w:line="316" w:lineRule="exact"/>
        <w:rPr>
          <w:sz w:val="24"/>
          <w:szCs w:val="24"/>
        </w:rPr>
      </w:pPr>
    </w:p>
    <w:p w14:paraId="725BF61C" w14:textId="132F1B49" w:rsidR="009C436C" w:rsidRDefault="001B571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43434"/>
          <w:sz w:val="32"/>
          <w:szCs w:val="32"/>
        </w:rPr>
        <w:t>Websites</w:t>
      </w:r>
    </w:p>
    <w:p w14:paraId="4CFD722D" w14:textId="77777777" w:rsidR="009C436C" w:rsidRDefault="009C436C" w:rsidP="0009068E">
      <w:pPr>
        <w:spacing w:line="188" w:lineRule="exact"/>
        <w:ind w:left="1440"/>
        <w:rPr>
          <w:sz w:val="24"/>
          <w:szCs w:val="24"/>
        </w:rPr>
      </w:pPr>
    </w:p>
    <w:p w14:paraId="2C0E3020" w14:textId="62FE551D" w:rsidR="001B5714" w:rsidRDefault="001B5714">
      <w:pPr>
        <w:rPr>
          <w:rFonts w:ascii="Arial" w:eastAsia="Arial" w:hAnsi="Arial" w:cs="Arial"/>
          <w:color w:val="343434"/>
          <w:sz w:val="28"/>
          <w:szCs w:val="28"/>
        </w:rPr>
      </w:pPr>
      <w:r>
        <w:rPr>
          <w:rFonts w:ascii="Arial" w:eastAsia="Arial" w:hAnsi="Arial" w:cs="Arial"/>
          <w:color w:val="343434"/>
          <w:sz w:val="28"/>
          <w:szCs w:val="28"/>
        </w:rPr>
        <w:t>Derellekirksey.com</w:t>
      </w:r>
    </w:p>
    <w:p w14:paraId="52141506" w14:textId="293F480E" w:rsidR="001B5714" w:rsidRPr="001B5714" w:rsidRDefault="001B5714">
      <w:pPr>
        <w:rPr>
          <w:rFonts w:ascii="Arial" w:eastAsia="Arial" w:hAnsi="Arial" w:cs="Arial"/>
          <w:color w:val="343434"/>
          <w:sz w:val="28"/>
          <w:szCs w:val="28"/>
        </w:rPr>
      </w:pPr>
      <w:r>
        <w:rPr>
          <w:rFonts w:ascii="Arial" w:eastAsia="Arial" w:hAnsi="Arial" w:cs="Arial"/>
          <w:color w:val="343434"/>
          <w:sz w:val="28"/>
          <w:szCs w:val="28"/>
        </w:rPr>
        <w:t>Github.com/</w:t>
      </w:r>
      <w:proofErr w:type="spellStart"/>
      <w:r>
        <w:rPr>
          <w:rFonts w:ascii="Arial" w:eastAsia="Arial" w:hAnsi="Arial" w:cs="Arial"/>
          <w:color w:val="343434"/>
          <w:sz w:val="28"/>
          <w:szCs w:val="28"/>
        </w:rPr>
        <w:t>citize</w:t>
      </w:r>
      <w:bookmarkStart w:id="1" w:name="_GoBack"/>
      <w:bookmarkEnd w:id="1"/>
      <w:r>
        <w:rPr>
          <w:rFonts w:ascii="Arial" w:eastAsia="Arial" w:hAnsi="Arial" w:cs="Arial"/>
          <w:color w:val="343434"/>
          <w:sz w:val="28"/>
          <w:szCs w:val="28"/>
        </w:rPr>
        <w:t>nSNPs</w:t>
      </w:r>
      <w:proofErr w:type="spellEnd"/>
    </w:p>
    <w:p w14:paraId="7B49164F" w14:textId="77777777" w:rsidR="009C436C" w:rsidRDefault="009C436C">
      <w:pPr>
        <w:spacing w:line="200" w:lineRule="exact"/>
        <w:rPr>
          <w:sz w:val="24"/>
          <w:szCs w:val="24"/>
        </w:rPr>
      </w:pPr>
    </w:p>
    <w:p w14:paraId="4D3AC371" w14:textId="77777777" w:rsidR="009C436C" w:rsidRDefault="0009068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32323"/>
          <w:sz w:val="42"/>
          <w:szCs w:val="42"/>
        </w:rPr>
        <w:t>Skills</w:t>
      </w:r>
    </w:p>
    <w:p w14:paraId="6268AA74" w14:textId="77777777" w:rsidR="009C436C" w:rsidRDefault="009C436C">
      <w:pPr>
        <w:spacing w:line="396" w:lineRule="exact"/>
        <w:rPr>
          <w:sz w:val="24"/>
          <w:szCs w:val="24"/>
        </w:rPr>
      </w:pPr>
    </w:p>
    <w:p w14:paraId="64600D43" w14:textId="77777777" w:rsidR="009C436C" w:rsidRPr="00973E0A" w:rsidRDefault="0009068E">
      <w:pPr>
        <w:rPr>
          <w:sz w:val="32"/>
          <w:szCs w:val="32"/>
        </w:rPr>
      </w:pPr>
      <w:r w:rsidRPr="00973E0A">
        <w:rPr>
          <w:rFonts w:ascii="Arial" w:eastAsia="Arial" w:hAnsi="Arial" w:cs="Arial"/>
          <w:color w:val="343434"/>
          <w:sz w:val="32"/>
          <w:szCs w:val="32"/>
        </w:rPr>
        <w:t>Python</w:t>
      </w:r>
    </w:p>
    <w:p w14:paraId="53E9BD79" w14:textId="77777777" w:rsidR="009C436C" w:rsidRPr="00973E0A" w:rsidRDefault="009C436C">
      <w:pPr>
        <w:spacing w:line="200" w:lineRule="exact"/>
        <w:rPr>
          <w:sz w:val="32"/>
          <w:szCs w:val="32"/>
        </w:rPr>
      </w:pPr>
    </w:p>
    <w:p w14:paraId="4916A7A5" w14:textId="77777777" w:rsidR="009C436C" w:rsidRPr="00973E0A" w:rsidRDefault="009C436C">
      <w:pPr>
        <w:spacing w:line="200" w:lineRule="exact"/>
        <w:rPr>
          <w:sz w:val="32"/>
          <w:szCs w:val="32"/>
        </w:rPr>
      </w:pPr>
    </w:p>
    <w:p w14:paraId="052A32DF" w14:textId="77777777" w:rsidR="009C436C" w:rsidRPr="00973E0A" w:rsidRDefault="009C436C">
      <w:pPr>
        <w:spacing w:line="200" w:lineRule="exact"/>
        <w:rPr>
          <w:sz w:val="32"/>
          <w:szCs w:val="32"/>
        </w:rPr>
      </w:pPr>
    </w:p>
    <w:p w14:paraId="3EEE44E4" w14:textId="77777777" w:rsidR="009C436C" w:rsidRPr="00973E0A" w:rsidRDefault="009C436C">
      <w:pPr>
        <w:spacing w:line="272" w:lineRule="exact"/>
        <w:rPr>
          <w:sz w:val="32"/>
          <w:szCs w:val="32"/>
        </w:rPr>
      </w:pPr>
    </w:p>
    <w:p w14:paraId="55D5BB4A" w14:textId="77777777" w:rsidR="009C436C" w:rsidRPr="00973E0A" w:rsidRDefault="0009068E">
      <w:pPr>
        <w:rPr>
          <w:sz w:val="32"/>
          <w:szCs w:val="32"/>
        </w:rPr>
      </w:pPr>
      <w:r w:rsidRPr="00973E0A">
        <w:rPr>
          <w:rFonts w:ascii="Arial" w:eastAsia="Arial" w:hAnsi="Arial" w:cs="Arial"/>
          <w:color w:val="343434"/>
          <w:sz w:val="32"/>
          <w:szCs w:val="32"/>
        </w:rPr>
        <w:t>Matlab</w:t>
      </w:r>
    </w:p>
    <w:p w14:paraId="037EE545" w14:textId="77777777" w:rsidR="009C436C" w:rsidRPr="00973E0A" w:rsidRDefault="009C436C">
      <w:pPr>
        <w:spacing w:line="200" w:lineRule="exact"/>
        <w:rPr>
          <w:sz w:val="32"/>
          <w:szCs w:val="32"/>
        </w:rPr>
      </w:pPr>
    </w:p>
    <w:p w14:paraId="362E444F" w14:textId="77777777" w:rsidR="009C436C" w:rsidRPr="00973E0A" w:rsidRDefault="009C436C">
      <w:pPr>
        <w:spacing w:line="200" w:lineRule="exact"/>
        <w:rPr>
          <w:sz w:val="32"/>
          <w:szCs w:val="32"/>
        </w:rPr>
      </w:pPr>
    </w:p>
    <w:p w14:paraId="27FF660A" w14:textId="77777777" w:rsidR="009C436C" w:rsidRPr="00973E0A" w:rsidRDefault="009C436C">
      <w:pPr>
        <w:spacing w:line="200" w:lineRule="exact"/>
        <w:rPr>
          <w:sz w:val="32"/>
          <w:szCs w:val="32"/>
        </w:rPr>
      </w:pPr>
    </w:p>
    <w:p w14:paraId="0BFA5139" w14:textId="77777777" w:rsidR="009C436C" w:rsidRPr="00973E0A" w:rsidRDefault="009C436C">
      <w:pPr>
        <w:spacing w:line="272" w:lineRule="exact"/>
        <w:rPr>
          <w:sz w:val="32"/>
          <w:szCs w:val="32"/>
        </w:rPr>
      </w:pPr>
    </w:p>
    <w:p w14:paraId="1D0AA50B" w14:textId="77777777" w:rsidR="009C436C" w:rsidRPr="00973E0A" w:rsidRDefault="0009068E">
      <w:pPr>
        <w:rPr>
          <w:sz w:val="32"/>
          <w:szCs w:val="32"/>
        </w:rPr>
      </w:pPr>
      <w:r w:rsidRPr="00973E0A">
        <w:rPr>
          <w:rFonts w:ascii="Arial" w:eastAsia="Arial" w:hAnsi="Arial" w:cs="Arial"/>
          <w:color w:val="343434"/>
          <w:sz w:val="32"/>
          <w:szCs w:val="32"/>
        </w:rPr>
        <w:t>Javascript</w:t>
      </w:r>
    </w:p>
    <w:p w14:paraId="3C6A465A" w14:textId="77777777" w:rsidR="009C436C" w:rsidRPr="00973E0A" w:rsidRDefault="009C436C">
      <w:pPr>
        <w:spacing w:line="200" w:lineRule="exact"/>
        <w:rPr>
          <w:sz w:val="32"/>
          <w:szCs w:val="32"/>
        </w:rPr>
      </w:pPr>
    </w:p>
    <w:p w14:paraId="5419BCBE" w14:textId="77777777" w:rsidR="009C436C" w:rsidRPr="00973E0A" w:rsidRDefault="009C436C">
      <w:pPr>
        <w:spacing w:line="200" w:lineRule="exact"/>
        <w:rPr>
          <w:sz w:val="32"/>
          <w:szCs w:val="32"/>
        </w:rPr>
      </w:pPr>
    </w:p>
    <w:p w14:paraId="7A6A9AE3" w14:textId="77777777" w:rsidR="009C436C" w:rsidRPr="00973E0A" w:rsidRDefault="009C436C">
      <w:pPr>
        <w:spacing w:line="200" w:lineRule="exact"/>
        <w:rPr>
          <w:sz w:val="32"/>
          <w:szCs w:val="32"/>
        </w:rPr>
      </w:pPr>
    </w:p>
    <w:p w14:paraId="66C4FCCF" w14:textId="77777777" w:rsidR="009C436C" w:rsidRPr="00973E0A" w:rsidRDefault="009C436C">
      <w:pPr>
        <w:spacing w:line="272" w:lineRule="exact"/>
        <w:rPr>
          <w:sz w:val="32"/>
          <w:szCs w:val="32"/>
        </w:rPr>
      </w:pPr>
    </w:p>
    <w:p w14:paraId="2E238544" w14:textId="77777777" w:rsidR="009C436C" w:rsidRPr="00973E0A" w:rsidRDefault="0009068E">
      <w:pPr>
        <w:rPr>
          <w:sz w:val="32"/>
          <w:szCs w:val="32"/>
        </w:rPr>
      </w:pPr>
      <w:r w:rsidRPr="00973E0A">
        <w:rPr>
          <w:rFonts w:ascii="Arial" w:eastAsia="Arial" w:hAnsi="Arial" w:cs="Arial"/>
          <w:color w:val="343434"/>
          <w:sz w:val="32"/>
          <w:szCs w:val="32"/>
        </w:rPr>
        <w:t>NodeJs</w:t>
      </w:r>
    </w:p>
    <w:p w14:paraId="23BC430B" w14:textId="77777777" w:rsidR="009C436C" w:rsidRPr="00973E0A" w:rsidRDefault="009C436C">
      <w:pPr>
        <w:spacing w:line="200" w:lineRule="exact"/>
        <w:rPr>
          <w:sz w:val="32"/>
          <w:szCs w:val="32"/>
        </w:rPr>
      </w:pPr>
    </w:p>
    <w:p w14:paraId="0864BF76" w14:textId="77777777" w:rsidR="009C436C" w:rsidRPr="00973E0A" w:rsidRDefault="009C436C">
      <w:pPr>
        <w:spacing w:line="200" w:lineRule="exact"/>
        <w:rPr>
          <w:sz w:val="32"/>
          <w:szCs w:val="32"/>
        </w:rPr>
      </w:pPr>
    </w:p>
    <w:p w14:paraId="1C11C9C4" w14:textId="748E3885" w:rsidR="009C436C" w:rsidRPr="00973E0A" w:rsidRDefault="009C436C">
      <w:pPr>
        <w:spacing w:line="200" w:lineRule="exact"/>
        <w:rPr>
          <w:sz w:val="32"/>
          <w:szCs w:val="32"/>
        </w:rPr>
      </w:pPr>
    </w:p>
    <w:p w14:paraId="71762B02" w14:textId="3EC0210B" w:rsidR="009C436C" w:rsidRPr="00973E0A" w:rsidRDefault="009C436C">
      <w:pPr>
        <w:spacing w:line="272" w:lineRule="exact"/>
        <w:rPr>
          <w:sz w:val="32"/>
          <w:szCs w:val="32"/>
        </w:rPr>
      </w:pPr>
    </w:p>
    <w:p w14:paraId="5D5CDE84" w14:textId="77777777" w:rsidR="009C436C" w:rsidRPr="00973E0A" w:rsidRDefault="0009068E">
      <w:pPr>
        <w:rPr>
          <w:sz w:val="32"/>
          <w:szCs w:val="32"/>
        </w:rPr>
      </w:pPr>
      <w:r w:rsidRPr="00973E0A">
        <w:rPr>
          <w:rFonts w:ascii="Arial" w:eastAsia="Arial" w:hAnsi="Arial" w:cs="Arial"/>
          <w:color w:val="343434"/>
          <w:sz w:val="32"/>
          <w:szCs w:val="32"/>
        </w:rPr>
        <w:t>HTML &amp; CSS</w:t>
      </w:r>
    </w:p>
    <w:p w14:paraId="4ED15248" w14:textId="77777777" w:rsidR="009C436C" w:rsidRPr="00973E0A" w:rsidRDefault="009C436C">
      <w:pPr>
        <w:spacing w:line="200" w:lineRule="exact"/>
        <w:rPr>
          <w:sz w:val="32"/>
          <w:szCs w:val="32"/>
        </w:rPr>
      </w:pPr>
    </w:p>
    <w:p w14:paraId="4F4E7650" w14:textId="77777777" w:rsidR="009C436C" w:rsidRPr="00973E0A" w:rsidRDefault="009C436C">
      <w:pPr>
        <w:spacing w:line="200" w:lineRule="exact"/>
        <w:rPr>
          <w:sz w:val="32"/>
          <w:szCs w:val="32"/>
        </w:rPr>
      </w:pPr>
    </w:p>
    <w:p w14:paraId="101DB2F5" w14:textId="77777777" w:rsidR="009C436C" w:rsidRPr="00973E0A" w:rsidRDefault="009C436C">
      <w:pPr>
        <w:spacing w:line="200" w:lineRule="exact"/>
        <w:rPr>
          <w:sz w:val="32"/>
          <w:szCs w:val="32"/>
        </w:rPr>
      </w:pPr>
    </w:p>
    <w:p w14:paraId="5E6716F3" w14:textId="77777777" w:rsidR="009C436C" w:rsidRPr="00973E0A" w:rsidRDefault="009C436C">
      <w:pPr>
        <w:spacing w:line="272" w:lineRule="exact"/>
        <w:rPr>
          <w:sz w:val="32"/>
          <w:szCs w:val="32"/>
        </w:rPr>
      </w:pPr>
    </w:p>
    <w:p w14:paraId="33E86017" w14:textId="77777777" w:rsidR="009C436C" w:rsidRPr="00973E0A" w:rsidRDefault="0009068E">
      <w:pPr>
        <w:rPr>
          <w:sz w:val="32"/>
          <w:szCs w:val="32"/>
        </w:rPr>
      </w:pPr>
      <w:r w:rsidRPr="00973E0A">
        <w:rPr>
          <w:rFonts w:ascii="Arial" w:eastAsia="Arial" w:hAnsi="Arial" w:cs="Arial"/>
          <w:color w:val="343434"/>
          <w:sz w:val="32"/>
          <w:szCs w:val="32"/>
        </w:rPr>
        <w:t>Java</w:t>
      </w:r>
    </w:p>
    <w:p w14:paraId="74BB16D6" w14:textId="77777777" w:rsidR="009C436C" w:rsidRPr="00973E0A" w:rsidRDefault="009C436C">
      <w:pPr>
        <w:spacing w:line="200" w:lineRule="exact"/>
        <w:rPr>
          <w:sz w:val="32"/>
          <w:szCs w:val="32"/>
        </w:rPr>
      </w:pPr>
    </w:p>
    <w:p w14:paraId="486810B2" w14:textId="77777777" w:rsidR="009C436C" w:rsidRPr="00973E0A" w:rsidRDefault="009C436C">
      <w:pPr>
        <w:spacing w:line="200" w:lineRule="exact"/>
        <w:rPr>
          <w:sz w:val="32"/>
          <w:szCs w:val="32"/>
        </w:rPr>
      </w:pPr>
    </w:p>
    <w:p w14:paraId="5B55475E" w14:textId="77777777" w:rsidR="009C436C" w:rsidRPr="00973E0A" w:rsidRDefault="009C436C">
      <w:pPr>
        <w:spacing w:line="200" w:lineRule="exact"/>
        <w:rPr>
          <w:sz w:val="32"/>
          <w:szCs w:val="32"/>
        </w:rPr>
      </w:pPr>
    </w:p>
    <w:p w14:paraId="719FBEA8" w14:textId="77777777" w:rsidR="009C436C" w:rsidRPr="00973E0A" w:rsidRDefault="009C436C">
      <w:pPr>
        <w:spacing w:line="272" w:lineRule="exact"/>
        <w:rPr>
          <w:sz w:val="32"/>
          <w:szCs w:val="32"/>
        </w:rPr>
      </w:pPr>
    </w:p>
    <w:p w14:paraId="1862273F" w14:textId="77777777" w:rsidR="009C436C" w:rsidRPr="00973E0A" w:rsidRDefault="0009068E">
      <w:pPr>
        <w:rPr>
          <w:sz w:val="32"/>
          <w:szCs w:val="32"/>
        </w:rPr>
      </w:pPr>
      <w:r w:rsidRPr="00973E0A">
        <w:rPr>
          <w:rFonts w:ascii="Arial" w:eastAsia="Arial" w:hAnsi="Arial" w:cs="Arial"/>
          <w:color w:val="343434"/>
          <w:sz w:val="32"/>
          <w:szCs w:val="32"/>
        </w:rPr>
        <w:t>Next-Gen Sequencing</w:t>
      </w:r>
    </w:p>
    <w:p w14:paraId="08886B3D" w14:textId="77777777" w:rsidR="009C436C" w:rsidRPr="00973E0A" w:rsidRDefault="009C436C">
      <w:pPr>
        <w:spacing w:line="200" w:lineRule="exact"/>
        <w:rPr>
          <w:sz w:val="32"/>
          <w:szCs w:val="32"/>
        </w:rPr>
      </w:pPr>
    </w:p>
    <w:p w14:paraId="7486C458" w14:textId="77777777" w:rsidR="009C436C" w:rsidRPr="00973E0A" w:rsidRDefault="009C436C">
      <w:pPr>
        <w:spacing w:line="200" w:lineRule="exact"/>
        <w:rPr>
          <w:sz w:val="32"/>
          <w:szCs w:val="32"/>
        </w:rPr>
      </w:pPr>
    </w:p>
    <w:p w14:paraId="71276538" w14:textId="77777777" w:rsidR="009C436C" w:rsidRPr="00973E0A" w:rsidRDefault="009C436C">
      <w:pPr>
        <w:spacing w:line="200" w:lineRule="exact"/>
        <w:rPr>
          <w:sz w:val="32"/>
          <w:szCs w:val="32"/>
        </w:rPr>
      </w:pPr>
    </w:p>
    <w:p w14:paraId="0F62FBED" w14:textId="77777777" w:rsidR="009C436C" w:rsidRPr="00973E0A" w:rsidRDefault="009C436C">
      <w:pPr>
        <w:spacing w:line="272" w:lineRule="exact"/>
        <w:rPr>
          <w:sz w:val="32"/>
          <w:szCs w:val="32"/>
        </w:rPr>
      </w:pPr>
    </w:p>
    <w:p w14:paraId="636759D5" w14:textId="77777777" w:rsidR="009C436C" w:rsidRPr="00973E0A" w:rsidRDefault="0009068E">
      <w:pPr>
        <w:rPr>
          <w:sz w:val="32"/>
          <w:szCs w:val="32"/>
        </w:rPr>
      </w:pPr>
      <w:r w:rsidRPr="00973E0A">
        <w:rPr>
          <w:rFonts w:ascii="Arial" w:eastAsia="Arial" w:hAnsi="Arial" w:cs="Arial"/>
          <w:color w:val="343434"/>
          <w:sz w:val="32"/>
          <w:szCs w:val="32"/>
        </w:rPr>
        <w:t>Statistical Analysis</w:t>
      </w:r>
    </w:p>
    <w:p w14:paraId="0EEE3D10" w14:textId="77777777" w:rsidR="009C436C" w:rsidRPr="00973E0A" w:rsidRDefault="009C436C">
      <w:pPr>
        <w:spacing w:line="200" w:lineRule="exact"/>
        <w:rPr>
          <w:sz w:val="32"/>
          <w:szCs w:val="32"/>
        </w:rPr>
      </w:pPr>
    </w:p>
    <w:p w14:paraId="64A94BE1" w14:textId="77777777" w:rsidR="009C436C" w:rsidRPr="00973E0A" w:rsidRDefault="009C436C">
      <w:pPr>
        <w:spacing w:line="200" w:lineRule="exact"/>
        <w:rPr>
          <w:sz w:val="32"/>
          <w:szCs w:val="32"/>
        </w:rPr>
      </w:pPr>
    </w:p>
    <w:p w14:paraId="4DD0D200" w14:textId="77777777" w:rsidR="009C436C" w:rsidRPr="00973E0A" w:rsidRDefault="009C436C">
      <w:pPr>
        <w:spacing w:line="200" w:lineRule="exact"/>
        <w:rPr>
          <w:sz w:val="32"/>
          <w:szCs w:val="32"/>
        </w:rPr>
      </w:pPr>
    </w:p>
    <w:p w14:paraId="5F152CFB" w14:textId="77777777" w:rsidR="009C436C" w:rsidRPr="00973E0A" w:rsidRDefault="009C436C">
      <w:pPr>
        <w:spacing w:line="274" w:lineRule="exact"/>
        <w:rPr>
          <w:sz w:val="32"/>
          <w:szCs w:val="32"/>
        </w:rPr>
      </w:pPr>
    </w:p>
    <w:p w14:paraId="4A6B7100" w14:textId="77777777" w:rsidR="009C436C" w:rsidRPr="00973E0A" w:rsidRDefault="0009068E">
      <w:pPr>
        <w:rPr>
          <w:sz w:val="30"/>
          <w:szCs w:val="30"/>
        </w:rPr>
      </w:pPr>
      <w:r w:rsidRPr="00973E0A">
        <w:rPr>
          <w:rFonts w:ascii="Arial" w:eastAsia="Arial" w:hAnsi="Arial" w:cs="Arial"/>
          <w:color w:val="343434"/>
          <w:sz w:val="32"/>
          <w:szCs w:val="32"/>
        </w:rPr>
        <w:t>Relational Databases</w:t>
      </w:r>
    </w:p>
    <w:sectPr w:rsidR="009C436C" w:rsidRPr="00973E0A">
      <w:pgSz w:w="19800" w:h="28000"/>
      <w:pgMar w:top="333" w:right="960" w:bottom="1440" w:left="500" w:header="0" w:footer="0" w:gutter="0"/>
      <w:cols w:num="2" w:space="720" w:equalWidth="0">
        <w:col w:w="13140" w:space="720"/>
        <w:col w:w="4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23C6"/>
    <w:multiLevelType w:val="hybridMultilevel"/>
    <w:tmpl w:val="0770BFF4"/>
    <w:lvl w:ilvl="0" w:tplc="98C8C4E0">
      <w:start w:val="1"/>
      <w:numFmt w:val="bullet"/>
      <w:lvlText w:val="●"/>
      <w:lvlJc w:val="left"/>
    </w:lvl>
    <w:lvl w:ilvl="1" w:tplc="5A5CDAC6">
      <w:numFmt w:val="decimal"/>
      <w:lvlText w:val=""/>
      <w:lvlJc w:val="left"/>
    </w:lvl>
    <w:lvl w:ilvl="2" w:tplc="981C010A">
      <w:numFmt w:val="decimal"/>
      <w:lvlText w:val=""/>
      <w:lvlJc w:val="left"/>
    </w:lvl>
    <w:lvl w:ilvl="3" w:tplc="4D005EFA">
      <w:numFmt w:val="decimal"/>
      <w:lvlText w:val=""/>
      <w:lvlJc w:val="left"/>
    </w:lvl>
    <w:lvl w:ilvl="4" w:tplc="2E0AB548">
      <w:numFmt w:val="decimal"/>
      <w:lvlText w:val=""/>
      <w:lvlJc w:val="left"/>
    </w:lvl>
    <w:lvl w:ilvl="5" w:tplc="036CAF80">
      <w:numFmt w:val="decimal"/>
      <w:lvlText w:val=""/>
      <w:lvlJc w:val="left"/>
    </w:lvl>
    <w:lvl w:ilvl="6" w:tplc="66727C1E">
      <w:numFmt w:val="decimal"/>
      <w:lvlText w:val=""/>
      <w:lvlJc w:val="left"/>
    </w:lvl>
    <w:lvl w:ilvl="7" w:tplc="E7902D40">
      <w:numFmt w:val="decimal"/>
      <w:lvlText w:val=""/>
      <w:lvlJc w:val="left"/>
    </w:lvl>
    <w:lvl w:ilvl="8" w:tplc="3BC457D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36C"/>
    <w:rsid w:val="0009068E"/>
    <w:rsid w:val="00166CD5"/>
    <w:rsid w:val="001B5714"/>
    <w:rsid w:val="001E3E8D"/>
    <w:rsid w:val="004F1B00"/>
    <w:rsid w:val="004F7AE1"/>
    <w:rsid w:val="00973E0A"/>
    <w:rsid w:val="009C436C"/>
    <w:rsid w:val="00D2365E"/>
    <w:rsid w:val="00EF5215"/>
    <w:rsid w:val="00F6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C721"/>
  <w15:docId w15:val="{EC42E293-CAA3-42A2-B8C5-48D0004F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Derelle</cp:lastModifiedBy>
  <cp:revision>7</cp:revision>
  <dcterms:created xsi:type="dcterms:W3CDTF">2018-06-03T15:28:00Z</dcterms:created>
  <dcterms:modified xsi:type="dcterms:W3CDTF">2018-07-01T23:12:00Z</dcterms:modified>
</cp:coreProperties>
</file>